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28" w:rsidRDefault="00870B28">
      <w:pPr>
        <w:pStyle w:val="ConsPlusTitlePage"/>
      </w:pPr>
      <w:r>
        <w:t xml:space="preserve">Документ предоставлен </w:t>
      </w:r>
      <w:hyperlink r:id="rId5">
        <w:r>
          <w:rPr>
            <w:color w:val="0000FF"/>
          </w:rPr>
          <w:t>КонсультантПлюс</w:t>
        </w:r>
      </w:hyperlink>
      <w:r>
        <w:br/>
      </w:r>
    </w:p>
    <w:p w:rsidR="00870B28" w:rsidRDefault="00870B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0B28">
        <w:tc>
          <w:tcPr>
            <w:tcW w:w="4677" w:type="dxa"/>
            <w:tcBorders>
              <w:top w:val="nil"/>
              <w:left w:val="nil"/>
              <w:bottom w:val="nil"/>
              <w:right w:val="nil"/>
            </w:tcBorders>
          </w:tcPr>
          <w:p w:rsidR="00870B28" w:rsidRDefault="00870B28">
            <w:pPr>
              <w:pStyle w:val="ConsPlusNormal"/>
              <w:outlineLvl w:val="0"/>
            </w:pPr>
            <w:r>
              <w:t>7 июля 2009 года</w:t>
            </w:r>
          </w:p>
        </w:tc>
        <w:tc>
          <w:tcPr>
            <w:tcW w:w="4677" w:type="dxa"/>
            <w:tcBorders>
              <w:top w:val="nil"/>
              <w:left w:val="nil"/>
              <w:bottom w:val="nil"/>
              <w:right w:val="nil"/>
            </w:tcBorders>
          </w:tcPr>
          <w:p w:rsidR="00870B28" w:rsidRDefault="00870B28">
            <w:pPr>
              <w:pStyle w:val="ConsPlusNormal"/>
              <w:jc w:val="right"/>
              <w:outlineLvl w:val="0"/>
            </w:pPr>
            <w:r>
              <w:t>N 8-3542</w:t>
            </w:r>
          </w:p>
        </w:tc>
      </w:tr>
    </w:tbl>
    <w:p w:rsidR="00870B28" w:rsidRDefault="00870B28">
      <w:pPr>
        <w:pStyle w:val="ConsPlusNormal"/>
        <w:pBdr>
          <w:bottom w:val="single" w:sz="6" w:space="0" w:color="auto"/>
        </w:pBdr>
        <w:spacing w:before="100" w:after="100"/>
        <w:jc w:val="both"/>
        <w:rPr>
          <w:sz w:val="2"/>
          <w:szCs w:val="2"/>
        </w:rPr>
      </w:pPr>
    </w:p>
    <w:p w:rsidR="00870B28" w:rsidRDefault="00870B28">
      <w:pPr>
        <w:pStyle w:val="ConsPlusNormal"/>
        <w:jc w:val="both"/>
      </w:pPr>
    </w:p>
    <w:p w:rsidR="00870B28" w:rsidRDefault="00870B28">
      <w:pPr>
        <w:pStyle w:val="ConsPlusTitle"/>
        <w:jc w:val="center"/>
      </w:pPr>
      <w:r>
        <w:t>ЗАКОНОДАТЕЛЬНОЕ СОБРАНИЕ КРАСНОЯРСКОГО КРАЯ</w:t>
      </w:r>
    </w:p>
    <w:p w:rsidR="00870B28" w:rsidRDefault="00870B28">
      <w:pPr>
        <w:pStyle w:val="ConsPlusTitle"/>
        <w:jc w:val="center"/>
      </w:pPr>
    </w:p>
    <w:p w:rsidR="00870B28" w:rsidRDefault="00870B28">
      <w:pPr>
        <w:pStyle w:val="ConsPlusTitle"/>
        <w:jc w:val="center"/>
      </w:pPr>
      <w:r>
        <w:t>ЗАКОН</w:t>
      </w:r>
    </w:p>
    <w:p w:rsidR="00870B28" w:rsidRDefault="00870B28">
      <w:pPr>
        <w:pStyle w:val="ConsPlusTitle"/>
        <w:jc w:val="center"/>
      </w:pPr>
    </w:p>
    <w:p w:rsidR="00870B28" w:rsidRDefault="00870B28">
      <w:pPr>
        <w:pStyle w:val="ConsPlusTitle"/>
        <w:jc w:val="center"/>
      </w:pPr>
      <w:r>
        <w:t>КРАСНОЯРСКОГО КРАЯ</w:t>
      </w:r>
    </w:p>
    <w:p w:rsidR="00870B28" w:rsidRDefault="00870B28">
      <w:pPr>
        <w:pStyle w:val="ConsPlusTitle"/>
        <w:jc w:val="center"/>
      </w:pPr>
    </w:p>
    <w:p w:rsidR="00870B28" w:rsidRDefault="00870B28">
      <w:pPr>
        <w:pStyle w:val="ConsPlusTitle"/>
        <w:jc w:val="center"/>
      </w:pPr>
      <w:r>
        <w:t>О ПРЕДСТАВЛЕНИИ ГРАЖДАНАМИ, ПРЕТЕНДУЮЩИМИ НА ЗАМЕЩЕНИЕ</w:t>
      </w:r>
    </w:p>
    <w:p w:rsidR="00870B28" w:rsidRDefault="00870B28">
      <w:pPr>
        <w:pStyle w:val="ConsPlusTitle"/>
        <w:jc w:val="center"/>
      </w:pPr>
      <w:r>
        <w:t>ДОЛЖНОСТЕЙ МУНИЦИПАЛЬНОЙ СЛУЖБЫ, ЗАМЕЩАЮЩИМИ ДОЛЖНОСТИ</w:t>
      </w:r>
    </w:p>
    <w:p w:rsidR="00870B28" w:rsidRDefault="00870B28">
      <w:pPr>
        <w:pStyle w:val="ConsPlusTitle"/>
        <w:jc w:val="center"/>
      </w:pPr>
      <w:r>
        <w:t>МУНИЦИПАЛЬНОЙ СЛУЖБЫ, СВЕДЕНИЙ О ДОХОДАХ, ОБ ИМУЩЕСТВЕ</w:t>
      </w:r>
    </w:p>
    <w:p w:rsidR="00870B28" w:rsidRDefault="00870B28">
      <w:pPr>
        <w:pStyle w:val="ConsPlusTitle"/>
        <w:jc w:val="center"/>
      </w:pPr>
      <w:r>
        <w:t>И ОБЯЗАТЕЛЬСТВАХ ИМУЩЕСТВЕННОГО ХАРАКТЕРА, А ТАКЖЕ</w:t>
      </w:r>
    </w:p>
    <w:p w:rsidR="00870B28" w:rsidRDefault="00870B28">
      <w:pPr>
        <w:pStyle w:val="ConsPlusTitle"/>
        <w:jc w:val="center"/>
      </w:pPr>
      <w:r>
        <w:t>О ПРЕДСТАВЛЕНИИ ЛИЦАМИ, ЗАМЕЩАЮЩИМИ ДОЛЖНОСТИ</w:t>
      </w:r>
    </w:p>
    <w:p w:rsidR="00870B28" w:rsidRDefault="00870B28">
      <w:pPr>
        <w:pStyle w:val="ConsPlusTitle"/>
        <w:jc w:val="center"/>
      </w:pPr>
      <w:r>
        <w:t>МУНИЦИПАЛЬНОЙ СЛУЖБЫ, СВЕДЕНИЙ О РАСХОДАХ</w:t>
      </w:r>
    </w:p>
    <w:p w:rsidR="00870B28" w:rsidRDefault="00870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0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B28" w:rsidRDefault="00870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B28" w:rsidRDefault="00870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B28" w:rsidRDefault="00870B28">
            <w:pPr>
              <w:pStyle w:val="ConsPlusNormal"/>
              <w:jc w:val="center"/>
            </w:pPr>
            <w:r>
              <w:rPr>
                <w:color w:val="392C69"/>
              </w:rPr>
              <w:t>Список изменяющих документов</w:t>
            </w:r>
          </w:p>
          <w:p w:rsidR="00870B28" w:rsidRDefault="00870B28">
            <w:pPr>
              <w:pStyle w:val="ConsPlusNormal"/>
              <w:jc w:val="center"/>
            </w:pPr>
            <w:r>
              <w:rPr>
                <w:color w:val="392C69"/>
              </w:rPr>
              <w:t xml:space="preserve">(в ред. Законов Красноярского края от 20.06.2012 </w:t>
            </w:r>
            <w:hyperlink r:id="rId6">
              <w:r>
                <w:rPr>
                  <w:color w:val="0000FF"/>
                </w:rPr>
                <w:t>N 2-422</w:t>
              </w:r>
            </w:hyperlink>
            <w:r>
              <w:rPr>
                <w:color w:val="392C69"/>
              </w:rPr>
              <w:t>,</w:t>
            </w:r>
          </w:p>
          <w:p w:rsidR="00870B28" w:rsidRDefault="00870B28">
            <w:pPr>
              <w:pStyle w:val="ConsPlusNormal"/>
              <w:jc w:val="center"/>
            </w:pPr>
            <w:r>
              <w:rPr>
                <w:color w:val="392C69"/>
              </w:rPr>
              <w:t xml:space="preserve">от 20.12.2012 </w:t>
            </w:r>
            <w:hyperlink r:id="rId7">
              <w:r>
                <w:rPr>
                  <w:color w:val="0000FF"/>
                </w:rPr>
                <w:t>N 3-953</w:t>
              </w:r>
            </w:hyperlink>
            <w:r>
              <w:rPr>
                <w:color w:val="392C69"/>
              </w:rPr>
              <w:t xml:space="preserve">, от 23.04.2013 </w:t>
            </w:r>
            <w:hyperlink r:id="rId8">
              <w:r>
                <w:rPr>
                  <w:color w:val="0000FF"/>
                </w:rPr>
                <w:t>N 4-1287</w:t>
              </w:r>
            </w:hyperlink>
            <w:r>
              <w:rPr>
                <w:color w:val="392C69"/>
              </w:rPr>
              <w:t xml:space="preserve">, от 09.04.2015 </w:t>
            </w:r>
            <w:hyperlink r:id="rId9">
              <w:r>
                <w:rPr>
                  <w:color w:val="0000FF"/>
                </w:rPr>
                <w:t>N 8-3320</w:t>
              </w:r>
            </w:hyperlink>
            <w:r>
              <w:rPr>
                <w:color w:val="392C69"/>
              </w:rPr>
              <w:t>,</w:t>
            </w:r>
          </w:p>
          <w:p w:rsidR="00870B28" w:rsidRDefault="00870B28">
            <w:pPr>
              <w:pStyle w:val="ConsPlusNormal"/>
              <w:jc w:val="center"/>
            </w:pPr>
            <w:r>
              <w:rPr>
                <w:color w:val="392C69"/>
              </w:rPr>
              <w:t xml:space="preserve">от 24.12.2015 </w:t>
            </w:r>
            <w:hyperlink r:id="rId10">
              <w:r>
                <w:rPr>
                  <w:color w:val="0000FF"/>
                </w:rPr>
                <w:t>N 9-4043</w:t>
              </w:r>
            </w:hyperlink>
            <w:r>
              <w:rPr>
                <w:color w:val="392C69"/>
              </w:rPr>
              <w:t xml:space="preserve">, от 26.05.2016 </w:t>
            </w:r>
            <w:hyperlink r:id="rId11">
              <w:r>
                <w:rPr>
                  <w:color w:val="0000FF"/>
                </w:rPr>
                <w:t>N 10-4551</w:t>
              </w:r>
            </w:hyperlink>
            <w:r>
              <w:rPr>
                <w:color w:val="392C69"/>
              </w:rPr>
              <w:t xml:space="preserve">, от 19.12.2017 </w:t>
            </w:r>
            <w:hyperlink r:id="rId12">
              <w:r>
                <w:rPr>
                  <w:color w:val="0000FF"/>
                </w:rPr>
                <w:t>N 4-1266</w:t>
              </w:r>
            </w:hyperlink>
            <w:r>
              <w:rPr>
                <w:color w:val="392C69"/>
              </w:rPr>
              <w:t>,</w:t>
            </w:r>
          </w:p>
          <w:p w:rsidR="00870B28" w:rsidRDefault="00870B28">
            <w:pPr>
              <w:pStyle w:val="ConsPlusNormal"/>
              <w:jc w:val="center"/>
            </w:pPr>
            <w:r>
              <w:rPr>
                <w:color w:val="392C69"/>
              </w:rPr>
              <w:t xml:space="preserve">от 26.03.2020 </w:t>
            </w:r>
            <w:hyperlink r:id="rId13">
              <w:r>
                <w:rPr>
                  <w:color w:val="0000FF"/>
                </w:rPr>
                <w:t>N 9-3760</w:t>
              </w:r>
            </w:hyperlink>
            <w:r>
              <w:rPr>
                <w:color w:val="392C69"/>
              </w:rPr>
              <w:t xml:space="preserve">, от 08.07.2021 </w:t>
            </w:r>
            <w:hyperlink r:id="rId14">
              <w:r>
                <w:rPr>
                  <w:color w:val="0000FF"/>
                </w:rPr>
                <w:t>N 11-5316</w:t>
              </w:r>
            </w:hyperlink>
            <w:r>
              <w:rPr>
                <w:color w:val="392C69"/>
              </w:rPr>
              <w:t xml:space="preserve">, от 23.11.2021 </w:t>
            </w:r>
            <w:hyperlink r:id="rId15">
              <w:r>
                <w:rPr>
                  <w:color w:val="0000FF"/>
                </w:rPr>
                <w:t>N 2-178</w:t>
              </w:r>
            </w:hyperlink>
            <w:r>
              <w:rPr>
                <w:color w:val="392C69"/>
              </w:rPr>
              <w:t>,</w:t>
            </w:r>
          </w:p>
          <w:p w:rsidR="00870B28" w:rsidRDefault="00870B28">
            <w:pPr>
              <w:pStyle w:val="ConsPlusNormal"/>
              <w:jc w:val="center"/>
            </w:pPr>
            <w:r>
              <w:rPr>
                <w:color w:val="392C69"/>
              </w:rPr>
              <w:t xml:space="preserve">от 07.07.2022 </w:t>
            </w:r>
            <w:hyperlink r:id="rId16">
              <w:r>
                <w:rPr>
                  <w:color w:val="0000FF"/>
                </w:rPr>
                <w:t>N 3-992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B28" w:rsidRDefault="00870B28">
            <w:pPr>
              <w:pStyle w:val="ConsPlusNormal"/>
            </w:pPr>
          </w:p>
        </w:tc>
      </w:tr>
    </w:tbl>
    <w:p w:rsidR="00870B28" w:rsidRDefault="00870B28">
      <w:pPr>
        <w:pStyle w:val="ConsPlusNormal"/>
        <w:jc w:val="both"/>
      </w:pPr>
    </w:p>
    <w:p w:rsidR="00870B28" w:rsidRDefault="00870B28">
      <w:pPr>
        <w:pStyle w:val="ConsPlusTitle"/>
        <w:ind w:firstLine="540"/>
        <w:jc w:val="both"/>
        <w:outlineLvl w:val="1"/>
      </w:pPr>
      <w:r>
        <w:t>Статья 1. Отношения, регулируемые настоящим Законом</w:t>
      </w:r>
    </w:p>
    <w:p w:rsidR="00870B28" w:rsidRDefault="00870B28">
      <w:pPr>
        <w:pStyle w:val="ConsPlusNormal"/>
        <w:ind w:firstLine="540"/>
        <w:jc w:val="both"/>
      </w:pPr>
      <w:r>
        <w:t xml:space="preserve">(в ред. </w:t>
      </w:r>
      <w:hyperlink r:id="rId17">
        <w:r>
          <w:rPr>
            <w:color w:val="0000FF"/>
          </w:rPr>
          <w:t>Закона</w:t>
        </w:r>
      </w:hyperlink>
      <w:r>
        <w:t xml:space="preserve"> Красноярского края от 23.04.2013 N 4-1287)</w:t>
      </w:r>
    </w:p>
    <w:p w:rsidR="00870B28" w:rsidRDefault="00870B28">
      <w:pPr>
        <w:pStyle w:val="ConsPlusNormal"/>
        <w:jc w:val="both"/>
      </w:pPr>
    </w:p>
    <w:p w:rsidR="00870B28" w:rsidRDefault="00870B28">
      <w:pPr>
        <w:pStyle w:val="ConsPlusNormal"/>
        <w:ind w:firstLine="540"/>
        <w:jc w:val="both"/>
      </w:pPr>
      <w:r>
        <w:t xml:space="preserve">Настоящим Законом устанавливается </w:t>
      </w:r>
      <w:hyperlink r:id="rId18">
        <w:r>
          <w:rPr>
            <w:color w:val="0000FF"/>
          </w:rPr>
          <w:t>порядок</w:t>
        </w:r>
      </w:hyperlink>
      <w:r>
        <w:t xml:space="preserve"> представления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их супруг (супругов) и несовершеннолетних детей, а также порядок представления муниципальными служащими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их супруг (супругов) и несовершеннолетних детей.</w:t>
      </w:r>
    </w:p>
    <w:p w:rsidR="00870B28" w:rsidRDefault="00870B28">
      <w:pPr>
        <w:pStyle w:val="ConsPlusNormal"/>
        <w:jc w:val="both"/>
      </w:pPr>
      <w:r>
        <w:t xml:space="preserve">(в ред. Законов Красноярского края от 24.12.2015 </w:t>
      </w:r>
      <w:hyperlink r:id="rId19">
        <w:r>
          <w:rPr>
            <w:color w:val="0000FF"/>
          </w:rPr>
          <w:t>N 9-4043</w:t>
        </w:r>
      </w:hyperlink>
      <w:r>
        <w:t xml:space="preserve">, от 19.12.2017 </w:t>
      </w:r>
      <w:hyperlink r:id="rId20">
        <w:r>
          <w:rPr>
            <w:color w:val="0000FF"/>
          </w:rPr>
          <w:t>N 4-1266</w:t>
        </w:r>
      </w:hyperlink>
      <w:r>
        <w:t>)</w:t>
      </w:r>
    </w:p>
    <w:p w:rsidR="00870B28" w:rsidRDefault="00870B28">
      <w:pPr>
        <w:pStyle w:val="ConsPlusNormal"/>
        <w:jc w:val="both"/>
      </w:pPr>
    </w:p>
    <w:p w:rsidR="00870B28" w:rsidRDefault="00870B28">
      <w:pPr>
        <w:pStyle w:val="ConsPlusTitle"/>
        <w:ind w:firstLine="540"/>
        <w:jc w:val="both"/>
        <w:outlineLvl w:val="1"/>
      </w:pPr>
      <w:bookmarkStart w:id="0" w:name="P29"/>
      <w:bookmarkEnd w:id="0"/>
      <w:r>
        <w:t>Статья 2. Порядок представления сведений о доходах, расходах, об имуществе и обязательствах имущественного характера</w:t>
      </w:r>
    </w:p>
    <w:p w:rsidR="00870B28" w:rsidRDefault="00870B28">
      <w:pPr>
        <w:pStyle w:val="ConsPlusNormal"/>
        <w:jc w:val="both"/>
      </w:pPr>
      <w:r>
        <w:t xml:space="preserve">(в ред. </w:t>
      </w:r>
      <w:hyperlink r:id="rId21">
        <w:r>
          <w:rPr>
            <w:color w:val="0000FF"/>
          </w:rPr>
          <w:t>Закона</w:t>
        </w:r>
      </w:hyperlink>
      <w:r>
        <w:t xml:space="preserve"> Красноярского края от 23.04.2013 N 4-1287)</w:t>
      </w:r>
    </w:p>
    <w:p w:rsidR="00870B28" w:rsidRDefault="00870B28">
      <w:pPr>
        <w:pStyle w:val="ConsPlusNormal"/>
        <w:jc w:val="both"/>
      </w:pPr>
    </w:p>
    <w:p w:rsidR="00870B28" w:rsidRDefault="00870B28">
      <w:pPr>
        <w:pStyle w:val="ConsPlusNormal"/>
        <w:ind w:firstLine="540"/>
        <w:jc w:val="both"/>
      </w:pPr>
      <w:bookmarkStart w:id="1" w:name="P32"/>
      <w:bookmarkEnd w:id="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обязаны представлять представителю нанимателя (работодателю):</w:t>
      </w:r>
    </w:p>
    <w:p w:rsidR="00870B28" w:rsidRDefault="00870B28">
      <w:pPr>
        <w:pStyle w:val="ConsPlusNormal"/>
        <w:spacing w:before="220"/>
        <w:ind w:firstLine="540"/>
        <w:jc w:val="both"/>
      </w:pPr>
      <w:r>
        <w:t xml:space="preserve">а) граждане, претендующие на замещение должностей муниципальной службы, включенных в перечни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 xml:space="preserve">утвержденные согласно </w:t>
      </w:r>
      <w:hyperlink w:anchor="P39">
        <w:r>
          <w:rPr>
            <w:color w:val="0000FF"/>
          </w:rPr>
          <w:t>пункту 1.2</w:t>
        </w:r>
      </w:hyperlink>
      <w:r>
        <w:t xml:space="preserve"> настоящей статьи (далее - перечни должностей);</w:t>
      </w:r>
    </w:p>
    <w:p w:rsidR="00870B28" w:rsidRDefault="00870B28">
      <w:pPr>
        <w:pStyle w:val="ConsPlusNormal"/>
        <w:spacing w:before="220"/>
        <w:ind w:firstLine="540"/>
        <w:jc w:val="both"/>
      </w:pPr>
      <w:r>
        <w:t>б) муниципальные служащие, замещающие должности муниципальной службы, включенные в перечни должностей;</w:t>
      </w:r>
    </w:p>
    <w:p w:rsidR="00870B28" w:rsidRDefault="00870B28">
      <w:pPr>
        <w:pStyle w:val="ConsPlusNormal"/>
        <w:spacing w:before="220"/>
        <w:ind w:firstLine="540"/>
        <w:jc w:val="both"/>
      </w:pPr>
      <w:r>
        <w:t>в) муниципальные служащие, замещающие должности муниципальной службы, не включенные в перечни должностей, и претендующие на замещение должностей муниципальной службы, включенных в перечни должностей.</w:t>
      </w:r>
    </w:p>
    <w:p w:rsidR="00870B28" w:rsidRDefault="00870B28">
      <w:pPr>
        <w:pStyle w:val="ConsPlusNormal"/>
        <w:jc w:val="both"/>
      </w:pPr>
      <w:r>
        <w:t xml:space="preserve">(п. 1 в ред. </w:t>
      </w:r>
      <w:hyperlink r:id="rId22">
        <w:r>
          <w:rPr>
            <w:color w:val="0000FF"/>
          </w:rPr>
          <w:t>Закона</w:t>
        </w:r>
      </w:hyperlink>
      <w:r>
        <w:t xml:space="preserve"> Красноярского края от 26.03.2020 N 9-3760)</w:t>
      </w:r>
    </w:p>
    <w:p w:rsidR="00870B28" w:rsidRDefault="00870B28">
      <w:pPr>
        <w:pStyle w:val="ConsPlusNormal"/>
        <w:spacing w:before="220"/>
        <w:ind w:firstLine="540"/>
        <w:jc w:val="both"/>
      </w:pPr>
      <w:bookmarkStart w:id="2" w:name="P37"/>
      <w:bookmarkEnd w:id="2"/>
      <w:r>
        <w:t xml:space="preserve">1.1. Граждане, претендующие на замещение должности главы (руководителя) местной администрации по контракту,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w:t>
      </w:r>
      <w:hyperlink r:id="rId23">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870B28" w:rsidRDefault="00870B28">
      <w:pPr>
        <w:pStyle w:val="ConsPlusNormal"/>
        <w:jc w:val="both"/>
      </w:pPr>
      <w:r>
        <w:t xml:space="preserve">(п. 1.1 введен </w:t>
      </w:r>
      <w:hyperlink r:id="rId24">
        <w:r>
          <w:rPr>
            <w:color w:val="0000FF"/>
          </w:rPr>
          <w:t>Законом</w:t>
        </w:r>
      </w:hyperlink>
      <w:r>
        <w:t xml:space="preserve"> Красноярского края от 19.12.2017 N 4-1266)</w:t>
      </w:r>
    </w:p>
    <w:p w:rsidR="00870B28" w:rsidRDefault="00870B28">
      <w:pPr>
        <w:pStyle w:val="ConsPlusNormal"/>
        <w:spacing w:before="220"/>
        <w:ind w:firstLine="540"/>
        <w:jc w:val="both"/>
      </w:pPr>
      <w:bookmarkStart w:id="3" w:name="P39"/>
      <w:bookmarkEnd w:id="3"/>
      <w:r>
        <w:t xml:space="preserve">1.2. Перечень должностей в органе местного самоуправления утверждается в соответствии с </w:t>
      </w:r>
      <w:hyperlink w:anchor="P117">
        <w:r>
          <w:rPr>
            <w:color w:val="0000FF"/>
          </w:rPr>
          <w:t>перечнем</w:t>
        </w:r>
      </w:hyperlink>
      <w:r>
        <w:t xml:space="preserve"> должностей согласно приложению к настоящему Закону:</w:t>
      </w:r>
    </w:p>
    <w:p w:rsidR="00870B28" w:rsidRDefault="00870B28">
      <w:pPr>
        <w:pStyle w:val="ConsPlusNormal"/>
        <w:jc w:val="both"/>
      </w:pPr>
      <w:r>
        <w:t xml:space="preserve">(в ред. </w:t>
      </w:r>
      <w:hyperlink r:id="rId25">
        <w:r>
          <w:rPr>
            <w:color w:val="0000FF"/>
          </w:rPr>
          <w:t>Закона</w:t>
        </w:r>
      </w:hyperlink>
      <w:r>
        <w:t xml:space="preserve"> Красноярского края от 07.07.2022 N 3-992)</w:t>
      </w:r>
    </w:p>
    <w:p w:rsidR="00870B28" w:rsidRDefault="00870B28">
      <w:pPr>
        <w:pStyle w:val="ConsPlusNormal"/>
        <w:spacing w:before="220"/>
        <w:ind w:firstLine="540"/>
        <w:jc w:val="both"/>
      </w:pPr>
      <w:r>
        <w:t>в представительном органе муниципального образования - председателем представительного органа;</w:t>
      </w:r>
    </w:p>
    <w:p w:rsidR="00870B28" w:rsidRDefault="00870B28">
      <w:pPr>
        <w:pStyle w:val="ConsPlusNormal"/>
        <w:spacing w:before="220"/>
        <w:ind w:firstLine="540"/>
        <w:jc w:val="both"/>
      </w:pPr>
      <w:r>
        <w:t>в местной администрации - главой местной администрации;</w:t>
      </w:r>
    </w:p>
    <w:p w:rsidR="00870B28" w:rsidRDefault="00870B28">
      <w:pPr>
        <w:pStyle w:val="ConsPlusNormal"/>
        <w:spacing w:before="220"/>
        <w:ind w:firstLine="540"/>
        <w:jc w:val="both"/>
      </w:pPr>
      <w:r>
        <w:t xml:space="preserve">абзац утратил силу с 01.01.2023. - </w:t>
      </w:r>
      <w:hyperlink r:id="rId26">
        <w:r>
          <w:rPr>
            <w:color w:val="0000FF"/>
          </w:rPr>
          <w:t>Закон</w:t>
        </w:r>
      </w:hyperlink>
      <w:r>
        <w:t xml:space="preserve"> Красноярского края от 07.07.2022 N 3-992.</w:t>
      </w:r>
    </w:p>
    <w:p w:rsidR="00870B28" w:rsidRDefault="00870B28">
      <w:pPr>
        <w:pStyle w:val="ConsPlusNormal"/>
        <w:spacing w:before="220"/>
        <w:ind w:firstLine="540"/>
        <w:jc w:val="both"/>
      </w:pPr>
      <w:r>
        <w:t>в контрольно-счетном органе муниципального образования - председателем контрольно-счетного органа.</w:t>
      </w:r>
    </w:p>
    <w:p w:rsidR="00870B28" w:rsidRDefault="00870B28">
      <w:pPr>
        <w:pStyle w:val="ConsPlusNormal"/>
        <w:jc w:val="both"/>
      </w:pPr>
      <w:r>
        <w:t xml:space="preserve">(п. 1.2 введен </w:t>
      </w:r>
      <w:hyperlink r:id="rId27">
        <w:r>
          <w:rPr>
            <w:color w:val="0000FF"/>
          </w:rPr>
          <w:t>Законом</w:t>
        </w:r>
      </w:hyperlink>
      <w:r>
        <w:t xml:space="preserve"> Красноярского края от 26.03.2020 N 9-3760)</w:t>
      </w:r>
    </w:p>
    <w:p w:rsidR="00870B28" w:rsidRDefault="00870B28">
      <w:pPr>
        <w:pStyle w:val="ConsPlusNormal"/>
        <w:spacing w:before="220"/>
        <w:ind w:firstLine="540"/>
        <w:jc w:val="both"/>
      </w:pPr>
      <w:bookmarkStart w:id="4" w:name="P46"/>
      <w:bookmarkEnd w:id="4"/>
      <w:r>
        <w:t>2. Сведения о доходах, об имуществе и обязательствах имущественного характера представляются:</w:t>
      </w:r>
    </w:p>
    <w:p w:rsidR="00870B28" w:rsidRDefault="00870B28">
      <w:pPr>
        <w:pStyle w:val="ConsPlusNormal"/>
        <w:spacing w:before="220"/>
        <w:ind w:firstLine="540"/>
        <w:jc w:val="both"/>
      </w:pPr>
      <w:r>
        <w:t>а) гражданином, претендующим на замещение должности муниципальной службы, включенной в перечни должностей, - при назначении на должность муниципальной службы;</w:t>
      </w:r>
    </w:p>
    <w:p w:rsidR="00870B28" w:rsidRDefault="00870B28">
      <w:pPr>
        <w:pStyle w:val="ConsPlusNormal"/>
        <w:spacing w:before="220"/>
        <w:ind w:firstLine="540"/>
        <w:jc w:val="both"/>
      </w:pPr>
      <w:r>
        <w:t>б) муниципальным служащим, замещающим должность муниципальной службы, включенную в перечни должностей, - ежегодно не позднее 30 апреля года, следующего за отчетным периодом (с 1 января по 31 декабря);</w:t>
      </w:r>
    </w:p>
    <w:p w:rsidR="00870B28" w:rsidRDefault="00870B28">
      <w:pPr>
        <w:pStyle w:val="ConsPlusNormal"/>
        <w:spacing w:before="220"/>
        <w:ind w:firstLine="540"/>
        <w:jc w:val="both"/>
      </w:pPr>
      <w:r>
        <w:t>в) муниципальным служащим, замещающим должность муниципальной службы, не включенную в перечни должностей, и претендующим на замещение должности муниципальной службы, включенной в перечни должностей, - при назначении на должность муниципальной службы, включенную в перечни должностей.</w:t>
      </w:r>
    </w:p>
    <w:p w:rsidR="00870B28" w:rsidRDefault="00870B28">
      <w:pPr>
        <w:pStyle w:val="ConsPlusNormal"/>
        <w:jc w:val="both"/>
      </w:pPr>
      <w:r>
        <w:t xml:space="preserve">(п. 2 в ред. </w:t>
      </w:r>
      <w:hyperlink r:id="rId28">
        <w:r>
          <w:rPr>
            <w:color w:val="0000FF"/>
          </w:rPr>
          <w:t>Закона</w:t>
        </w:r>
      </w:hyperlink>
      <w:r>
        <w:t xml:space="preserve"> Красноярского края от 26.03.2020 N 9-3760)</w:t>
      </w:r>
    </w:p>
    <w:p w:rsidR="00870B28" w:rsidRDefault="00870B28">
      <w:pPr>
        <w:pStyle w:val="ConsPlusNormal"/>
        <w:spacing w:before="220"/>
        <w:ind w:firstLine="540"/>
        <w:jc w:val="both"/>
      </w:pPr>
      <w:r>
        <w:t>2.1. Сведения о доходах, об имуществе и обязательствах имущественного характера представляются по форме, установленной для представления сведений о доходах, об имуществе и обязательствах имущественного характера государственными гражданскими служащими Красноярского края.</w:t>
      </w:r>
    </w:p>
    <w:p w:rsidR="00870B28" w:rsidRDefault="00870B28">
      <w:pPr>
        <w:pStyle w:val="ConsPlusNormal"/>
        <w:jc w:val="both"/>
      </w:pPr>
      <w:r>
        <w:lastRenderedPageBreak/>
        <w:t xml:space="preserve">(п. 2.1 введен </w:t>
      </w:r>
      <w:hyperlink r:id="rId29">
        <w:r>
          <w:rPr>
            <w:color w:val="0000FF"/>
          </w:rPr>
          <w:t>Законом</w:t>
        </w:r>
      </w:hyperlink>
      <w:r>
        <w:t xml:space="preserve"> Красноярского края от 26.03.2020 N 9-3760)</w:t>
      </w:r>
    </w:p>
    <w:p w:rsidR="00870B28" w:rsidRDefault="00870B28">
      <w:pPr>
        <w:pStyle w:val="ConsPlusNormal"/>
        <w:spacing w:before="220"/>
        <w:ind w:firstLine="540"/>
        <w:jc w:val="both"/>
      </w:pPr>
      <w:r>
        <w:t>3. Гражданин, претендующий на замещение должности муниципальной службы, включенной в перечни должностей,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представляют:</w:t>
      </w:r>
    </w:p>
    <w:p w:rsidR="00870B28" w:rsidRDefault="00870B28">
      <w:pPr>
        <w:pStyle w:val="ConsPlusNormal"/>
        <w:jc w:val="both"/>
      </w:pPr>
      <w:r>
        <w:t xml:space="preserve">(в ред. </w:t>
      </w:r>
      <w:hyperlink r:id="rId30">
        <w:r>
          <w:rPr>
            <w:color w:val="0000FF"/>
          </w:rPr>
          <w:t>Закона</w:t>
        </w:r>
      </w:hyperlink>
      <w:r>
        <w:t xml:space="preserve"> Красноярского края от 26.03.2020 N 9-3760)</w:t>
      </w:r>
    </w:p>
    <w:p w:rsidR="00870B28" w:rsidRDefault="00870B28">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870B28" w:rsidRDefault="00870B28">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870B28" w:rsidRDefault="00870B28">
      <w:pPr>
        <w:pStyle w:val="ConsPlusNormal"/>
        <w:spacing w:before="220"/>
        <w:ind w:firstLine="540"/>
        <w:jc w:val="both"/>
      </w:pPr>
      <w:r>
        <w:t>4. Муниципальный служащий, замещающий должность муниципальной службы, включенную в перечни должностей, представляет:</w:t>
      </w:r>
    </w:p>
    <w:p w:rsidR="00870B28" w:rsidRDefault="00870B28">
      <w:pPr>
        <w:pStyle w:val="ConsPlusNormal"/>
        <w:jc w:val="both"/>
      </w:pPr>
      <w:r>
        <w:t xml:space="preserve">(в ред. </w:t>
      </w:r>
      <w:hyperlink r:id="rId31">
        <w:r>
          <w:rPr>
            <w:color w:val="0000FF"/>
          </w:rPr>
          <w:t>Закона</w:t>
        </w:r>
      </w:hyperlink>
      <w:r>
        <w:t xml:space="preserve"> Красноярского края от 26.03.2020 N 9-3760)</w:t>
      </w:r>
    </w:p>
    <w:p w:rsidR="00870B28" w:rsidRDefault="00870B28">
      <w:pPr>
        <w:pStyle w:val="ConsPlusNormal"/>
        <w:spacing w:before="220"/>
        <w:ind w:firstLine="540"/>
        <w:jc w:val="both"/>
      </w:pPr>
      <w:r>
        <w:t>а) сведения о своих доходах, полученных за отчетный период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70B28" w:rsidRDefault="00870B28">
      <w:pPr>
        <w:pStyle w:val="ConsPlusNormal"/>
        <w:spacing w:before="220"/>
        <w:ind w:firstLine="540"/>
        <w:jc w:val="both"/>
      </w:pPr>
      <w:r>
        <w:t>б)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70B28" w:rsidRDefault="00870B28">
      <w:pPr>
        <w:pStyle w:val="ConsPlusNormal"/>
        <w:spacing w:before="220"/>
        <w:ind w:firstLine="540"/>
        <w:jc w:val="both"/>
      </w:pPr>
      <w:bookmarkStart w:id="5" w:name="P61"/>
      <w:bookmarkEnd w:id="5"/>
      <w:r>
        <w:t>4.1. Муниципальный служащий, замещающий должность муниципальной службы, включенную в перечни должностей,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в настоящем пункте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по форме, которая установлена для представления сведений о расходах государственными гражданскими служащими Красноярского края.</w:t>
      </w:r>
    </w:p>
    <w:p w:rsidR="00870B28" w:rsidRDefault="00870B28">
      <w:pPr>
        <w:pStyle w:val="ConsPlusNormal"/>
        <w:jc w:val="both"/>
      </w:pPr>
      <w:r>
        <w:t xml:space="preserve">(в ред. Законов Красноярского края от 19.12.2017 </w:t>
      </w:r>
      <w:hyperlink r:id="rId32">
        <w:r>
          <w:rPr>
            <w:color w:val="0000FF"/>
          </w:rPr>
          <w:t>N 4-1266</w:t>
        </w:r>
      </w:hyperlink>
      <w:r>
        <w:t xml:space="preserve">, от 26.03.2020 </w:t>
      </w:r>
      <w:hyperlink r:id="rId33">
        <w:r>
          <w:rPr>
            <w:color w:val="0000FF"/>
          </w:rPr>
          <w:t>N 9-3760</w:t>
        </w:r>
      </w:hyperlink>
      <w:r>
        <w:t xml:space="preserve">, от 08.07.2021 </w:t>
      </w:r>
      <w:hyperlink r:id="rId34">
        <w:r>
          <w:rPr>
            <w:color w:val="0000FF"/>
          </w:rPr>
          <w:t>N 11-5316</w:t>
        </w:r>
      </w:hyperlink>
      <w:r>
        <w:t xml:space="preserve">, от 07.07.2022 </w:t>
      </w:r>
      <w:hyperlink r:id="rId35">
        <w:r>
          <w:rPr>
            <w:color w:val="0000FF"/>
          </w:rPr>
          <w:t>N 3-992</w:t>
        </w:r>
      </w:hyperlink>
      <w:r>
        <w:t>)</w:t>
      </w:r>
    </w:p>
    <w:p w:rsidR="00870B28" w:rsidRDefault="00870B28">
      <w:pPr>
        <w:pStyle w:val="ConsPlusNormal"/>
        <w:spacing w:before="220"/>
        <w:ind w:firstLine="540"/>
        <w:jc w:val="both"/>
      </w:pPr>
      <w:bookmarkStart w:id="6" w:name="P63"/>
      <w:bookmarkEnd w:id="6"/>
      <w:r>
        <w:t xml:space="preserve">4.2. Сведения о расходах представляются ежегодно не позднее 30 апреля года, следующего </w:t>
      </w:r>
      <w:r>
        <w:lastRenderedPageBreak/>
        <w:t xml:space="preserve">за годом совершения сделки. В случае принятия решения об осуществлении контроля за расходами лиц, указанных в </w:t>
      </w:r>
      <w:hyperlink w:anchor="P61">
        <w:r>
          <w:rPr>
            <w:color w:val="0000FF"/>
          </w:rPr>
          <w:t>пункте 4.1</w:t>
        </w:r>
      </w:hyperlink>
      <w:r>
        <w:t xml:space="preserve"> настоящей статьи, а также за расходами их супруг (супругов) и несовершеннолетних детей сведения о расходах представляются указанными лицами не позднее чем в 15-дневный срок со дня получения ими уведомления об осуществлении контроля за расходами.</w:t>
      </w:r>
    </w:p>
    <w:p w:rsidR="00870B28" w:rsidRDefault="00870B28">
      <w:pPr>
        <w:pStyle w:val="ConsPlusNormal"/>
        <w:jc w:val="both"/>
      </w:pPr>
      <w:r>
        <w:t xml:space="preserve">(п. 4.2 введен </w:t>
      </w:r>
      <w:hyperlink r:id="rId36">
        <w:r>
          <w:rPr>
            <w:color w:val="0000FF"/>
          </w:rPr>
          <w:t>Законом</w:t>
        </w:r>
      </w:hyperlink>
      <w:r>
        <w:t xml:space="preserve"> Красноярского края от 23.04.2013 N 4-1287)</w:t>
      </w:r>
    </w:p>
    <w:p w:rsidR="00870B28" w:rsidRDefault="00870B28">
      <w:pPr>
        <w:pStyle w:val="ConsPlusNormal"/>
        <w:spacing w:before="220"/>
        <w:ind w:firstLine="540"/>
        <w:jc w:val="both"/>
      </w:pPr>
      <w:r>
        <w:t xml:space="preserve">4.3. Решение об осуществлении контроля за расходами лиц, указанных в </w:t>
      </w:r>
      <w:hyperlink w:anchor="P61">
        <w:r>
          <w:rPr>
            <w:color w:val="0000FF"/>
          </w:rPr>
          <w:t>пункте 4.1</w:t>
        </w:r>
      </w:hyperlink>
      <w:r>
        <w:t xml:space="preserve"> настоящей статьи, а также за расходами их супруг (супругов) и несовершеннолетних детей принимается Губернатором края или уполномоченным им лицом в порядке, предусмотренном для принятия решения об осуществлении контроля за расходами государственных гражданских служащих, при наличии установленных Федеральным </w:t>
      </w:r>
      <w:hyperlink r:id="rId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оснований для принятия такого решения.</w:t>
      </w:r>
    </w:p>
    <w:p w:rsidR="00870B28" w:rsidRDefault="00870B28">
      <w:pPr>
        <w:pStyle w:val="ConsPlusNormal"/>
        <w:jc w:val="both"/>
      </w:pPr>
      <w:r>
        <w:t xml:space="preserve">(п. 4.3 введен </w:t>
      </w:r>
      <w:hyperlink r:id="rId38">
        <w:r>
          <w:rPr>
            <w:color w:val="0000FF"/>
          </w:rPr>
          <w:t>Законом</w:t>
        </w:r>
      </w:hyperlink>
      <w:r>
        <w:t xml:space="preserve"> Красноярского края от 23.04.2013 N 4-1287)</w:t>
      </w:r>
    </w:p>
    <w:p w:rsidR="00870B28" w:rsidRDefault="00870B28">
      <w:pPr>
        <w:pStyle w:val="ConsPlusNormal"/>
        <w:spacing w:before="220"/>
        <w:ind w:firstLine="540"/>
        <w:jc w:val="both"/>
      </w:pPr>
      <w:r>
        <w:t xml:space="preserve">4.4. Контроль за расходами лиц, указанных в </w:t>
      </w:r>
      <w:hyperlink w:anchor="P61">
        <w:r>
          <w:rPr>
            <w:color w:val="0000FF"/>
          </w:rPr>
          <w:t>пункте 4.1</w:t>
        </w:r>
      </w:hyperlink>
      <w:r>
        <w:t xml:space="preserve"> настоящей статьи, осуществляют структурные подразделения либо должностные лица государственных органов края, ответственные за работу по профилактике коррупционных и иных правонарушений, определяемые правовым </w:t>
      </w:r>
      <w:hyperlink r:id="rId39">
        <w:r>
          <w:rPr>
            <w:color w:val="0000FF"/>
          </w:rPr>
          <w:t>актом</w:t>
        </w:r>
      </w:hyperlink>
      <w:r>
        <w:t xml:space="preserve"> Губернатора края.</w:t>
      </w:r>
    </w:p>
    <w:p w:rsidR="00870B28" w:rsidRDefault="00870B28">
      <w:pPr>
        <w:pStyle w:val="ConsPlusNormal"/>
        <w:jc w:val="both"/>
      </w:pPr>
      <w:r>
        <w:t xml:space="preserve">(п. 4.4 введен </w:t>
      </w:r>
      <w:hyperlink r:id="rId40">
        <w:r>
          <w:rPr>
            <w:color w:val="0000FF"/>
          </w:rPr>
          <w:t>Законом</w:t>
        </w:r>
      </w:hyperlink>
      <w:r>
        <w:t xml:space="preserve"> Красноярского края от 23.04.2013 N 4-1287)</w:t>
      </w:r>
    </w:p>
    <w:p w:rsidR="00870B28" w:rsidRDefault="00870B28">
      <w:pPr>
        <w:pStyle w:val="ConsPlusNormal"/>
        <w:spacing w:before="220"/>
        <w:ind w:firstLine="540"/>
        <w:jc w:val="both"/>
      </w:pPr>
      <w:r>
        <w:t xml:space="preserve">5. Представителем нанимателя (работодателем) подлежат размещению в информационно-телекоммуникационной сети Интернет в соответствии со </w:t>
      </w:r>
      <w:hyperlink r:id="rId41">
        <w:r>
          <w:rPr>
            <w:color w:val="0000FF"/>
          </w:rPr>
          <w:t>статьей 10</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следующие сведения:</w:t>
      </w:r>
    </w:p>
    <w:p w:rsidR="00870B28" w:rsidRDefault="00870B28">
      <w:pPr>
        <w:pStyle w:val="ConsPlusNormal"/>
        <w:jc w:val="both"/>
      </w:pPr>
      <w:r>
        <w:t xml:space="preserve">(в ред. Законов Красноярского края от 26.05.2016 </w:t>
      </w:r>
      <w:hyperlink r:id="rId42">
        <w:r>
          <w:rPr>
            <w:color w:val="0000FF"/>
          </w:rPr>
          <w:t>N 10-4551</w:t>
        </w:r>
      </w:hyperlink>
      <w:r>
        <w:t xml:space="preserve">, от 19.12.2017 </w:t>
      </w:r>
      <w:hyperlink r:id="rId43">
        <w:r>
          <w:rPr>
            <w:color w:val="0000FF"/>
          </w:rPr>
          <w:t>N 4-1266</w:t>
        </w:r>
      </w:hyperlink>
      <w:r>
        <w:t>)</w:t>
      </w:r>
    </w:p>
    <w:p w:rsidR="00870B28" w:rsidRDefault="00870B28">
      <w:pPr>
        <w:pStyle w:val="ConsPlusNormal"/>
        <w:spacing w:before="220"/>
        <w:ind w:firstLine="540"/>
        <w:jc w:val="both"/>
      </w:pPr>
      <w:bookmarkStart w:id="7" w:name="P71"/>
      <w:bookmarkEnd w:id="7"/>
      <w:r>
        <w:t>сведения о доходах, об имуществе и обязательствах имущественного характера муниципальных служащих, замещающих должности муниципальной службы, включенные в перечни должностей, а также представленные указанными лицами сведения о доходах, об имуществе и обязательствах имущественного характера их супруг (супругов) и несовершеннолетних детей;</w:t>
      </w:r>
    </w:p>
    <w:p w:rsidR="00870B28" w:rsidRDefault="00870B28">
      <w:pPr>
        <w:pStyle w:val="ConsPlusNormal"/>
        <w:jc w:val="both"/>
      </w:pPr>
      <w:r>
        <w:t xml:space="preserve">(в ред. Законов Красноярского края от 24.12.2015 </w:t>
      </w:r>
      <w:hyperlink r:id="rId44">
        <w:r>
          <w:rPr>
            <w:color w:val="0000FF"/>
          </w:rPr>
          <w:t>N 9-4043</w:t>
        </w:r>
      </w:hyperlink>
      <w:r>
        <w:t xml:space="preserve">, от 19.12.2017 </w:t>
      </w:r>
      <w:hyperlink r:id="rId45">
        <w:r>
          <w:rPr>
            <w:color w:val="0000FF"/>
          </w:rPr>
          <w:t>N 4-1266</w:t>
        </w:r>
      </w:hyperlink>
      <w:r>
        <w:t xml:space="preserve">, от 26.03.2020 </w:t>
      </w:r>
      <w:hyperlink r:id="rId46">
        <w:r>
          <w:rPr>
            <w:color w:val="0000FF"/>
          </w:rPr>
          <w:t>N 9-3760</w:t>
        </w:r>
      </w:hyperlink>
      <w:r>
        <w:t>)</w:t>
      </w:r>
    </w:p>
    <w:p w:rsidR="00870B28" w:rsidRDefault="00870B28">
      <w:pPr>
        <w:pStyle w:val="ConsPlusNormal"/>
        <w:spacing w:before="220"/>
        <w:ind w:firstLine="540"/>
        <w:jc w:val="both"/>
      </w:pPr>
      <w:bookmarkStart w:id="8" w:name="P73"/>
      <w:bookmarkEnd w:id="8"/>
      <w: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муниципальных служащих, замещающих должности муниципальной службы, включенные в перечни должностей, и их супруг (супругов) за три последних года, предшествующих отчетному периоду, указанному в </w:t>
      </w:r>
      <w:hyperlink w:anchor="P61">
        <w:r>
          <w:rPr>
            <w:color w:val="0000FF"/>
          </w:rPr>
          <w:t>пункте 4.1</w:t>
        </w:r>
      </w:hyperlink>
      <w:r>
        <w:t xml:space="preserve"> настоящей статьи, представленные в соответствии с Федеральным </w:t>
      </w:r>
      <w:hyperlink r:id="rId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870B28" w:rsidRDefault="00870B28">
      <w:pPr>
        <w:pStyle w:val="ConsPlusNormal"/>
        <w:jc w:val="both"/>
      </w:pPr>
      <w:r>
        <w:t xml:space="preserve">(в ред. Законов Красноярского края от 09.04.2015 </w:t>
      </w:r>
      <w:hyperlink r:id="rId48">
        <w:r>
          <w:rPr>
            <w:color w:val="0000FF"/>
          </w:rPr>
          <w:t>N 8-3320</w:t>
        </w:r>
      </w:hyperlink>
      <w:r>
        <w:t xml:space="preserve">, от 24.12.2015 </w:t>
      </w:r>
      <w:hyperlink r:id="rId49">
        <w:r>
          <w:rPr>
            <w:color w:val="0000FF"/>
          </w:rPr>
          <w:t>N 9-4043</w:t>
        </w:r>
      </w:hyperlink>
      <w:r>
        <w:t xml:space="preserve">, от 19.12.2017 </w:t>
      </w:r>
      <w:hyperlink r:id="rId50">
        <w:r>
          <w:rPr>
            <w:color w:val="0000FF"/>
          </w:rPr>
          <w:t>N 4-1266</w:t>
        </w:r>
      </w:hyperlink>
      <w:r>
        <w:t xml:space="preserve">, от 26.03.2020 </w:t>
      </w:r>
      <w:hyperlink r:id="rId51">
        <w:r>
          <w:rPr>
            <w:color w:val="0000FF"/>
          </w:rPr>
          <w:t>N 9-3760</w:t>
        </w:r>
      </w:hyperlink>
      <w:r>
        <w:t xml:space="preserve">, от 08.07.2021 </w:t>
      </w:r>
      <w:hyperlink r:id="rId52">
        <w:r>
          <w:rPr>
            <w:color w:val="0000FF"/>
          </w:rPr>
          <w:t>N 11-5316</w:t>
        </w:r>
      </w:hyperlink>
      <w:r>
        <w:t xml:space="preserve">, от 07.07.2022 </w:t>
      </w:r>
      <w:hyperlink r:id="rId53">
        <w:r>
          <w:rPr>
            <w:color w:val="0000FF"/>
          </w:rPr>
          <w:t>N 3-992</w:t>
        </w:r>
      </w:hyperlink>
      <w:r>
        <w:t>)</w:t>
      </w:r>
    </w:p>
    <w:p w:rsidR="00870B28" w:rsidRDefault="00870B28">
      <w:pPr>
        <w:pStyle w:val="ConsPlusNormal"/>
        <w:spacing w:before="220"/>
        <w:ind w:firstLine="540"/>
        <w:jc w:val="both"/>
      </w:pPr>
      <w:r>
        <w:t>Порядок размещения указанных сведений устанавливается нормативным правовым актом органа местного самоуправления.</w:t>
      </w:r>
    </w:p>
    <w:p w:rsidR="00870B28" w:rsidRDefault="00870B28">
      <w:pPr>
        <w:pStyle w:val="ConsPlusNormal"/>
        <w:spacing w:before="220"/>
        <w:ind w:firstLine="540"/>
        <w:jc w:val="both"/>
      </w:pPr>
      <w:r>
        <w:t xml:space="preserve">В случае размещения сведений, указанных в </w:t>
      </w:r>
      <w:hyperlink w:anchor="P71">
        <w:r>
          <w:rPr>
            <w:color w:val="0000FF"/>
          </w:rPr>
          <w:t>абзацах втором</w:t>
        </w:r>
      </w:hyperlink>
      <w:r>
        <w:t xml:space="preserve">, </w:t>
      </w:r>
      <w:hyperlink w:anchor="P73">
        <w:r>
          <w:rPr>
            <w:color w:val="0000FF"/>
          </w:rPr>
          <w:t>третьем</w:t>
        </w:r>
      </w:hyperlink>
      <w:r>
        <w:t xml:space="preserve"> настоящего пункта, на едином краевом портале "Красноярский край" данные сведения направляются в Администрацию Губернатора края.</w:t>
      </w:r>
    </w:p>
    <w:p w:rsidR="00870B28" w:rsidRDefault="00870B28">
      <w:pPr>
        <w:pStyle w:val="ConsPlusNormal"/>
        <w:spacing w:before="220"/>
        <w:ind w:firstLine="540"/>
        <w:jc w:val="both"/>
      </w:pPr>
      <w:hyperlink r:id="rId54">
        <w:r>
          <w:rPr>
            <w:color w:val="0000FF"/>
          </w:rPr>
          <w:t>Порядок</w:t>
        </w:r>
      </w:hyperlink>
      <w:r>
        <w:t xml:space="preserve"> размещения указанных сведений на едином краевом портале "Красноярский край" устанавливается указом Губернатора края.</w:t>
      </w:r>
    </w:p>
    <w:p w:rsidR="00870B28" w:rsidRDefault="00870B28">
      <w:pPr>
        <w:pStyle w:val="ConsPlusNormal"/>
        <w:jc w:val="both"/>
      </w:pPr>
      <w:r>
        <w:t xml:space="preserve">(п. 5 в ред. </w:t>
      </w:r>
      <w:hyperlink r:id="rId55">
        <w:r>
          <w:rPr>
            <w:color w:val="0000FF"/>
          </w:rPr>
          <w:t>Закона</w:t>
        </w:r>
      </w:hyperlink>
      <w:r>
        <w:t xml:space="preserve"> Красноярского края от 23.04.2013 N 4-1287)</w:t>
      </w:r>
    </w:p>
    <w:p w:rsidR="00870B28" w:rsidRDefault="00870B28">
      <w:pPr>
        <w:pStyle w:val="ConsPlusNormal"/>
        <w:spacing w:before="220"/>
        <w:ind w:firstLine="540"/>
        <w:jc w:val="both"/>
      </w:pPr>
      <w:r>
        <w:t xml:space="preserve">6. Утратил силу. - </w:t>
      </w:r>
      <w:hyperlink r:id="rId56">
        <w:r>
          <w:rPr>
            <w:color w:val="0000FF"/>
          </w:rPr>
          <w:t>Закон</w:t>
        </w:r>
      </w:hyperlink>
      <w:r>
        <w:t xml:space="preserve"> Красноярского края от 19.12.2017 N 4-1266.</w:t>
      </w:r>
    </w:p>
    <w:p w:rsidR="00870B28" w:rsidRDefault="00870B28">
      <w:pPr>
        <w:pStyle w:val="ConsPlusNormal"/>
        <w:jc w:val="both"/>
      </w:pPr>
    </w:p>
    <w:p w:rsidR="00870B28" w:rsidRDefault="00870B28">
      <w:pPr>
        <w:pStyle w:val="ConsPlusTitle"/>
        <w:ind w:firstLine="540"/>
        <w:jc w:val="both"/>
        <w:outlineLvl w:val="1"/>
      </w:pPr>
      <w:r>
        <w:t>Статья 3. Уточнение и проверка сведений о доходах, об имуществе и обязательствах имущественного характера, сведений о расходах, последствия непредставления сведений о доходах, об имуществе и обязательствах имущественного характера, сведений о расходах</w:t>
      </w:r>
    </w:p>
    <w:p w:rsidR="00870B28" w:rsidRDefault="00870B28">
      <w:pPr>
        <w:pStyle w:val="ConsPlusNormal"/>
        <w:ind w:firstLine="540"/>
        <w:jc w:val="both"/>
      </w:pPr>
      <w:r>
        <w:t xml:space="preserve">(в ред. </w:t>
      </w:r>
      <w:hyperlink r:id="rId57">
        <w:r>
          <w:rPr>
            <w:color w:val="0000FF"/>
          </w:rPr>
          <w:t>Закона</w:t>
        </w:r>
      </w:hyperlink>
      <w:r>
        <w:t xml:space="preserve"> Красноярского края от 23.04.2013 N 4-1287)</w:t>
      </w:r>
    </w:p>
    <w:p w:rsidR="00870B28" w:rsidRDefault="00870B28">
      <w:pPr>
        <w:pStyle w:val="ConsPlusNormal"/>
        <w:jc w:val="both"/>
      </w:pPr>
    </w:p>
    <w:p w:rsidR="00870B28" w:rsidRDefault="00870B28">
      <w:pPr>
        <w:pStyle w:val="ConsPlusNormal"/>
        <w:ind w:firstLine="540"/>
        <w:jc w:val="both"/>
      </w:pPr>
      <w:r>
        <w:t xml:space="preserve">1. В случае если гражданин, претендующий на замещение должности муниципальной службы, включенной в перечни должностей,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включенную в перечни должностей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46">
        <w:r>
          <w:rPr>
            <w:color w:val="0000FF"/>
          </w:rPr>
          <w:t>пунктом 2 статьи 2</w:t>
        </w:r>
      </w:hyperlink>
      <w:r>
        <w:t xml:space="preserve"> настоящего Закона.</w:t>
      </w:r>
    </w:p>
    <w:p w:rsidR="00870B28" w:rsidRDefault="00870B28">
      <w:pPr>
        <w:pStyle w:val="ConsPlusNormal"/>
        <w:jc w:val="both"/>
      </w:pPr>
      <w:r>
        <w:t xml:space="preserve">(в ред. Законов Красноярского края от 09.04.2015 </w:t>
      </w:r>
      <w:hyperlink r:id="rId58">
        <w:r>
          <w:rPr>
            <w:color w:val="0000FF"/>
          </w:rPr>
          <w:t>N 8-3320</w:t>
        </w:r>
      </w:hyperlink>
      <w:r>
        <w:t xml:space="preserve">, от 26.03.2020 </w:t>
      </w:r>
      <w:hyperlink r:id="rId59">
        <w:r>
          <w:rPr>
            <w:color w:val="0000FF"/>
          </w:rPr>
          <w:t>N 9-3760</w:t>
        </w:r>
      </w:hyperlink>
      <w:r>
        <w:t>)</w:t>
      </w:r>
    </w:p>
    <w:p w:rsidR="00870B28" w:rsidRDefault="00870B28">
      <w:pPr>
        <w:pStyle w:val="ConsPlusNormal"/>
        <w:spacing w:before="220"/>
        <w:ind w:firstLine="540"/>
        <w:jc w:val="both"/>
      </w:pPr>
      <w:r>
        <w:t xml:space="preserve">В случае если муниципальный служащий, замещающий должность муниципальной службы, включенную в перечни должностей, обнаружил, что в представленных им сведениях о доходах, об имуществе и обязательствах имущественного характера, сведениях о расходах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установленного в </w:t>
      </w:r>
      <w:hyperlink w:anchor="P46">
        <w:r>
          <w:rPr>
            <w:color w:val="0000FF"/>
          </w:rPr>
          <w:t>пунктах 2</w:t>
        </w:r>
      </w:hyperlink>
      <w:r>
        <w:t xml:space="preserve"> и </w:t>
      </w:r>
      <w:hyperlink w:anchor="P63">
        <w:r>
          <w:rPr>
            <w:color w:val="0000FF"/>
          </w:rPr>
          <w:t>4.2 статьи 2</w:t>
        </w:r>
      </w:hyperlink>
      <w:r>
        <w:t xml:space="preserve"> настоящего Закона.</w:t>
      </w:r>
    </w:p>
    <w:p w:rsidR="00870B28" w:rsidRDefault="00870B28">
      <w:pPr>
        <w:pStyle w:val="ConsPlusNormal"/>
        <w:jc w:val="both"/>
      </w:pPr>
      <w:r>
        <w:t xml:space="preserve">(в ред. Законов Красноярского края от 19.12.2017 </w:t>
      </w:r>
      <w:hyperlink r:id="rId60">
        <w:r>
          <w:rPr>
            <w:color w:val="0000FF"/>
          </w:rPr>
          <w:t>N 4-1266</w:t>
        </w:r>
      </w:hyperlink>
      <w:r>
        <w:t xml:space="preserve">, от 26.03.2020 </w:t>
      </w:r>
      <w:hyperlink r:id="rId61">
        <w:r>
          <w:rPr>
            <w:color w:val="0000FF"/>
          </w:rPr>
          <w:t>N 9-3760</w:t>
        </w:r>
      </w:hyperlink>
      <w:r>
        <w:t>)</w:t>
      </w:r>
    </w:p>
    <w:p w:rsidR="00870B28" w:rsidRDefault="00870B28">
      <w:pPr>
        <w:pStyle w:val="ConsPlusNormal"/>
        <w:spacing w:before="220"/>
        <w:ind w:firstLine="540"/>
        <w:jc w:val="both"/>
      </w:pPr>
      <w:r>
        <w:t>Такие уточненные сведения не считаются представленными с нарушением срока.</w:t>
      </w:r>
    </w:p>
    <w:p w:rsidR="00870B28" w:rsidRDefault="00870B28">
      <w:pPr>
        <w:pStyle w:val="ConsPlusNormal"/>
        <w:spacing w:before="220"/>
        <w:ind w:firstLine="540"/>
        <w:jc w:val="both"/>
      </w:pPr>
      <w:r>
        <w:t xml:space="preserve">2. Непредставление лицами, указанными в </w:t>
      </w:r>
      <w:hyperlink w:anchor="P29">
        <w:r>
          <w:rPr>
            <w:color w:val="0000FF"/>
          </w:rPr>
          <w:t>статье 2</w:t>
        </w:r>
      </w:hyperlink>
      <w:r>
        <w:t xml:space="preserve"> настоящего Закона, по объективным причинам сведений о доходах, об имуществе и обязательствах имущественного характера, сведений о расходах их супруг (супругов) 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w:t>
      </w:r>
    </w:p>
    <w:p w:rsidR="00870B28" w:rsidRDefault="00870B28">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сведений о расходах, представленных лицами, указанными в </w:t>
      </w:r>
      <w:hyperlink w:anchor="P32">
        <w:r>
          <w:rPr>
            <w:color w:val="0000FF"/>
          </w:rPr>
          <w:t>пунктах 1</w:t>
        </w:r>
      </w:hyperlink>
      <w:r>
        <w:t xml:space="preserve"> и </w:t>
      </w:r>
      <w:hyperlink w:anchor="P61">
        <w:r>
          <w:rPr>
            <w:color w:val="0000FF"/>
          </w:rPr>
          <w:t>4.1 статьи 2</w:t>
        </w:r>
      </w:hyperlink>
      <w:r>
        <w:t xml:space="preserve"> настоящего Закона, осуществляется в порядке, установленном </w:t>
      </w:r>
      <w:hyperlink r:id="rId62">
        <w:r>
          <w:rPr>
            <w:color w:val="0000FF"/>
          </w:rPr>
          <w:t>Законом</w:t>
        </w:r>
      </w:hyperlink>
      <w:r>
        <w:t xml:space="preserve"> края от 24 апреля 2008 года N 5-1565 "Об особенностях правового регулирования муниципальной службы в Красноярском крае".</w:t>
      </w:r>
    </w:p>
    <w:p w:rsidR="00870B28" w:rsidRDefault="00870B28">
      <w:pPr>
        <w:pStyle w:val="ConsPlusNormal"/>
        <w:jc w:val="both"/>
      </w:pPr>
      <w:r>
        <w:t xml:space="preserve">(в ред. </w:t>
      </w:r>
      <w:hyperlink r:id="rId63">
        <w:r>
          <w:rPr>
            <w:color w:val="0000FF"/>
          </w:rPr>
          <w:t>Закона</w:t>
        </w:r>
      </w:hyperlink>
      <w:r>
        <w:t xml:space="preserve"> Красноярского края от 19.12.2017 N 4-1266)</w:t>
      </w:r>
    </w:p>
    <w:p w:rsidR="00870B28" w:rsidRDefault="00870B28">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представленных лицами, указанными в </w:t>
      </w:r>
      <w:hyperlink w:anchor="P37">
        <w:r>
          <w:rPr>
            <w:color w:val="0000FF"/>
          </w:rPr>
          <w:t>пункте 1.1 статьи 2</w:t>
        </w:r>
      </w:hyperlink>
      <w:r>
        <w:t xml:space="preserve"> настоящего Закона, осуществляется по решению Губернатора края в порядке, установленном </w:t>
      </w:r>
      <w:hyperlink r:id="rId64">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870B28" w:rsidRDefault="00870B28">
      <w:pPr>
        <w:pStyle w:val="ConsPlusNormal"/>
        <w:jc w:val="both"/>
      </w:pPr>
      <w:r>
        <w:t xml:space="preserve">(абзац введен </w:t>
      </w:r>
      <w:hyperlink r:id="rId65">
        <w:r>
          <w:rPr>
            <w:color w:val="0000FF"/>
          </w:rPr>
          <w:t>Законом</w:t>
        </w:r>
      </w:hyperlink>
      <w:r>
        <w:t xml:space="preserve"> Красноярского края от 19.12.2017 N 4-1266)</w:t>
      </w:r>
    </w:p>
    <w:p w:rsidR="00870B28" w:rsidRDefault="00870B28">
      <w:pPr>
        <w:pStyle w:val="ConsPlusNormal"/>
        <w:spacing w:before="220"/>
        <w:ind w:firstLine="540"/>
        <w:jc w:val="both"/>
      </w:pPr>
      <w:r>
        <w:t xml:space="preserve">4. Лица, в должностные обязанности которых входит работа со сведениями о доходах, об </w:t>
      </w:r>
      <w:r>
        <w:lastRenderedPageBreak/>
        <w:t>имуществе и обязательствах имущественного характера,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70B28" w:rsidRDefault="00870B28">
      <w:pPr>
        <w:pStyle w:val="ConsPlusNormal"/>
        <w:spacing w:before="220"/>
        <w:ind w:firstLine="540"/>
        <w:jc w:val="both"/>
      </w:pPr>
      <w:r>
        <w:t>5.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870B28" w:rsidRDefault="00870B28">
      <w:pPr>
        <w:pStyle w:val="ConsPlusNormal"/>
        <w:jc w:val="both"/>
      </w:pPr>
      <w:r>
        <w:t xml:space="preserve">(в ред. </w:t>
      </w:r>
      <w:hyperlink r:id="rId66">
        <w:r>
          <w:rPr>
            <w:color w:val="0000FF"/>
          </w:rPr>
          <w:t>Закона</w:t>
        </w:r>
      </w:hyperlink>
      <w:r>
        <w:t xml:space="preserve"> Красноярского края от 19.12.2017 N 4-1266)</w:t>
      </w:r>
    </w:p>
    <w:p w:rsidR="00870B28" w:rsidRDefault="00870B28">
      <w:pPr>
        <w:pStyle w:val="ConsPlusNormal"/>
        <w:spacing w:before="220"/>
        <w:ind w:firstLine="540"/>
        <w:jc w:val="both"/>
      </w:pPr>
      <w:r>
        <w:t>6.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либо непредставления или представления заведомо недостоверных или неполных сведений о расходах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70B28" w:rsidRDefault="00870B28">
      <w:pPr>
        <w:pStyle w:val="ConsPlusNormal"/>
        <w:spacing w:before="220"/>
        <w:ind w:firstLine="540"/>
        <w:jc w:val="both"/>
      </w:pPr>
      <w:r>
        <w:t xml:space="preserve">7. Утратил силу. - </w:t>
      </w:r>
      <w:hyperlink r:id="rId67">
        <w:r>
          <w:rPr>
            <w:color w:val="0000FF"/>
          </w:rPr>
          <w:t>Закон</w:t>
        </w:r>
      </w:hyperlink>
      <w:r>
        <w:t xml:space="preserve"> Красноярского края от 19.12.2017 N 4-1266.</w:t>
      </w:r>
    </w:p>
    <w:p w:rsidR="00870B28" w:rsidRDefault="00870B28">
      <w:pPr>
        <w:pStyle w:val="ConsPlusNormal"/>
        <w:jc w:val="both"/>
      </w:pPr>
    </w:p>
    <w:p w:rsidR="00870B28" w:rsidRDefault="00870B28">
      <w:pPr>
        <w:pStyle w:val="ConsPlusTitle"/>
        <w:ind w:firstLine="540"/>
        <w:jc w:val="both"/>
        <w:outlineLvl w:val="1"/>
      </w:pPr>
      <w:r>
        <w:t>Статья 4. Вступление в силу настоящего Закона</w:t>
      </w:r>
    </w:p>
    <w:p w:rsidR="00870B28" w:rsidRDefault="00870B28">
      <w:pPr>
        <w:pStyle w:val="ConsPlusNormal"/>
        <w:jc w:val="both"/>
      </w:pPr>
    </w:p>
    <w:p w:rsidR="00870B28" w:rsidRDefault="00870B28">
      <w:pPr>
        <w:pStyle w:val="ConsPlusNormal"/>
        <w:ind w:firstLine="540"/>
        <w:jc w:val="both"/>
      </w:pPr>
      <w:r>
        <w:t>Настоящий Закон вступает в силу с 1 января 2010 года.</w:t>
      </w:r>
    </w:p>
    <w:p w:rsidR="00870B28" w:rsidRDefault="00870B28">
      <w:pPr>
        <w:pStyle w:val="ConsPlusNormal"/>
        <w:jc w:val="both"/>
      </w:pPr>
    </w:p>
    <w:p w:rsidR="00870B28" w:rsidRDefault="00870B28">
      <w:pPr>
        <w:pStyle w:val="ConsPlusNormal"/>
        <w:jc w:val="right"/>
      </w:pPr>
      <w:r>
        <w:t>Губернатор</w:t>
      </w:r>
    </w:p>
    <w:p w:rsidR="00870B28" w:rsidRDefault="00870B28">
      <w:pPr>
        <w:pStyle w:val="ConsPlusNormal"/>
        <w:jc w:val="right"/>
      </w:pPr>
      <w:r>
        <w:t>Красноярского края</w:t>
      </w:r>
    </w:p>
    <w:p w:rsidR="00870B28" w:rsidRDefault="00870B28">
      <w:pPr>
        <w:pStyle w:val="ConsPlusNormal"/>
        <w:jc w:val="right"/>
      </w:pPr>
      <w:r>
        <w:t>А.Г.ХЛОПОНИН</w:t>
      </w:r>
    </w:p>
    <w:p w:rsidR="00870B28" w:rsidRDefault="00870B28">
      <w:pPr>
        <w:pStyle w:val="ConsPlusNormal"/>
        <w:jc w:val="right"/>
      </w:pPr>
      <w:r>
        <w:t>22.07.2009</w:t>
      </w:r>
    </w:p>
    <w:p w:rsidR="00870B28" w:rsidRDefault="00870B28">
      <w:pPr>
        <w:pStyle w:val="ConsPlusNormal"/>
        <w:jc w:val="both"/>
      </w:pPr>
    </w:p>
    <w:p w:rsidR="00870B28" w:rsidRDefault="00870B28">
      <w:pPr>
        <w:pStyle w:val="ConsPlusNormal"/>
        <w:jc w:val="both"/>
      </w:pPr>
    </w:p>
    <w:p w:rsidR="00870B28" w:rsidRDefault="00870B28">
      <w:pPr>
        <w:pStyle w:val="ConsPlusNormal"/>
        <w:jc w:val="both"/>
      </w:pPr>
    </w:p>
    <w:p w:rsidR="00870B28" w:rsidRDefault="00870B28">
      <w:pPr>
        <w:pStyle w:val="ConsPlusNormal"/>
        <w:jc w:val="both"/>
      </w:pPr>
    </w:p>
    <w:p w:rsidR="00870B28" w:rsidRDefault="00870B28">
      <w:pPr>
        <w:pStyle w:val="ConsPlusNormal"/>
        <w:jc w:val="both"/>
      </w:pPr>
    </w:p>
    <w:p w:rsidR="00870B28" w:rsidRDefault="00870B28">
      <w:pPr>
        <w:pStyle w:val="ConsPlusNormal"/>
        <w:jc w:val="right"/>
        <w:outlineLvl w:val="0"/>
      </w:pPr>
      <w:r>
        <w:t>Приложение</w:t>
      </w:r>
    </w:p>
    <w:p w:rsidR="00870B28" w:rsidRDefault="00870B28">
      <w:pPr>
        <w:pStyle w:val="ConsPlusNormal"/>
        <w:jc w:val="right"/>
      </w:pPr>
      <w:r>
        <w:t>к Закону края</w:t>
      </w:r>
    </w:p>
    <w:p w:rsidR="00870B28" w:rsidRDefault="00870B28">
      <w:pPr>
        <w:pStyle w:val="ConsPlusNormal"/>
        <w:jc w:val="right"/>
      </w:pPr>
      <w:r>
        <w:t>от 7 июля 2009 г. N 8-3542</w:t>
      </w:r>
    </w:p>
    <w:p w:rsidR="00870B28" w:rsidRDefault="00870B28">
      <w:pPr>
        <w:pStyle w:val="ConsPlusNormal"/>
        <w:jc w:val="both"/>
      </w:pPr>
    </w:p>
    <w:p w:rsidR="00870B28" w:rsidRDefault="00870B28">
      <w:pPr>
        <w:pStyle w:val="ConsPlusTitle"/>
        <w:jc w:val="center"/>
      </w:pPr>
      <w:bookmarkStart w:id="9" w:name="P117"/>
      <w:bookmarkEnd w:id="9"/>
      <w:r>
        <w:t>ПЕРЕЧЕНЬ</w:t>
      </w:r>
    </w:p>
    <w:p w:rsidR="00870B28" w:rsidRDefault="00870B28">
      <w:pPr>
        <w:pStyle w:val="ConsPlusTitle"/>
        <w:jc w:val="center"/>
      </w:pPr>
      <w:r>
        <w:t>ДОЛЖНОСТЕЙ МУНИЦИПАЛЬНОЙ СЛУЖБЫ, ПРИ ЗАМЕЩЕНИИ КОТОРЫХ</w:t>
      </w:r>
    </w:p>
    <w:p w:rsidR="00870B28" w:rsidRDefault="00870B28">
      <w:pPr>
        <w:pStyle w:val="ConsPlusTitle"/>
        <w:jc w:val="center"/>
      </w:pPr>
      <w:r>
        <w:t>МУНИЦИПАЛЬНЫЕ СЛУЖАЩИЕ ОБЯЗАНЫ ПРЕДСТАВЛЯТЬ СВЕДЕНИЯ</w:t>
      </w:r>
    </w:p>
    <w:p w:rsidR="00870B28" w:rsidRDefault="00870B28">
      <w:pPr>
        <w:pStyle w:val="ConsPlusTitle"/>
        <w:jc w:val="center"/>
      </w:pPr>
      <w:r>
        <w:t>О СВОИХ ДОХОДАХ, ОБ ИМУЩЕСТВЕ И ОБЯЗАТЕЛЬСТВАХ</w:t>
      </w:r>
    </w:p>
    <w:p w:rsidR="00870B28" w:rsidRDefault="00870B28">
      <w:pPr>
        <w:pStyle w:val="ConsPlusTitle"/>
        <w:jc w:val="center"/>
      </w:pPr>
      <w:r>
        <w:t>ИМУЩЕСТВЕННОГО ХАРАКТЕРА, А ТАКЖЕ СВЕДЕНИЯ О ДОХОДАХ,</w:t>
      </w:r>
    </w:p>
    <w:p w:rsidR="00870B28" w:rsidRDefault="00870B28">
      <w:pPr>
        <w:pStyle w:val="ConsPlusTitle"/>
        <w:jc w:val="center"/>
      </w:pPr>
      <w:r>
        <w:t>ОБ ИМУЩЕСТВЕ И ОБЯЗАТЕЛЬСТВАХ ИМУЩЕСТВЕННОГО ХАРАКТЕРА</w:t>
      </w:r>
    </w:p>
    <w:p w:rsidR="00870B28" w:rsidRDefault="00870B28">
      <w:pPr>
        <w:pStyle w:val="ConsPlusTitle"/>
        <w:jc w:val="center"/>
      </w:pPr>
      <w:r>
        <w:t>СВОИХ СУПРУГИ (СУПРУГА) И НЕСОВЕРШЕННОЛЕТНИХ ДЕТЕЙ</w:t>
      </w:r>
    </w:p>
    <w:p w:rsidR="00870B28" w:rsidRDefault="00870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0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B28" w:rsidRDefault="00870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B28" w:rsidRDefault="00870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B28" w:rsidRDefault="00870B28">
            <w:pPr>
              <w:pStyle w:val="ConsPlusNormal"/>
              <w:jc w:val="center"/>
            </w:pPr>
            <w:r>
              <w:rPr>
                <w:color w:val="392C69"/>
              </w:rPr>
              <w:t>Список изменяющих документов</w:t>
            </w:r>
          </w:p>
          <w:p w:rsidR="00870B28" w:rsidRDefault="00870B28">
            <w:pPr>
              <w:pStyle w:val="ConsPlusNormal"/>
              <w:jc w:val="center"/>
            </w:pPr>
            <w:r>
              <w:rPr>
                <w:color w:val="392C69"/>
              </w:rPr>
              <w:t xml:space="preserve">(введен </w:t>
            </w:r>
            <w:hyperlink r:id="rId68">
              <w:r>
                <w:rPr>
                  <w:color w:val="0000FF"/>
                </w:rPr>
                <w:t>Законом</w:t>
              </w:r>
            </w:hyperlink>
            <w:r>
              <w:rPr>
                <w:color w:val="392C69"/>
              </w:rPr>
              <w:t xml:space="preserve"> Красноярского края от 26.03.2020 N 9-3760;</w:t>
            </w:r>
          </w:p>
          <w:p w:rsidR="00870B28" w:rsidRDefault="00870B28">
            <w:pPr>
              <w:pStyle w:val="ConsPlusNormal"/>
              <w:jc w:val="center"/>
            </w:pPr>
            <w:r>
              <w:rPr>
                <w:color w:val="392C69"/>
              </w:rPr>
              <w:t xml:space="preserve">в ред. </w:t>
            </w:r>
            <w:hyperlink r:id="rId69">
              <w:r>
                <w:rPr>
                  <w:color w:val="0000FF"/>
                </w:rPr>
                <w:t>Закона</w:t>
              </w:r>
            </w:hyperlink>
            <w:r>
              <w:rPr>
                <w:color w:val="392C69"/>
              </w:rPr>
              <w:t xml:space="preserve"> Красноярского края от 23.11.2021 N 2-178)</w:t>
            </w:r>
          </w:p>
        </w:tc>
        <w:tc>
          <w:tcPr>
            <w:tcW w:w="113" w:type="dxa"/>
            <w:tcBorders>
              <w:top w:val="nil"/>
              <w:left w:val="nil"/>
              <w:bottom w:val="nil"/>
              <w:right w:val="nil"/>
            </w:tcBorders>
            <w:shd w:val="clear" w:color="auto" w:fill="F4F3F8"/>
            <w:tcMar>
              <w:top w:w="0" w:type="dxa"/>
              <w:left w:w="0" w:type="dxa"/>
              <w:bottom w:w="0" w:type="dxa"/>
              <w:right w:w="0" w:type="dxa"/>
            </w:tcMar>
          </w:tcPr>
          <w:p w:rsidR="00870B28" w:rsidRDefault="00870B28">
            <w:pPr>
              <w:pStyle w:val="ConsPlusNormal"/>
            </w:pPr>
          </w:p>
        </w:tc>
      </w:tr>
    </w:tbl>
    <w:p w:rsidR="00870B28" w:rsidRDefault="00870B28">
      <w:pPr>
        <w:pStyle w:val="ConsPlusNormal"/>
        <w:jc w:val="both"/>
      </w:pPr>
    </w:p>
    <w:p w:rsidR="00870B28" w:rsidRDefault="00870B28">
      <w:pPr>
        <w:pStyle w:val="ConsPlusTitle"/>
        <w:jc w:val="center"/>
        <w:outlineLvl w:val="1"/>
      </w:pPr>
      <w:r>
        <w:t>Раздел I. ДОЛЖНОСТИ МУНИЦИПАЛЬНОЙ СЛУЖБЫ В ОРГАНАХ МЕСТНОГО</w:t>
      </w:r>
    </w:p>
    <w:p w:rsidR="00870B28" w:rsidRDefault="00870B28">
      <w:pPr>
        <w:pStyle w:val="ConsPlusTitle"/>
        <w:jc w:val="center"/>
      </w:pPr>
      <w:r>
        <w:t>САМОУПРАВЛЕНИЯ ГОРОДСКОГО ОКРУГА, МУНИЦИПАЛЬНОГО ОКРУГА,</w:t>
      </w:r>
    </w:p>
    <w:p w:rsidR="00870B28" w:rsidRDefault="00870B28">
      <w:pPr>
        <w:pStyle w:val="ConsPlusTitle"/>
        <w:jc w:val="center"/>
      </w:pPr>
      <w:r>
        <w:t>МУНИЦИПАЛЬНОГО РАЙОНА</w:t>
      </w:r>
    </w:p>
    <w:p w:rsidR="00870B28" w:rsidRDefault="00870B28">
      <w:pPr>
        <w:pStyle w:val="ConsPlusNormal"/>
        <w:jc w:val="both"/>
      </w:pPr>
    </w:p>
    <w:p w:rsidR="00870B28" w:rsidRDefault="00870B28">
      <w:pPr>
        <w:pStyle w:val="ConsPlusTitle"/>
        <w:jc w:val="center"/>
        <w:outlineLvl w:val="2"/>
      </w:pPr>
      <w:r>
        <w:t>Подраздел 1. Должности муниципальной службы</w:t>
      </w:r>
    </w:p>
    <w:p w:rsidR="00870B28" w:rsidRDefault="00870B28">
      <w:pPr>
        <w:pStyle w:val="ConsPlusTitle"/>
        <w:jc w:val="center"/>
      </w:pPr>
      <w:r>
        <w:t>в представительном органе местного самоуправления</w:t>
      </w:r>
    </w:p>
    <w:p w:rsidR="00870B28" w:rsidRDefault="00870B28">
      <w:pPr>
        <w:pStyle w:val="ConsPlusTitle"/>
        <w:jc w:val="center"/>
      </w:pPr>
      <w:r>
        <w:lastRenderedPageBreak/>
        <w:t>городского округа, муниципального округа,</w:t>
      </w:r>
    </w:p>
    <w:p w:rsidR="00870B28" w:rsidRDefault="00870B28">
      <w:pPr>
        <w:pStyle w:val="ConsPlusTitle"/>
        <w:jc w:val="center"/>
      </w:pPr>
      <w:r>
        <w:t>муниципального района</w:t>
      </w:r>
    </w:p>
    <w:p w:rsidR="00870B28" w:rsidRDefault="00870B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4252"/>
      </w:tblGrid>
      <w:tr w:rsidR="00870B28">
        <w:tc>
          <w:tcPr>
            <w:tcW w:w="2551" w:type="dxa"/>
          </w:tcPr>
          <w:p w:rsidR="00870B28" w:rsidRDefault="00870B28">
            <w:pPr>
              <w:pStyle w:val="ConsPlusNormal"/>
              <w:jc w:val="center"/>
            </w:pPr>
            <w:r>
              <w:t>Категория должности</w:t>
            </w:r>
          </w:p>
        </w:tc>
        <w:tc>
          <w:tcPr>
            <w:tcW w:w="2268" w:type="dxa"/>
          </w:tcPr>
          <w:p w:rsidR="00870B28" w:rsidRDefault="00870B28">
            <w:pPr>
              <w:pStyle w:val="ConsPlusNormal"/>
              <w:jc w:val="center"/>
            </w:pPr>
            <w:r>
              <w:t>Группа должности</w:t>
            </w:r>
          </w:p>
        </w:tc>
        <w:tc>
          <w:tcPr>
            <w:tcW w:w="4252" w:type="dxa"/>
          </w:tcPr>
          <w:p w:rsidR="00870B28" w:rsidRDefault="00870B28">
            <w:pPr>
              <w:pStyle w:val="ConsPlusNormal"/>
              <w:jc w:val="center"/>
            </w:pPr>
            <w:r>
              <w:t>Наименование должности</w:t>
            </w:r>
          </w:p>
        </w:tc>
      </w:tr>
      <w:tr w:rsidR="00870B28">
        <w:tc>
          <w:tcPr>
            <w:tcW w:w="2551" w:type="dxa"/>
          </w:tcPr>
          <w:p w:rsidR="00870B28" w:rsidRDefault="00870B28">
            <w:pPr>
              <w:pStyle w:val="ConsPlusNormal"/>
            </w:pPr>
            <w:r>
              <w:t>Руководители</w:t>
            </w:r>
          </w:p>
        </w:tc>
        <w:tc>
          <w:tcPr>
            <w:tcW w:w="2268" w:type="dxa"/>
          </w:tcPr>
          <w:p w:rsidR="00870B28" w:rsidRDefault="00870B28">
            <w:pPr>
              <w:pStyle w:val="ConsPlusNormal"/>
            </w:pPr>
            <w:r>
              <w:t>Главная</w:t>
            </w:r>
          </w:p>
        </w:tc>
        <w:tc>
          <w:tcPr>
            <w:tcW w:w="4252" w:type="dxa"/>
          </w:tcPr>
          <w:p w:rsidR="00870B28" w:rsidRDefault="00870B28">
            <w:pPr>
              <w:pStyle w:val="ConsPlusNormal"/>
            </w:pPr>
            <w:r>
              <w:t>Руководитель структурного подразделения</w:t>
            </w:r>
          </w:p>
        </w:tc>
      </w:tr>
      <w:tr w:rsidR="00870B28">
        <w:tc>
          <w:tcPr>
            <w:tcW w:w="2551" w:type="dxa"/>
          </w:tcPr>
          <w:p w:rsidR="00870B28" w:rsidRDefault="00870B28">
            <w:pPr>
              <w:pStyle w:val="ConsPlusNormal"/>
            </w:pPr>
            <w:r>
              <w:t>Помощники, советники</w:t>
            </w:r>
          </w:p>
        </w:tc>
        <w:tc>
          <w:tcPr>
            <w:tcW w:w="2268" w:type="dxa"/>
          </w:tcPr>
          <w:p w:rsidR="00870B28" w:rsidRDefault="00870B28">
            <w:pPr>
              <w:pStyle w:val="ConsPlusNormal"/>
            </w:pPr>
            <w:r>
              <w:t>Главная</w:t>
            </w:r>
          </w:p>
        </w:tc>
        <w:tc>
          <w:tcPr>
            <w:tcW w:w="4252" w:type="dxa"/>
          </w:tcPr>
          <w:p w:rsidR="00870B28" w:rsidRDefault="00870B28">
            <w:pPr>
              <w:pStyle w:val="ConsPlusNormal"/>
            </w:pPr>
            <w:r>
              <w:t>Советник главы муниципального образования</w:t>
            </w:r>
          </w:p>
        </w:tc>
      </w:tr>
      <w:tr w:rsidR="00870B28">
        <w:tc>
          <w:tcPr>
            <w:tcW w:w="2551" w:type="dxa"/>
          </w:tcPr>
          <w:p w:rsidR="00870B28" w:rsidRDefault="00870B28">
            <w:pPr>
              <w:pStyle w:val="ConsPlusNormal"/>
            </w:pPr>
            <w:r>
              <w:t>Специалисты</w:t>
            </w:r>
          </w:p>
        </w:tc>
        <w:tc>
          <w:tcPr>
            <w:tcW w:w="2268" w:type="dxa"/>
          </w:tcPr>
          <w:p w:rsidR="00870B28" w:rsidRDefault="00870B28">
            <w:pPr>
              <w:pStyle w:val="ConsPlusNormal"/>
            </w:pPr>
            <w:r>
              <w:t>Главная</w:t>
            </w:r>
          </w:p>
        </w:tc>
        <w:tc>
          <w:tcPr>
            <w:tcW w:w="4252" w:type="dxa"/>
          </w:tcPr>
          <w:p w:rsidR="00870B28" w:rsidRDefault="00870B28">
            <w:pPr>
              <w:pStyle w:val="ConsPlusNormal"/>
            </w:pPr>
            <w:r>
              <w:t>Начальник отдела</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начальника отдела</w:t>
            </w:r>
          </w:p>
        </w:tc>
      </w:tr>
      <w:tr w:rsidR="00870B28">
        <w:tc>
          <w:tcPr>
            <w:tcW w:w="2551" w:type="dxa"/>
          </w:tcPr>
          <w:p w:rsidR="00870B28" w:rsidRDefault="00870B28">
            <w:pPr>
              <w:pStyle w:val="ConsPlusNormal"/>
            </w:pPr>
            <w:r>
              <w:t>Обеспечивающие специалисты</w:t>
            </w:r>
          </w:p>
        </w:tc>
        <w:tc>
          <w:tcPr>
            <w:tcW w:w="2268" w:type="dxa"/>
          </w:tcPr>
          <w:p w:rsidR="00870B28" w:rsidRDefault="00870B28">
            <w:pPr>
              <w:pStyle w:val="ConsPlusNormal"/>
            </w:pPr>
            <w:r>
              <w:t>Ведущая</w:t>
            </w:r>
          </w:p>
        </w:tc>
        <w:tc>
          <w:tcPr>
            <w:tcW w:w="4252" w:type="dxa"/>
          </w:tcPr>
          <w:p w:rsidR="00870B28" w:rsidRDefault="00870B28">
            <w:pPr>
              <w:pStyle w:val="ConsPlusNormal"/>
            </w:pPr>
            <w:r>
              <w:t>Главный бухгалтер</w:t>
            </w:r>
          </w:p>
        </w:tc>
      </w:tr>
    </w:tbl>
    <w:p w:rsidR="00870B28" w:rsidRDefault="00870B28">
      <w:pPr>
        <w:pStyle w:val="ConsPlusNormal"/>
        <w:jc w:val="both"/>
      </w:pPr>
    </w:p>
    <w:p w:rsidR="00870B28" w:rsidRDefault="00870B28">
      <w:pPr>
        <w:pStyle w:val="ConsPlusTitle"/>
        <w:jc w:val="center"/>
        <w:outlineLvl w:val="2"/>
      </w:pPr>
      <w:r>
        <w:t>Подраздел 2. Должности муниципальной службы</w:t>
      </w:r>
    </w:p>
    <w:p w:rsidR="00870B28" w:rsidRDefault="00870B28">
      <w:pPr>
        <w:pStyle w:val="ConsPlusTitle"/>
        <w:jc w:val="center"/>
      </w:pPr>
      <w:r>
        <w:t>в исполнительно-распорядительных органах местного</w:t>
      </w:r>
    </w:p>
    <w:p w:rsidR="00870B28" w:rsidRDefault="00870B28">
      <w:pPr>
        <w:pStyle w:val="ConsPlusTitle"/>
        <w:jc w:val="center"/>
      </w:pPr>
      <w:r>
        <w:t>самоуправления городского округа, муниципального</w:t>
      </w:r>
    </w:p>
    <w:p w:rsidR="00870B28" w:rsidRDefault="00870B28">
      <w:pPr>
        <w:pStyle w:val="ConsPlusTitle"/>
        <w:jc w:val="center"/>
      </w:pPr>
      <w:r>
        <w:t>округа, муниципального района</w:t>
      </w:r>
    </w:p>
    <w:p w:rsidR="00870B28" w:rsidRDefault="00870B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4252"/>
      </w:tblGrid>
      <w:tr w:rsidR="00870B28">
        <w:tc>
          <w:tcPr>
            <w:tcW w:w="2551" w:type="dxa"/>
          </w:tcPr>
          <w:p w:rsidR="00870B28" w:rsidRDefault="00870B28">
            <w:pPr>
              <w:pStyle w:val="ConsPlusNormal"/>
              <w:jc w:val="center"/>
            </w:pPr>
            <w:r>
              <w:t>Категория должности</w:t>
            </w:r>
          </w:p>
        </w:tc>
        <w:tc>
          <w:tcPr>
            <w:tcW w:w="2268" w:type="dxa"/>
          </w:tcPr>
          <w:p w:rsidR="00870B28" w:rsidRDefault="00870B28">
            <w:pPr>
              <w:pStyle w:val="ConsPlusNormal"/>
              <w:jc w:val="center"/>
            </w:pPr>
            <w:r>
              <w:t>Группа должности</w:t>
            </w:r>
          </w:p>
        </w:tc>
        <w:tc>
          <w:tcPr>
            <w:tcW w:w="4252" w:type="dxa"/>
          </w:tcPr>
          <w:p w:rsidR="00870B28" w:rsidRDefault="00870B28">
            <w:pPr>
              <w:pStyle w:val="ConsPlusNormal"/>
              <w:jc w:val="center"/>
            </w:pPr>
            <w:r>
              <w:t>Наименование должности</w:t>
            </w:r>
          </w:p>
        </w:tc>
      </w:tr>
      <w:tr w:rsidR="00870B28">
        <w:tc>
          <w:tcPr>
            <w:tcW w:w="2551" w:type="dxa"/>
          </w:tcPr>
          <w:p w:rsidR="00870B28" w:rsidRDefault="00870B28">
            <w:pPr>
              <w:pStyle w:val="ConsPlusNormal"/>
            </w:pPr>
            <w:r>
              <w:t>Руководители</w:t>
            </w:r>
          </w:p>
        </w:tc>
        <w:tc>
          <w:tcPr>
            <w:tcW w:w="2268" w:type="dxa"/>
          </w:tcPr>
          <w:p w:rsidR="00870B28" w:rsidRDefault="00870B28">
            <w:pPr>
              <w:pStyle w:val="ConsPlusNormal"/>
            </w:pPr>
            <w:r>
              <w:t>Высшая</w:t>
            </w:r>
          </w:p>
        </w:tc>
        <w:tc>
          <w:tcPr>
            <w:tcW w:w="4252" w:type="dxa"/>
          </w:tcPr>
          <w:p w:rsidR="00870B28" w:rsidRDefault="00870B28">
            <w:pPr>
              <w:pStyle w:val="ConsPlusNormal"/>
            </w:pPr>
            <w:r>
              <w:t>Первый заместитель главы муниципального образования</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Первый заместитель главы (руководителя) местной администрации</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главы муниципального образования</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главы (руководителя) местной администрации</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Руководитель территориального подразделения местной администрации</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Первый заместитель руководителя территориального подразделения местной администрации</w:t>
            </w:r>
          </w:p>
        </w:tc>
      </w:tr>
      <w:tr w:rsidR="00870B28">
        <w:tc>
          <w:tcPr>
            <w:tcW w:w="2551" w:type="dxa"/>
          </w:tcPr>
          <w:p w:rsidR="00870B28" w:rsidRDefault="00870B28">
            <w:pPr>
              <w:pStyle w:val="ConsPlusNormal"/>
            </w:pPr>
          </w:p>
        </w:tc>
        <w:tc>
          <w:tcPr>
            <w:tcW w:w="2268" w:type="dxa"/>
          </w:tcPr>
          <w:p w:rsidR="00870B28" w:rsidRDefault="00870B28">
            <w:pPr>
              <w:pStyle w:val="ConsPlusNormal"/>
            </w:pPr>
            <w:r>
              <w:t>Главная</w:t>
            </w:r>
          </w:p>
        </w:tc>
        <w:tc>
          <w:tcPr>
            <w:tcW w:w="4252" w:type="dxa"/>
          </w:tcPr>
          <w:p w:rsidR="00870B28" w:rsidRDefault="00870B28">
            <w:pPr>
              <w:pStyle w:val="ConsPlusNormal"/>
            </w:pPr>
            <w:r>
              <w:t>Руководитель структурного подразделения местной администрации</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руководителя структурного подразделения местной администрации</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Руководитель отраслевого (функционального) или территориального органа</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 xml:space="preserve">Заместитель руководителя отраслевого (функционального) или территориального </w:t>
            </w:r>
            <w:r>
              <w:lastRenderedPageBreak/>
              <w:t>органа</w:t>
            </w:r>
          </w:p>
        </w:tc>
      </w:tr>
      <w:tr w:rsidR="00870B28">
        <w:tc>
          <w:tcPr>
            <w:tcW w:w="2551" w:type="dxa"/>
          </w:tcPr>
          <w:p w:rsidR="00870B28" w:rsidRDefault="00870B28">
            <w:pPr>
              <w:pStyle w:val="ConsPlusNormal"/>
            </w:pPr>
          </w:p>
        </w:tc>
        <w:tc>
          <w:tcPr>
            <w:tcW w:w="2268" w:type="dxa"/>
          </w:tcPr>
          <w:p w:rsidR="00870B28" w:rsidRDefault="00870B28">
            <w:pPr>
              <w:pStyle w:val="ConsPlusNormal"/>
            </w:pPr>
            <w:r>
              <w:t>Ведущая</w:t>
            </w:r>
          </w:p>
        </w:tc>
        <w:tc>
          <w:tcPr>
            <w:tcW w:w="4252" w:type="dxa"/>
          </w:tcPr>
          <w:p w:rsidR="00870B28" w:rsidRDefault="00870B28">
            <w:pPr>
              <w:pStyle w:val="ConsPlusNormal"/>
            </w:pPr>
            <w:r>
              <w:t>Руководитель отраслевого (функционального) подразделения в территориальном подразделении местной администрации</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руководителя отраслевого (функционального) подразделения в территориальном подразделении местной администрации</w:t>
            </w:r>
          </w:p>
        </w:tc>
      </w:tr>
      <w:tr w:rsidR="00870B28">
        <w:tc>
          <w:tcPr>
            <w:tcW w:w="2551" w:type="dxa"/>
          </w:tcPr>
          <w:p w:rsidR="00870B28" w:rsidRDefault="00870B28">
            <w:pPr>
              <w:pStyle w:val="ConsPlusNormal"/>
            </w:pPr>
            <w:r>
              <w:t>Помощники, советники</w:t>
            </w:r>
          </w:p>
        </w:tc>
        <w:tc>
          <w:tcPr>
            <w:tcW w:w="2268" w:type="dxa"/>
          </w:tcPr>
          <w:p w:rsidR="00870B28" w:rsidRDefault="00870B28">
            <w:pPr>
              <w:pStyle w:val="ConsPlusNormal"/>
            </w:pPr>
            <w:r>
              <w:t>Главная</w:t>
            </w:r>
          </w:p>
        </w:tc>
        <w:tc>
          <w:tcPr>
            <w:tcW w:w="4252" w:type="dxa"/>
          </w:tcPr>
          <w:p w:rsidR="00870B28" w:rsidRDefault="00870B28">
            <w:pPr>
              <w:pStyle w:val="ConsPlusNormal"/>
            </w:pPr>
            <w:r>
              <w:t>Советник главы муниципального образования</w:t>
            </w:r>
          </w:p>
        </w:tc>
      </w:tr>
      <w:tr w:rsidR="00870B28">
        <w:tc>
          <w:tcPr>
            <w:tcW w:w="2551" w:type="dxa"/>
          </w:tcPr>
          <w:p w:rsidR="00870B28" w:rsidRDefault="00870B28">
            <w:pPr>
              <w:pStyle w:val="ConsPlusNormal"/>
            </w:pPr>
            <w:r>
              <w:t>Специалисты</w:t>
            </w:r>
          </w:p>
        </w:tc>
        <w:tc>
          <w:tcPr>
            <w:tcW w:w="2268" w:type="dxa"/>
          </w:tcPr>
          <w:p w:rsidR="00870B28" w:rsidRDefault="00870B28">
            <w:pPr>
              <w:pStyle w:val="ConsPlusNormal"/>
            </w:pPr>
            <w:r>
              <w:t>Главная</w:t>
            </w:r>
          </w:p>
        </w:tc>
        <w:tc>
          <w:tcPr>
            <w:tcW w:w="4252" w:type="dxa"/>
          </w:tcPr>
          <w:p w:rsidR="00870B28" w:rsidRDefault="00870B28">
            <w:pPr>
              <w:pStyle w:val="ConsPlusNormal"/>
            </w:pPr>
            <w:r>
              <w:t>Начальник отдела</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начальника отдела</w:t>
            </w:r>
          </w:p>
        </w:tc>
      </w:tr>
      <w:tr w:rsidR="00870B28">
        <w:tc>
          <w:tcPr>
            <w:tcW w:w="2551" w:type="dxa"/>
          </w:tcPr>
          <w:p w:rsidR="00870B28" w:rsidRDefault="00870B28">
            <w:pPr>
              <w:pStyle w:val="ConsPlusNormal"/>
            </w:pPr>
          </w:p>
        </w:tc>
        <w:tc>
          <w:tcPr>
            <w:tcW w:w="2268" w:type="dxa"/>
          </w:tcPr>
          <w:p w:rsidR="00870B28" w:rsidRDefault="00870B28">
            <w:pPr>
              <w:pStyle w:val="ConsPlusNormal"/>
            </w:pPr>
            <w:r>
              <w:t>Старшая</w:t>
            </w:r>
          </w:p>
        </w:tc>
        <w:tc>
          <w:tcPr>
            <w:tcW w:w="4252" w:type="dxa"/>
          </w:tcPr>
          <w:p w:rsidR="00870B28" w:rsidRDefault="00870B28">
            <w:pPr>
              <w:pStyle w:val="ConsPlusNormal"/>
            </w:pPr>
            <w:r>
              <w:t>Контролер-ревизор</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Муниципальный инспектор</w:t>
            </w:r>
          </w:p>
        </w:tc>
      </w:tr>
      <w:tr w:rsidR="00870B28">
        <w:tc>
          <w:tcPr>
            <w:tcW w:w="2551" w:type="dxa"/>
          </w:tcPr>
          <w:p w:rsidR="00870B28" w:rsidRDefault="00870B28">
            <w:pPr>
              <w:pStyle w:val="ConsPlusNormal"/>
            </w:pPr>
            <w:r>
              <w:t>Обеспечивающие специалисты</w:t>
            </w:r>
          </w:p>
        </w:tc>
        <w:tc>
          <w:tcPr>
            <w:tcW w:w="2268" w:type="dxa"/>
          </w:tcPr>
          <w:p w:rsidR="00870B28" w:rsidRDefault="00870B28">
            <w:pPr>
              <w:pStyle w:val="ConsPlusNormal"/>
            </w:pPr>
            <w:r>
              <w:t>Ведущая</w:t>
            </w:r>
          </w:p>
        </w:tc>
        <w:tc>
          <w:tcPr>
            <w:tcW w:w="4252" w:type="dxa"/>
          </w:tcPr>
          <w:p w:rsidR="00870B28" w:rsidRDefault="00870B28">
            <w:pPr>
              <w:pStyle w:val="ConsPlusNormal"/>
            </w:pPr>
            <w:r>
              <w:t>Главный бухгалтер</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главного бухгалтера</w:t>
            </w:r>
          </w:p>
        </w:tc>
      </w:tr>
    </w:tbl>
    <w:p w:rsidR="00870B28" w:rsidRDefault="00870B28">
      <w:pPr>
        <w:pStyle w:val="ConsPlusNormal"/>
        <w:jc w:val="both"/>
      </w:pPr>
    </w:p>
    <w:p w:rsidR="00870B28" w:rsidRDefault="00870B28">
      <w:pPr>
        <w:pStyle w:val="ConsPlusTitle"/>
        <w:jc w:val="center"/>
        <w:outlineLvl w:val="2"/>
      </w:pPr>
      <w:r>
        <w:t>Подраздел 3. Должности муниципальной службы</w:t>
      </w:r>
    </w:p>
    <w:p w:rsidR="00870B28" w:rsidRDefault="00870B28">
      <w:pPr>
        <w:pStyle w:val="ConsPlusTitle"/>
        <w:jc w:val="center"/>
      </w:pPr>
      <w:r>
        <w:t>в контрольно-счетном органе городского округа,</w:t>
      </w:r>
    </w:p>
    <w:p w:rsidR="00870B28" w:rsidRDefault="00870B28">
      <w:pPr>
        <w:pStyle w:val="ConsPlusTitle"/>
        <w:jc w:val="center"/>
      </w:pPr>
      <w:r>
        <w:t>муниципального округа, муниципального района</w:t>
      </w:r>
    </w:p>
    <w:p w:rsidR="00870B28" w:rsidRDefault="00870B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4252"/>
      </w:tblGrid>
      <w:tr w:rsidR="00870B28">
        <w:tc>
          <w:tcPr>
            <w:tcW w:w="2551" w:type="dxa"/>
          </w:tcPr>
          <w:p w:rsidR="00870B28" w:rsidRDefault="00870B28">
            <w:pPr>
              <w:pStyle w:val="ConsPlusNormal"/>
              <w:jc w:val="center"/>
            </w:pPr>
            <w:r>
              <w:t>Категория должности</w:t>
            </w:r>
          </w:p>
        </w:tc>
        <w:tc>
          <w:tcPr>
            <w:tcW w:w="2268" w:type="dxa"/>
          </w:tcPr>
          <w:p w:rsidR="00870B28" w:rsidRDefault="00870B28">
            <w:pPr>
              <w:pStyle w:val="ConsPlusNormal"/>
              <w:jc w:val="center"/>
            </w:pPr>
            <w:r>
              <w:t>Группа должности</w:t>
            </w:r>
          </w:p>
        </w:tc>
        <w:tc>
          <w:tcPr>
            <w:tcW w:w="4252" w:type="dxa"/>
          </w:tcPr>
          <w:p w:rsidR="00870B28" w:rsidRDefault="00870B28">
            <w:pPr>
              <w:pStyle w:val="ConsPlusNormal"/>
              <w:jc w:val="center"/>
            </w:pPr>
            <w:r>
              <w:t>Наименование должности</w:t>
            </w:r>
          </w:p>
        </w:tc>
      </w:tr>
      <w:tr w:rsidR="00870B28">
        <w:tblPrEx>
          <w:tblBorders>
            <w:insideH w:val="nil"/>
          </w:tblBorders>
        </w:tblPrEx>
        <w:tc>
          <w:tcPr>
            <w:tcW w:w="9071" w:type="dxa"/>
            <w:gridSpan w:val="3"/>
            <w:tcBorders>
              <w:bottom w:val="nil"/>
            </w:tcBorders>
          </w:tcPr>
          <w:p w:rsidR="00870B28" w:rsidRDefault="00870B28">
            <w:pPr>
              <w:pStyle w:val="ConsPlusNormal"/>
              <w:jc w:val="both"/>
            </w:pPr>
            <w:r>
              <w:t xml:space="preserve">Позиции 1 - 2 утратили силу. - </w:t>
            </w:r>
            <w:hyperlink r:id="rId70">
              <w:r>
                <w:rPr>
                  <w:color w:val="0000FF"/>
                </w:rPr>
                <w:t>Закон</w:t>
              </w:r>
            </w:hyperlink>
            <w:r>
              <w:t xml:space="preserve"> Красноярского края от 23.11.2021 N 2-178</w:t>
            </w:r>
          </w:p>
        </w:tc>
      </w:tr>
      <w:tr w:rsidR="00870B28">
        <w:tc>
          <w:tcPr>
            <w:tcW w:w="2551" w:type="dxa"/>
          </w:tcPr>
          <w:p w:rsidR="00870B28" w:rsidRDefault="00870B28">
            <w:pPr>
              <w:pStyle w:val="ConsPlusNormal"/>
            </w:pPr>
            <w:r>
              <w:t>Специалисты</w:t>
            </w:r>
          </w:p>
        </w:tc>
        <w:tc>
          <w:tcPr>
            <w:tcW w:w="2268" w:type="dxa"/>
          </w:tcPr>
          <w:p w:rsidR="00870B28" w:rsidRDefault="00870B28">
            <w:pPr>
              <w:pStyle w:val="ConsPlusNormal"/>
            </w:pPr>
            <w:r>
              <w:t>Главная</w:t>
            </w:r>
          </w:p>
        </w:tc>
        <w:tc>
          <w:tcPr>
            <w:tcW w:w="4252" w:type="dxa"/>
          </w:tcPr>
          <w:p w:rsidR="00870B28" w:rsidRDefault="00870B28">
            <w:pPr>
              <w:pStyle w:val="ConsPlusNormal"/>
            </w:pPr>
            <w:r>
              <w:t>Начальник отдела</w:t>
            </w:r>
          </w:p>
        </w:tc>
      </w:tr>
      <w:tr w:rsidR="00870B28">
        <w:tblPrEx>
          <w:tblBorders>
            <w:insideH w:val="nil"/>
          </w:tblBorders>
        </w:tblPrEx>
        <w:tc>
          <w:tcPr>
            <w:tcW w:w="2551" w:type="dxa"/>
            <w:tcBorders>
              <w:bottom w:val="nil"/>
            </w:tcBorders>
          </w:tcPr>
          <w:p w:rsidR="00870B28" w:rsidRDefault="00870B28">
            <w:pPr>
              <w:pStyle w:val="ConsPlusNormal"/>
            </w:pPr>
          </w:p>
        </w:tc>
        <w:tc>
          <w:tcPr>
            <w:tcW w:w="2268" w:type="dxa"/>
            <w:tcBorders>
              <w:bottom w:val="nil"/>
            </w:tcBorders>
          </w:tcPr>
          <w:p w:rsidR="00870B28" w:rsidRDefault="00870B28">
            <w:pPr>
              <w:pStyle w:val="ConsPlusNormal"/>
            </w:pPr>
          </w:p>
        </w:tc>
        <w:tc>
          <w:tcPr>
            <w:tcW w:w="4252" w:type="dxa"/>
            <w:tcBorders>
              <w:bottom w:val="nil"/>
            </w:tcBorders>
          </w:tcPr>
          <w:p w:rsidR="00870B28" w:rsidRDefault="00870B28">
            <w:pPr>
              <w:pStyle w:val="ConsPlusNormal"/>
            </w:pPr>
            <w:r>
              <w:t>Начальник инспекции</w:t>
            </w:r>
          </w:p>
        </w:tc>
      </w:tr>
      <w:tr w:rsidR="00870B28">
        <w:tblPrEx>
          <w:tblBorders>
            <w:insideH w:val="nil"/>
          </w:tblBorders>
        </w:tblPrEx>
        <w:tc>
          <w:tcPr>
            <w:tcW w:w="9071" w:type="dxa"/>
            <w:gridSpan w:val="3"/>
            <w:tcBorders>
              <w:top w:val="nil"/>
            </w:tcBorders>
          </w:tcPr>
          <w:p w:rsidR="00870B28" w:rsidRDefault="00870B28">
            <w:pPr>
              <w:pStyle w:val="ConsPlusNormal"/>
              <w:jc w:val="both"/>
            </w:pPr>
            <w:r>
              <w:t xml:space="preserve">(в ред. </w:t>
            </w:r>
            <w:hyperlink r:id="rId71">
              <w:r>
                <w:rPr>
                  <w:color w:val="0000FF"/>
                </w:rPr>
                <w:t>Закона</w:t>
              </w:r>
            </w:hyperlink>
            <w:r>
              <w:t xml:space="preserve"> Красноярского края от 23.11.2021 N 2-178)</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начальника отдела</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Инспектор - заместитель начальника инспекции</w:t>
            </w:r>
          </w:p>
        </w:tc>
      </w:tr>
      <w:tr w:rsidR="00870B28">
        <w:tblPrEx>
          <w:tblBorders>
            <w:insideH w:val="nil"/>
          </w:tblBorders>
        </w:tblPrEx>
        <w:tc>
          <w:tcPr>
            <w:tcW w:w="9071" w:type="dxa"/>
            <w:gridSpan w:val="3"/>
            <w:tcBorders>
              <w:bottom w:val="nil"/>
            </w:tcBorders>
          </w:tcPr>
          <w:p w:rsidR="00870B28" w:rsidRDefault="00870B28">
            <w:pPr>
              <w:pStyle w:val="ConsPlusNormal"/>
              <w:jc w:val="both"/>
            </w:pPr>
            <w:r>
              <w:t xml:space="preserve">Позиция утратила силу. - </w:t>
            </w:r>
            <w:hyperlink r:id="rId72">
              <w:r>
                <w:rPr>
                  <w:color w:val="0000FF"/>
                </w:rPr>
                <w:t>Закон</w:t>
              </w:r>
            </w:hyperlink>
            <w:r>
              <w:t xml:space="preserve"> Красноярского края от 23.11.2021 N 2-178</w:t>
            </w:r>
          </w:p>
        </w:tc>
      </w:tr>
      <w:tr w:rsidR="00870B28">
        <w:tblPrEx>
          <w:tblBorders>
            <w:insideH w:val="nil"/>
          </w:tblBorders>
        </w:tblPrEx>
        <w:tc>
          <w:tcPr>
            <w:tcW w:w="2551" w:type="dxa"/>
            <w:tcBorders>
              <w:bottom w:val="nil"/>
            </w:tcBorders>
          </w:tcPr>
          <w:p w:rsidR="00870B28" w:rsidRDefault="00870B28">
            <w:pPr>
              <w:pStyle w:val="ConsPlusNormal"/>
            </w:pPr>
          </w:p>
        </w:tc>
        <w:tc>
          <w:tcPr>
            <w:tcW w:w="2268" w:type="dxa"/>
            <w:tcBorders>
              <w:bottom w:val="nil"/>
            </w:tcBorders>
          </w:tcPr>
          <w:p w:rsidR="00870B28" w:rsidRDefault="00870B28">
            <w:pPr>
              <w:pStyle w:val="ConsPlusNormal"/>
            </w:pPr>
            <w:r>
              <w:t>Ведущая</w:t>
            </w:r>
          </w:p>
        </w:tc>
        <w:tc>
          <w:tcPr>
            <w:tcW w:w="4252" w:type="dxa"/>
            <w:tcBorders>
              <w:bottom w:val="nil"/>
            </w:tcBorders>
          </w:tcPr>
          <w:p w:rsidR="00870B28" w:rsidRDefault="00870B28">
            <w:pPr>
              <w:pStyle w:val="ConsPlusNormal"/>
            </w:pPr>
            <w:r>
              <w:t>Инспектор</w:t>
            </w:r>
          </w:p>
        </w:tc>
      </w:tr>
      <w:tr w:rsidR="00870B28">
        <w:tblPrEx>
          <w:tblBorders>
            <w:insideH w:val="nil"/>
          </w:tblBorders>
        </w:tblPrEx>
        <w:tc>
          <w:tcPr>
            <w:tcW w:w="9071" w:type="dxa"/>
            <w:gridSpan w:val="3"/>
            <w:tcBorders>
              <w:top w:val="nil"/>
            </w:tcBorders>
          </w:tcPr>
          <w:p w:rsidR="00870B28" w:rsidRDefault="00870B28">
            <w:pPr>
              <w:pStyle w:val="ConsPlusNormal"/>
              <w:jc w:val="both"/>
            </w:pPr>
            <w:r>
              <w:t xml:space="preserve">(в ред. </w:t>
            </w:r>
            <w:hyperlink r:id="rId73">
              <w:r>
                <w:rPr>
                  <w:color w:val="0000FF"/>
                </w:rPr>
                <w:t>Закона</w:t>
              </w:r>
            </w:hyperlink>
            <w:r>
              <w:t xml:space="preserve"> Красноярского края от 23.11.2021 N 2-178)</w:t>
            </w:r>
          </w:p>
        </w:tc>
      </w:tr>
    </w:tbl>
    <w:p w:rsidR="00870B28" w:rsidRDefault="00870B28">
      <w:pPr>
        <w:pStyle w:val="ConsPlusNormal"/>
        <w:jc w:val="both"/>
      </w:pPr>
    </w:p>
    <w:p w:rsidR="00870B28" w:rsidRDefault="00870B28">
      <w:pPr>
        <w:pStyle w:val="ConsPlusTitle"/>
        <w:jc w:val="center"/>
        <w:outlineLvl w:val="1"/>
      </w:pPr>
      <w:r>
        <w:t>Раздел II. ПЕРЕЧЕНЬ ДОЛЖНОСТЕЙ МУНИЦИПАЛЬНОЙ СЛУЖБЫ</w:t>
      </w:r>
    </w:p>
    <w:p w:rsidR="00870B28" w:rsidRDefault="00870B28">
      <w:pPr>
        <w:pStyle w:val="ConsPlusTitle"/>
        <w:jc w:val="center"/>
      </w:pPr>
      <w:r>
        <w:t>В ОРГАНАХ МЕСТНОГО САМОУПРАВЛЕНИЯ ГОРОДСКОГО,</w:t>
      </w:r>
    </w:p>
    <w:p w:rsidR="00870B28" w:rsidRDefault="00870B28">
      <w:pPr>
        <w:pStyle w:val="ConsPlusTitle"/>
        <w:jc w:val="center"/>
      </w:pPr>
      <w:r>
        <w:t>СЕЛЬСКОГО ПОСЕЛЕНИЯ</w:t>
      </w:r>
    </w:p>
    <w:p w:rsidR="00870B28" w:rsidRDefault="00870B28">
      <w:pPr>
        <w:pStyle w:val="ConsPlusNormal"/>
        <w:jc w:val="both"/>
      </w:pPr>
    </w:p>
    <w:p w:rsidR="00870B28" w:rsidRDefault="00870B28">
      <w:pPr>
        <w:pStyle w:val="ConsPlusTitle"/>
        <w:jc w:val="center"/>
        <w:outlineLvl w:val="2"/>
      </w:pPr>
      <w:r>
        <w:t>Подраздел 1. Должности муниципальной службы</w:t>
      </w:r>
    </w:p>
    <w:p w:rsidR="00870B28" w:rsidRDefault="00870B28">
      <w:pPr>
        <w:pStyle w:val="ConsPlusTitle"/>
        <w:jc w:val="center"/>
      </w:pPr>
      <w:r>
        <w:t>в исполнительно-распорядительных органах местного</w:t>
      </w:r>
    </w:p>
    <w:p w:rsidR="00870B28" w:rsidRDefault="00870B28">
      <w:pPr>
        <w:pStyle w:val="ConsPlusTitle"/>
        <w:jc w:val="center"/>
      </w:pPr>
      <w:r>
        <w:t>самоуправления городского, сельского поселения</w:t>
      </w:r>
    </w:p>
    <w:p w:rsidR="00870B28" w:rsidRDefault="00870B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4252"/>
      </w:tblGrid>
      <w:tr w:rsidR="00870B28">
        <w:tc>
          <w:tcPr>
            <w:tcW w:w="2551" w:type="dxa"/>
          </w:tcPr>
          <w:p w:rsidR="00870B28" w:rsidRDefault="00870B28">
            <w:pPr>
              <w:pStyle w:val="ConsPlusNormal"/>
              <w:jc w:val="center"/>
            </w:pPr>
            <w:r>
              <w:t>Категория должности</w:t>
            </w:r>
          </w:p>
        </w:tc>
        <w:tc>
          <w:tcPr>
            <w:tcW w:w="2268" w:type="dxa"/>
          </w:tcPr>
          <w:p w:rsidR="00870B28" w:rsidRDefault="00870B28">
            <w:pPr>
              <w:pStyle w:val="ConsPlusNormal"/>
              <w:jc w:val="center"/>
            </w:pPr>
            <w:r>
              <w:t>Группа должности</w:t>
            </w:r>
          </w:p>
        </w:tc>
        <w:tc>
          <w:tcPr>
            <w:tcW w:w="4252" w:type="dxa"/>
          </w:tcPr>
          <w:p w:rsidR="00870B28" w:rsidRDefault="00870B28">
            <w:pPr>
              <w:pStyle w:val="ConsPlusNormal"/>
              <w:jc w:val="center"/>
            </w:pPr>
            <w:r>
              <w:t>Наименование должности</w:t>
            </w:r>
          </w:p>
        </w:tc>
      </w:tr>
      <w:tr w:rsidR="00870B28">
        <w:tc>
          <w:tcPr>
            <w:tcW w:w="2551" w:type="dxa"/>
          </w:tcPr>
          <w:p w:rsidR="00870B28" w:rsidRDefault="00870B28">
            <w:pPr>
              <w:pStyle w:val="ConsPlusNormal"/>
            </w:pPr>
            <w:r>
              <w:t>Руководители</w:t>
            </w:r>
          </w:p>
        </w:tc>
        <w:tc>
          <w:tcPr>
            <w:tcW w:w="2268" w:type="dxa"/>
          </w:tcPr>
          <w:p w:rsidR="00870B28" w:rsidRDefault="00870B28">
            <w:pPr>
              <w:pStyle w:val="ConsPlusNormal"/>
            </w:pPr>
            <w:r>
              <w:t>Главная</w:t>
            </w:r>
          </w:p>
        </w:tc>
        <w:tc>
          <w:tcPr>
            <w:tcW w:w="4252" w:type="dxa"/>
          </w:tcPr>
          <w:p w:rsidR="00870B28" w:rsidRDefault="00870B28">
            <w:pPr>
              <w:pStyle w:val="ConsPlusNormal"/>
            </w:pPr>
            <w:r>
              <w:t>Первый заместитель главы (руководителя) местной администрации</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главы муниципального образования</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Заместитель главы (руководителя) местной администрации</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Руководитель структурного подразделения местной администрации</w:t>
            </w:r>
          </w:p>
        </w:tc>
      </w:tr>
      <w:tr w:rsidR="00870B28">
        <w:tc>
          <w:tcPr>
            <w:tcW w:w="2551" w:type="dxa"/>
          </w:tcPr>
          <w:p w:rsidR="00870B28" w:rsidRDefault="00870B28">
            <w:pPr>
              <w:pStyle w:val="ConsPlusNormal"/>
            </w:pPr>
            <w:r>
              <w:t>Специалисты</w:t>
            </w:r>
          </w:p>
        </w:tc>
        <w:tc>
          <w:tcPr>
            <w:tcW w:w="2268" w:type="dxa"/>
          </w:tcPr>
          <w:p w:rsidR="00870B28" w:rsidRDefault="00870B28">
            <w:pPr>
              <w:pStyle w:val="ConsPlusNormal"/>
            </w:pPr>
            <w:r>
              <w:t>Ведущая</w:t>
            </w:r>
          </w:p>
        </w:tc>
        <w:tc>
          <w:tcPr>
            <w:tcW w:w="4252" w:type="dxa"/>
          </w:tcPr>
          <w:p w:rsidR="00870B28" w:rsidRDefault="00870B28">
            <w:pPr>
              <w:pStyle w:val="ConsPlusNormal"/>
            </w:pPr>
            <w:r>
              <w:t>Начальник отдела</w:t>
            </w:r>
          </w:p>
        </w:tc>
      </w:tr>
      <w:tr w:rsidR="00870B28">
        <w:tc>
          <w:tcPr>
            <w:tcW w:w="2551" w:type="dxa"/>
          </w:tcPr>
          <w:p w:rsidR="00870B28" w:rsidRDefault="00870B28">
            <w:pPr>
              <w:pStyle w:val="ConsPlusNormal"/>
            </w:pPr>
          </w:p>
        </w:tc>
        <w:tc>
          <w:tcPr>
            <w:tcW w:w="2268" w:type="dxa"/>
          </w:tcPr>
          <w:p w:rsidR="00870B28" w:rsidRDefault="00870B28">
            <w:pPr>
              <w:pStyle w:val="ConsPlusNormal"/>
            </w:pPr>
          </w:p>
        </w:tc>
        <w:tc>
          <w:tcPr>
            <w:tcW w:w="4252" w:type="dxa"/>
          </w:tcPr>
          <w:p w:rsidR="00870B28" w:rsidRDefault="00870B28">
            <w:pPr>
              <w:pStyle w:val="ConsPlusNormal"/>
            </w:pPr>
            <w:r>
              <w:t>Начальник отдела - руководитель территориального подразделения местной администрации</w:t>
            </w:r>
          </w:p>
        </w:tc>
      </w:tr>
      <w:tr w:rsidR="00870B28">
        <w:tc>
          <w:tcPr>
            <w:tcW w:w="2551" w:type="dxa"/>
          </w:tcPr>
          <w:p w:rsidR="00870B28" w:rsidRDefault="00870B28">
            <w:pPr>
              <w:pStyle w:val="ConsPlusNormal"/>
            </w:pPr>
            <w:r>
              <w:t>Обеспечивающие специалисты</w:t>
            </w:r>
          </w:p>
        </w:tc>
        <w:tc>
          <w:tcPr>
            <w:tcW w:w="2268" w:type="dxa"/>
          </w:tcPr>
          <w:p w:rsidR="00870B28" w:rsidRDefault="00870B28">
            <w:pPr>
              <w:pStyle w:val="ConsPlusNormal"/>
            </w:pPr>
            <w:r>
              <w:t>Ведущая</w:t>
            </w:r>
          </w:p>
        </w:tc>
        <w:tc>
          <w:tcPr>
            <w:tcW w:w="4252" w:type="dxa"/>
          </w:tcPr>
          <w:p w:rsidR="00870B28" w:rsidRDefault="00870B28">
            <w:pPr>
              <w:pStyle w:val="ConsPlusNormal"/>
            </w:pPr>
            <w:r>
              <w:t>Главный бухгалтер</w:t>
            </w:r>
          </w:p>
        </w:tc>
      </w:tr>
    </w:tbl>
    <w:p w:rsidR="00870B28" w:rsidRDefault="00870B28">
      <w:pPr>
        <w:pStyle w:val="ConsPlusNormal"/>
        <w:jc w:val="both"/>
      </w:pPr>
    </w:p>
    <w:p w:rsidR="00870B28" w:rsidRDefault="00870B28">
      <w:pPr>
        <w:pStyle w:val="ConsPlusTitle"/>
        <w:jc w:val="center"/>
        <w:outlineLvl w:val="2"/>
      </w:pPr>
      <w:r>
        <w:t>Подраздел 2. Должности муниципальной службы</w:t>
      </w:r>
    </w:p>
    <w:p w:rsidR="00870B28" w:rsidRDefault="00870B28">
      <w:pPr>
        <w:pStyle w:val="ConsPlusTitle"/>
        <w:jc w:val="center"/>
      </w:pPr>
      <w:r>
        <w:t>в контрольно-счетном органе городского,</w:t>
      </w:r>
    </w:p>
    <w:p w:rsidR="00870B28" w:rsidRDefault="00870B28">
      <w:pPr>
        <w:pStyle w:val="ConsPlusTitle"/>
        <w:jc w:val="center"/>
      </w:pPr>
      <w:r>
        <w:t>сельского поселения</w:t>
      </w:r>
    </w:p>
    <w:p w:rsidR="00870B28" w:rsidRDefault="00870B28">
      <w:pPr>
        <w:pStyle w:val="ConsPlusNormal"/>
        <w:jc w:val="both"/>
      </w:pPr>
    </w:p>
    <w:p w:rsidR="00870B28" w:rsidRDefault="00870B28">
      <w:pPr>
        <w:pStyle w:val="ConsPlusNormal"/>
        <w:ind w:firstLine="540"/>
        <w:jc w:val="both"/>
      </w:pPr>
      <w:r>
        <w:t xml:space="preserve">Утратил силу. - </w:t>
      </w:r>
      <w:hyperlink r:id="rId74">
        <w:r>
          <w:rPr>
            <w:color w:val="0000FF"/>
          </w:rPr>
          <w:t>Закон</w:t>
        </w:r>
      </w:hyperlink>
      <w:r>
        <w:t xml:space="preserve"> Красноярского края от 23.11.2021 N 2-178.</w:t>
      </w:r>
    </w:p>
    <w:p w:rsidR="00870B28" w:rsidRDefault="00870B28">
      <w:pPr>
        <w:pStyle w:val="ConsPlusNormal"/>
        <w:jc w:val="both"/>
      </w:pPr>
    </w:p>
    <w:p w:rsidR="00870B28" w:rsidRDefault="00870B28">
      <w:pPr>
        <w:pStyle w:val="ConsPlusTitle"/>
        <w:jc w:val="center"/>
        <w:outlineLvl w:val="1"/>
      </w:pPr>
      <w:r>
        <w:t>Раздел III. ДРУГИЕ ДОЛЖНОСТИ МУНИЦИПАЛЬНОЙ СЛУЖБЫ,</w:t>
      </w:r>
    </w:p>
    <w:p w:rsidR="00870B28" w:rsidRDefault="00870B28">
      <w:pPr>
        <w:pStyle w:val="ConsPlusTitle"/>
        <w:jc w:val="center"/>
      </w:pPr>
      <w:r>
        <w:t>ЗАМЕЩЕНИЕ КОТОРЫХ СВЯЗАНО С КОРРУПЦИОННЫМИ РИСКАМИ</w:t>
      </w:r>
    </w:p>
    <w:p w:rsidR="00870B28" w:rsidRDefault="00870B28">
      <w:pPr>
        <w:pStyle w:val="ConsPlusNormal"/>
        <w:jc w:val="both"/>
      </w:pPr>
    </w:p>
    <w:p w:rsidR="00870B28" w:rsidRDefault="00870B28">
      <w:pPr>
        <w:pStyle w:val="ConsPlusNormal"/>
        <w:ind w:firstLine="540"/>
        <w:jc w:val="both"/>
      </w:pPr>
      <w:r>
        <w:t xml:space="preserve">Должности муниципальной службы, отнесенные Реестром должностей муниципальной службы, утвержденным </w:t>
      </w:r>
      <w:hyperlink r:id="rId75">
        <w:r>
          <w:rPr>
            <w:color w:val="0000FF"/>
          </w:rPr>
          <w:t>Законом</w:t>
        </w:r>
      </w:hyperlink>
      <w:r>
        <w:t xml:space="preserve"> Красноярского края от 27 декабря 2005 года N 17-4354 "О Реестре должностей муниципальной службы", к ведущей и старшей группам должностей муниципальной службы категории "специалисты", исполнение должностных обязанностей по которым предусматривает:</w:t>
      </w:r>
    </w:p>
    <w:p w:rsidR="00870B28" w:rsidRDefault="00870B28">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870B28" w:rsidRDefault="00870B28">
      <w:pPr>
        <w:pStyle w:val="ConsPlusNormal"/>
        <w:spacing w:before="220"/>
        <w:ind w:firstLine="540"/>
        <w:jc w:val="both"/>
      </w:pPr>
      <w:r>
        <w:t>предоставление государственных и муниципальных услуг гражданам и организациям;</w:t>
      </w:r>
    </w:p>
    <w:p w:rsidR="00870B28" w:rsidRDefault="00870B28">
      <w:pPr>
        <w:pStyle w:val="ConsPlusNormal"/>
        <w:spacing w:before="220"/>
        <w:ind w:firstLine="540"/>
        <w:jc w:val="both"/>
      </w:pPr>
      <w:r>
        <w:t>осуществление контрольных и надзорных мероприятий;</w:t>
      </w:r>
    </w:p>
    <w:p w:rsidR="00870B28" w:rsidRDefault="00870B28">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другие);</w:t>
      </w:r>
    </w:p>
    <w:p w:rsidR="00870B28" w:rsidRDefault="00870B28">
      <w:pPr>
        <w:pStyle w:val="ConsPlusNormal"/>
        <w:spacing w:before="220"/>
        <w:ind w:firstLine="540"/>
        <w:jc w:val="both"/>
      </w:pPr>
      <w:r>
        <w:lastRenderedPageBreak/>
        <w:t>управление муниципальным имуществом;</w:t>
      </w:r>
    </w:p>
    <w:p w:rsidR="00870B28" w:rsidRDefault="00870B28">
      <w:pPr>
        <w:pStyle w:val="ConsPlusNormal"/>
        <w:spacing w:before="220"/>
        <w:ind w:firstLine="540"/>
        <w:jc w:val="both"/>
      </w:pPr>
      <w:r>
        <w:t>осуществление муниципальных закупок либо выдачу лицензий и разрешений;</w:t>
      </w:r>
    </w:p>
    <w:p w:rsidR="00870B28" w:rsidRDefault="00870B28">
      <w:pPr>
        <w:pStyle w:val="ConsPlusNormal"/>
        <w:spacing w:before="220"/>
        <w:ind w:firstLine="540"/>
        <w:jc w:val="both"/>
      </w:pPr>
      <w:r>
        <w:t>хранение и распределение материально-технических ресурсов.</w:t>
      </w:r>
    </w:p>
    <w:p w:rsidR="00870B28" w:rsidRDefault="00870B28">
      <w:pPr>
        <w:pStyle w:val="ConsPlusNormal"/>
        <w:jc w:val="both"/>
      </w:pPr>
    </w:p>
    <w:p w:rsidR="00870B28" w:rsidRDefault="00870B28">
      <w:pPr>
        <w:pStyle w:val="ConsPlusNormal"/>
        <w:jc w:val="both"/>
      </w:pPr>
    </w:p>
    <w:p w:rsidR="00870B28" w:rsidRDefault="00870B28">
      <w:pPr>
        <w:pStyle w:val="ConsPlusNormal"/>
        <w:pBdr>
          <w:bottom w:val="single" w:sz="6" w:space="0" w:color="auto"/>
        </w:pBdr>
        <w:spacing w:before="100" w:after="100"/>
        <w:jc w:val="both"/>
        <w:rPr>
          <w:sz w:val="2"/>
          <w:szCs w:val="2"/>
        </w:rPr>
      </w:pPr>
    </w:p>
    <w:p w:rsidR="004F1ACD" w:rsidRDefault="004F1ACD">
      <w:bookmarkStart w:id="10" w:name="_GoBack"/>
      <w:bookmarkEnd w:id="10"/>
    </w:p>
    <w:sectPr w:rsidR="004F1ACD" w:rsidSect="00D40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28"/>
    <w:rsid w:val="000C540F"/>
    <w:rsid w:val="00164DA2"/>
    <w:rsid w:val="00221BC4"/>
    <w:rsid w:val="00276165"/>
    <w:rsid w:val="0036639E"/>
    <w:rsid w:val="00400172"/>
    <w:rsid w:val="004A3D0C"/>
    <w:rsid w:val="004F1ACD"/>
    <w:rsid w:val="00771174"/>
    <w:rsid w:val="00816174"/>
    <w:rsid w:val="00864DC0"/>
    <w:rsid w:val="00870B28"/>
    <w:rsid w:val="00871B4F"/>
    <w:rsid w:val="00AE3239"/>
    <w:rsid w:val="00B954C7"/>
    <w:rsid w:val="00C90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B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0B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0B2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B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0B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0B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43243&amp;dst=100008" TargetMode="External"/><Relationship Id="rId18" Type="http://schemas.openxmlformats.org/officeDocument/2006/relationships/hyperlink" Target="https://login.consultant.ru/link/?req=doc&amp;base=LAW&amp;n=442435&amp;dst=100129" TargetMode="External"/><Relationship Id="rId26" Type="http://schemas.openxmlformats.org/officeDocument/2006/relationships/hyperlink" Target="https://login.consultant.ru/link/?req=doc&amp;base=RLAW123&amp;n=291555&amp;dst=100022" TargetMode="External"/><Relationship Id="rId39" Type="http://schemas.openxmlformats.org/officeDocument/2006/relationships/hyperlink" Target="https://login.consultant.ru/link/?req=doc&amp;base=RLAW123&amp;n=281683" TargetMode="External"/><Relationship Id="rId21" Type="http://schemas.openxmlformats.org/officeDocument/2006/relationships/hyperlink" Target="https://login.consultant.ru/link/?req=doc&amp;base=RLAW123&amp;n=93796&amp;dst=100015" TargetMode="External"/><Relationship Id="rId34" Type="http://schemas.openxmlformats.org/officeDocument/2006/relationships/hyperlink" Target="https://login.consultant.ru/link/?req=doc&amp;base=RLAW123&amp;n=270966&amp;dst=100029" TargetMode="External"/><Relationship Id="rId42" Type="http://schemas.openxmlformats.org/officeDocument/2006/relationships/hyperlink" Target="https://login.consultant.ru/link/?req=doc&amp;base=RLAW123&amp;n=173130&amp;dst=100008" TargetMode="External"/><Relationship Id="rId47" Type="http://schemas.openxmlformats.org/officeDocument/2006/relationships/hyperlink" Target="https://login.consultant.ru/link/?req=doc&amp;base=LAW&amp;n=442435" TargetMode="External"/><Relationship Id="rId50" Type="http://schemas.openxmlformats.org/officeDocument/2006/relationships/hyperlink" Target="https://login.consultant.ru/link/?req=doc&amp;base=RLAW123&amp;n=201905&amp;dst=100036" TargetMode="External"/><Relationship Id="rId55" Type="http://schemas.openxmlformats.org/officeDocument/2006/relationships/hyperlink" Target="https://login.consultant.ru/link/?req=doc&amp;base=RLAW123&amp;n=93796&amp;dst=100024" TargetMode="External"/><Relationship Id="rId63" Type="http://schemas.openxmlformats.org/officeDocument/2006/relationships/hyperlink" Target="https://login.consultant.ru/link/?req=doc&amp;base=RLAW123&amp;n=201905&amp;dst=100041" TargetMode="External"/><Relationship Id="rId68" Type="http://schemas.openxmlformats.org/officeDocument/2006/relationships/hyperlink" Target="https://login.consultant.ru/link/?req=doc&amp;base=RLAW123&amp;n=243243&amp;dst=100026" TargetMode="External"/><Relationship Id="rId76" Type="http://schemas.openxmlformats.org/officeDocument/2006/relationships/fontTable" Target="fontTable.xml"/><Relationship Id="rId7" Type="http://schemas.openxmlformats.org/officeDocument/2006/relationships/hyperlink" Target="https://login.consultant.ru/link/?req=doc&amp;base=RLAW123&amp;n=88918&amp;dst=100008" TargetMode="External"/><Relationship Id="rId71" Type="http://schemas.openxmlformats.org/officeDocument/2006/relationships/hyperlink" Target="https://login.consultant.ru/link/?req=doc&amp;base=RLAW123&amp;n=279485&amp;dst=100061"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291555&amp;dst=100019" TargetMode="External"/><Relationship Id="rId29" Type="http://schemas.openxmlformats.org/officeDocument/2006/relationships/hyperlink" Target="https://login.consultant.ru/link/?req=doc&amp;base=RLAW123&amp;n=243243&amp;dst=100026" TargetMode="External"/><Relationship Id="rId11" Type="http://schemas.openxmlformats.org/officeDocument/2006/relationships/hyperlink" Target="https://login.consultant.ru/link/?req=doc&amp;base=RLAW123&amp;n=173130&amp;dst=100008" TargetMode="External"/><Relationship Id="rId24" Type="http://schemas.openxmlformats.org/officeDocument/2006/relationships/hyperlink" Target="https://login.consultant.ru/link/?req=doc&amp;base=RLAW123&amp;n=201905&amp;dst=100028" TargetMode="External"/><Relationship Id="rId32" Type="http://schemas.openxmlformats.org/officeDocument/2006/relationships/hyperlink" Target="https://login.consultant.ru/link/?req=doc&amp;base=RLAW123&amp;n=201905&amp;dst=100032" TargetMode="External"/><Relationship Id="rId37" Type="http://schemas.openxmlformats.org/officeDocument/2006/relationships/hyperlink" Target="https://login.consultant.ru/link/?req=doc&amp;base=LAW&amp;n=442435" TargetMode="External"/><Relationship Id="rId40" Type="http://schemas.openxmlformats.org/officeDocument/2006/relationships/hyperlink" Target="https://login.consultant.ru/link/?req=doc&amp;base=RLAW123&amp;n=93796&amp;dst=100023" TargetMode="External"/><Relationship Id="rId45" Type="http://schemas.openxmlformats.org/officeDocument/2006/relationships/hyperlink" Target="https://login.consultant.ru/link/?req=doc&amp;base=RLAW123&amp;n=201905&amp;dst=100036" TargetMode="External"/><Relationship Id="rId53" Type="http://schemas.openxmlformats.org/officeDocument/2006/relationships/hyperlink" Target="https://login.consultant.ru/link/?req=doc&amp;base=RLAW123&amp;n=291555&amp;dst=100023" TargetMode="External"/><Relationship Id="rId58" Type="http://schemas.openxmlformats.org/officeDocument/2006/relationships/hyperlink" Target="https://login.consultant.ru/link/?req=doc&amp;base=RLAW123&amp;n=135250&amp;dst=100014" TargetMode="External"/><Relationship Id="rId66" Type="http://schemas.openxmlformats.org/officeDocument/2006/relationships/hyperlink" Target="https://login.consultant.ru/link/?req=doc&amp;base=RLAW123&amp;n=201905&amp;dst=100045" TargetMode="External"/><Relationship Id="rId74" Type="http://schemas.openxmlformats.org/officeDocument/2006/relationships/hyperlink" Target="https://login.consultant.ru/link/?req=doc&amp;base=RLAW123&amp;n=279485&amp;dst=10008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23&amp;n=279485&amp;dst=100051" TargetMode="External"/><Relationship Id="rId23" Type="http://schemas.openxmlformats.org/officeDocument/2006/relationships/hyperlink" Target="https://login.consultant.ru/link/?req=doc&amp;base=RLAW123&amp;n=306940" TargetMode="External"/><Relationship Id="rId28" Type="http://schemas.openxmlformats.org/officeDocument/2006/relationships/hyperlink" Target="https://login.consultant.ru/link/?req=doc&amp;base=RLAW123&amp;n=243243&amp;dst=100021" TargetMode="External"/><Relationship Id="rId36" Type="http://schemas.openxmlformats.org/officeDocument/2006/relationships/hyperlink" Target="https://login.consultant.ru/link/?req=doc&amp;base=RLAW123&amp;n=93796&amp;dst=100021" TargetMode="External"/><Relationship Id="rId49" Type="http://schemas.openxmlformats.org/officeDocument/2006/relationships/hyperlink" Target="https://login.consultant.ru/link/?req=doc&amp;base=RLAW123&amp;n=165309&amp;dst=100010" TargetMode="External"/><Relationship Id="rId57" Type="http://schemas.openxmlformats.org/officeDocument/2006/relationships/hyperlink" Target="https://login.consultant.ru/link/?req=doc&amp;base=RLAW123&amp;n=93796&amp;dst=100033" TargetMode="External"/><Relationship Id="rId61" Type="http://schemas.openxmlformats.org/officeDocument/2006/relationships/hyperlink" Target="https://login.consultant.ru/link/?req=doc&amp;base=RLAW123&amp;n=243243&amp;dst=100036" TargetMode="External"/><Relationship Id="rId10" Type="http://schemas.openxmlformats.org/officeDocument/2006/relationships/hyperlink" Target="https://login.consultant.ru/link/?req=doc&amp;base=RLAW123&amp;n=165309&amp;dst=100008" TargetMode="External"/><Relationship Id="rId19" Type="http://schemas.openxmlformats.org/officeDocument/2006/relationships/hyperlink" Target="https://login.consultant.ru/link/?req=doc&amp;base=RLAW123&amp;n=165309&amp;dst=100009" TargetMode="External"/><Relationship Id="rId31" Type="http://schemas.openxmlformats.org/officeDocument/2006/relationships/hyperlink" Target="https://login.consultant.ru/link/?req=doc&amp;base=RLAW123&amp;n=243243&amp;dst=100030" TargetMode="External"/><Relationship Id="rId44" Type="http://schemas.openxmlformats.org/officeDocument/2006/relationships/hyperlink" Target="https://login.consultant.ru/link/?req=doc&amp;base=RLAW123&amp;n=165309&amp;dst=100010" TargetMode="External"/><Relationship Id="rId52" Type="http://schemas.openxmlformats.org/officeDocument/2006/relationships/hyperlink" Target="https://login.consultant.ru/link/?req=doc&amp;base=RLAW123&amp;n=270966&amp;dst=100029" TargetMode="External"/><Relationship Id="rId60" Type="http://schemas.openxmlformats.org/officeDocument/2006/relationships/hyperlink" Target="https://login.consultant.ru/link/?req=doc&amp;base=RLAW123&amp;n=201905&amp;dst=100039" TargetMode="External"/><Relationship Id="rId65" Type="http://schemas.openxmlformats.org/officeDocument/2006/relationships/hyperlink" Target="https://login.consultant.ru/link/?req=doc&amp;base=RLAW123&amp;n=201905&amp;dst=100043" TargetMode="External"/><Relationship Id="rId73" Type="http://schemas.openxmlformats.org/officeDocument/2006/relationships/hyperlink" Target="https://login.consultant.ru/link/?req=doc&amp;base=RLAW123&amp;n=279485&amp;dst=100075"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35250&amp;dst=100008" TargetMode="External"/><Relationship Id="rId14" Type="http://schemas.openxmlformats.org/officeDocument/2006/relationships/hyperlink" Target="https://login.consultant.ru/link/?req=doc&amp;base=RLAW123&amp;n=270966&amp;dst=100028" TargetMode="External"/><Relationship Id="rId22" Type="http://schemas.openxmlformats.org/officeDocument/2006/relationships/hyperlink" Target="https://login.consultant.ru/link/?req=doc&amp;base=RLAW123&amp;n=243243&amp;dst=100010" TargetMode="External"/><Relationship Id="rId27" Type="http://schemas.openxmlformats.org/officeDocument/2006/relationships/hyperlink" Target="https://login.consultant.ru/link/?req=doc&amp;base=RLAW123&amp;n=243243&amp;dst=100015" TargetMode="External"/><Relationship Id="rId30" Type="http://schemas.openxmlformats.org/officeDocument/2006/relationships/hyperlink" Target="https://login.consultant.ru/link/?req=doc&amp;base=RLAW123&amp;n=243243&amp;dst=100028" TargetMode="External"/><Relationship Id="rId35" Type="http://schemas.openxmlformats.org/officeDocument/2006/relationships/hyperlink" Target="https://login.consultant.ru/link/?req=doc&amp;base=RLAW123&amp;n=291555&amp;dst=100023" TargetMode="External"/><Relationship Id="rId43" Type="http://schemas.openxmlformats.org/officeDocument/2006/relationships/hyperlink" Target="https://login.consultant.ru/link/?req=doc&amp;base=RLAW123&amp;n=201905&amp;dst=100035" TargetMode="External"/><Relationship Id="rId48" Type="http://schemas.openxmlformats.org/officeDocument/2006/relationships/hyperlink" Target="https://login.consultant.ru/link/?req=doc&amp;base=RLAW123&amp;n=135250&amp;dst=100012" TargetMode="External"/><Relationship Id="rId56" Type="http://schemas.openxmlformats.org/officeDocument/2006/relationships/hyperlink" Target="https://login.consultant.ru/link/?req=doc&amp;base=RLAW123&amp;n=201905&amp;dst=100037" TargetMode="External"/><Relationship Id="rId64" Type="http://schemas.openxmlformats.org/officeDocument/2006/relationships/hyperlink" Target="https://login.consultant.ru/link/?req=doc&amp;base=RLAW123&amp;n=306940" TargetMode="External"/><Relationship Id="rId69" Type="http://schemas.openxmlformats.org/officeDocument/2006/relationships/hyperlink" Target="https://login.consultant.ru/link/?req=doc&amp;base=RLAW123&amp;n=279485&amp;dst=100051" TargetMode="External"/><Relationship Id="rId77" Type="http://schemas.openxmlformats.org/officeDocument/2006/relationships/theme" Target="theme/theme1.xml"/><Relationship Id="rId8" Type="http://schemas.openxmlformats.org/officeDocument/2006/relationships/hyperlink" Target="https://login.consultant.ru/link/?req=doc&amp;base=RLAW123&amp;n=93796&amp;dst=100008" TargetMode="External"/><Relationship Id="rId51" Type="http://schemas.openxmlformats.org/officeDocument/2006/relationships/hyperlink" Target="https://login.consultant.ru/link/?req=doc&amp;base=RLAW123&amp;n=243243&amp;dst=100033" TargetMode="External"/><Relationship Id="rId72" Type="http://schemas.openxmlformats.org/officeDocument/2006/relationships/hyperlink" Target="https://login.consultant.ru/link/?req=doc&amp;base=RLAW123&amp;n=279485&amp;dst=100069" TargetMode="External"/><Relationship Id="rId3" Type="http://schemas.openxmlformats.org/officeDocument/2006/relationships/settings" Target="settings.xml"/><Relationship Id="rId12" Type="http://schemas.openxmlformats.org/officeDocument/2006/relationships/hyperlink" Target="https://login.consultant.ru/link/?req=doc&amp;base=RLAW123&amp;n=201905&amp;dst=100022" TargetMode="External"/><Relationship Id="rId17" Type="http://schemas.openxmlformats.org/officeDocument/2006/relationships/hyperlink" Target="https://login.consultant.ru/link/?req=doc&amp;base=RLAW123&amp;n=93796&amp;dst=100011" TargetMode="External"/><Relationship Id="rId25" Type="http://schemas.openxmlformats.org/officeDocument/2006/relationships/hyperlink" Target="https://login.consultant.ru/link/?req=doc&amp;base=RLAW123&amp;n=291555&amp;dst=100021" TargetMode="External"/><Relationship Id="rId33" Type="http://schemas.openxmlformats.org/officeDocument/2006/relationships/hyperlink" Target="https://login.consultant.ru/link/?req=doc&amp;base=RLAW123&amp;n=243243&amp;dst=100032" TargetMode="External"/><Relationship Id="rId38" Type="http://schemas.openxmlformats.org/officeDocument/2006/relationships/hyperlink" Target="https://login.consultant.ru/link/?req=doc&amp;base=RLAW123&amp;n=93796&amp;dst=100022" TargetMode="External"/><Relationship Id="rId46" Type="http://schemas.openxmlformats.org/officeDocument/2006/relationships/hyperlink" Target="https://login.consultant.ru/link/?req=doc&amp;base=RLAW123&amp;n=243243&amp;dst=100033" TargetMode="External"/><Relationship Id="rId59" Type="http://schemas.openxmlformats.org/officeDocument/2006/relationships/hyperlink" Target="https://login.consultant.ru/link/?req=doc&amp;base=RLAW123&amp;n=243243&amp;dst=100035" TargetMode="External"/><Relationship Id="rId67" Type="http://schemas.openxmlformats.org/officeDocument/2006/relationships/hyperlink" Target="https://login.consultant.ru/link/?req=doc&amp;base=RLAW123&amp;n=201905&amp;dst=100046" TargetMode="External"/><Relationship Id="rId20" Type="http://schemas.openxmlformats.org/officeDocument/2006/relationships/hyperlink" Target="https://login.consultant.ru/link/?req=doc&amp;base=RLAW123&amp;n=201905&amp;dst=100024" TargetMode="External"/><Relationship Id="rId41" Type="http://schemas.openxmlformats.org/officeDocument/2006/relationships/hyperlink" Target="https://login.consultant.ru/link/?req=doc&amp;base=LAW&amp;n=422007&amp;dst=3" TargetMode="External"/><Relationship Id="rId54" Type="http://schemas.openxmlformats.org/officeDocument/2006/relationships/hyperlink" Target="https://login.consultant.ru/link/?req=doc&amp;base=RLAW123&amp;n=275371&amp;dst=100067" TargetMode="External"/><Relationship Id="rId62" Type="http://schemas.openxmlformats.org/officeDocument/2006/relationships/hyperlink" Target="https://login.consultant.ru/link/?req=doc&amp;base=RLAW123&amp;n=324068" TargetMode="External"/><Relationship Id="rId70" Type="http://schemas.openxmlformats.org/officeDocument/2006/relationships/hyperlink" Target="https://login.consultant.ru/link/?req=doc&amp;base=RLAW123&amp;n=279485&amp;dst=100053" TargetMode="External"/><Relationship Id="rId75" Type="http://schemas.openxmlformats.org/officeDocument/2006/relationships/hyperlink" Target="https://login.consultant.ru/link/?req=doc&amp;base=RLAW123&amp;n=291614" TargetMode="External"/><Relationship Id="rId1" Type="http://schemas.openxmlformats.org/officeDocument/2006/relationships/styles" Target="styles.xml"/><Relationship Id="rId6" Type="http://schemas.openxmlformats.org/officeDocument/2006/relationships/hyperlink" Target="https://login.consultant.ru/link/?req=doc&amp;base=RLAW123&amp;n=81034&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4420</Words>
  <Characters>25195</Characters>
  <Application>Microsoft Office Word</Application>
  <DocSecurity>0</DocSecurity>
  <Lines>209</Lines>
  <Paragraphs>59</Paragraphs>
  <ScaleCrop>false</ScaleCrop>
  <Company>diakov.net</Company>
  <LinksUpToDate>false</LinksUpToDate>
  <CharactersWithSpaces>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2</cp:revision>
  <dcterms:created xsi:type="dcterms:W3CDTF">2024-06-06T05:30:00Z</dcterms:created>
  <dcterms:modified xsi:type="dcterms:W3CDTF">2024-06-06T05:31:00Z</dcterms:modified>
</cp:coreProperties>
</file>