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60" w:rsidRDefault="00571B60" w:rsidP="00571B60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789024" cy="910858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41" cy="91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60" w:rsidRPr="00461743" w:rsidRDefault="00571B60" w:rsidP="00571B60">
      <w:pPr>
        <w:jc w:val="center"/>
        <w:rPr>
          <w:rFonts w:ascii="Arial" w:hAnsi="Arial" w:cs="Arial"/>
        </w:rPr>
      </w:pPr>
    </w:p>
    <w:p w:rsidR="00571B60" w:rsidRDefault="00571B60" w:rsidP="00571B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ОЗЕРНОВСКОГО СЕЛЬСОВЕТА</w:t>
      </w:r>
    </w:p>
    <w:p w:rsidR="00571B60" w:rsidRDefault="00571B60" w:rsidP="00571B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ЕНИСЕЙСКОГО РАЙОНА</w:t>
      </w:r>
    </w:p>
    <w:p w:rsidR="00571B60" w:rsidRDefault="00571B60" w:rsidP="00571B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571B60" w:rsidRDefault="00571B60" w:rsidP="00571B60">
      <w:pPr>
        <w:jc w:val="center"/>
        <w:rPr>
          <w:rFonts w:ascii="Arial" w:hAnsi="Arial" w:cs="Arial"/>
        </w:rPr>
      </w:pPr>
    </w:p>
    <w:p w:rsidR="00571B60" w:rsidRDefault="00571B60" w:rsidP="00A64CD9">
      <w:pPr>
        <w:ind w:right="-8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964A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ПОСТАНОВЛЕНИЕ                                  </w:t>
      </w:r>
      <w:r w:rsidR="00A64C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</w:t>
      </w:r>
      <w:r w:rsidR="006F7162">
        <w:rPr>
          <w:rFonts w:ascii="Arial" w:hAnsi="Arial" w:cs="Arial"/>
          <w:b/>
        </w:rPr>
        <w:t xml:space="preserve">        </w:t>
      </w:r>
      <w:r w:rsidR="00FB2F5D">
        <w:rPr>
          <w:rFonts w:ascii="Arial" w:hAnsi="Arial" w:cs="Arial"/>
          <w:b/>
        </w:rPr>
        <w:t xml:space="preserve">    </w:t>
      </w:r>
    </w:p>
    <w:p w:rsidR="00571B60" w:rsidRDefault="00EF7226" w:rsidP="00A64CD9">
      <w:pPr>
        <w:ind w:right="-858"/>
        <w:jc w:val="both"/>
        <w:rPr>
          <w:rFonts w:ascii="Arial" w:hAnsi="Arial" w:cs="Arial"/>
        </w:rPr>
      </w:pPr>
      <w:r>
        <w:rPr>
          <w:rFonts w:ascii="Arial" w:hAnsi="Arial" w:cs="Arial"/>
        </w:rPr>
        <w:t>23.11.2023</w:t>
      </w:r>
      <w:r w:rsidR="00571B60" w:rsidRPr="0052781C">
        <w:rPr>
          <w:rFonts w:ascii="Arial" w:hAnsi="Arial" w:cs="Arial"/>
        </w:rPr>
        <w:t xml:space="preserve">                                 </w:t>
      </w:r>
      <w:r w:rsidR="00571B60">
        <w:rPr>
          <w:rFonts w:ascii="Arial" w:hAnsi="Arial" w:cs="Arial"/>
        </w:rPr>
        <w:t xml:space="preserve"> </w:t>
      </w:r>
      <w:r w:rsidR="00AB70F4">
        <w:rPr>
          <w:rFonts w:ascii="Arial" w:hAnsi="Arial" w:cs="Arial"/>
        </w:rPr>
        <w:t xml:space="preserve">    </w:t>
      </w:r>
      <w:r w:rsidR="00571B60" w:rsidRPr="0052781C">
        <w:rPr>
          <w:rFonts w:ascii="Arial" w:hAnsi="Arial" w:cs="Arial"/>
        </w:rPr>
        <w:t xml:space="preserve">с. Озерное                    </w:t>
      </w:r>
      <w:r w:rsidR="00FB2F5D">
        <w:rPr>
          <w:rFonts w:ascii="Arial" w:hAnsi="Arial" w:cs="Arial"/>
        </w:rPr>
        <w:t xml:space="preserve">                     </w:t>
      </w:r>
      <w:r w:rsidR="00A64CD9">
        <w:rPr>
          <w:rFonts w:ascii="Arial" w:hAnsi="Arial" w:cs="Arial"/>
        </w:rPr>
        <w:t xml:space="preserve">             </w:t>
      </w:r>
      <w:r w:rsidR="006F716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106-п</w:t>
      </w:r>
      <w:r w:rsidR="004B27B3">
        <w:rPr>
          <w:rFonts w:ascii="Arial" w:hAnsi="Arial" w:cs="Arial"/>
        </w:rPr>
        <w:t xml:space="preserve"> </w:t>
      </w:r>
    </w:p>
    <w:p w:rsidR="004B27B3" w:rsidRDefault="004B27B3" w:rsidP="004B27B3">
      <w:pPr>
        <w:jc w:val="both"/>
        <w:rPr>
          <w:rFonts w:ascii="Arial" w:hAnsi="Arial" w:cs="Arial"/>
        </w:rPr>
      </w:pPr>
    </w:p>
    <w:p w:rsidR="006F7162" w:rsidRPr="002F2468" w:rsidRDefault="006F7162" w:rsidP="002F2468">
      <w:pPr>
        <w:ind w:right="-858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2F2468">
        <w:rPr>
          <w:rFonts w:ascii="Arial" w:hAnsi="Arial" w:cs="Arial"/>
          <w:bCs/>
        </w:rPr>
        <w:t>местного значения</w:t>
      </w:r>
      <w:r w:rsidRPr="002F2468">
        <w:rPr>
          <w:rFonts w:ascii="Arial" w:hAnsi="Arial" w:cs="Arial"/>
        </w:rPr>
        <w:t xml:space="preserve"> в границах</w:t>
      </w:r>
      <w:r w:rsidR="002F2468" w:rsidRPr="002F2468">
        <w:rPr>
          <w:rFonts w:ascii="Arial" w:hAnsi="Arial" w:cs="Arial"/>
        </w:rPr>
        <w:t xml:space="preserve"> </w:t>
      </w:r>
      <w:r w:rsidR="009C0C62" w:rsidRPr="002F2468">
        <w:rPr>
          <w:rFonts w:ascii="Arial" w:hAnsi="Arial" w:cs="Arial"/>
        </w:rPr>
        <w:t>Озерновского сельсовета</w:t>
      </w:r>
    </w:p>
    <w:p w:rsidR="00571B60" w:rsidRPr="002F2468" w:rsidRDefault="00571B60" w:rsidP="002F2468">
      <w:pPr>
        <w:pStyle w:val="1"/>
        <w:ind w:right="-858" w:firstLine="709"/>
        <w:jc w:val="both"/>
        <w:rPr>
          <w:rFonts w:ascii="Arial" w:hAnsi="Arial" w:cs="Arial"/>
          <w:sz w:val="24"/>
          <w:szCs w:val="24"/>
        </w:rPr>
      </w:pPr>
    </w:p>
    <w:p w:rsidR="00C34AB6" w:rsidRPr="002F2468" w:rsidRDefault="00FB2F5D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2468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</w:t>
      </w:r>
      <w:r w:rsidR="00D20B31" w:rsidRPr="002F2468">
        <w:rPr>
          <w:rFonts w:ascii="Arial" w:hAnsi="Arial" w:cs="Arial"/>
          <w:color w:val="000000" w:themeColor="text1"/>
          <w:sz w:val="24"/>
          <w:szCs w:val="24"/>
        </w:rPr>
        <w:t>руководствуясь Уставом Озерновского сельсовета, ПОСТАНОВЛЯЮ:</w:t>
      </w:r>
    </w:p>
    <w:p w:rsidR="002D29E9" w:rsidRDefault="00FB2F5D" w:rsidP="002F2468">
      <w:pPr>
        <w:pStyle w:val="1"/>
        <w:numPr>
          <w:ilvl w:val="0"/>
          <w:numId w:val="1"/>
        </w:numPr>
        <w:tabs>
          <w:tab w:val="left" w:pos="1044"/>
        </w:tabs>
        <w:ind w:right="-858" w:firstLine="709"/>
        <w:jc w:val="both"/>
        <w:rPr>
          <w:rFonts w:ascii="Arial" w:hAnsi="Arial" w:cs="Arial"/>
          <w:sz w:val="24"/>
          <w:szCs w:val="24"/>
        </w:rPr>
      </w:pPr>
      <w:r w:rsidRPr="002F2468">
        <w:rPr>
          <w:rFonts w:ascii="Arial" w:hAnsi="Arial" w:cs="Arial"/>
          <w:sz w:val="24"/>
          <w:szCs w:val="24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964A8B" w:rsidRPr="002F2468">
        <w:rPr>
          <w:rFonts w:ascii="Arial" w:hAnsi="Arial" w:cs="Arial"/>
          <w:sz w:val="24"/>
          <w:szCs w:val="24"/>
        </w:rPr>
        <w:t>Озерновского сельсовета.</w:t>
      </w:r>
    </w:p>
    <w:p w:rsidR="00D32C59" w:rsidRPr="00D32C59" w:rsidRDefault="00D32C59" w:rsidP="00D32C59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right="-858" w:firstLine="709"/>
        <w:jc w:val="both"/>
        <w:rPr>
          <w:sz w:val="24"/>
          <w:szCs w:val="24"/>
        </w:rPr>
      </w:pPr>
      <w:r w:rsidRPr="00C94206">
        <w:rPr>
          <w:sz w:val="24"/>
          <w:szCs w:val="24"/>
        </w:rPr>
        <w:t>Считать утратившим силу постановление администрац</w:t>
      </w:r>
      <w:r>
        <w:rPr>
          <w:sz w:val="24"/>
          <w:szCs w:val="24"/>
        </w:rPr>
        <w:t>ии Озерновского сельсовета от 23.07.2013 № 35</w:t>
      </w:r>
      <w:r w:rsidRPr="00C94206">
        <w:rPr>
          <w:sz w:val="24"/>
          <w:szCs w:val="24"/>
        </w:rPr>
        <w:t>-п «</w:t>
      </w:r>
      <w:r w:rsidRPr="00114965">
        <w:rPr>
          <w:sz w:val="24"/>
          <w:szCs w:val="24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Озерновского сельсовета, методика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Озерновского сельсовета</w:t>
      </w:r>
      <w:r w:rsidRPr="00C94206">
        <w:rPr>
          <w:sz w:val="24"/>
          <w:szCs w:val="24"/>
        </w:rPr>
        <w:t>».</w:t>
      </w:r>
    </w:p>
    <w:p w:rsidR="00C17772" w:rsidRPr="002F2468" w:rsidRDefault="00C17772" w:rsidP="002F2468">
      <w:pPr>
        <w:pStyle w:val="1"/>
        <w:numPr>
          <w:ilvl w:val="0"/>
          <w:numId w:val="1"/>
        </w:numPr>
        <w:tabs>
          <w:tab w:val="left" w:pos="1044"/>
        </w:tabs>
        <w:ind w:right="-858" w:firstLine="709"/>
        <w:jc w:val="both"/>
        <w:rPr>
          <w:rFonts w:ascii="Arial" w:hAnsi="Arial" w:cs="Arial"/>
          <w:sz w:val="24"/>
          <w:szCs w:val="24"/>
        </w:rPr>
      </w:pPr>
      <w:r w:rsidRPr="002F2468">
        <w:rPr>
          <w:rFonts w:ascii="Arial" w:hAnsi="Arial" w:cs="Arial"/>
          <w:sz w:val="24"/>
          <w:szCs w:val="24"/>
        </w:rPr>
        <w:t xml:space="preserve">Настоящее </w:t>
      </w:r>
      <w:r w:rsidR="00FB2F5D" w:rsidRPr="002F2468">
        <w:rPr>
          <w:rFonts w:ascii="Arial" w:hAnsi="Arial" w:cs="Arial"/>
          <w:sz w:val="24"/>
          <w:szCs w:val="24"/>
        </w:rPr>
        <w:t>постановление</w:t>
      </w:r>
      <w:r w:rsidRPr="002F2468">
        <w:rPr>
          <w:rFonts w:ascii="Arial" w:hAnsi="Arial" w:cs="Arial"/>
          <w:sz w:val="24"/>
          <w:szCs w:val="24"/>
        </w:rPr>
        <w:t xml:space="preserve"> вступает </w:t>
      </w:r>
      <w:r w:rsidR="00FB2F5D" w:rsidRPr="002F2468">
        <w:rPr>
          <w:rFonts w:ascii="Arial" w:hAnsi="Arial" w:cs="Arial"/>
          <w:sz w:val="24"/>
          <w:szCs w:val="24"/>
        </w:rPr>
        <w:t xml:space="preserve">в силу с момента </w:t>
      </w:r>
      <w:r w:rsidRPr="002F2468">
        <w:rPr>
          <w:rFonts w:ascii="Arial" w:hAnsi="Arial" w:cs="Arial"/>
          <w:sz w:val="24"/>
          <w:szCs w:val="24"/>
        </w:rPr>
        <w:t>официального опубликования в информационном и</w:t>
      </w:r>
      <w:r w:rsidR="00FB2F5D" w:rsidRPr="002F2468">
        <w:rPr>
          <w:rFonts w:ascii="Arial" w:hAnsi="Arial" w:cs="Arial"/>
          <w:sz w:val="24"/>
          <w:szCs w:val="24"/>
        </w:rPr>
        <w:t>здании «Озерновские ведомости».</w:t>
      </w:r>
    </w:p>
    <w:p w:rsidR="00571B60" w:rsidRPr="002F2468" w:rsidRDefault="00571B60" w:rsidP="002F2468">
      <w:pPr>
        <w:pStyle w:val="1"/>
        <w:ind w:right="-858" w:firstLine="709"/>
        <w:jc w:val="both"/>
        <w:rPr>
          <w:rFonts w:ascii="Arial" w:hAnsi="Arial" w:cs="Arial"/>
          <w:sz w:val="24"/>
          <w:szCs w:val="24"/>
        </w:rPr>
      </w:pPr>
    </w:p>
    <w:p w:rsidR="00571B60" w:rsidRPr="002F2468" w:rsidRDefault="00571B60" w:rsidP="002F2468">
      <w:pPr>
        <w:pStyle w:val="1"/>
        <w:ind w:right="-858" w:firstLine="709"/>
        <w:jc w:val="both"/>
        <w:rPr>
          <w:rFonts w:ascii="Arial" w:hAnsi="Arial" w:cs="Arial"/>
          <w:sz w:val="24"/>
          <w:szCs w:val="24"/>
        </w:rPr>
      </w:pPr>
    </w:p>
    <w:p w:rsidR="002D29E9" w:rsidRPr="002F2468" w:rsidRDefault="002D29E9" w:rsidP="002F2468">
      <w:pPr>
        <w:pStyle w:val="1"/>
        <w:ind w:right="-858" w:firstLine="709"/>
        <w:jc w:val="both"/>
        <w:rPr>
          <w:rFonts w:ascii="Arial" w:hAnsi="Arial" w:cs="Arial"/>
          <w:sz w:val="24"/>
          <w:szCs w:val="24"/>
        </w:rPr>
      </w:pPr>
    </w:p>
    <w:p w:rsidR="00571B60" w:rsidRPr="002F2468" w:rsidRDefault="00FB2F5D" w:rsidP="002F2468">
      <w:pPr>
        <w:pStyle w:val="aa"/>
        <w:tabs>
          <w:tab w:val="left" w:pos="1061"/>
        </w:tabs>
        <w:ind w:right="-858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F2468">
        <w:rPr>
          <w:rFonts w:ascii="Arial" w:hAnsi="Arial" w:cs="Arial"/>
          <w:sz w:val="24"/>
          <w:szCs w:val="24"/>
        </w:rPr>
        <w:t>Глава</w:t>
      </w:r>
      <w:r w:rsidR="00571B60" w:rsidRPr="002F2468">
        <w:rPr>
          <w:rFonts w:ascii="Arial" w:hAnsi="Arial" w:cs="Arial"/>
          <w:sz w:val="24"/>
          <w:szCs w:val="24"/>
        </w:rPr>
        <w:t xml:space="preserve"> Озерновского сельсовета                </w:t>
      </w:r>
      <w:r w:rsidR="00AB70F4" w:rsidRPr="002F2468">
        <w:rPr>
          <w:rFonts w:ascii="Arial" w:hAnsi="Arial" w:cs="Arial"/>
          <w:sz w:val="24"/>
          <w:szCs w:val="24"/>
        </w:rPr>
        <w:t xml:space="preserve">                              </w:t>
      </w:r>
      <w:r w:rsidR="002709BA" w:rsidRPr="002F2468">
        <w:rPr>
          <w:rFonts w:ascii="Arial" w:hAnsi="Arial" w:cs="Arial"/>
          <w:sz w:val="24"/>
          <w:szCs w:val="24"/>
        </w:rPr>
        <w:t xml:space="preserve">    </w:t>
      </w:r>
      <w:r w:rsidR="00571B60" w:rsidRPr="002F2468">
        <w:rPr>
          <w:rFonts w:ascii="Arial" w:hAnsi="Arial" w:cs="Arial"/>
          <w:sz w:val="24"/>
          <w:szCs w:val="24"/>
        </w:rPr>
        <w:t xml:space="preserve">             </w:t>
      </w:r>
      <w:r w:rsidRPr="002F2468">
        <w:rPr>
          <w:rFonts w:ascii="Arial" w:hAnsi="Arial" w:cs="Arial"/>
          <w:sz w:val="24"/>
          <w:szCs w:val="24"/>
        </w:rPr>
        <w:t>О.В. Зубарева</w:t>
      </w:r>
    </w:p>
    <w:p w:rsidR="00571B60" w:rsidRPr="002F2468" w:rsidRDefault="00571B60" w:rsidP="002F2468">
      <w:pPr>
        <w:pStyle w:val="1"/>
        <w:ind w:right="-858" w:firstLine="709"/>
        <w:jc w:val="both"/>
        <w:rPr>
          <w:rFonts w:ascii="Arial" w:hAnsi="Arial" w:cs="Arial"/>
          <w:sz w:val="24"/>
          <w:szCs w:val="24"/>
        </w:rPr>
      </w:pPr>
    </w:p>
    <w:p w:rsidR="00571B60" w:rsidRPr="002F2468" w:rsidRDefault="00571B60" w:rsidP="002F2468">
      <w:pPr>
        <w:pStyle w:val="1"/>
        <w:ind w:right="-858" w:firstLine="709"/>
        <w:jc w:val="both"/>
        <w:rPr>
          <w:rFonts w:ascii="Arial" w:hAnsi="Arial" w:cs="Arial"/>
          <w:sz w:val="24"/>
          <w:szCs w:val="24"/>
        </w:rPr>
      </w:pPr>
    </w:p>
    <w:p w:rsidR="00571B60" w:rsidRPr="002F2468" w:rsidRDefault="00571B60" w:rsidP="002F2468">
      <w:pPr>
        <w:pStyle w:val="1"/>
        <w:ind w:right="-858" w:firstLine="709"/>
        <w:jc w:val="both"/>
        <w:rPr>
          <w:rFonts w:ascii="Arial" w:hAnsi="Arial" w:cs="Arial"/>
          <w:sz w:val="24"/>
          <w:szCs w:val="24"/>
        </w:rPr>
      </w:pPr>
    </w:p>
    <w:p w:rsidR="00FB792B" w:rsidRPr="002F2468" w:rsidRDefault="002F2468" w:rsidP="002F2468">
      <w:pPr>
        <w:tabs>
          <w:tab w:val="left" w:pos="6237"/>
        </w:tabs>
        <w:ind w:right="-858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                                                                  </w:t>
      </w:r>
      <w:r w:rsidR="0003172B" w:rsidRPr="002F2468">
        <w:rPr>
          <w:rFonts w:ascii="Arial" w:eastAsia="Calibri" w:hAnsi="Arial" w:cs="Arial"/>
        </w:rPr>
        <w:t xml:space="preserve">Приложение </w:t>
      </w:r>
      <w:r w:rsidR="00FB792B" w:rsidRPr="002F2468">
        <w:rPr>
          <w:rFonts w:ascii="Arial" w:eastAsia="Calibri" w:hAnsi="Arial" w:cs="Arial"/>
        </w:rPr>
        <w:t xml:space="preserve"> </w:t>
      </w:r>
    </w:p>
    <w:p w:rsidR="00FB792B" w:rsidRPr="002F2468" w:rsidRDefault="002F2468" w:rsidP="002F2468">
      <w:pPr>
        <w:tabs>
          <w:tab w:val="left" w:pos="6237"/>
        </w:tabs>
        <w:ind w:right="-858"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</w:t>
      </w:r>
      <w:r w:rsidR="00FB792B" w:rsidRPr="002F2468">
        <w:rPr>
          <w:rFonts w:ascii="Arial" w:eastAsia="Calibri" w:hAnsi="Arial" w:cs="Arial"/>
        </w:rPr>
        <w:t xml:space="preserve">к Постановлению администрации </w:t>
      </w:r>
    </w:p>
    <w:p w:rsidR="00FB792B" w:rsidRPr="002F2468" w:rsidRDefault="002F2468" w:rsidP="002F2468">
      <w:pPr>
        <w:tabs>
          <w:tab w:val="left" w:pos="6237"/>
        </w:tabs>
        <w:ind w:right="-858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</w:t>
      </w:r>
      <w:r w:rsidR="00FB792B" w:rsidRPr="002F2468">
        <w:rPr>
          <w:rFonts w:ascii="Arial" w:eastAsia="Calibri" w:hAnsi="Arial" w:cs="Arial"/>
        </w:rPr>
        <w:t>Озерновского сельсовета</w:t>
      </w:r>
    </w:p>
    <w:p w:rsidR="00FB792B" w:rsidRPr="002F2468" w:rsidRDefault="002F2468" w:rsidP="002F2468">
      <w:pPr>
        <w:tabs>
          <w:tab w:val="left" w:pos="6237"/>
        </w:tabs>
        <w:ind w:right="-858"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</w:t>
      </w:r>
      <w:r w:rsidR="00FB792B" w:rsidRPr="002F2468">
        <w:rPr>
          <w:rFonts w:ascii="Arial" w:eastAsia="Calibri" w:hAnsi="Arial" w:cs="Arial"/>
        </w:rPr>
        <w:t xml:space="preserve">от </w:t>
      </w:r>
      <w:r w:rsidR="00EF7226">
        <w:rPr>
          <w:rFonts w:ascii="Arial" w:hAnsi="Arial" w:cs="Arial"/>
        </w:rPr>
        <w:t>23.11.2023</w:t>
      </w:r>
      <w:r w:rsidR="00FB792B" w:rsidRPr="002F2468">
        <w:rPr>
          <w:rFonts w:ascii="Arial" w:eastAsia="Calibri" w:hAnsi="Arial" w:cs="Arial"/>
        </w:rPr>
        <w:t xml:space="preserve"> № </w:t>
      </w:r>
      <w:r w:rsidR="00EF7226">
        <w:rPr>
          <w:rFonts w:ascii="Arial" w:hAnsi="Arial" w:cs="Arial"/>
        </w:rPr>
        <w:t>106-п</w:t>
      </w:r>
    </w:p>
    <w:p w:rsidR="005F3CDE" w:rsidRPr="002F2468" w:rsidRDefault="005F3CDE" w:rsidP="002F2468">
      <w:pPr>
        <w:tabs>
          <w:tab w:val="left" w:pos="6237"/>
        </w:tabs>
        <w:ind w:right="-858" w:firstLine="709"/>
        <w:jc w:val="both"/>
        <w:rPr>
          <w:rFonts w:ascii="Arial" w:eastAsia="Calibri" w:hAnsi="Arial" w:cs="Arial"/>
        </w:rPr>
      </w:pPr>
    </w:p>
    <w:p w:rsidR="00FB2F5D" w:rsidRPr="002F2468" w:rsidRDefault="00FB2F5D" w:rsidP="002F2468">
      <w:pPr>
        <w:ind w:right="-858" w:firstLine="709"/>
        <w:jc w:val="center"/>
        <w:rPr>
          <w:rFonts w:ascii="Arial" w:hAnsi="Arial" w:cs="Arial"/>
          <w:b/>
        </w:rPr>
      </w:pPr>
      <w:r w:rsidRPr="002F2468">
        <w:rPr>
          <w:rFonts w:ascii="Arial" w:hAnsi="Arial" w:cs="Arial"/>
          <w:b/>
        </w:rPr>
        <w:t>ПОРЯДОК</w:t>
      </w:r>
    </w:p>
    <w:p w:rsidR="0003172B" w:rsidRPr="002F2468" w:rsidRDefault="00FB2F5D" w:rsidP="002F2468">
      <w:pPr>
        <w:ind w:right="-858" w:firstLine="709"/>
        <w:jc w:val="center"/>
        <w:rPr>
          <w:rFonts w:ascii="Arial" w:hAnsi="Arial" w:cs="Arial"/>
          <w:b/>
          <w:i/>
        </w:rPr>
      </w:pPr>
      <w:r w:rsidRPr="002F2468">
        <w:rPr>
          <w:rFonts w:ascii="Arial" w:hAnsi="Arial" w:cs="Arial"/>
          <w:b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</w:t>
      </w:r>
      <w:r w:rsidR="0003172B" w:rsidRPr="002F2468">
        <w:rPr>
          <w:rFonts w:ascii="Arial" w:hAnsi="Arial" w:cs="Arial"/>
          <w:b/>
        </w:rPr>
        <w:t xml:space="preserve"> </w:t>
      </w:r>
      <w:r w:rsidR="0003172B" w:rsidRPr="002F2468">
        <w:rPr>
          <w:rFonts w:ascii="Arial" w:hAnsi="Arial" w:cs="Arial"/>
          <w:b/>
          <w:i/>
        </w:rPr>
        <w:t xml:space="preserve"> </w:t>
      </w:r>
      <w:r w:rsidR="0003172B" w:rsidRPr="002F2468">
        <w:rPr>
          <w:rFonts w:ascii="Arial" w:hAnsi="Arial" w:cs="Arial"/>
          <w:b/>
        </w:rPr>
        <w:t>Озерновского сельсовета</w:t>
      </w:r>
    </w:p>
    <w:p w:rsidR="0003172B" w:rsidRPr="002F2468" w:rsidRDefault="0003172B" w:rsidP="002F2468">
      <w:pPr>
        <w:ind w:right="-858" w:firstLine="709"/>
        <w:jc w:val="center"/>
        <w:rPr>
          <w:rFonts w:ascii="Arial" w:hAnsi="Arial" w:cs="Arial"/>
        </w:rPr>
      </w:pPr>
    </w:p>
    <w:p w:rsidR="00FB2F5D" w:rsidRPr="002F2468" w:rsidRDefault="00FB2F5D" w:rsidP="002F2468">
      <w:pPr>
        <w:ind w:right="-858" w:firstLine="709"/>
        <w:jc w:val="center"/>
        <w:rPr>
          <w:rFonts w:ascii="Arial" w:hAnsi="Arial" w:cs="Arial"/>
          <w:b/>
        </w:rPr>
      </w:pPr>
      <w:r w:rsidRPr="002F2468">
        <w:rPr>
          <w:rFonts w:ascii="Arial" w:hAnsi="Arial" w:cs="Arial"/>
          <w:b/>
        </w:rPr>
        <w:t xml:space="preserve">1. Общие положения 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1.1. Настоящий Порядок разработан 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2F2468" w:rsidRPr="002F2468">
        <w:rPr>
          <w:rFonts w:ascii="Arial" w:hAnsi="Arial" w:cs="Arial"/>
        </w:rPr>
        <w:t>Озерновского сельсовета</w:t>
      </w:r>
      <w:r w:rsidRPr="002F2468">
        <w:rPr>
          <w:rFonts w:ascii="Arial" w:hAnsi="Arial" w:cs="Arial"/>
        </w:rPr>
        <w:t xml:space="preserve"> (далее по тексту – </w:t>
      </w:r>
      <w:r w:rsidR="002F2468">
        <w:rPr>
          <w:rFonts w:ascii="Arial" w:hAnsi="Arial" w:cs="Arial"/>
        </w:rPr>
        <w:t>Порядок</w:t>
      </w:r>
      <w:r w:rsidRPr="002F2468">
        <w:rPr>
          <w:rFonts w:ascii="Arial" w:hAnsi="Arial" w:cs="Arial"/>
        </w:rPr>
        <w:t>).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1.4. В настоящем Порядке используются следующие понятия: 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«парковка (парковочное место)» - 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2F2468" w:rsidRPr="002F2468">
        <w:rPr>
          <w:rFonts w:ascii="Arial" w:hAnsi="Arial" w:cs="Arial"/>
        </w:rPr>
        <w:t>Озерновского сельсовета</w:t>
      </w:r>
      <w:r w:rsidRPr="002F2468">
        <w:rPr>
          <w:rFonts w:ascii="Arial" w:hAnsi="Arial" w:cs="Arial"/>
        </w:rPr>
        <w:t xml:space="preserve"> строительство, ввод в эксплуатацию платных парковок и </w:t>
      </w:r>
      <w:r w:rsidRPr="002F2468">
        <w:rPr>
          <w:rFonts w:ascii="Arial" w:hAnsi="Arial" w:cs="Arial"/>
        </w:rPr>
        <w:lastRenderedPageBreak/>
        <w:t>предоставление услуг по размещению и хранению транспортных средств;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«работник парковки» - представитель администрации </w:t>
      </w:r>
      <w:r w:rsidR="002F2468" w:rsidRPr="002F2468">
        <w:rPr>
          <w:rFonts w:ascii="Arial" w:hAnsi="Arial" w:cs="Arial"/>
        </w:rPr>
        <w:t>Озерновского сельсовета</w:t>
      </w:r>
      <w:r w:rsidRPr="002F2468">
        <w:rPr>
          <w:rFonts w:ascii="Arial" w:hAnsi="Arial" w:cs="Arial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1C2C03" w:rsidRDefault="001C2C03" w:rsidP="001C2C03">
      <w:pPr>
        <w:ind w:right="-856" w:firstLine="709"/>
        <w:contextualSpacing/>
        <w:jc w:val="center"/>
        <w:outlineLvl w:val="2"/>
        <w:rPr>
          <w:rFonts w:ascii="Arial" w:hAnsi="Arial" w:cs="Arial"/>
          <w:b/>
          <w:bCs/>
        </w:rPr>
      </w:pPr>
    </w:p>
    <w:p w:rsidR="00FB2F5D" w:rsidRPr="002F2468" w:rsidRDefault="00FB2F5D" w:rsidP="001C2C03">
      <w:pPr>
        <w:ind w:right="-856" w:firstLine="709"/>
        <w:contextualSpacing/>
        <w:jc w:val="center"/>
        <w:outlineLvl w:val="2"/>
        <w:rPr>
          <w:rFonts w:ascii="Arial" w:hAnsi="Arial" w:cs="Arial"/>
          <w:b/>
          <w:bCs/>
        </w:rPr>
      </w:pPr>
      <w:r w:rsidRPr="002F2468">
        <w:rPr>
          <w:rFonts w:ascii="Arial" w:hAnsi="Arial" w:cs="Arial"/>
          <w:b/>
          <w:bCs/>
        </w:rPr>
        <w:t xml:space="preserve">2. Порядок создания парковок </w:t>
      </w:r>
    </w:p>
    <w:p w:rsidR="00FB2F5D" w:rsidRPr="002F2468" w:rsidRDefault="00FB2F5D" w:rsidP="001C2C03">
      <w:pPr>
        <w:pStyle w:val="af6"/>
        <w:shd w:val="clear" w:color="auto" w:fill="FFFFFF"/>
        <w:spacing w:beforeAutospacing="0" w:afterAutospacing="0"/>
        <w:ind w:right="-856" w:firstLine="709"/>
        <w:contextualSpacing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FB2F5D" w:rsidRPr="002F2468" w:rsidRDefault="00FB2F5D" w:rsidP="002F2468">
      <w:pPr>
        <w:pStyle w:val="ConsPlusNormal"/>
        <w:ind w:right="-858" w:firstLine="709"/>
        <w:jc w:val="both"/>
        <w:outlineLvl w:val="0"/>
        <w:rPr>
          <w:sz w:val="24"/>
          <w:szCs w:val="24"/>
        </w:rPr>
      </w:pPr>
      <w:r w:rsidRPr="002F2468">
        <w:rPr>
          <w:sz w:val="24"/>
          <w:szCs w:val="24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2.3. Парковки размещаются на земельных участках, в зданиях, строениях, сооружениях,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FB2F5D" w:rsidRPr="002F2468" w:rsidRDefault="00FB2F5D" w:rsidP="002F2468">
      <w:pPr>
        <w:ind w:right="-858" w:firstLine="709"/>
        <w:jc w:val="both"/>
        <w:outlineLvl w:val="2"/>
        <w:rPr>
          <w:rFonts w:ascii="Arial" w:hAnsi="Arial" w:cs="Arial"/>
          <w:bCs/>
          <w:i/>
        </w:rPr>
      </w:pPr>
      <w:r w:rsidRPr="002F2468">
        <w:rPr>
          <w:rFonts w:ascii="Arial" w:hAnsi="Arial" w:cs="Arial"/>
        </w:rPr>
        <w:t xml:space="preserve">2.4. Решение о создании парковки принимается </w:t>
      </w:r>
      <w:r w:rsidRPr="00916DC7">
        <w:rPr>
          <w:rFonts w:ascii="Arial" w:hAnsi="Arial" w:cs="Arial"/>
        </w:rPr>
        <w:t xml:space="preserve">администрацией </w:t>
      </w:r>
      <w:r w:rsidR="00916DC7" w:rsidRPr="00916DC7">
        <w:rPr>
          <w:rFonts w:ascii="Arial" w:hAnsi="Arial" w:cs="Arial"/>
        </w:rPr>
        <w:t>Озерновского сельсовета</w:t>
      </w:r>
      <w:r w:rsidRPr="002F2468">
        <w:rPr>
          <w:rFonts w:ascii="Arial" w:hAnsi="Arial" w:cs="Arial"/>
        </w:rPr>
        <w:t xml:space="preserve"> (далее – Уполномоченный орган)</w:t>
      </w:r>
      <w:r w:rsidRPr="002F2468">
        <w:rPr>
          <w:rFonts w:ascii="Arial" w:hAnsi="Arial" w:cs="Arial"/>
          <w:bCs/>
        </w:rPr>
        <w:t xml:space="preserve"> </w:t>
      </w:r>
      <w:r w:rsidRPr="00916DC7">
        <w:rPr>
          <w:rFonts w:ascii="Arial" w:hAnsi="Arial" w:cs="Arial"/>
          <w:bCs/>
        </w:rPr>
        <w:t xml:space="preserve">после согласования с руководителем ОГИБДД и оформляется </w:t>
      </w:r>
      <w:r w:rsidR="00DE3F5D">
        <w:rPr>
          <w:rFonts w:ascii="Arial" w:hAnsi="Arial" w:cs="Arial"/>
        </w:rPr>
        <w:t>правовым актом</w:t>
      </w:r>
      <w:r w:rsidRPr="00916DC7">
        <w:rPr>
          <w:rFonts w:ascii="Arial" w:hAnsi="Arial" w:cs="Arial"/>
        </w:rPr>
        <w:t xml:space="preserve"> администрации </w:t>
      </w:r>
      <w:r w:rsidR="00916DC7">
        <w:rPr>
          <w:rFonts w:ascii="Arial" w:hAnsi="Arial" w:cs="Arial"/>
        </w:rPr>
        <w:t>Озерновского сельс</w:t>
      </w:r>
      <w:r w:rsidR="00916DC7" w:rsidRPr="00916DC7">
        <w:rPr>
          <w:rFonts w:ascii="Arial" w:hAnsi="Arial" w:cs="Arial"/>
        </w:rPr>
        <w:t>о</w:t>
      </w:r>
      <w:r w:rsidR="00916DC7">
        <w:rPr>
          <w:rFonts w:ascii="Arial" w:hAnsi="Arial" w:cs="Arial"/>
        </w:rPr>
        <w:t>в</w:t>
      </w:r>
      <w:r w:rsidR="00916DC7" w:rsidRPr="00916DC7">
        <w:rPr>
          <w:rFonts w:ascii="Arial" w:hAnsi="Arial" w:cs="Arial"/>
        </w:rPr>
        <w:t>ета</w:t>
      </w:r>
      <w:r w:rsidRPr="00916DC7">
        <w:rPr>
          <w:rFonts w:ascii="Arial" w:hAnsi="Arial" w:cs="Arial"/>
        </w:rPr>
        <w:t xml:space="preserve">. </w:t>
      </w:r>
    </w:p>
    <w:p w:rsidR="00FB2F5D" w:rsidRPr="002F2468" w:rsidRDefault="00FB2F5D" w:rsidP="002F2468">
      <w:pPr>
        <w:ind w:right="-858" w:firstLine="709"/>
        <w:jc w:val="both"/>
        <w:outlineLvl w:val="2"/>
        <w:rPr>
          <w:rFonts w:ascii="Arial" w:hAnsi="Arial" w:cs="Arial"/>
          <w:i/>
        </w:rPr>
      </w:pPr>
      <w:r w:rsidRPr="002F2468">
        <w:rPr>
          <w:rFonts w:ascii="Arial" w:hAnsi="Arial" w:cs="Arial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="00DE3F5D">
        <w:rPr>
          <w:rFonts w:ascii="Arial" w:hAnsi="Arial" w:cs="Arial"/>
        </w:rPr>
        <w:t>правовым актом</w:t>
      </w:r>
      <w:r w:rsidRPr="00916DC7">
        <w:rPr>
          <w:rFonts w:ascii="Arial" w:hAnsi="Arial" w:cs="Arial"/>
        </w:rPr>
        <w:t xml:space="preserve"> администрации </w:t>
      </w:r>
      <w:r w:rsidR="00916DC7" w:rsidRPr="00916DC7">
        <w:rPr>
          <w:rFonts w:ascii="Arial" w:hAnsi="Arial" w:cs="Arial"/>
        </w:rPr>
        <w:t>Озерновского сельсовета</w:t>
      </w:r>
      <w:r w:rsidRPr="00916DC7">
        <w:rPr>
          <w:rFonts w:ascii="Arial" w:hAnsi="Arial" w:cs="Arial"/>
        </w:rPr>
        <w:t>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  <w:i/>
        </w:rPr>
        <w:t xml:space="preserve">2.6. </w:t>
      </w:r>
      <w:r w:rsidRPr="004D405A">
        <w:rPr>
          <w:rFonts w:ascii="Arial" w:hAnsi="Arial" w:cs="Arial"/>
        </w:rPr>
        <w:t>Уполномоченный орган осуществляет контроль</w:t>
      </w:r>
      <w:r w:rsidRPr="002F2468">
        <w:rPr>
          <w:rFonts w:ascii="Arial" w:hAnsi="Arial" w:cs="Arial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916DC7" w:rsidRPr="00916DC7">
        <w:rPr>
          <w:rFonts w:ascii="Arial" w:hAnsi="Arial" w:cs="Arial"/>
        </w:rPr>
        <w:t>Озерновского сельсовета</w:t>
      </w:r>
      <w:r w:rsidRPr="002F2468">
        <w:rPr>
          <w:rFonts w:ascii="Arial" w:hAnsi="Arial" w:cs="Arial"/>
        </w:rPr>
        <w:t>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2.7. Основаниями для досрочного расторжения договора на эксплуатацию платной парковки являются: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нарушение оператором платной парковки обязанностей, предусмотренных пунктом 4.8 настоящего Порядка;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FB2F5D" w:rsidRPr="002F2468" w:rsidRDefault="00FB2F5D" w:rsidP="002F2468">
      <w:pPr>
        <w:ind w:right="-858" w:firstLine="709"/>
        <w:jc w:val="both"/>
        <w:outlineLvl w:val="2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- невнесение оператором платной парковки в течение более </w:t>
      </w:r>
      <w:r w:rsidRPr="004D405A">
        <w:rPr>
          <w:rFonts w:ascii="Arial" w:hAnsi="Arial" w:cs="Arial"/>
        </w:rPr>
        <w:t>шести месяцев</w:t>
      </w:r>
      <w:r w:rsidRPr="002F2468">
        <w:rPr>
          <w:rFonts w:ascii="Arial" w:hAnsi="Arial" w:cs="Arial"/>
        </w:rPr>
        <w:t xml:space="preserve"> без уважительных причин платы по договору эксплуатации платной парковки.</w:t>
      </w:r>
    </w:p>
    <w:p w:rsidR="00FB2F5D" w:rsidRPr="002F2468" w:rsidRDefault="00FB2F5D" w:rsidP="002F2468">
      <w:pPr>
        <w:ind w:right="-858" w:firstLine="709"/>
        <w:jc w:val="both"/>
        <w:outlineLvl w:val="2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</w:t>
      </w:r>
      <w:r w:rsidRPr="002F2468">
        <w:rPr>
          <w:rFonts w:ascii="Arial" w:hAnsi="Arial" w:cs="Arial"/>
        </w:rPr>
        <w:lastRenderedPageBreak/>
        <w:t>основании акта ввода парковки в эксплуатацию.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2.9. Деление территории </w:t>
      </w:r>
      <w:r w:rsidR="00DE3F5D" w:rsidRPr="00DE3F5D">
        <w:rPr>
          <w:rFonts w:ascii="Arial" w:hAnsi="Arial" w:cs="Arial"/>
        </w:rPr>
        <w:t>Озерновского сельсовета</w:t>
      </w:r>
      <w:r w:rsidR="00DE3F5D">
        <w:rPr>
          <w:rFonts w:ascii="Arial" w:hAnsi="Arial" w:cs="Arial"/>
          <w:i/>
        </w:rPr>
        <w:t xml:space="preserve"> </w:t>
      </w:r>
      <w:r w:rsidRPr="002F2468">
        <w:rPr>
          <w:rFonts w:ascii="Arial" w:hAnsi="Arial" w:cs="Arial"/>
        </w:rPr>
        <w:t>на парковочные зоны определяет и утверждает Уполномоченный орган.</w:t>
      </w:r>
    </w:p>
    <w:p w:rsidR="00FB2F5D" w:rsidRPr="002F2468" w:rsidRDefault="00FB2F5D" w:rsidP="002F2468">
      <w:pPr>
        <w:pStyle w:val="ConsPlusNormal"/>
        <w:ind w:right="-858" w:firstLine="709"/>
        <w:jc w:val="both"/>
        <w:outlineLvl w:val="0"/>
        <w:rPr>
          <w:sz w:val="24"/>
          <w:szCs w:val="24"/>
        </w:rPr>
      </w:pPr>
      <w:r w:rsidRPr="002F2468">
        <w:rPr>
          <w:sz w:val="24"/>
          <w:szCs w:val="24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2.11. Оператор платных парковок обеспечивает в соответствии </w:t>
      </w:r>
      <w:r w:rsidRPr="00DE3F5D">
        <w:rPr>
          <w:rFonts w:ascii="Arial" w:hAnsi="Arial" w:cs="Arial"/>
        </w:rPr>
        <w:t xml:space="preserve">с </w:t>
      </w:r>
      <w:r w:rsidR="00DE3F5D">
        <w:rPr>
          <w:rFonts w:ascii="Arial" w:hAnsi="Arial" w:cs="Arial"/>
        </w:rPr>
        <w:t>правовыми актами</w:t>
      </w:r>
      <w:r w:rsidRPr="00DE3F5D">
        <w:rPr>
          <w:rFonts w:ascii="Arial" w:hAnsi="Arial" w:cs="Arial"/>
        </w:rPr>
        <w:t xml:space="preserve"> администрации</w:t>
      </w:r>
      <w:r w:rsidR="00DE3F5D" w:rsidRPr="00DE3F5D">
        <w:rPr>
          <w:rFonts w:ascii="Arial" w:hAnsi="Arial" w:cs="Arial"/>
        </w:rPr>
        <w:t xml:space="preserve"> Озерновского сельсовета</w:t>
      </w:r>
      <w:r w:rsidRPr="002F2468">
        <w:rPr>
          <w:rFonts w:ascii="Arial" w:hAnsi="Arial" w:cs="Arial"/>
        </w:rPr>
        <w:t>: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2.12. Уполномоченный орган определяет: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1C2C03" w:rsidRPr="001C2C03">
        <w:rPr>
          <w:rFonts w:ascii="Arial" w:hAnsi="Arial" w:cs="Arial"/>
        </w:rPr>
        <w:t>Озерновского сельсовета</w:t>
      </w:r>
      <w:r w:rsidRPr="002F2468">
        <w:rPr>
          <w:rFonts w:ascii="Arial" w:hAnsi="Arial" w:cs="Arial"/>
        </w:rPr>
        <w:t xml:space="preserve"> транспортных средств;</w:t>
      </w:r>
    </w:p>
    <w:p w:rsidR="00FB2F5D" w:rsidRPr="002F2468" w:rsidRDefault="00FB2F5D" w:rsidP="002F2468">
      <w:pPr>
        <w:ind w:right="-858" w:firstLine="709"/>
        <w:jc w:val="both"/>
        <w:rPr>
          <w:rStyle w:val="af5"/>
          <w:rFonts w:ascii="Arial" w:hAnsi="Arial" w:cs="Arial"/>
          <w:b w:val="0"/>
        </w:rPr>
      </w:pPr>
      <w:r w:rsidRPr="002F2468">
        <w:rPr>
          <w:rFonts w:ascii="Arial" w:hAnsi="Arial" w:cs="Arial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2F2468">
        <w:rPr>
          <w:rStyle w:val="af5"/>
          <w:rFonts w:ascii="Arial" w:hAnsi="Arial" w:cs="Arial"/>
          <w:b w:val="0"/>
        </w:rPr>
        <w:t xml:space="preserve">инвалидов и лиц с ограниченными возможностями здоровья, </w:t>
      </w:r>
      <w:r w:rsidRPr="002F2468">
        <w:rPr>
          <w:rFonts w:ascii="Arial" w:hAnsi="Arial" w:cs="Arial"/>
        </w:rPr>
        <w:t>на каждой парковке</w:t>
      </w:r>
      <w:r w:rsidRPr="002F2468">
        <w:rPr>
          <w:rStyle w:val="af5"/>
          <w:rFonts w:ascii="Arial" w:hAnsi="Arial" w:cs="Arial"/>
          <w:b w:val="0"/>
        </w:rPr>
        <w:t>;</w:t>
      </w:r>
    </w:p>
    <w:p w:rsidR="00FB2F5D" w:rsidRPr="002F2468" w:rsidRDefault="00FB2F5D" w:rsidP="002F2468">
      <w:pPr>
        <w:ind w:right="-858" w:firstLine="709"/>
        <w:jc w:val="both"/>
        <w:rPr>
          <w:rStyle w:val="af5"/>
          <w:rFonts w:ascii="Arial" w:hAnsi="Arial" w:cs="Arial"/>
          <w:b w:val="0"/>
        </w:rPr>
      </w:pPr>
      <w:r w:rsidRPr="002F2468">
        <w:rPr>
          <w:rStyle w:val="af5"/>
          <w:rFonts w:ascii="Arial" w:hAnsi="Arial" w:cs="Arial"/>
          <w:b w:val="0"/>
        </w:rPr>
        <w:t>- является ли данная парковка платной или бесплатной;</w:t>
      </w:r>
    </w:p>
    <w:p w:rsidR="00FB2F5D" w:rsidRPr="002F2468" w:rsidRDefault="00FB2F5D" w:rsidP="002F2468">
      <w:pPr>
        <w:ind w:right="-858" w:firstLine="709"/>
        <w:jc w:val="both"/>
        <w:rPr>
          <w:rStyle w:val="af5"/>
          <w:rFonts w:ascii="Arial" w:hAnsi="Arial" w:cs="Arial"/>
          <w:b w:val="0"/>
        </w:rPr>
      </w:pPr>
      <w:r w:rsidRPr="002F2468">
        <w:rPr>
          <w:rStyle w:val="af5"/>
          <w:rFonts w:ascii="Arial" w:hAnsi="Arial" w:cs="Arial"/>
          <w:b w:val="0"/>
        </w:rPr>
        <w:t>- иные параметры парковок.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2.13. Бесплатные парковки организовываются в обязательном порядке: 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 - при объектах органов государственной власти и органов местного самоуправления; 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- при объектах здравоохранения, образования, социальной защиты и жилищного фонда; 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- на дорогах. 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  <w:iCs/>
        </w:rPr>
      </w:pPr>
      <w:r w:rsidRPr="002F2468">
        <w:rPr>
          <w:rFonts w:ascii="Arial" w:hAnsi="Arial" w:cs="Arial"/>
        </w:rPr>
        <w:t xml:space="preserve">2.14. </w:t>
      </w:r>
      <w:bookmarkStart w:id="0" w:name="Par0"/>
      <w:bookmarkEnd w:id="0"/>
      <w:r w:rsidRPr="002F2468">
        <w:rPr>
          <w:rFonts w:ascii="Arial" w:hAnsi="Arial" w:cs="Arial"/>
          <w:iCs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2F2468">
        <w:rPr>
          <w:rFonts w:ascii="Arial" w:hAnsi="Arial" w:cs="Arial"/>
        </w:rPr>
        <w:t xml:space="preserve">, из числа инвалидов III группы в </w:t>
      </w:r>
      <w:r w:rsidRPr="002F2468">
        <w:rPr>
          <w:rFonts w:ascii="Arial" w:hAnsi="Arial" w:cs="Arial"/>
          <w:color w:val="0000FF"/>
        </w:rPr>
        <w:t>порядке</w:t>
      </w:r>
      <w:r w:rsidRPr="002F2468">
        <w:rPr>
          <w:rFonts w:ascii="Arial" w:hAnsi="Arial" w:cs="Arial"/>
        </w:rPr>
        <w:t>, определяемом Постановлением Правительства РФ от 10.02.2020 № 115.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  <w:iCs/>
        </w:rPr>
      </w:pPr>
      <w:r w:rsidRPr="002F2468">
        <w:rPr>
          <w:rFonts w:ascii="Arial" w:hAnsi="Arial" w:cs="Arial"/>
          <w:iCs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  <w:iCs/>
        </w:rPr>
      </w:pPr>
      <w:r w:rsidRPr="002F2468">
        <w:rPr>
          <w:rFonts w:ascii="Arial" w:hAnsi="Arial" w:cs="Arial"/>
          <w:iCs/>
        </w:rPr>
        <w:t xml:space="preserve">Места для парковки, указанные в настоящем пункте, не должны занимать </w:t>
      </w:r>
      <w:r w:rsidRPr="002F2468">
        <w:rPr>
          <w:rFonts w:ascii="Arial" w:hAnsi="Arial" w:cs="Arial"/>
          <w:iCs/>
        </w:rPr>
        <w:lastRenderedPageBreak/>
        <w:t xml:space="preserve">иные транспортные средства, за исключением случаев, предусмотренных </w:t>
      </w:r>
      <w:r w:rsidRPr="002F2468">
        <w:rPr>
          <w:rFonts w:ascii="Arial" w:hAnsi="Arial" w:cs="Arial"/>
          <w:iCs/>
          <w:color w:val="0000FF"/>
        </w:rPr>
        <w:t>правилами</w:t>
      </w:r>
      <w:r w:rsidRPr="002F2468">
        <w:rPr>
          <w:rFonts w:ascii="Arial" w:hAnsi="Arial" w:cs="Arial"/>
          <w:iCs/>
        </w:rPr>
        <w:t xml:space="preserve"> дорожного движения.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FB2F5D" w:rsidRPr="002F2468" w:rsidRDefault="00FB2F5D" w:rsidP="002F2468">
      <w:pPr>
        <w:tabs>
          <w:tab w:val="left" w:pos="709"/>
        </w:tabs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FB2F5D" w:rsidRPr="002F2468" w:rsidRDefault="00FB2F5D" w:rsidP="002F2468">
      <w:pPr>
        <w:tabs>
          <w:tab w:val="left" w:pos="709"/>
        </w:tabs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нарушения порядка эксплуатации парковки (парковочного места).</w:t>
      </w:r>
    </w:p>
    <w:p w:rsidR="001C2C03" w:rsidRDefault="001C2C03" w:rsidP="001C2C03">
      <w:pPr>
        <w:ind w:right="-856" w:firstLine="709"/>
        <w:contextualSpacing/>
        <w:jc w:val="center"/>
        <w:rPr>
          <w:rFonts w:ascii="Arial" w:hAnsi="Arial" w:cs="Arial"/>
          <w:b/>
          <w:bCs/>
        </w:rPr>
      </w:pPr>
    </w:p>
    <w:p w:rsidR="00FB2F5D" w:rsidRPr="001C2C03" w:rsidRDefault="00FB2F5D" w:rsidP="001C2C03">
      <w:pPr>
        <w:ind w:right="-856" w:firstLine="709"/>
        <w:contextualSpacing/>
        <w:jc w:val="center"/>
        <w:rPr>
          <w:rFonts w:ascii="Arial" w:hAnsi="Arial" w:cs="Arial"/>
          <w:b/>
          <w:bCs/>
        </w:rPr>
      </w:pPr>
      <w:r w:rsidRPr="001C2C03">
        <w:rPr>
          <w:rFonts w:ascii="Arial" w:hAnsi="Arial" w:cs="Arial"/>
          <w:b/>
          <w:bCs/>
        </w:rPr>
        <w:t>3. Порядок использования парковок</w:t>
      </w:r>
    </w:p>
    <w:p w:rsidR="00FB2F5D" w:rsidRPr="002F2468" w:rsidRDefault="00FB2F5D" w:rsidP="001C2C03">
      <w:pPr>
        <w:ind w:right="-856" w:firstLine="709"/>
        <w:contextualSpacing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3.1. Размещение транспортных средств на парковках осуществляется за плату или без взимания платы.</w:t>
      </w:r>
    </w:p>
    <w:p w:rsidR="00FB2F5D" w:rsidRPr="002F2468" w:rsidRDefault="00FB2F5D" w:rsidP="002F2468">
      <w:pPr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1C2C03">
        <w:rPr>
          <w:rFonts w:ascii="Arial" w:hAnsi="Arial" w:cs="Arial"/>
        </w:rPr>
        <w:t>постановлением администрации</w:t>
      </w:r>
      <w:r w:rsidR="001C2C03" w:rsidRPr="001C2C03">
        <w:rPr>
          <w:rFonts w:ascii="Arial" w:hAnsi="Arial" w:cs="Arial"/>
        </w:rPr>
        <w:t xml:space="preserve"> Озерновского сельсовета</w:t>
      </w:r>
      <w:r w:rsidR="001C2C03">
        <w:rPr>
          <w:rFonts w:ascii="Arial" w:hAnsi="Arial" w:cs="Arial"/>
          <w:i/>
        </w:rPr>
        <w:t>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3.3. Плата за пользование платной парковкой производится </w:t>
      </w:r>
      <w:r w:rsidRPr="001C2C03">
        <w:rPr>
          <w:rFonts w:ascii="Arial" w:hAnsi="Arial" w:cs="Arial"/>
        </w:rPr>
        <w:t>авансовыми платежами</w:t>
      </w:r>
      <w:r w:rsidRPr="002F2468">
        <w:rPr>
          <w:rFonts w:ascii="Arial" w:hAnsi="Arial" w:cs="Arial"/>
        </w:rPr>
        <w:t xml:space="preserve"> за предполагаемое пользователем время нахождения транспортного средства на парковке.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3.4. Плата за пользование платной парковкой не взимается с: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</w:p>
    <w:p w:rsidR="00FB2F5D" w:rsidRPr="001C2C03" w:rsidRDefault="00FB2F5D" w:rsidP="002F2468">
      <w:pPr>
        <w:pStyle w:val="3"/>
        <w:ind w:right="-858" w:firstLine="709"/>
        <w:rPr>
          <w:rFonts w:ascii="Arial" w:hAnsi="Arial" w:cs="Arial"/>
          <w:sz w:val="24"/>
          <w:szCs w:val="24"/>
        </w:rPr>
      </w:pPr>
      <w:r w:rsidRPr="001C2C03">
        <w:rPr>
          <w:rFonts w:ascii="Arial" w:hAnsi="Arial" w:cs="Arial"/>
          <w:sz w:val="24"/>
          <w:szCs w:val="24"/>
        </w:rPr>
        <w:t xml:space="preserve">4. Организация работы парковок </w:t>
      </w:r>
    </w:p>
    <w:p w:rsidR="00FB2F5D" w:rsidRPr="002F2468" w:rsidRDefault="00FB2F5D" w:rsidP="002F2468">
      <w:pPr>
        <w:pStyle w:val="ConsPlusNormal"/>
        <w:ind w:right="-858" w:firstLine="709"/>
        <w:jc w:val="both"/>
        <w:outlineLvl w:val="0"/>
        <w:rPr>
          <w:sz w:val="24"/>
          <w:szCs w:val="24"/>
        </w:rPr>
      </w:pPr>
      <w:r w:rsidRPr="002F2468">
        <w:rPr>
          <w:sz w:val="24"/>
          <w:szCs w:val="24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4.2. Работник парковки обеспечивает: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4.3. Работник парковки имеет право: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требовать от пользователей парковки соблюдения настоящего Порядка;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lastRenderedPageBreak/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4.4. Работник парковки обязан: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FB2F5D" w:rsidRPr="002F2468" w:rsidRDefault="00FB2F5D" w:rsidP="00072310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контролировать оплату за пользование парковкой, выписывать квитанции пользователям парковки, в случае, если парковка производилась без предварительной оплаты;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FB2F5D" w:rsidRPr="002F2468" w:rsidRDefault="00FB2F5D" w:rsidP="002F2468">
      <w:pPr>
        <w:pStyle w:val="af6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4.6. Пользователи парковок обязаны: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соблюдать требования настоящего Порядка, Правил дорожного движения Российской Федерации;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сохранять документ об оплате за пользование платной парковой до момента выезда с нее.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4.7. Пользователям парковок запрещается: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препятствовать нормальной работе пунктов оплаты;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блокировать подъезд (выезд) транспортных средств на парковку;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создавать друг другу препятствия и ограничения в пользовании парковкой;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оставлять транспортное средство на платной парковке без оплаты услуг за пользование парковкой;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нарушать общественный порядок;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загрязнять территорию парковки;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разрушать оборудование пунктов оплаты;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совершать иные действия, нарушающие установленный порядок использования платных парковок.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4.8. Оператор парковки обязан: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lastRenderedPageBreak/>
        <w:t>- обеспечивать наличие информации о местах приема письменных претензий пользователей.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FB2F5D" w:rsidRPr="002F2468" w:rsidRDefault="00FB2F5D" w:rsidP="002F2468">
      <w:pPr>
        <w:pStyle w:val="ConsPlusNormal"/>
        <w:ind w:right="-858" w:firstLine="709"/>
        <w:jc w:val="both"/>
        <w:outlineLvl w:val="0"/>
        <w:rPr>
          <w:sz w:val="24"/>
          <w:szCs w:val="24"/>
        </w:rPr>
      </w:pPr>
      <w:r w:rsidRPr="002F2468">
        <w:rPr>
          <w:sz w:val="24"/>
          <w:szCs w:val="24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072310">
        <w:rPr>
          <w:rFonts w:ascii="Arial" w:hAnsi="Arial" w:cs="Arial"/>
        </w:rPr>
        <w:t>квитанции/чеки</w:t>
      </w:r>
      <w:r w:rsidRPr="002F2468">
        <w:rPr>
          <w:rFonts w:ascii="Arial" w:hAnsi="Arial" w:cs="Arial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t>б) условия договора и порядок оплаты услуг, предоставляемых оператором, в том числе: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t>- правила пользования парковкой;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t>- размер платы за пользование на платной основе парковкой;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t>- порядок и способы внесения соответствующего размера платы; наличие альтернативных бесплатных парковок;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t>в) адрес и номер телефона подразделения оператора, осуществляющего прием претензий пользователей;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t xml:space="preserve">г) адрес и номер телефона Отдела ГИБДД МВД </w:t>
      </w:r>
      <w:r w:rsidR="00072310">
        <w:rPr>
          <w:rFonts w:ascii="Arial" w:hAnsi="Arial" w:cs="Arial"/>
        </w:rPr>
        <w:t>РФ</w:t>
      </w:r>
      <w:r w:rsidRPr="00072310">
        <w:rPr>
          <w:rFonts w:ascii="Arial" w:hAnsi="Arial" w:cs="Arial"/>
        </w:rPr>
        <w:t>;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rPr>
          <w:rFonts w:ascii="Arial" w:hAnsi="Arial" w:cs="Arial"/>
        </w:rPr>
      </w:pPr>
      <w:r w:rsidRPr="00072310">
        <w:rPr>
          <w:rFonts w:ascii="Arial" w:hAnsi="Arial" w:cs="Arial"/>
        </w:rPr>
        <w:t>д) адрес и номер телефона подразделения по защите прав потребителей;</w:t>
      </w: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072310">
        <w:rPr>
          <w:rFonts w:ascii="Arial" w:hAnsi="Arial" w:cs="Arial"/>
        </w:rPr>
        <w:lastRenderedPageBreak/>
        <w:t>е) адрес и номер телефона отдела ЖКХ и благоустройства администрации муниципального образования.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</w:p>
    <w:p w:rsidR="00FB2F5D" w:rsidRPr="00072310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center"/>
        <w:rPr>
          <w:rFonts w:ascii="Arial" w:hAnsi="Arial" w:cs="Arial"/>
          <w:b/>
          <w:bCs/>
        </w:rPr>
      </w:pPr>
      <w:r w:rsidRPr="00072310">
        <w:rPr>
          <w:rFonts w:ascii="Arial" w:hAnsi="Arial" w:cs="Arial"/>
          <w:b/>
          <w:bCs/>
        </w:rPr>
        <w:t>5. Парковки (парковочные места) для легковых такси</w:t>
      </w:r>
    </w:p>
    <w:p w:rsidR="00FB2F5D" w:rsidRPr="002F2468" w:rsidRDefault="00FB2F5D" w:rsidP="002F2468">
      <w:pPr>
        <w:pStyle w:val="af6"/>
        <w:shd w:val="clear" w:color="auto" w:fill="FFFFFF"/>
        <w:spacing w:beforeAutospacing="0" w:afterAutospacing="0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FB2F5D" w:rsidRPr="002F2468" w:rsidRDefault="00FB2F5D" w:rsidP="002F2468">
      <w:pPr>
        <w:shd w:val="clear" w:color="auto" w:fill="FFFFFF"/>
        <w:ind w:right="-858" w:firstLine="709"/>
        <w:jc w:val="both"/>
        <w:rPr>
          <w:rFonts w:ascii="Arial" w:hAnsi="Arial" w:cs="Arial"/>
        </w:rPr>
      </w:pPr>
      <w:r w:rsidRPr="002F2468">
        <w:rPr>
          <w:rFonts w:ascii="Arial" w:hAnsi="Arial" w:cs="Arial"/>
        </w:rPr>
        <w:t>5.2. Реализации указанных мероприятий осуществляется в порядке, предусмотренном настоящим муниципальным правовым актом.</w:t>
      </w:r>
    </w:p>
    <w:p w:rsidR="00671BDA" w:rsidRPr="002F2468" w:rsidRDefault="00671BDA" w:rsidP="002F2468">
      <w:pPr>
        <w:tabs>
          <w:tab w:val="left" w:pos="6237"/>
        </w:tabs>
        <w:ind w:right="-858" w:firstLine="709"/>
        <w:jc w:val="both"/>
        <w:rPr>
          <w:rFonts w:ascii="Arial" w:eastAsia="Calibri" w:hAnsi="Arial" w:cs="Arial"/>
        </w:rPr>
      </w:pPr>
    </w:p>
    <w:sectPr w:rsidR="00671BDA" w:rsidRPr="002F2468" w:rsidSect="00FB2F5D">
      <w:headerReference w:type="even" r:id="rId8"/>
      <w:headerReference w:type="default" r:id="rId9"/>
      <w:pgSz w:w="11900" w:h="16840"/>
      <w:pgMar w:top="1134" w:right="1701" w:bottom="1134" w:left="1701" w:header="0" w:footer="714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9B" w:rsidRDefault="00F13E9B" w:rsidP="00C34AB6">
      <w:r>
        <w:separator/>
      </w:r>
    </w:p>
  </w:endnote>
  <w:endnote w:type="continuationSeparator" w:id="1">
    <w:p w:rsidR="00F13E9B" w:rsidRDefault="00F13E9B" w:rsidP="00C3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9B" w:rsidRDefault="00F13E9B"/>
  </w:footnote>
  <w:footnote w:type="continuationSeparator" w:id="1">
    <w:p w:rsidR="00F13E9B" w:rsidRDefault="00F13E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6" w:rsidRDefault="00C34AB6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6" w:rsidRDefault="007C6E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4.85pt;margin-top:31.8pt;width:5.75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34AB6" w:rsidRPr="00671BDA" w:rsidRDefault="00C34AB6" w:rsidP="00671BDA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6ABEA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40657AC"/>
    <w:multiLevelType w:val="hybridMultilevel"/>
    <w:tmpl w:val="F4CE0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3DBE"/>
    <w:multiLevelType w:val="multilevel"/>
    <w:tmpl w:val="B34AB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7B53DFE"/>
    <w:multiLevelType w:val="multilevel"/>
    <w:tmpl w:val="0868E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A4B65"/>
    <w:multiLevelType w:val="hybridMultilevel"/>
    <w:tmpl w:val="0BDA2B9E"/>
    <w:lvl w:ilvl="0" w:tplc="AE6E5F4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3117BB"/>
    <w:multiLevelType w:val="multilevel"/>
    <w:tmpl w:val="28AA6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E791B"/>
    <w:multiLevelType w:val="multilevel"/>
    <w:tmpl w:val="976C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E1456"/>
    <w:multiLevelType w:val="multilevel"/>
    <w:tmpl w:val="A7C81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53AE0"/>
    <w:multiLevelType w:val="multilevel"/>
    <w:tmpl w:val="C31E06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B67F2C"/>
    <w:multiLevelType w:val="hybridMultilevel"/>
    <w:tmpl w:val="AE1E30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C49E1"/>
    <w:multiLevelType w:val="hybridMultilevel"/>
    <w:tmpl w:val="6B0627F2"/>
    <w:lvl w:ilvl="0" w:tplc="956E3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EA90630"/>
    <w:multiLevelType w:val="multilevel"/>
    <w:tmpl w:val="FFAC2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4AB6"/>
    <w:rsid w:val="00025695"/>
    <w:rsid w:val="0003172B"/>
    <w:rsid w:val="0006324D"/>
    <w:rsid w:val="00070920"/>
    <w:rsid w:val="00072310"/>
    <w:rsid w:val="000F5454"/>
    <w:rsid w:val="001C2C03"/>
    <w:rsid w:val="00233D85"/>
    <w:rsid w:val="002517B7"/>
    <w:rsid w:val="002709BA"/>
    <w:rsid w:val="00297316"/>
    <w:rsid w:val="002D29E9"/>
    <w:rsid w:val="002F2468"/>
    <w:rsid w:val="00332547"/>
    <w:rsid w:val="003412F9"/>
    <w:rsid w:val="003C1205"/>
    <w:rsid w:val="003D58A6"/>
    <w:rsid w:val="00480741"/>
    <w:rsid w:val="00490F2D"/>
    <w:rsid w:val="004B168A"/>
    <w:rsid w:val="004B27B3"/>
    <w:rsid w:val="004D1373"/>
    <w:rsid w:val="004D405A"/>
    <w:rsid w:val="00537B0E"/>
    <w:rsid w:val="00546802"/>
    <w:rsid w:val="00571B60"/>
    <w:rsid w:val="005A785B"/>
    <w:rsid w:val="005D5E52"/>
    <w:rsid w:val="005F3CDE"/>
    <w:rsid w:val="0060676A"/>
    <w:rsid w:val="0066067D"/>
    <w:rsid w:val="00660ECB"/>
    <w:rsid w:val="00671BDA"/>
    <w:rsid w:val="006A34C9"/>
    <w:rsid w:val="006F7162"/>
    <w:rsid w:val="007174CD"/>
    <w:rsid w:val="0076134B"/>
    <w:rsid w:val="0077030B"/>
    <w:rsid w:val="007A0C2D"/>
    <w:rsid w:val="007C6E52"/>
    <w:rsid w:val="00804BA4"/>
    <w:rsid w:val="0089608B"/>
    <w:rsid w:val="0091194F"/>
    <w:rsid w:val="009168B8"/>
    <w:rsid w:val="00916DC7"/>
    <w:rsid w:val="00926598"/>
    <w:rsid w:val="00945062"/>
    <w:rsid w:val="00964A8B"/>
    <w:rsid w:val="009C0C62"/>
    <w:rsid w:val="009E7FBE"/>
    <w:rsid w:val="00A04402"/>
    <w:rsid w:val="00A15589"/>
    <w:rsid w:val="00A64CD9"/>
    <w:rsid w:val="00AB70F4"/>
    <w:rsid w:val="00B04A69"/>
    <w:rsid w:val="00B26488"/>
    <w:rsid w:val="00B31336"/>
    <w:rsid w:val="00B515E9"/>
    <w:rsid w:val="00B84DE7"/>
    <w:rsid w:val="00BA38AD"/>
    <w:rsid w:val="00BF0FA7"/>
    <w:rsid w:val="00C17772"/>
    <w:rsid w:val="00C34AB6"/>
    <w:rsid w:val="00C463B5"/>
    <w:rsid w:val="00C77BD7"/>
    <w:rsid w:val="00CA39F7"/>
    <w:rsid w:val="00CB3F6F"/>
    <w:rsid w:val="00CC65CC"/>
    <w:rsid w:val="00D20B31"/>
    <w:rsid w:val="00D32C59"/>
    <w:rsid w:val="00D33A1B"/>
    <w:rsid w:val="00D4786D"/>
    <w:rsid w:val="00DD4FFC"/>
    <w:rsid w:val="00DE3F5D"/>
    <w:rsid w:val="00E541FB"/>
    <w:rsid w:val="00E57C17"/>
    <w:rsid w:val="00EB6901"/>
    <w:rsid w:val="00EF7226"/>
    <w:rsid w:val="00F13E9B"/>
    <w:rsid w:val="00F871AA"/>
    <w:rsid w:val="00FB2F5D"/>
    <w:rsid w:val="00FB792B"/>
    <w:rsid w:val="00F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AB6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FB2F5D"/>
    <w:pPr>
      <w:keepNext/>
      <w:widowControl/>
      <w:suppressAutoHyphens/>
      <w:jc w:val="center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3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Подпись к картинке_"/>
    <w:basedOn w:val="a0"/>
    <w:link w:val="a5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C34AB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34AB6"/>
    <w:pPr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a5">
    <w:name w:val="Подпись к картинке"/>
    <w:basedOn w:val="a"/>
    <w:link w:val="a4"/>
    <w:rsid w:val="00C34AB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C34AB6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34AB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C34AB6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0"/>
    <w:link w:val="aa"/>
    <w:uiPriority w:val="99"/>
    <w:rsid w:val="00571B60"/>
    <w:rPr>
      <w:sz w:val="28"/>
      <w:szCs w:val="28"/>
    </w:rPr>
  </w:style>
  <w:style w:type="paragraph" w:styleId="aa">
    <w:name w:val="Body Text"/>
    <w:basedOn w:val="a"/>
    <w:link w:val="12"/>
    <w:uiPriority w:val="99"/>
    <w:rsid w:val="00571B60"/>
    <w:pPr>
      <w:ind w:firstLine="400"/>
    </w:pPr>
    <w:rPr>
      <w:color w:val="auto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571B6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71B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B60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4B27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27B3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4B27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B27B3"/>
    <w:rPr>
      <w:color w:val="000000"/>
    </w:rPr>
  </w:style>
  <w:style w:type="paragraph" w:customStyle="1" w:styleId="ConsPlusNormal">
    <w:name w:val="ConsPlusNormal"/>
    <w:qFormat/>
    <w:rsid w:val="00D33A1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2">
    <w:name w:val="Hyperlink"/>
    <w:uiPriority w:val="99"/>
    <w:unhideWhenUsed/>
    <w:rsid w:val="004B168A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C1777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f4">
    <w:name w:val="Table Grid"/>
    <w:basedOn w:val="a1"/>
    <w:uiPriority w:val="59"/>
    <w:rsid w:val="00671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qFormat/>
    <w:rsid w:val="00FB2F5D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styleId="af5">
    <w:name w:val="Strong"/>
    <w:basedOn w:val="a0"/>
    <w:qFormat/>
    <w:rsid w:val="00FB2F5D"/>
    <w:rPr>
      <w:b/>
      <w:bCs/>
    </w:rPr>
  </w:style>
  <w:style w:type="paragraph" w:styleId="af6">
    <w:name w:val="Normal (Web)"/>
    <w:basedOn w:val="a"/>
    <w:qFormat/>
    <w:rsid w:val="00FB2F5D"/>
    <w:pPr>
      <w:widowControl/>
      <w:suppressAutoHyphens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2023-03-06T02:32:00Z</cp:lastPrinted>
  <dcterms:created xsi:type="dcterms:W3CDTF">2023-11-09T07:58:00Z</dcterms:created>
  <dcterms:modified xsi:type="dcterms:W3CDTF">2023-11-24T04:10:00Z</dcterms:modified>
</cp:coreProperties>
</file>