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A12969">
              <w:rPr>
                <w:bCs/>
                <w:sz w:val="22"/>
                <w:szCs w:val="22"/>
              </w:rPr>
              <w:t>Приложение 1</w:t>
            </w:r>
            <w:r w:rsidR="00D30AC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>к Решени</w:t>
            </w:r>
            <w:r w:rsidR="00D30AC1">
              <w:rPr>
                <w:sz w:val="22"/>
                <w:szCs w:val="22"/>
              </w:rPr>
              <w:t>ю</w:t>
            </w:r>
            <w:r w:rsidRPr="00A12969">
              <w:rPr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D30AC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 xml:space="preserve">от " </w:t>
            </w:r>
            <w:r w:rsidR="00D30AC1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 </w:t>
            </w:r>
            <w:r w:rsidRPr="00A12969">
              <w:rPr>
                <w:sz w:val="22"/>
                <w:szCs w:val="22"/>
              </w:rPr>
              <w:t xml:space="preserve">" </w:t>
            </w:r>
            <w:r w:rsidR="00D30AC1">
              <w:rPr>
                <w:sz w:val="22"/>
                <w:szCs w:val="22"/>
              </w:rPr>
              <w:t>декабря 2023 г.</w:t>
            </w:r>
            <w:r>
              <w:rPr>
                <w:sz w:val="22"/>
                <w:szCs w:val="22"/>
              </w:rPr>
              <w:t xml:space="preserve"> №</w:t>
            </w:r>
            <w:r w:rsidR="00D30AC1">
              <w:rPr>
                <w:sz w:val="22"/>
                <w:szCs w:val="22"/>
              </w:rPr>
              <w:t xml:space="preserve"> 14-127р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RPr="00A12969" w:rsidTr="00A46AB1">
        <w:trPr>
          <w:trHeight w:val="166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4922" w:rsidRPr="00A07DC8" w:rsidRDefault="00DD4922" w:rsidP="00A07DC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07DC8">
              <w:rPr>
                <w:sz w:val="28"/>
                <w:szCs w:val="28"/>
              </w:rPr>
              <w:t xml:space="preserve">      </w:t>
            </w:r>
            <w:r w:rsidR="00A07DC8">
              <w:rPr>
                <w:sz w:val="28"/>
                <w:szCs w:val="28"/>
              </w:rPr>
              <w:t>С</w:t>
            </w:r>
            <w:proofErr w:type="spellStart"/>
            <w:r w:rsidR="00A07DC8" w:rsidRPr="00A07DC8">
              <w:rPr>
                <w:sz w:val="28"/>
                <w:szCs w:val="28"/>
                <w:lang w:val="x-none" w:eastAsia="x-none"/>
              </w:rPr>
              <w:t>убвенци</w:t>
            </w:r>
            <w:r w:rsidR="00A07DC8" w:rsidRPr="00A07DC8">
              <w:rPr>
                <w:sz w:val="28"/>
                <w:szCs w:val="28"/>
                <w:lang w:eastAsia="x-none"/>
              </w:rPr>
              <w:t>ю</w:t>
            </w:r>
            <w:proofErr w:type="spellEnd"/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бюджет</w:t>
            </w:r>
            <w:r w:rsidR="00A07DC8" w:rsidRPr="00A07DC8">
              <w:rPr>
                <w:sz w:val="28"/>
                <w:szCs w:val="28"/>
                <w:lang w:eastAsia="x-none"/>
              </w:rPr>
              <w:t>у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муниципальн</w:t>
            </w:r>
            <w:r w:rsidR="00A07DC8" w:rsidRPr="00A07DC8">
              <w:rPr>
                <w:sz w:val="28"/>
                <w:szCs w:val="28"/>
                <w:lang w:eastAsia="x-none"/>
              </w:rPr>
              <w:t>ого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образовани</w:t>
            </w:r>
            <w:r w:rsidR="00A07DC8" w:rsidRPr="00A07DC8">
              <w:rPr>
                <w:sz w:val="28"/>
                <w:szCs w:val="28"/>
                <w:lang w:eastAsia="x-none"/>
              </w:rPr>
              <w:t>я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</w:t>
            </w:r>
            <w:r w:rsidR="00A07DC8" w:rsidRPr="00A07DC8">
              <w:rPr>
                <w:sz w:val="28"/>
                <w:szCs w:val="28"/>
                <w:lang w:eastAsia="x-none"/>
              </w:rPr>
              <w:t xml:space="preserve">Маковского сельсовета 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на   осуществление  </w:t>
            </w:r>
            <w:r w:rsidR="00A07DC8" w:rsidRPr="00A07DC8">
              <w:rPr>
                <w:sz w:val="28"/>
                <w:szCs w:val="28"/>
                <w:lang w:eastAsia="x-none"/>
              </w:rPr>
              <w:t xml:space="preserve">первичного 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воинско</w:t>
            </w:r>
            <w:r w:rsidR="00A07DC8" w:rsidRPr="00A07DC8">
              <w:rPr>
                <w:sz w:val="28"/>
                <w:szCs w:val="28"/>
                <w:lang w:eastAsia="x-none"/>
              </w:rPr>
              <w:t>го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 учет</w:t>
            </w:r>
            <w:r w:rsidR="00A07DC8" w:rsidRPr="00A07DC8">
              <w:rPr>
                <w:sz w:val="28"/>
                <w:szCs w:val="28"/>
                <w:lang w:eastAsia="x-none"/>
              </w:rPr>
              <w:t>а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</w:t>
            </w:r>
            <w:r w:rsidR="00A07DC8" w:rsidRPr="00A07DC8">
              <w:rPr>
                <w:sz w:val="28"/>
                <w:szCs w:val="28"/>
                <w:lang w:eastAsia="x-none"/>
              </w:rPr>
              <w:t>органами местного самоуправления поселений, муниципальных и городских округов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>, в  соответствии  с  Федеральным  законом  от 28 марта 1998 года  № 53-ФЗ «О воинской  обязанности  и  военной  службе»   на 20</w:t>
            </w:r>
            <w:r w:rsidR="00A07DC8" w:rsidRPr="00A07DC8">
              <w:rPr>
                <w:sz w:val="28"/>
                <w:szCs w:val="28"/>
                <w:lang w:eastAsia="x-none"/>
              </w:rPr>
              <w:t>24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год </w:t>
            </w:r>
            <w:r w:rsidR="00A07DC8" w:rsidRPr="00A07DC8">
              <w:rPr>
                <w:sz w:val="28"/>
                <w:szCs w:val="28"/>
                <w:lang w:eastAsia="x-none"/>
              </w:rPr>
              <w:t xml:space="preserve"> и плановый период 2025-2026 годов</w:t>
            </w:r>
            <w:r w:rsidR="00A07DC8" w:rsidRPr="00A07DC8">
              <w:rPr>
                <w:sz w:val="28"/>
                <w:szCs w:val="28"/>
                <w:lang w:val="x-none" w:eastAsia="x-none"/>
              </w:rPr>
              <w:t xml:space="preserve">  </w:t>
            </w:r>
          </w:p>
        </w:tc>
      </w:tr>
      <w:tr w:rsidR="00DD4922" w:rsidRPr="00A129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D4922" w:rsidRPr="00A12969" w:rsidTr="00A46AB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Сумма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1424A7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4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E91524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5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675AF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6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DD4922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Маковский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07DC8" w:rsidP="00D30AC1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07DC8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07DC8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130,3</w:t>
            </w:r>
          </w:p>
        </w:tc>
      </w:tr>
      <w:tr w:rsidR="00A07DC8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7DC8" w:rsidRPr="00A12969" w:rsidRDefault="00A07DC8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 w:colFirst="3" w:colLast="5"/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DC8" w:rsidRPr="00A12969" w:rsidRDefault="00A07DC8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DC8" w:rsidRPr="00A12969" w:rsidRDefault="00A07DC8" w:rsidP="00A46AB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DC8" w:rsidRPr="00A12969" w:rsidRDefault="00A07DC8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DC8" w:rsidRPr="00A12969" w:rsidRDefault="00A07DC8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7DC8" w:rsidRPr="00A12969" w:rsidRDefault="00A07DC8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130,3</w:t>
            </w:r>
          </w:p>
        </w:tc>
      </w:tr>
      <w:bookmarkEnd w:id="0"/>
      <w:tr w:rsidR="00DD4922" w:rsidRPr="00A12969" w:rsidTr="00A46AB1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DD4922" w:rsidRPr="00A12969" w:rsidRDefault="00DD4922" w:rsidP="00DD4922">
      <w:pPr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2B"/>
    <w:rsid w:val="001424A7"/>
    <w:rsid w:val="00160A17"/>
    <w:rsid w:val="0016137D"/>
    <w:rsid w:val="00282B0B"/>
    <w:rsid w:val="008C5F7D"/>
    <w:rsid w:val="009675AF"/>
    <w:rsid w:val="00A07DC8"/>
    <w:rsid w:val="00BF7B2B"/>
    <w:rsid w:val="00C32CE4"/>
    <w:rsid w:val="00D30AC1"/>
    <w:rsid w:val="00DD4922"/>
    <w:rsid w:val="00DF5AC5"/>
    <w:rsid w:val="00E5051F"/>
    <w:rsid w:val="00E55A3C"/>
    <w:rsid w:val="00E66B3A"/>
    <w:rsid w:val="00E9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787</Characters>
  <Application>Microsoft Office Word</Application>
  <DocSecurity>0</DocSecurity>
  <Lines>6</Lines>
  <Paragraphs>1</Paragraphs>
  <ScaleCrop>false</ScaleCrop>
  <Company>Home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dcterms:created xsi:type="dcterms:W3CDTF">2015-11-17T07:03:00Z</dcterms:created>
  <dcterms:modified xsi:type="dcterms:W3CDTF">2023-12-21T12:50:00Z</dcterms:modified>
</cp:coreProperties>
</file>