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928" w:rsidRDefault="00D73928" w:rsidP="00D73928">
      <w:pPr>
        <w:rPr>
          <w:szCs w:val="24"/>
        </w:rPr>
      </w:pPr>
    </w:p>
    <w:p w:rsidR="0043085F" w:rsidRPr="0043085F" w:rsidRDefault="0043085F" w:rsidP="0043085F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Calibri" w:eastAsia="Calibri" w:hAnsi="Calibri"/>
          <w:sz w:val="32"/>
          <w:szCs w:val="32"/>
          <w:lang w:eastAsia="en-US"/>
        </w:rPr>
      </w:pPr>
      <w:r w:rsidRPr="0043085F">
        <w:rPr>
          <w:rFonts w:ascii="Calibri" w:eastAsia="Calibri" w:hAnsi="Calibri"/>
          <w:sz w:val="32"/>
          <w:szCs w:val="32"/>
          <w:lang w:eastAsia="en-US"/>
        </w:rPr>
        <w:t>АДМИНИСТРАЦИЯ ЕНИСЕЙСКОГО РАЙОНА</w:t>
      </w:r>
    </w:p>
    <w:p w:rsidR="0043085F" w:rsidRPr="0043085F" w:rsidRDefault="0043085F" w:rsidP="0043085F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sz w:val="22"/>
          <w:szCs w:val="22"/>
          <w:lang w:eastAsia="en-US"/>
        </w:rPr>
      </w:pPr>
      <w:r w:rsidRPr="0043085F">
        <w:rPr>
          <w:rFonts w:eastAsia="Calibri"/>
          <w:sz w:val="22"/>
          <w:szCs w:val="22"/>
          <w:lang w:eastAsia="en-US"/>
        </w:rPr>
        <w:t>Красноярского края</w:t>
      </w:r>
    </w:p>
    <w:p w:rsidR="0043085F" w:rsidRPr="0043085F" w:rsidRDefault="0043085F" w:rsidP="0043085F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sz w:val="32"/>
          <w:szCs w:val="32"/>
          <w:lang w:eastAsia="en-US"/>
        </w:rPr>
      </w:pPr>
      <w:r>
        <w:rPr>
          <w:rFonts w:eastAsia="Calibri"/>
          <w:sz w:val="32"/>
          <w:szCs w:val="32"/>
          <w:lang w:eastAsia="en-US"/>
        </w:rPr>
        <w:t>РАСПОРЯЖ</w:t>
      </w:r>
      <w:bookmarkStart w:id="0" w:name="_GoBack"/>
      <w:bookmarkEnd w:id="0"/>
      <w:r w:rsidRPr="0043085F">
        <w:rPr>
          <w:rFonts w:eastAsia="Calibri"/>
          <w:sz w:val="32"/>
          <w:szCs w:val="32"/>
          <w:lang w:eastAsia="en-US"/>
        </w:rPr>
        <w:t>ЕНИЕ</w:t>
      </w:r>
    </w:p>
    <w:p w:rsidR="0043085F" w:rsidRPr="0043085F" w:rsidRDefault="0043085F" w:rsidP="0043085F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Calibri" w:eastAsia="Calibri" w:hAnsi="Calibri"/>
          <w:sz w:val="22"/>
          <w:szCs w:val="22"/>
          <w:lang w:eastAsia="en-US"/>
        </w:rPr>
      </w:pPr>
    </w:p>
    <w:p w:rsidR="0043085F" w:rsidRPr="0043085F" w:rsidRDefault="0043085F" w:rsidP="0043085F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0</w:t>
      </w:r>
      <w:r w:rsidRPr="0043085F">
        <w:rPr>
          <w:rFonts w:eastAsia="Calibri"/>
          <w:sz w:val="28"/>
          <w:szCs w:val="28"/>
          <w:lang w:eastAsia="en-US"/>
        </w:rPr>
        <w:t>5.0</w:t>
      </w:r>
      <w:r>
        <w:rPr>
          <w:rFonts w:eastAsia="Calibri"/>
          <w:sz w:val="28"/>
          <w:szCs w:val="28"/>
          <w:lang w:eastAsia="en-US"/>
        </w:rPr>
        <w:t>3</w:t>
      </w:r>
      <w:r w:rsidRPr="0043085F">
        <w:rPr>
          <w:rFonts w:eastAsia="Calibri"/>
          <w:sz w:val="28"/>
          <w:szCs w:val="28"/>
          <w:lang w:eastAsia="en-US"/>
        </w:rPr>
        <w:t xml:space="preserve">.2025                                </w:t>
      </w:r>
      <w:r w:rsidRPr="0043085F">
        <w:rPr>
          <w:rFonts w:eastAsia="Calibri"/>
          <w:sz w:val="24"/>
          <w:szCs w:val="24"/>
          <w:lang w:eastAsia="en-US"/>
        </w:rPr>
        <w:t>г. Енисейск</w:t>
      </w:r>
      <w:r w:rsidRPr="0043085F">
        <w:rPr>
          <w:rFonts w:eastAsia="Calibri"/>
          <w:sz w:val="28"/>
          <w:szCs w:val="28"/>
          <w:lang w:eastAsia="en-US"/>
        </w:rPr>
        <w:t xml:space="preserve">                                      № </w:t>
      </w:r>
      <w:r>
        <w:rPr>
          <w:rFonts w:eastAsia="Calibri"/>
          <w:sz w:val="28"/>
          <w:szCs w:val="28"/>
          <w:lang w:eastAsia="en-US"/>
        </w:rPr>
        <w:t>128</w:t>
      </w:r>
      <w:r w:rsidRPr="0043085F"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>р</w:t>
      </w:r>
    </w:p>
    <w:p w:rsidR="0043085F" w:rsidRPr="0043085F" w:rsidRDefault="0043085F" w:rsidP="0043085F">
      <w:pPr>
        <w:overflowPunct/>
        <w:autoSpaceDE/>
        <w:autoSpaceDN/>
        <w:adjustRightInd/>
        <w:spacing w:line="276" w:lineRule="auto"/>
        <w:textAlignment w:val="auto"/>
        <w:rPr>
          <w:rFonts w:ascii="Calibri" w:eastAsia="Calibri" w:hAnsi="Calibri"/>
          <w:sz w:val="22"/>
          <w:szCs w:val="22"/>
          <w:lang w:eastAsia="en-US"/>
        </w:rPr>
      </w:pPr>
      <w:r w:rsidRPr="0043085F">
        <w:rPr>
          <w:rFonts w:ascii="Calibri" w:eastAsia="Calibri" w:hAnsi="Calibri"/>
          <w:sz w:val="22"/>
          <w:szCs w:val="22"/>
          <w:lang w:eastAsia="en-US"/>
        </w:rPr>
        <w:t xml:space="preserve">  </w:t>
      </w:r>
    </w:p>
    <w:p w:rsidR="003F64A5" w:rsidRDefault="003F64A5" w:rsidP="00061D9A">
      <w:pPr>
        <w:ind w:right="-1"/>
        <w:rPr>
          <w:sz w:val="28"/>
          <w:szCs w:val="28"/>
        </w:rPr>
      </w:pPr>
    </w:p>
    <w:p w:rsidR="00DE5402" w:rsidRDefault="00DE5402" w:rsidP="003F64A5">
      <w:pPr>
        <w:ind w:right="-1"/>
        <w:jc w:val="both"/>
        <w:rPr>
          <w:sz w:val="28"/>
          <w:szCs w:val="28"/>
        </w:rPr>
      </w:pPr>
      <w:r w:rsidRPr="00631338">
        <w:rPr>
          <w:sz w:val="28"/>
          <w:szCs w:val="28"/>
        </w:rPr>
        <w:t>О</w:t>
      </w:r>
      <w:r w:rsidR="002D02A0">
        <w:rPr>
          <w:sz w:val="28"/>
          <w:szCs w:val="28"/>
        </w:rPr>
        <w:t xml:space="preserve">б утверждении Регламента </w:t>
      </w:r>
      <w:r w:rsidR="00102B5A" w:rsidRPr="00AC1740">
        <w:rPr>
          <w:sz w:val="28"/>
          <w:szCs w:val="28"/>
        </w:rPr>
        <w:t>взаимодействия между муниципальными учреждениями</w:t>
      </w:r>
      <w:r w:rsidR="00964A74">
        <w:rPr>
          <w:sz w:val="28"/>
          <w:szCs w:val="28"/>
        </w:rPr>
        <w:t xml:space="preserve"> Енисейского района</w:t>
      </w:r>
    </w:p>
    <w:p w:rsidR="00DE5402" w:rsidRDefault="00DE5402" w:rsidP="00DE5402">
      <w:pPr>
        <w:spacing w:line="100" w:lineRule="atLeast"/>
        <w:jc w:val="both"/>
        <w:rPr>
          <w:sz w:val="28"/>
          <w:szCs w:val="28"/>
        </w:rPr>
      </w:pPr>
    </w:p>
    <w:p w:rsidR="002D02A0" w:rsidRPr="00512B57" w:rsidRDefault="00102B5A" w:rsidP="003F64A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F64A5">
        <w:rPr>
          <w:sz w:val="28"/>
          <w:szCs w:val="28"/>
        </w:rPr>
        <w:t xml:space="preserve"> </w:t>
      </w:r>
      <w:proofErr w:type="gramStart"/>
      <w:r w:rsidR="00AC1740">
        <w:rPr>
          <w:sz w:val="28"/>
          <w:szCs w:val="28"/>
        </w:rPr>
        <w:t>В</w:t>
      </w:r>
      <w:r w:rsidR="00AC1740" w:rsidRPr="00AC1740">
        <w:rPr>
          <w:sz w:val="28"/>
          <w:szCs w:val="28"/>
        </w:rPr>
        <w:t xml:space="preserve"> целя</w:t>
      </w:r>
      <w:r w:rsidR="00512B57">
        <w:rPr>
          <w:sz w:val="28"/>
          <w:szCs w:val="28"/>
        </w:rPr>
        <w:t xml:space="preserve">х надлежащего и своевременного исполнения </w:t>
      </w:r>
      <w:r w:rsidR="00AC1740" w:rsidRPr="00AC1740">
        <w:rPr>
          <w:sz w:val="28"/>
          <w:szCs w:val="28"/>
        </w:rPr>
        <w:t xml:space="preserve">обязательств, принятых по концессионному соглашению </w:t>
      </w:r>
      <w:r w:rsidR="00512B57">
        <w:rPr>
          <w:sz w:val="28"/>
          <w:szCs w:val="28"/>
        </w:rPr>
        <w:t xml:space="preserve">от 20.08.2024 </w:t>
      </w:r>
      <w:r w:rsidR="00512B57" w:rsidRPr="00AC1740">
        <w:rPr>
          <w:sz w:val="28"/>
          <w:szCs w:val="28"/>
        </w:rPr>
        <w:t>№ 2/08/2</w:t>
      </w:r>
      <w:r w:rsidR="00512B57">
        <w:rPr>
          <w:sz w:val="28"/>
          <w:szCs w:val="28"/>
        </w:rPr>
        <w:t xml:space="preserve">024 (35) </w:t>
      </w:r>
      <w:r w:rsidR="00AC1740" w:rsidRPr="00AC1740">
        <w:rPr>
          <w:sz w:val="28"/>
          <w:szCs w:val="28"/>
        </w:rPr>
        <w:t>в отношении объектов теплоснабжения и централизованных систем горячего водоснабжения</w:t>
      </w:r>
      <w:r w:rsidR="00512B57">
        <w:rPr>
          <w:sz w:val="28"/>
          <w:szCs w:val="28"/>
        </w:rPr>
        <w:t>, а так</w:t>
      </w:r>
      <w:r w:rsidR="00AC1740" w:rsidRPr="00AC1740">
        <w:rPr>
          <w:sz w:val="28"/>
          <w:szCs w:val="28"/>
        </w:rPr>
        <w:t>же в рамках контроля за соблюдением концес</w:t>
      </w:r>
      <w:r w:rsidR="00512B57">
        <w:rPr>
          <w:sz w:val="28"/>
          <w:szCs w:val="28"/>
        </w:rPr>
        <w:t>сионером условий концессионного соглашения, утвержденного п</w:t>
      </w:r>
      <w:r w:rsidR="00AC1740" w:rsidRPr="00AC1740">
        <w:rPr>
          <w:sz w:val="28"/>
          <w:szCs w:val="28"/>
        </w:rPr>
        <w:t xml:space="preserve">остановлением администрации Енисейского района Красноярского края </w:t>
      </w:r>
      <w:r w:rsidR="00512B57">
        <w:rPr>
          <w:sz w:val="28"/>
          <w:szCs w:val="28"/>
        </w:rPr>
        <w:t xml:space="preserve">от 26.12.2024 </w:t>
      </w:r>
      <w:r w:rsidR="00512B57" w:rsidRPr="00AC1740">
        <w:rPr>
          <w:sz w:val="28"/>
          <w:szCs w:val="28"/>
        </w:rPr>
        <w:t>№1038-п</w:t>
      </w:r>
      <w:r w:rsidR="00512B57">
        <w:rPr>
          <w:sz w:val="28"/>
          <w:szCs w:val="28"/>
        </w:rPr>
        <w:t>,</w:t>
      </w:r>
      <w:r w:rsidR="00512B57" w:rsidRPr="00AC1740">
        <w:rPr>
          <w:sz w:val="28"/>
          <w:szCs w:val="28"/>
        </w:rPr>
        <w:t xml:space="preserve"> </w:t>
      </w:r>
      <w:r w:rsidR="002D02A0" w:rsidRPr="00AC1740">
        <w:rPr>
          <w:color w:val="000000" w:themeColor="text1"/>
          <w:sz w:val="28"/>
          <w:szCs w:val="28"/>
        </w:rPr>
        <w:t xml:space="preserve">в соответствии с Федеральным законом от 21.07.2005 </w:t>
      </w:r>
      <w:hyperlink r:id="rId9" w:history="1">
        <w:r w:rsidR="002D02A0" w:rsidRPr="00AC1740">
          <w:rPr>
            <w:color w:val="000000" w:themeColor="text1"/>
            <w:sz w:val="28"/>
            <w:szCs w:val="28"/>
          </w:rPr>
          <w:t>№ 115-ФЗ</w:t>
        </w:r>
      </w:hyperlink>
      <w:r w:rsidR="002D02A0" w:rsidRPr="00AC1740">
        <w:rPr>
          <w:color w:val="000000" w:themeColor="text1"/>
          <w:sz w:val="28"/>
          <w:szCs w:val="28"/>
        </w:rPr>
        <w:t xml:space="preserve"> «О концессионных соглашениях», </w:t>
      </w:r>
      <w:r w:rsidR="00061D9A" w:rsidRPr="00AC1740">
        <w:rPr>
          <w:sz w:val="28"/>
          <w:szCs w:val="28"/>
        </w:rPr>
        <w:t>руководствуясь Уставом</w:t>
      </w:r>
      <w:proofErr w:type="gramEnd"/>
      <w:r w:rsidR="00061D9A" w:rsidRPr="00AC1740">
        <w:rPr>
          <w:sz w:val="28"/>
          <w:szCs w:val="28"/>
        </w:rPr>
        <w:t xml:space="preserve"> Енисейского района</w:t>
      </w:r>
      <w:r>
        <w:rPr>
          <w:sz w:val="28"/>
          <w:szCs w:val="28"/>
        </w:rPr>
        <w:t>, утвердить</w:t>
      </w:r>
      <w:r w:rsidR="00512B57">
        <w:rPr>
          <w:sz w:val="28"/>
          <w:szCs w:val="28"/>
        </w:rPr>
        <w:t xml:space="preserve"> регламент</w:t>
      </w:r>
      <w:r w:rsidR="002D02A0" w:rsidRPr="00AC1740">
        <w:rPr>
          <w:sz w:val="28"/>
          <w:szCs w:val="28"/>
        </w:rPr>
        <w:t xml:space="preserve"> взаимодействия </w:t>
      </w:r>
      <w:r w:rsidR="00F93C8C" w:rsidRPr="00AC1740">
        <w:rPr>
          <w:sz w:val="28"/>
          <w:szCs w:val="28"/>
        </w:rPr>
        <w:t>между муниципальными учреждениями</w:t>
      </w:r>
      <w:r w:rsidR="00964A74">
        <w:rPr>
          <w:sz w:val="28"/>
          <w:szCs w:val="28"/>
        </w:rPr>
        <w:t xml:space="preserve"> Енисейского района</w:t>
      </w:r>
      <w:r w:rsidR="00444552" w:rsidRPr="00AC1740">
        <w:rPr>
          <w:sz w:val="28"/>
          <w:szCs w:val="28"/>
        </w:rPr>
        <w:t xml:space="preserve"> </w:t>
      </w:r>
      <w:r w:rsidR="002D02A0" w:rsidRPr="00AC1740">
        <w:rPr>
          <w:color w:val="000000" w:themeColor="text1"/>
          <w:sz w:val="28"/>
          <w:szCs w:val="28"/>
        </w:rPr>
        <w:t>согласно приложению</w:t>
      </w:r>
      <w:r w:rsidR="00512B57">
        <w:rPr>
          <w:color w:val="000000" w:themeColor="text1"/>
          <w:sz w:val="28"/>
          <w:szCs w:val="28"/>
        </w:rPr>
        <w:t xml:space="preserve"> к настоящему распоряжению</w:t>
      </w:r>
      <w:r w:rsidR="002D02A0" w:rsidRPr="00AC1740">
        <w:rPr>
          <w:color w:val="000000" w:themeColor="text1"/>
          <w:sz w:val="28"/>
          <w:szCs w:val="28"/>
        </w:rPr>
        <w:t>.</w:t>
      </w:r>
    </w:p>
    <w:p w:rsidR="00102B5A" w:rsidRDefault="003F64A5" w:rsidP="003F64A5">
      <w:pPr>
        <w:ind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102B5A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</w:t>
      </w:r>
      <w:proofErr w:type="gramStart"/>
      <w:r w:rsidR="00102B5A" w:rsidRPr="00102B5A">
        <w:rPr>
          <w:sz w:val="28"/>
          <w:szCs w:val="28"/>
        </w:rPr>
        <w:t>Контроль за</w:t>
      </w:r>
      <w:proofErr w:type="gramEnd"/>
      <w:r w:rsidR="00102B5A" w:rsidRPr="00102B5A">
        <w:rPr>
          <w:sz w:val="28"/>
          <w:szCs w:val="28"/>
        </w:rPr>
        <w:t xml:space="preserve"> исполнением настоящего распоряжения возложить на первого заместителя Главы района А.Ю. Губанова. </w:t>
      </w:r>
    </w:p>
    <w:p w:rsidR="00D73928" w:rsidRPr="00102B5A" w:rsidRDefault="003F64A5" w:rsidP="003F64A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02B5A" w:rsidRPr="00102B5A">
        <w:rPr>
          <w:sz w:val="28"/>
          <w:szCs w:val="28"/>
        </w:rPr>
        <w:t>. Распоряжение вступает в силу со дня подписания и подлежит размещению на официальном информационном Интернет-сайте Енисейского района</w:t>
      </w:r>
      <w:r>
        <w:rPr>
          <w:sz w:val="28"/>
          <w:szCs w:val="28"/>
        </w:rPr>
        <w:t xml:space="preserve"> Красноярского края</w:t>
      </w:r>
      <w:r w:rsidR="00102B5A" w:rsidRPr="00102B5A">
        <w:rPr>
          <w:sz w:val="28"/>
          <w:szCs w:val="28"/>
        </w:rPr>
        <w:t>.</w:t>
      </w:r>
    </w:p>
    <w:p w:rsidR="00D73928" w:rsidRDefault="00D73928" w:rsidP="00D73928">
      <w:pPr>
        <w:rPr>
          <w:sz w:val="28"/>
          <w:szCs w:val="28"/>
        </w:rPr>
      </w:pPr>
    </w:p>
    <w:p w:rsidR="00102B5A" w:rsidRPr="00AC1740" w:rsidRDefault="00102B5A" w:rsidP="00D73928">
      <w:pPr>
        <w:rPr>
          <w:sz w:val="28"/>
          <w:szCs w:val="28"/>
        </w:rPr>
      </w:pPr>
    </w:p>
    <w:p w:rsidR="00D73928" w:rsidRPr="00AC1740" w:rsidRDefault="00D73928" w:rsidP="00D73928">
      <w:pPr>
        <w:rPr>
          <w:sz w:val="28"/>
          <w:szCs w:val="28"/>
        </w:rPr>
      </w:pPr>
      <w:r w:rsidRPr="00AC1740">
        <w:rPr>
          <w:sz w:val="28"/>
          <w:szCs w:val="28"/>
        </w:rPr>
        <w:t xml:space="preserve">Глава района </w:t>
      </w:r>
      <w:r w:rsidRPr="00AC1740">
        <w:rPr>
          <w:sz w:val="28"/>
          <w:szCs w:val="28"/>
        </w:rPr>
        <w:tab/>
      </w:r>
      <w:r w:rsidRPr="00AC1740">
        <w:rPr>
          <w:sz w:val="28"/>
          <w:szCs w:val="28"/>
        </w:rPr>
        <w:tab/>
      </w:r>
      <w:r w:rsidR="00061D9A" w:rsidRPr="00AC1740">
        <w:rPr>
          <w:sz w:val="28"/>
          <w:szCs w:val="28"/>
        </w:rPr>
        <w:t xml:space="preserve">                    </w:t>
      </w:r>
      <w:r w:rsidRPr="00AC1740">
        <w:rPr>
          <w:sz w:val="28"/>
          <w:szCs w:val="28"/>
        </w:rPr>
        <w:tab/>
      </w:r>
      <w:r w:rsidRPr="00AC1740">
        <w:rPr>
          <w:sz w:val="28"/>
          <w:szCs w:val="28"/>
        </w:rPr>
        <w:tab/>
      </w:r>
      <w:r w:rsidRPr="00AC1740">
        <w:rPr>
          <w:sz w:val="28"/>
          <w:szCs w:val="28"/>
        </w:rPr>
        <w:tab/>
      </w:r>
      <w:r w:rsidR="00F93C8C" w:rsidRPr="00AC1740">
        <w:rPr>
          <w:sz w:val="28"/>
          <w:szCs w:val="28"/>
        </w:rPr>
        <w:t xml:space="preserve">  </w:t>
      </w:r>
      <w:r w:rsidRPr="00AC1740">
        <w:rPr>
          <w:sz w:val="28"/>
          <w:szCs w:val="28"/>
        </w:rPr>
        <w:tab/>
      </w:r>
      <w:r w:rsidR="00F93C8C" w:rsidRPr="00AC1740">
        <w:rPr>
          <w:sz w:val="28"/>
          <w:szCs w:val="28"/>
        </w:rPr>
        <w:t xml:space="preserve">   </w:t>
      </w:r>
      <w:r w:rsidR="003F64A5">
        <w:rPr>
          <w:sz w:val="28"/>
          <w:szCs w:val="28"/>
        </w:rPr>
        <w:t xml:space="preserve">               </w:t>
      </w:r>
      <w:r w:rsidR="00061D9A" w:rsidRPr="00AC1740">
        <w:rPr>
          <w:sz w:val="28"/>
          <w:szCs w:val="28"/>
        </w:rPr>
        <w:t>А.В.</w:t>
      </w:r>
      <w:r w:rsidR="003F64A5">
        <w:rPr>
          <w:sz w:val="28"/>
          <w:szCs w:val="28"/>
        </w:rPr>
        <w:t xml:space="preserve"> </w:t>
      </w:r>
      <w:r w:rsidR="00061D9A" w:rsidRPr="00AC1740">
        <w:rPr>
          <w:sz w:val="28"/>
          <w:szCs w:val="28"/>
        </w:rPr>
        <w:t>Кулешов</w:t>
      </w:r>
    </w:p>
    <w:p w:rsidR="0017588A" w:rsidRPr="00AC1740" w:rsidRDefault="0017588A">
      <w:pPr>
        <w:rPr>
          <w:sz w:val="28"/>
          <w:szCs w:val="28"/>
        </w:rPr>
      </w:pPr>
    </w:p>
    <w:p w:rsidR="00DE5402" w:rsidRDefault="00DE5402"/>
    <w:p w:rsidR="00DE5402" w:rsidRDefault="00DE5402"/>
    <w:p w:rsidR="00DE5402" w:rsidRDefault="00DE5402"/>
    <w:p w:rsidR="00DE5402" w:rsidRDefault="00DE5402"/>
    <w:p w:rsidR="00DE5402" w:rsidRDefault="00DE5402"/>
    <w:p w:rsidR="00DE5402" w:rsidRDefault="00DE5402"/>
    <w:p w:rsidR="00DE5402" w:rsidRDefault="00DE5402"/>
    <w:p w:rsidR="00061D9A" w:rsidRDefault="00061D9A"/>
    <w:p w:rsidR="00061D9A" w:rsidRDefault="00061D9A"/>
    <w:p w:rsidR="00061D9A" w:rsidRDefault="00061D9A"/>
    <w:p w:rsidR="00061D9A" w:rsidRDefault="00061D9A"/>
    <w:p w:rsidR="00061D9A" w:rsidRDefault="00061D9A"/>
    <w:p w:rsidR="00061D9A" w:rsidRDefault="00061D9A"/>
    <w:p w:rsidR="00061D9A" w:rsidRDefault="00061D9A"/>
    <w:sectPr w:rsidR="00061D9A" w:rsidSect="003F64A5">
      <w:pgSz w:w="11906" w:h="16838"/>
      <w:pgMar w:top="1134" w:right="850" w:bottom="1134" w:left="1701" w:header="18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DB0" w:rsidRDefault="00D97DB0">
      <w:r>
        <w:separator/>
      </w:r>
    </w:p>
  </w:endnote>
  <w:endnote w:type="continuationSeparator" w:id="0">
    <w:p w:rsidR="00D97DB0" w:rsidRDefault="00D97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DB0" w:rsidRDefault="00D97DB0">
      <w:r>
        <w:separator/>
      </w:r>
    </w:p>
  </w:footnote>
  <w:footnote w:type="continuationSeparator" w:id="0">
    <w:p w:rsidR="00D97DB0" w:rsidRDefault="00D97D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B202B"/>
    <w:multiLevelType w:val="multilevel"/>
    <w:tmpl w:val="71CE8A3E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11CC6111"/>
    <w:multiLevelType w:val="hybridMultilevel"/>
    <w:tmpl w:val="F99EA5EC"/>
    <w:lvl w:ilvl="0" w:tplc="C0FE548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0F1231"/>
    <w:multiLevelType w:val="multilevel"/>
    <w:tmpl w:val="383EF5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">
    <w:nsid w:val="25660413"/>
    <w:multiLevelType w:val="hybridMultilevel"/>
    <w:tmpl w:val="4636FA1C"/>
    <w:lvl w:ilvl="0" w:tplc="C13498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C22AE6"/>
    <w:multiLevelType w:val="hybridMultilevel"/>
    <w:tmpl w:val="8E1AFB94"/>
    <w:lvl w:ilvl="0" w:tplc="8E4C9E9E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268758D"/>
    <w:multiLevelType w:val="multilevel"/>
    <w:tmpl w:val="E7125CB4"/>
    <w:lvl w:ilvl="0">
      <w:start w:val="1"/>
      <w:numFmt w:val="decimal"/>
      <w:lvlText w:val="%1."/>
      <w:lvlJc w:val="left"/>
      <w:pPr>
        <w:ind w:left="114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0" w:hanging="2160"/>
      </w:pPr>
      <w:rPr>
        <w:rFonts w:hint="default"/>
      </w:rPr>
    </w:lvl>
  </w:abstractNum>
  <w:abstractNum w:abstractNumId="6">
    <w:nsid w:val="65C87EED"/>
    <w:multiLevelType w:val="hybridMultilevel"/>
    <w:tmpl w:val="38C2E522"/>
    <w:lvl w:ilvl="0" w:tplc="E98C5C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4CB693E"/>
    <w:multiLevelType w:val="multilevel"/>
    <w:tmpl w:val="689A666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8">
    <w:nsid w:val="78B518F9"/>
    <w:multiLevelType w:val="hybridMultilevel"/>
    <w:tmpl w:val="C4A81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F109A3"/>
    <w:multiLevelType w:val="hybridMultilevel"/>
    <w:tmpl w:val="AA0AD822"/>
    <w:lvl w:ilvl="0" w:tplc="E98C5C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8"/>
  </w:num>
  <w:num w:numId="6">
    <w:abstractNumId w:val="2"/>
  </w:num>
  <w:num w:numId="7">
    <w:abstractNumId w:val="9"/>
  </w:num>
  <w:num w:numId="8">
    <w:abstractNumId w:val="6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402"/>
    <w:rsid w:val="000403F4"/>
    <w:rsid w:val="00061D9A"/>
    <w:rsid w:val="00080EA5"/>
    <w:rsid w:val="00102B5A"/>
    <w:rsid w:val="00120C57"/>
    <w:rsid w:val="0014535F"/>
    <w:rsid w:val="0017588A"/>
    <w:rsid w:val="0020346B"/>
    <w:rsid w:val="002364BF"/>
    <w:rsid w:val="002B4752"/>
    <w:rsid w:val="002C30BC"/>
    <w:rsid w:val="002D02A0"/>
    <w:rsid w:val="00303486"/>
    <w:rsid w:val="003F64A5"/>
    <w:rsid w:val="0043085F"/>
    <w:rsid w:val="00444552"/>
    <w:rsid w:val="00485E6D"/>
    <w:rsid w:val="004A50CD"/>
    <w:rsid w:val="004B3062"/>
    <w:rsid w:val="004C2B3C"/>
    <w:rsid w:val="004F13BA"/>
    <w:rsid w:val="005003D7"/>
    <w:rsid w:val="00512B57"/>
    <w:rsid w:val="00547403"/>
    <w:rsid w:val="00567416"/>
    <w:rsid w:val="005C77E9"/>
    <w:rsid w:val="005D17BF"/>
    <w:rsid w:val="005F41CD"/>
    <w:rsid w:val="006C1A52"/>
    <w:rsid w:val="00743C2F"/>
    <w:rsid w:val="00790F5D"/>
    <w:rsid w:val="007D6694"/>
    <w:rsid w:val="008024B3"/>
    <w:rsid w:val="00855633"/>
    <w:rsid w:val="00877A95"/>
    <w:rsid w:val="00964A74"/>
    <w:rsid w:val="00972F57"/>
    <w:rsid w:val="009A7A19"/>
    <w:rsid w:val="009D2AF0"/>
    <w:rsid w:val="009F74C2"/>
    <w:rsid w:val="00A15766"/>
    <w:rsid w:val="00A23080"/>
    <w:rsid w:val="00A416A3"/>
    <w:rsid w:val="00AC1288"/>
    <w:rsid w:val="00AC1740"/>
    <w:rsid w:val="00AC3229"/>
    <w:rsid w:val="00B45142"/>
    <w:rsid w:val="00B53F4B"/>
    <w:rsid w:val="00B946BB"/>
    <w:rsid w:val="00C01DCC"/>
    <w:rsid w:val="00C33855"/>
    <w:rsid w:val="00CD4C86"/>
    <w:rsid w:val="00D73928"/>
    <w:rsid w:val="00D97DB0"/>
    <w:rsid w:val="00DA1ABF"/>
    <w:rsid w:val="00DE5402"/>
    <w:rsid w:val="00E5675C"/>
    <w:rsid w:val="00E65CFA"/>
    <w:rsid w:val="00E72550"/>
    <w:rsid w:val="00EA64D2"/>
    <w:rsid w:val="00EC6AD6"/>
    <w:rsid w:val="00F93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928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D73928"/>
    <w:pPr>
      <w:keepNext/>
      <w:spacing w:before="600" w:after="120"/>
      <w:jc w:val="center"/>
      <w:outlineLvl w:val="0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73928"/>
    <w:pPr>
      <w:tabs>
        <w:tab w:val="center" w:pos="4677"/>
        <w:tab w:val="right" w:pos="9355"/>
      </w:tabs>
    </w:pPr>
  </w:style>
  <w:style w:type="paragraph" w:styleId="a4">
    <w:name w:val="Balloon Text"/>
    <w:basedOn w:val="a"/>
    <w:link w:val="a5"/>
    <w:rsid w:val="00A157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A1576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416A3"/>
    <w:pPr>
      <w:ind w:left="720"/>
      <w:contextualSpacing/>
    </w:pPr>
  </w:style>
  <w:style w:type="paragraph" w:customStyle="1" w:styleId="ConsPlusTitle">
    <w:name w:val="ConsPlusTitle"/>
    <w:rsid w:val="002D02A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2D02A0"/>
    <w:rPr>
      <w:color w:val="0000FF"/>
      <w:u w:val="single"/>
    </w:rPr>
  </w:style>
  <w:style w:type="paragraph" w:customStyle="1" w:styleId="ConsPlusNormal">
    <w:name w:val="ConsPlusNormal"/>
    <w:rsid w:val="002D02A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8">
    <w:name w:val="Основной текст_"/>
    <w:basedOn w:val="a0"/>
    <w:link w:val="10"/>
    <w:rsid w:val="00EC6AD6"/>
    <w:rPr>
      <w:sz w:val="22"/>
      <w:szCs w:val="22"/>
    </w:rPr>
  </w:style>
  <w:style w:type="paragraph" w:customStyle="1" w:styleId="10">
    <w:name w:val="Основной текст1"/>
    <w:basedOn w:val="a"/>
    <w:link w:val="a8"/>
    <w:rsid w:val="00EC6AD6"/>
    <w:pPr>
      <w:widowControl w:val="0"/>
      <w:overflowPunct/>
      <w:autoSpaceDE/>
      <w:autoSpaceDN/>
      <w:adjustRightInd/>
      <w:spacing w:line="257" w:lineRule="auto"/>
      <w:ind w:firstLine="400"/>
      <w:textAlignment w:val="auto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8A39D41B7D411C3B0A14C7337C9A9E30BEC040BD89E0E5483FF3A1174083299A7FA9F1355792F2277F87E3181F84CF7B1A2A72EC5JBe4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p\Desktop\&#1041;&#1083;&#1072;&#1085;&#1082;%20&#1087;&#1086;&#1089;&#1090;&#1072;&#1085;&#1086;&#1074;&#1083;&#1077;&#1085;&#1080;&#1077;%20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38CB3A-B219-4CD1-A67D-3FAE5741D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постановление 2</Template>
  <TotalTime>261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Лаврова Анна Александровна</cp:lastModifiedBy>
  <cp:revision>17</cp:revision>
  <cp:lastPrinted>2025-03-05T03:56:00Z</cp:lastPrinted>
  <dcterms:created xsi:type="dcterms:W3CDTF">2024-12-25T07:31:00Z</dcterms:created>
  <dcterms:modified xsi:type="dcterms:W3CDTF">2025-03-17T05:09:00Z</dcterms:modified>
</cp:coreProperties>
</file>