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90" w:rsidRPr="00220B90" w:rsidRDefault="00220B90" w:rsidP="00220B9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20B9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20B90" w:rsidRPr="00220B90" w:rsidRDefault="00220B90" w:rsidP="00220B90">
      <w:pPr>
        <w:spacing w:after="0"/>
        <w:jc w:val="center"/>
        <w:rPr>
          <w:rFonts w:ascii="Times New Roman" w:eastAsia="Calibri" w:hAnsi="Times New Roman" w:cs="Times New Roman"/>
        </w:rPr>
      </w:pPr>
      <w:r w:rsidRPr="00220B90">
        <w:rPr>
          <w:rFonts w:ascii="Times New Roman" w:eastAsia="Calibri" w:hAnsi="Times New Roman" w:cs="Times New Roman"/>
        </w:rPr>
        <w:t>Красноярского края</w:t>
      </w:r>
    </w:p>
    <w:p w:rsidR="00220B90" w:rsidRPr="00220B90" w:rsidRDefault="00B05116" w:rsidP="00220B9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РАСПОРЯЖЕНИЕ</w:t>
      </w:r>
      <w:bookmarkStart w:id="0" w:name="_GoBack"/>
      <w:bookmarkEnd w:id="0"/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220B90" w:rsidRPr="00220B90" w:rsidRDefault="00220B90" w:rsidP="00220B90">
      <w:pPr>
        <w:spacing w:after="0"/>
        <w:jc w:val="center"/>
        <w:rPr>
          <w:rFonts w:ascii="Calibri" w:eastAsia="Calibri" w:hAnsi="Calibri" w:cs="Times New Roman"/>
        </w:rPr>
      </w:pPr>
    </w:p>
    <w:p w:rsidR="00220B90" w:rsidRPr="00220B90" w:rsidRDefault="00220B90" w:rsidP="00220B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220B9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20B90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220B90">
        <w:rPr>
          <w:rFonts w:ascii="Times New Roman" w:eastAsia="Calibri" w:hAnsi="Times New Roman" w:cs="Times New Roman"/>
          <w:sz w:val="28"/>
          <w:szCs w:val="28"/>
        </w:rPr>
        <w:tab/>
      </w:r>
      <w:r w:rsidRPr="00220B9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r w:rsidR="00B05116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E48" w:rsidRPr="000E3C54" w:rsidRDefault="000E3C54" w:rsidP="00AD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54">
        <w:rPr>
          <w:rFonts w:ascii="Times New Roman" w:hAnsi="Times New Roman" w:cs="Times New Roman"/>
          <w:sz w:val="28"/>
          <w:szCs w:val="28"/>
        </w:rPr>
        <w:t>О создании раб</w:t>
      </w:r>
      <w:r w:rsidR="00CA5E48">
        <w:rPr>
          <w:rFonts w:ascii="Times New Roman" w:hAnsi="Times New Roman" w:cs="Times New Roman"/>
          <w:sz w:val="28"/>
          <w:szCs w:val="28"/>
        </w:rPr>
        <w:t>о</w:t>
      </w:r>
      <w:r w:rsidRPr="000E3C54">
        <w:rPr>
          <w:rFonts w:ascii="Times New Roman" w:hAnsi="Times New Roman" w:cs="Times New Roman"/>
          <w:sz w:val="28"/>
          <w:szCs w:val="28"/>
        </w:rPr>
        <w:t>чей группы</w:t>
      </w:r>
      <w:r w:rsidR="00CA5E48">
        <w:rPr>
          <w:rFonts w:ascii="Times New Roman" w:hAnsi="Times New Roman" w:cs="Times New Roman"/>
          <w:sz w:val="28"/>
          <w:szCs w:val="28"/>
        </w:rPr>
        <w:t xml:space="preserve"> по </w:t>
      </w:r>
      <w:r w:rsidR="0065019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 xml:space="preserve">этапа создания </w:t>
      </w:r>
      <w:r w:rsidR="00CA5E48">
        <w:rPr>
          <w:rFonts w:ascii="Times New Roman" w:hAnsi="Times New Roman" w:cs="Times New Roman"/>
          <w:sz w:val="28"/>
          <w:szCs w:val="28"/>
        </w:rPr>
        <w:t>туристско-рекреационной зоны на территории Енисейского района</w:t>
      </w:r>
    </w:p>
    <w:p w:rsidR="000E3C54" w:rsidRPr="000E3C54" w:rsidRDefault="000E3C54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54" w:rsidRDefault="000E3C54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качественной 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>этапа создания</w:t>
      </w:r>
      <w:r w:rsidR="00341EE9">
        <w:rPr>
          <w:rFonts w:ascii="Times New Roman" w:hAnsi="Times New Roman" w:cs="Times New Roman"/>
          <w:sz w:val="28"/>
          <w:szCs w:val="28"/>
        </w:rPr>
        <w:t xml:space="preserve"> туристско-рекреационной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EE9">
        <w:rPr>
          <w:rFonts w:ascii="Times New Roman" w:hAnsi="Times New Roman" w:cs="Times New Roman"/>
          <w:sz w:val="28"/>
          <w:szCs w:val="28"/>
        </w:rPr>
        <w:t xml:space="preserve">на территории Енисейского района, </w:t>
      </w:r>
      <w:r w:rsidR="0065019B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</w:t>
      </w:r>
      <w:r w:rsidR="00162572">
        <w:rPr>
          <w:rFonts w:ascii="Times New Roman" w:hAnsi="Times New Roman" w:cs="Times New Roman"/>
          <w:sz w:val="28"/>
          <w:szCs w:val="28"/>
        </w:rPr>
        <w:t>,</w:t>
      </w:r>
      <w:r w:rsidR="00341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341EE9">
        <w:rPr>
          <w:rFonts w:ascii="Times New Roman" w:hAnsi="Times New Roman" w:cs="Times New Roman"/>
          <w:sz w:val="28"/>
          <w:szCs w:val="28"/>
        </w:rPr>
        <w:t xml:space="preserve">рабочую группу по </w:t>
      </w:r>
      <w:r w:rsidR="0065019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 xml:space="preserve">этапа создания туристско-рекреационной зоны </w:t>
      </w:r>
      <w:r w:rsidR="00341EE9">
        <w:rPr>
          <w:rFonts w:ascii="Times New Roman" w:hAnsi="Times New Roman" w:cs="Times New Roman"/>
          <w:sz w:val="28"/>
          <w:szCs w:val="28"/>
        </w:rPr>
        <w:t>«Памятник природы краевого значения «Озеро Монастырское»</w:t>
      </w:r>
      <w:r w:rsidR="00CA5E48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>в 2023</w:t>
      </w:r>
      <w:r w:rsidR="00981D9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A5E48">
        <w:rPr>
          <w:rFonts w:ascii="Times New Roman" w:hAnsi="Times New Roman" w:cs="Times New Roman"/>
          <w:sz w:val="28"/>
          <w:szCs w:val="28"/>
        </w:rPr>
        <w:t>.</w:t>
      </w:r>
    </w:p>
    <w:p w:rsidR="00CA5E48" w:rsidRDefault="00CA5E48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группы согласно приложению</w:t>
      </w:r>
      <w:r w:rsidR="003F7D54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F7D54" w:rsidRDefault="003F7D54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рабочей группы согласно приложению №2 к настоящему распоряжению.</w:t>
      </w:r>
    </w:p>
    <w:p w:rsidR="00CA5E48" w:rsidRDefault="00CA5E48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</w:t>
      </w:r>
      <w:r w:rsidR="00AD015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E48" w:rsidRDefault="00CA5E48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AD015F" w:rsidP="007E4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7E46FB">
        <w:rPr>
          <w:rFonts w:ascii="Times New Roman" w:hAnsi="Times New Roman" w:cs="Times New Roman"/>
          <w:sz w:val="28"/>
          <w:szCs w:val="28"/>
        </w:rPr>
        <w:t>Г</w:t>
      </w:r>
      <w:r w:rsidR="00CA5E4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5E48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7E46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5E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175C">
        <w:rPr>
          <w:rFonts w:ascii="Times New Roman" w:hAnsi="Times New Roman" w:cs="Times New Roman"/>
          <w:sz w:val="28"/>
          <w:szCs w:val="28"/>
        </w:rPr>
        <w:t xml:space="preserve">  </w:t>
      </w:r>
      <w:r w:rsidR="00CA5E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5E4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9B" w:rsidRDefault="0065019B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9B" w:rsidRDefault="0065019B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9B" w:rsidRDefault="0065019B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90" w:rsidRDefault="00220B90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F7D54" w:rsidRDefault="00162572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7D54">
        <w:rPr>
          <w:rFonts w:ascii="Times New Roman" w:hAnsi="Times New Roman" w:cs="Times New Roman"/>
          <w:sz w:val="28"/>
          <w:szCs w:val="28"/>
        </w:rPr>
        <w:t>№1</w:t>
      </w:r>
    </w:p>
    <w:p w:rsidR="00162572" w:rsidRDefault="00162572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CA5E48" w:rsidRDefault="00162572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162572" w:rsidRDefault="00162572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E48" w:rsidRDefault="00162572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5019B" w:rsidRDefault="00162572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65019B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 xml:space="preserve">этапа создания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туристско-рекреационной зоны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«Памятник природы краевого значения «Озеро Монастырское» </w:t>
      </w:r>
    </w:p>
    <w:p w:rsidR="00162572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031C2F" w:rsidRDefault="00031C2F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5019B" w:rsidTr="00B81A1D">
        <w:tc>
          <w:tcPr>
            <w:tcW w:w="4219" w:type="dxa"/>
            <w:vAlign w:val="center"/>
          </w:tcPr>
          <w:p w:rsidR="0065019B" w:rsidRDefault="0065019B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5352" w:type="dxa"/>
          </w:tcPr>
          <w:p w:rsidR="0065019B" w:rsidRDefault="00AD015F" w:rsidP="00AD0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>лавы района по социальной сфере,  председатель рабочей группы</w:t>
            </w:r>
          </w:p>
        </w:tc>
      </w:tr>
      <w:tr w:rsidR="0065019B" w:rsidTr="00B81A1D">
        <w:tc>
          <w:tcPr>
            <w:tcW w:w="4219" w:type="dxa"/>
            <w:vAlign w:val="center"/>
          </w:tcPr>
          <w:p w:rsidR="0065019B" w:rsidRDefault="0065019B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Денис Сергеевич</w:t>
            </w:r>
          </w:p>
        </w:tc>
        <w:tc>
          <w:tcPr>
            <w:tcW w:w="5352" w:type="dxa"/>
          </w:tcPr>
          <w:p w:rsidR="0065019B" w:rsidRDefault="00AD015F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>уководитель МКУ «Комитет по спорту, туризму и молодежной политике Енисейского района», заместитель председателя рабочей группы</w:t>
            </w:r>
          </w:p>
        </w:tc>
      </w:tr>
      <w:tr w:rsidR="0065019B" w:rsidTr="00B81A1D">
        <w:tc>
          <w:tcPr>
            <w:tcW w:w="4219" w:type="dxa"/>
            <w:vAlign w:val="center"/>
          </w:tcPr>
          <w:p w:rsidR="0065019B" w:rsidRDefault="0065019B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352" w:type="dxa"/>
          </w:tcPr>
          <w:p w:rsidR="0065019B" w:rsidRDefault="00AD015F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туризму МКУ «Комитет по спорту, туризму и молодежной политике Енисейского района», секретарь рабочей группы</w:t>
            </w:r>
          </w:p>
        </w:tc>
      </w:tr>
      <w:tr w:rsidR="0065019B" w:rsidTr="00B81A1D">
        <w:tc>
          <w:tcPr>
            <w:tcW w:w="4219" w:type="dxa"/>
            <w:vAlign w:val="center"/>
          </w:tcPr>
          <w:p w:rsidR="0065019B" w:rsidRDefault="0065019B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5352" w:type="dxa"/>
          </w:tcPr>
          <w:p w:rsidR="0065019B" w:rsidRDefault="00AD015F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>уководитель МКУ «Центр архитектуры, строительства и жилищно-коммунального хозяйства Енисейского района»</w:t>
            </w:r>
          </w:p>
        </w:tc>
      </w:tr>
      <w:tr w:rsidR="0065019B" w:rsidTr="00B81A1D">
        <w:tc>
          <w:tcPr>
            <w:tcW w:w="4219" w:type="dxa"/>
            <w:vAlign w:val="center"/>
          </w:tcPr>
          <w:p w:rsidR="0065019B" w:rsidRDefault="0065019B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Дворников Сергей Александрович</w:t>
            </w:r>
          </w:p>
        </w:tc>
        <w:tc>
          <w:tcPr>
            <w:tcW w:w="5352" w:type="dxa"/>
          </w:tcPr>
          <w:p w:rsidR="0065019B" w:rsidRDefault="00AD015F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 xml:space="preserve">тарший государственный инспектор </w:t>
            </w:r>
            <w:proofErr w:type="gramStart"/>
            <w:r w:rsidR="0065019B">
              <w:rPr>
                <w:rFonts w:ascii="Times New Roman" w:hAnsi="Times New Roman" w:cs="Times New Roman"/>
                <w:sz w:val="28"/>
                <w:szCs w:val="28"/>
              </w:rPr>
              <w:t>Северной</w:t>
            </w:r>
            <w:proofErr w:type="gramEnd"/>
            <w:r w:rsidR="0065019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</w:t>
            </w:r>
            <w:proofErr w:type="spellStart"/>
            <w:r w:rsidR="0065019B">
              <w:rPr>
                <w:rFonts w:ascii="Times New Roman" w:hAnsi="Times New Roman" w:cs="Times New Roman"/>
                <w:sz w:val="28"/>
                <w:szCs w:val="28"/>
              </w:rPr>
              <w:t>специнспекции</w:t>
            </w:r>
            <w:proofErr w:type="spellEnd"/>
            <w:r w:rsidR="0065019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981D98" w:rsidRDefault="00981D98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215" w:rsidRDefault="00EE6215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215" w:rsidRDefault="00EE6215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F7D54" w:rsidRDefault="003F7D54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3F7D54" w:rsidRDefault="003F7D54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3F7D5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5019B" w:rsidRDefault="003F7D54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5019B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 xml:space="preserve">этапа создания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туристско-рекреационной зоны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«Памятник природы краевого значения «Озеро Монастырское»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3F7D54" w:rsidRPr="00492224" w:rsidRDefault="003F7D54" w:rsidP="006501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485"/>
        <w:gridCol w:w="2035"/>
        <w:gridCol w:w="2693"/>
      </w:tblGrid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693" w:type="dxa"/>
            <w:vAlign w:val="center"/>
          </w:tcPr>
          <w:p w:rsidR="009D16D1" w:rsidRPr="009F5861" w:rsidRDefault="009D16D1" w:rsidP="009D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Сроки проведения мероприятия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соглашения о предоставлении субсидии муниципальному образованию из краевого бюджета между агентством по туризму Красноярского края и администрацией Енисейского района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Васильев Д.С.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BA1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 w:rsidR="0065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10D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5019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42E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6501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C7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документации для проведения закупки согласно №44-ФЗ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D16D1" w:rsidRPr="009F5861" w:rsidRDefault="0065019B" w:rsidP="00BA1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10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A10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контракта с подрядчиком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BA1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  <w:r w:rsidR="00BA1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4E43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  <w:r w:rsidR="00BC64D9"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4E43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Технический надзор за выполнением работ по контракту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BC64D9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протяжении исполнения контракта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EE6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работ по контракту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Пистер</w:t>
            </w:r>
            <w:proofErr w:type="spellEnd"/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BC64D9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протяжении исполнения контракта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EE6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Приемка выполненных работ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7E46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Пистер</w:t>
            </w:r>
            <w:proofErr w:type="spellEnd"/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  <w:p w:rsidR="009D16D1" w:rsidRPr="009F5861" w:rsidRDefault="009D16D1" w:rsidP="007E46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7E46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BA1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15.</w:t>
            </w:r>
            <w:r w:rsidR="00BA1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856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EE6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отчетности об использовании субсидии </w:t>
            </w: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агентству по туризму Красноярского края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20.01.202</w:t>
            </w:r>
            <w:r w:rsidR="00856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3F7D54" w:rsidRPr="00CA5E48" w:rsidRDefault="003F7D54" w:rsidP="00A3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7D54" w:rsidRPr="00CA5E48" w:rsidSect="005B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D0E"/>
    <w:multiLevelType w:val="hybridMultilevel"/>
    <w:tmpl w:val="051A1ABA"/>
    <w:lvl w:ilvl="0" w:tplc="20723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C54"/>
    <w:rsid w:val="00031C2F"/>
    <w:rsid w:val="000A75C4"/>
    <w:rsid w:val="000E3C54"/>
    <w:rsid w:val="00162572"/>
    <w:rsid w:val="00185D05"/>
    <w:rsid w:val="001B724B"/>
    <w:rsid w:val="001E16E8"/>
    <w:rsid w:val="00220B90"/>
    <w:rsid w:val="00240093"/>
    <w:rsid w:val="00241A69"/>
    <w:rsid w:val="00341EE9"/>
    <w:rsid w:val="00381365"/>
    <w:rsid w:val="0038680B"/>
    <w:rsid w:val="003F7D54"/>
    <w:rsid w:val="00492224"/>
    <w:rsid w:val="004E4325"/>
    <w:rsid w:val="00542E01"/>
    <w:rsid w:val="005B2669"/>
    <w:rsid w:val="005B6494"/>
    <w:rsid w:val="0065019B"/>
    <w:rsid w:val="00756648"/>
    <w:rsid w:val="007E46FB"/>
    <w:rsid w:val="0085668D"/>
    <w:rsid w:val="00885C98"/>
    <w:rsid w:val="008C175C"/>
    <w:rsid w:val="00981D98"/>
    <w:rsid w:val="009B3B62"/>
    <w:rsid w:val="009D16D1"/>
    <w:rsid w:val="009F57DE"/>
    <w:rsid w:val="009F5861"/>
    <w:rsid w:val="00A169A5"/>
    <w:rsid w:val="00A32D1C"/>
    <w:rsid w:val="00A8087B"/>
    <w:rsid w:val="00AD015F"/>
    <w:rsid w:val="00B05116"/>
    <w:rsid w:val="00B81A1D"/>
    <w:rsid w:val="00BA10DF"/>
    <w:rsid w:val="00BA4272"/>
    <w:rsid w:val="00BC58BF"/>
    <w:rsid w:val="00BC64D9"/>
    <w:rsid w:val="00C10FD7"/>
    <w:rsid w:val="00C73717"/>
    <w:rsid w:val="00CA5E48"/>
    <w:rsid w:val="00CB1645"/>
    <w:rsid w:val="00CC2F1D"/>
    <w:rsid w:val="00D4643B"/>
    <w:rsid w:val="00E4219A"/>
    <w:rsid w:val="00EE6215"/>
    <w:rsid w:val="00F85B4F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54"/>
    <w:pPr>
      <w:ind w:left="720"/>
      <w:contextualSpacing/>
    </w:pPr>
  </w:style>
  <w:style w:type="table" w:styleId="a4">
    <w:name w:val="Table Grid"/>
    <w:basedOn w:val="a1"/>
    <w:uiPriority w:val="59"/>
    <w:rsid w:val="0098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A75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ENSPORTCOM</dc:creator>
  <cp:lastModifiedBy>Centre information</cp:lastModifiedBy>
  <cp:revision>15</cp:revision>
  <cp:lastPrinted>2023-03-09T04:14:00Z</cp:lastPrinted>
  <dcterms:created xsi:type="dcterms:W3CDTF">2023-02-25T11:54:00Z</dcterms:created>
  <dcterms:modified xsi:type="dcterms:W3CDTF">2023-03-10T03:36:00Z</dcterms:modified>
</cp:coreProperties>
</file>