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70" w:rsidRPr="00210F70" w:rsidRDefault="00210F70" w:rsidP="00210F70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210F70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210F70" w:rsidRPr="00210F70" w:rsidRDefault="00210F70" w:rsidP="00210F70">
      <w:pPr>
        <w:spacing w:after="0"/>
        <w:jc w:val="center"/>
        <w:rPr>
          <w:rFonts w:ascii="Times New Roman" w:eastAsia="Calibri" w:hAnsi="Times New Roman" w:cs="Times New Roman"/>
        </w:rPr>
      </w:pPr>
      <w:r w:rsidRPr="00210F70">
        <w:rPr>
          <w:rFonts w:ascii="Times New Roman" w:eastAsia="Calibri" w:hAnsi="Times New Roman" w:cs="Times New Roman"/>
        </w:rPr>
        <w:t>Красноярского края</w:t>
      </w:r>
    </w:p>
    <w:p w:rsidR="00210F70" w:rsidRPr="00210F70" w:rsidRDefault="00210F70" w:rsidP="00210F70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r w:rsidRPr="00210F70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210F70" w:rsidRPr="00210F70" w:rsidRDefault="00210F70" w:rsidP="00210F70">
      <w:pPr>
        <w:spacing w:after="0"/>
        <w:jc w:val="center"/>
        <w:rPr>
          <w:rFonts w:ascii="Calibri" w:eastAsia="Calibri" w:hAnsi="Calibri" w:cs="Times New Roman"/>
        </w:rPr>
      </w:pPr>
    </w:p>
    <w:p w:rsidR="00210F70" w:rsidRPr="00210F70" w:rsidRDefault="00210F70" w:rsidP="00210F7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Pr="00210F70">
        <w:rPr>
          <w:rFonts w:ascii="Times New Roman" w:eastAsia="Calibri" w:hAnsi="Times New Roman" w:cs="Times New Roman"/>
          <w:sz w:val="28"/>
          <w:szCs w:val="28"/>
        </w:rPr>
        <w:t>.05.2023</w:t>
      </w:r>
      <w:r w:rsidRPr="00210F70">
        <w:rPr>
          <w:rFonts w:ascii="Times New Roman" w:eastAsia="Calibri" w:hAnsi="Times New Roman" w:cs="Times New Roman"/>
          <w:sz w:val="28"/>
          <w:szCs w:val="28"/>
        </w:rPr>
        <w:tab/>
      </w:r>
      <w:r w:rsidRPr="00210F70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Pr="00210F70">
        <w:rPr>
          <w:rFonts w:ascii="Times New Roman" w:eastAsia="Calibri" w:hAnsi="Times New Roman" w:cs="Times New Roman"/>
          <w:sz w:val="28"/>
          <w:szCs w:val="28"/>
        </w:rPr>
        <w:t xml:space="preserve">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217</w:t>
      </w:r>
      <w:r w:rsidRPr="00210F7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</w:p>
    <w:p w:rsidR="00FC5C6F" w:rsidRDefault="00FC5C6F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6F" w:rsidRDefault="00FC5C6F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C6F" w:rsidRDefault="00FC5C6F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6A1" w:rsidRDefault="00D876A1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Енисейского района от </w:t>
      </w:r>
      <w:r w:rsidR="009367A7">
        <w:rPr>
          <w:rFonts w:ascii="Times New Roman" w:hAnsi="Times New Roman" w:cs="Times New Roman"/>
          <w:sz w:val="28"/>
          <w:szCs w:val="28"/>
        </w:rPr>
        <w:t>23.12.2022 №610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FC5C6F" w:rsidRDefault="00FC5C6F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1B8" w:rsidRDefault="00D876A1" w:rsidP="00FC5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0A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</w:t>
      </w:r>
      <w:r w:rsidR="007A551C">
        <w:rPr>
          <w:rFonts w:ascii="Times New Roman" w:hAnsi="Times New Roman" w:cs="Times New Roman"/>
          <w:sz w:val="28"/>
          <w:szCs w:val="28"/>
        </w:rPr>
        <w:t xml:space="preserve"> Российской Федерации от 27.02.2020 №208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постановлением администрации Енисейского района от 21.12.2020 №960-п «О наделении финансового управления администрации Енисейского района полномочиями по внутреннему муниц</w:t>
      </w:r>
      <w:r w:rsidR="009367A7">
        <w:rPr>
          <w:rFonts w:ascii="Times New Roman" w:hAnsi="Times New Roman" w:cs="Times New Roman"/>
          <w:sz w:val="28"/>
          <w:szCs w:val="28"/>
        </w:rPr>
        <w:t>ипальному финансовому контролю»</w:t>
      </w:r>
      <w:r w:rsidR="005A31B8">
        <w:rPr>
          <w:rFonts w:ascii="Times New Roman" w:hAnsi="Times New Roman" w:cs="Times New Roman"/>
          <w:sz w:val="28"/>
          <w:szCs w:val="28"/>
        </w:rPr>
        <w:t>,</w:t>
      </w:r>
      <w:r w:rsidR="00B9500C">
        <w:rPr>
          <w:rFonts w:ascii="Times New Roman" w:hAnsi="Times New Roman" w:cs="Times New Roman"/>
          <w:sz w:val="28"/>
          <w:szCs w:val="28"/>
        </w:rPr>
        <w:t xml:space="preserve"> руководствуясь Уставом Енисейского района,</w:t>
      </w:r>
      <w:r w:rsidR="005A31B8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C67559">
        <w:rPr>
          <w:rFonts w:ascii="Times New Roman" w:hAnsi="Times New Roman" w:cs="Times New Roman"/>
          <w:sz w:val="28"/>
          <w:szCs w:val="28"/>
        </w:rPr>
        <w:t>в</w:t>
      </w:r>
      <w:r w:rsidR="005A31B8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C67559">
        <w:rPr>
          <w:rFonts w:ascii="Times New Roman" w:hAnsi="Times New Roman" w:cs="Times New Roman"/>
          <w:sz w:val="28"/>
          <w:szCs w:val="28"/>
        </w:rPr>
        <w:t>е</w:t>
      </w:r>
      <w:r w:rsidR="005A31B8">
        <w:rPr>
          <w:rFonts w:ascii="Times New Roman" w:hAnsi="Times New Roman" w:cs="Times New Roman"/>
          <w:sz w:val="28"/>
          <w:szCs w:val="28"/>
        </w:rPr>
        <w:t xml:space="preserve"> администрации Енисейского района от </w:t>
      </w:r>
      <w:r w:rsidR="009367A7">
        <w:rPr>
          <w:rFonts w:ascii="Times New Roman" w:hAnsi="Times New Roman" w:cs="Times New Roman"/>
          <w:sz w:val="28"/>
          <w:szCs w:val="28"/>
        </w:rPr>
        <w:t>23.12.2022 №610</w:t>
      </w:r>
      <w:r w:rsidR="005A31B8">
        <w:rPr>
          <w:rFonts w:ascii="Times New Roman" w:hAnsi="Times New Roman" w:cs="Times New Roman"/>
          <w:sz w:val="28"/>
          <w:szCs w:val="28"/>
        </w:rPr>
        <w:t xml:space="preserve">-р </w:t>
      </w:r>
      <w:r w:rsidR="00E03EDE">
        <w:rPr>
          <w:rFonts w:ascii="Times New Roman" w:hAnsi="Times New Roman" w:cs="Times New Roman"/>
          <w:sz w:val="28"/>
          <w:szCs w:val="28"/>
        </w:rPr>
        <w:t xml:space="preserve">«Об утверждении плана </w:t>
      </w:r>
      <w:proofErr w:type="gramEnd"/>
      <w:r w:rsidR="00E03EDE">
        <w:rPr>
          <w:rFonts w:ascii="Times New Roman" w:hAnsi="Times New Roman" w:cs="Times New Roman"/>
          <w:sz w:val="28"/>
          <w:szCs w:val="28"/>
        </w:rPr>
        <w:t>контрольной деятельности органа внутреннего муниципального финансового контроля на 202</w:t>
      </w:r>
      <w:r w:rsidR="009367A7">
        <w:rPr>
          <w:rFonts w:ascii="Times New Roman" w:hAnsi="Times New Roman" w:cs="Times New Roman"/>
          <w:sz w:val="28"/>
          <w:szCs w:val="28"/>
        </w:rPr>
        <w:t>3</w:t>
      </w:r>
      <w:r w:rsidR="00E03EDE">
        <w:rPr>
          <w:rFonts w:ascii="Times New Roman" w:hAnsi="Times New Roman" w:cs="Times New Roman"/>
          <w:sz w:val="28"/>
          <w:szCs w:val="28"/>
        </w:rPr>
        <w:t xml:space="preserve"> год» </w:t>
      </w:r>
      <w:r w:rsidR="005A31B8">
        <w:rPr>
          <w:rFonts w:ascii="Times New Roman" w:hAnsi="Times New Roman" w:cs="Times New Roman"/>
          <w:sz w:val="28"/>
          <w:szCs w:val="28"/>
        </w:rPr>
        <w:t>(далее – Распоряжение)</w:t>
      </w:r>
      <w:r w:rsidR="00C67559">
        <w:rPr>
          <w:rFonts w:ascii="Times New Roman" w:hAnsi="Times New Roman" w:cs="Times New Roman"/>
          <w:sz w:val="28"/>
          <w:szCs w:val="28"/>
        </w:rPr>
        <w:t xml:space="preserve"> следующее изменение: </w:t>
      </w:r>
    </w:p>
    <w:p w:rsidR="00C67559" w:rsidRDefault="00C67559" w:rsidP="00FC5C6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Распоряжению изложить в новой редакции</w:t>
      </w:r>
      <w:r w:rsidRPr="00AB70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B47F5" w:rsidRDefault="00B710FA" w:rsidP="00FC5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7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7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47F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</w:t>
      </w:r>
      <w:r w:rsidR="00FC5C6F">
        <w:rPr>
          <w:rFonts w:ascii="Times New Roman" w:hAnsi="Times New Roman" w:cs="Times New Roman"/>
          <w:sz w:val="28"/>
          <w:szCs w:val="28"/>
        </w:rPr>
        <w:t>Г</w:t>
      </w:r>
      <w:r w:rsidR="001B47F5">
        <w:rPr>
          <w:rFonts w:ascii="Times New Roman" w:hAnsi="Times New Roman" w:cs="Times New Roman"/>
          <w:sz w:val="28"/>
          <w:szCs w:val="28"/>
        </w:rPr>
        <w:t xml:space="preserve">лавы района по финансам, экономике и имущественным вопросам – руководителя финансового управления Т.А. </w:t>
      </w:r>
      <w:proofErr w:type="spellStart"/>
      <w:r w:rsidR="001B47F5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1B47F5">
        <w:rPr>
          <w:rFonts w:ascii="Times New Roman" w:hAnsi="Times New Roman" w:cs="Times New Roman"/>
          <w:sz w:val="28"/>
          <w:szCs w:val="28"/>
        </w:rPr>
        <w:t>.</w:t>
      </w:r>
    </w:p>
    <w:p w:rsidR="00BF7747" w:rsidRDefault="00B710FA" w:rsidP="00FC5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47F5">
        <w:rPr>
          <w:rFonts w:ascii="Times New Roman" w:hAnsi="Times New Roman" w:cs="Times New Roman"/>
          <w:sz w:val="28"/>
          <w:szCs w:val="28"/>
        </w:rPr>
        <w:t>.</w:t>
      </w:r>
      <w:r w:rsidR="00B10C8B">
        <w:rPr>
          <w:rFonts w:ascii="Times New Roman" w:hAnsi="Times New Roman" w:cs="Times New Roman"/>
          <w:sz w:val="28"/>
          <w:szCs w:val="28"/>
        </w:rPr>
        <w:t xml:space="preserve"> Распоряжение вступает в силу со дня</w:t>
      </w:r>
      <w:r w:rsidR="001B47F5">
        <w:rPr>
          <w:rFonts w:ascii="Times New Roman" w:hAnsi="Times New Roman" w:cs="Times New Roman"/>
          <w:sz w:val="28"/>
          <w:szCs w:val="28"/>
        </w:rPr>
        <w:t xml:space="preserve"> подписания и подлежит размещению на официальном информационном Интернет-сайте Енисейского района Красноярского края.</w:t>
      </w:r>
    </w:p>
    <w:p w:rsidR="00BF7747" w:rsidRPr="00BF7747" w:rsidRDefault="00BF7747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747" w:rsidRDefault="00BF7747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24E" w:rsidRDefault="0054524E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 </w:t>
      </w:r>
    </w:p>
    <w:p w:rsidR="00BF7747" w:rsidRPr="006E5569" w:rsidRDefault="0054524E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BF7747">
        <w:rPr>
          <w:rFonts w:ascii="Times New Roman" w:hAnsi="Times New Roman" w:cs="Times New Roman"/>
          <w:sz w:val="28"/>
          <w:szCs w:val="28"/>
        </w:rPr>
        <w:t xml:space="preserve"> района                    </w:t>
      </w:r>
      <w:r w:rsidR="00BF77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C5C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А.Ю.Губанов</w:t>
      </w:r>
      <w:r w:rsidR="00BF7747">
        <w:rPr>
          <w:rFonts w:ascii="Times New Roman" w:hAnsi="Times New Roman" w:cs="Times New Roman"/>
          <w:sz w:val="28"/>
          <w:szCs w:val="28"/>
        </w:rPr>
        <w:tab/>
      </w:r>
      <w:r w:rsidR="00BF7747">
        <w:rPr>
          <w:rFonts w:ascii="Times New Roman" w:hAnsi="Times New Roman" w:cs="Times New Roman"/>
          <w:sz w:val="28"/>
          <w:szCs w:val="28"/>
        </w:rPr>
        <w:tab/>
      </w:r>
      <w:r w:rsidR="00BF7747">
        <w:rPr>
          <w:rFonts w:ascii="Times New Roman" w:hAnsi="Times New Roman" w:cs="Times New Roman"/>
          <w:sz w:val="28"/>
          <w:szCs w:val="28"/>
        </w:rPr>
        <w:tab/>
      </w:r>
      <w:r w:rsidR="00BF774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1B47F5" w:rsidRPr="00BF7747" w:rsidRDefault="001B47F5" w:rsidP="00FC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47F5" w:rsidRPr="00BF7747" w:rsidSect="008C5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6A1"/>
    <w:rsid w:val="0004713D"/>
    <w:rsid w:val="001A10D0"/>
    <w:rsid w:val="001B30D9"/>
    <w:rsid w:val="001B47F5"/>
    <w:rsid w:val="00210F70"/>
    <w:rsid w:val="00230A73"/>
    <w:rsid w:val="002805B2"/>
    <w:rsid w:val="003125D9"/>
    <w:rsid w:val="00321B70"/>
    <w:rsid w:val="00345A9A"/>
    <w:rsid w:val="00394880"/>
    <w:rsid w:val="004A676F"/>
    <w:rsid w:val="00526EF1"/>
    <w:rsid w:val="0054524E"/>
    <w:rsid w:val="005A31B8"/>
    <w:rsid w:val="005E7DFB"/>
    <w:rsid w:val="00613C48"/>
    <w:rsid w:val="00615FA0"/>
    <w:rsid w:val="007A551C"/>
    <w:rsid w:val="008C590F"/>
    <w:rsid w:val="009367A7"/>
    <w:rsid w:val="00B04160"/>
    <w:rsid w:val="00B10C8B"/>
    <w:rsid w:val="00B209C7"/>
    <w:rsid w:val="00B3480E"/>
    <w:rsid w:val="00B62888"/>
    <w:rsid w:val="00B710FA"/>
    <w:rsid w:val="00B9500C"/>
    <w:rsid w:val="00BF7747"/>
    <w:rsid w:val="00C67559"/>
    <w:rsid w:val="00CD628E"/>
    <w:rsid w:val="00D876A1"/>
    <w:rsid w:val="00E03EDE"/>
    <w:rsid w:val="00E67F6F"/>
    <w:rsid w:val="00F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KadrOrgRab1</cp:lastModifiedBy>
  <cp:revision>9</cp:revision>
  <cp:lastPrinted>2023-05-29T03:19:00Z</cp:lastPrinted>
  <dcterms:created xsi:type="dcterms:W3CDTF">2022-08-24T02:41:00Z</dcterms:created>
  <dcterms:modified xsi:type="dcterms:W3CDTF">2023-05-31T04:59:00Z</dcterms:modified>
</cp:coreProperties>
</file>