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32" w:rsidRPr="00BF5F32" w:rsidRDefault="00BF5F32" w:rsidP="00BF5F3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BF5F3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BF5F32" w:rsidRPr="00BF5F32" w:rsidRDefault="00BF5F32" w:rsidP="00BF5F3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BF5F3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BF5F32" w:rsidRPr="00BF5F32" w:rsidRDefault="00BF5F32" w:rsidP="00BF5F3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bookmarkStart w:id="0" w:name="_GoBack"/>
      <w:bookmarkEnd w:id="0"/>
      <w:r w:rsidRPr="00BF5F32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BF5F32" w:rsidRPr="00BF5F32" w:rsidRDefault="00BF5F32" w:rsidP="00BF5F3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BF5F32" w:rsidRPr="00BF5F32" w:rsidRDefault="00BF5F32" w:rsidP="00BF5F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BF5F32">
        <w:rPr>
          <w:rFonts w:ascii="Times New Roman" w:eastAsia="Calibri" w:hAnsi="Times New Roman" w:cs="Times New Roman"/>
          <w:sz w:val="28"/>
          <w:szCs w:val="28"/>
          <w:lang w:eastAsia="en-US"/>
        </w:rPr>
        <w:t>6.0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F5F32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BF5F3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F5F3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143</w:t>
      </w:r>
      <w:r w:rsidRPr="00BF5F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B51D39" w:rsidRDefault="00B51D39" w:rsidP="00620B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1D39" w:rsidRDefault="00B51D39" w:rsidP="00620B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469C" w:rsidRPr="007535E8" w:rsidRDefault="007535E8" w:rsidP="00BF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E8">
        <w:rPr>
          <w:rFonts w:ascii="Times New Roman" w:hAnsi="Times New Roman" w:cs="Times New Roman"/>
          <w:sz w:val="28"/>
          <w:szCs w:val="28"/>
        </w:rPr>
        <w:t xml:space="preserve">О </w:t>
      </w:r>
      <w:r w:rsidR="00F0757A">
        <w:rPr>
          <w:rFonts w:ascii="Times New Roman" w:hAnsi="Times New Roman" w:cs="Times New Roman"/>
          <w:sz w:val="28"/>
          <w:szCs w:val="28"/>
        </w:rPr>
        <w:t>подготовк</w:t>
      </w:r>
      <w:r w:rsidR="006E3352">
        <w:rPr>
          <w:rFonts w:ascii="Times New Roman" w:hAnsi="Times New Roman" w:cs="Times New Roman"/>
          <w:sz w:val="28"/>
          <w:szCs w:val="28"/>
        </w:rPr>
        <w:t>е</w:t>
      </w:r>
      <w:r w:rsidR="00F0757A">
        <w:rPr>
          <w:rFonts w:ascii="Times New Roman" w:hAnsi="Times New Roman" w:cs="Times New Roman"/>
          <w:sz w:val="28"/>
          <w:szCs w:val="28"/>
        </w:rPr>
        <w:t xml:space="preserve"> </w:t>
      </w:r>
      <w:r w:rsidR="00F0757A" w:rsidRPr="00620BA9">
        <w:rPr>
          <w:rFonts w:ascii="Times New Roman" w:hAnsi="Times New Roman" w:cs="Times New Roman"/>
          <w:sz w:val="28"/>
          <w:szCs w:val="28"/>
        </w:rPr>
        <w:t>концессионных соглашений в</w:t>
      </w:r>
      <w:r w:rsidR="00F0757A">
        <w:rPr>
          <w:rFonts w:ascii="Times New Roman" w:hAnsi="Times New Roman" w:cs="Times New Roman"/>
          <w:sz w:val="28"/>
          <w:szCs w:val="28"/>
        </w:rPr>
        <w:t xml:space="preserve"> отношении объектов ЖКХ Енисейского района </w:t>
      </w:r>
    </w:p>
    <w:p w:rsidR="00E7469C" w:rsidRDefault="00E7469C" w:rsidP="006E335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51D39" w:rsidRPr="00B51D39" w:rsidRDefault="00E7469C" w:rsidP="00E737A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D39">
        <w:rPr>
          <w:rFonts w:ascii="Times New Roman" w:hAnsi="Times New Roman" w:cs="Times New Roman"/>
          <w:sz w:val="28"/>
          <w:szCs w:val="28"/>
        </w:rPr>
        <w:t>В</w:t>
      </w:r>
      <w:r w:rsidR="00CD3FDB" w:rsidRPr="00B51D39">
        <w:rPr>
          <w:rFonts w:ascii="Times New Roman" w:hAnsi="Times New Roman" w:cs="Times New Roman"/>
          <w:sz w:val="28"/>
          <w:szCs w:val="28"/>
        </w:rPr>
        <w:t xml:space="preserve"> целях подготовки </w:t>
      </w:r>
      <w:r w:rsidR="005D498C" w:rsidRPr="00B51D39">
        <w:rPr>
          <w:rFonts w:ascii="Times New Roman" w:hAnsi="Times New Roman" w:cs="Times New Roman"/>
          <w:sz w:val="28"/>
          <w:szCs w:val="28"/>
        </w:rPr>
        <w:t>к заключению</w:t>
      </w:r>
      <w:r w:rsidR="00CD3FDB" w:rsidRPr="00B51D39">
        <w:rPr>
          <w:rFonts w:ascii="Times New Roman" w:hAnsi="Times New Roman" w:cs="Times New Roman"/>
          <w:sz w:val="28"/>
          <w:szCs w:val="28"/>
        </w:rPr>
        <w:t xml:space="preserve"> концессионных соглашений в отношении </w:t>
      </w:r>
      <w:r w:rsidR="00853F12" w:rsidRPr="00B51D39">
        <w:rPr>
          <w:rFonts w:ascii="Times New Roman" w:hAnsi="Times New Roman" w:cs="Times New Roman"/>
          <w:sz w:val="28"/>
          <w:szCs w:val="28"/>
        </w:rPr>
        <w:t>объектов</w:t>
      </w:r>
      <w:r w:rsidR="00CD3FDB" w:rsidRPr="00B51D39">
        <w:rPr>
          <w:rFonts w:ascii="Times New Roman" w:hAnsi="Times New Roman" w:cs="Times New Roman"/>
          <w:sz w:val="28"/>
          <w:szCs w:val="28"/>
        </w:rPr>
        <w:t xml:space="preserve"> </w:t>
      </w:r>
      <w:r w:rsidR="00853F12" w:rsidRPr="00B51D39">
        <w:rPr>
          <w:rFonts w:ascii="Times New Roman" w:hAnsi="Times New Roman" w:cs="Times New Roman"/>
          <w:sz w:val="28"/>
          <w:szCs w:val="28"/>
        </w:rPr>
        <w:t>«К</w:t>
      </w:r>
      <w:r w:rsidR="00CD3FDB" w:rsidRPr="00B51D39">
        <w:rPr>
          <w:rFonts w:ascii="Times New Roman" w:hAnsi="Times New Roman" w:cs="Times New Roman"/>
          <w:sz w:val="28"/>
          <w:szCs w:val="28"/>
        </w:rPr>
        <w:t>омплекс имущества Енисейского района, предназначенн</w:t>
      </w:r>
      <w:r w:rsidR="00853F12" w:rsidRPr="00B51D39">
        <w:rPr>
          <w:rFonts w:ascii="Times New Roman" w:hAnsi="Times New Roman" w:cs="Times New Roman"/>
          <w:sz w:val="28"/>
          <w:szCs w:val="28"/>
        </w:rPr>
        <w:t>ый</w:t>
      </w:r>
      <w:r w:rsidR="00CD3FDB" w:rsidRPr="00B51D39">
        <w:rPr>
          <w:rFonts w:ascii="Times New Roman" w:hAnsi="Times New Roman" w:cs="Times New Roman"/>
          <w:sz w:val="28"/>
          <w:szCs w:val="28"/>
        </w:rPr>
        <w:t xml:space="preserve"> для выработки, распределения и передачи тепловой энергии</w:t>
      </w:r>
      <w:r w:rsidR="00853F12" w:rsidRPr="00B51D39">
        <w:rPr>
          <w:rFonts w:ascii="Times New Roman" w:hAnsi="Times New Roman" w:cs="Times New Roman"/>
          <w:sz w:val="28"/>
          <w:szCs w:val="28"/>
        </w:rPr>
        <w:t>»</w:t>
      </w:r>
      <w:r w:rsidR="00CD3FDB" w:rsidRPr="00B51D39">
        <w:rPr>
          <w:rFonts w:ascii="Times New Roman" w:hAnsi="Times New Roman" w:cs="Times New Roman"/>
          <w:sz w:val="28"/>
          <w:szCs w:val="28"/>
        </w:rPr>
        <w:t xml:space="preserve"> и </w:t>
      </w:r>
      <w:r w:rsidR="00853F12" w:rsidRPr="00B51D39">
        <w:rPr>
          <w:rFonts w:ascii="Times New Roman" w:hAnsi="Times New Roman" w:cs="Times New Roman"/>
          <w:sz w:val="28"/>
          <w:szCs w:val="28"/>
        </w:rPr>
        <w:t>«К</w:t>
      </w:r>
      <w:r w:rsidR="00CD3FDB" w:rsidRPr="00B51D39">
        <w:rPr>
          <w:rFonts w:ascii="Times New Roman" w:hAnsi="Times New Roman" w:cs="Times New Roman"/>
          <w:sz w:val="28"/>
          <w:szCs w:val="28"/>
        </w:rPr>
        <w:t>омплекс имущества Енисейского района, предназначенн</w:t>
      </w:r>
      <w:r w:rsidR="00853F12" w:rsidRPr="00B51D39">
        <w:rPr>
          <w:rFonts w:ascii="Times New Roman" w:hAnsi="Times New Roman" w:cs="Times New Roman"/>
          <w:sz w:val="28"/>
          <w:szCs w:val="28"/>
        </w:rPr>
        <w:t>ый</w:t>
      </w:r>
      <w:r w:rsidR="00CD3FDB" w:rsidRPr="00B51D39">
        <w:rPr>
          <w:rFonts w:ascii="Times New Roman" w:hAnsi="Times New Roman" w:cs="Times New Roman"/>
          <w:sz w:val="28"/>
          <w:szCs w:val="28"/>
        </w:rPr>
        <w:t xml:space="preserve"> для </w:t>
      </w:r>
      <w:r w:rsidR="005D498C" w:rsidRPr="00B51D39">
        <w:rPr>
          <w:rFonts w:ascii="Times New Roman" w:hAnsi="Times New Roman" w:cs="Times New Roman"/>
          <w:sz w:val="28"/>
          <w:szCs w:val="28"/>
        </w:rPr>
        <w:t>осуществления холодного</w:t>
      </w:r>
      <w:r w:rsidR="00CD3FDB" w:rsidRPr="00B51D39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  <w:r w:rsidR="00853F12" w:rsidRPr="00B51D39">
        <w:rPr>
          <w:rFonts w:ascii="Times New Roman" w:hAnsi="Times New Roman" w:cs="Times New Roman"/>
          <w:sz w:val="28"/>
          <w:szCs w:val="28"/>
        </w:rPr>
        <w:t>»</w:t>
      </w:r>
      <w:r w:rsidR="00F0757A" w:rsidRPr="00B51D39">
        <w:rPr>
          <w:rFonts w:ascii="Times New Roman" w:hAnsi="Times New Roman" w:cs="Times New Roman"/>
          <w:sz w:val="28"/>
          <w:szCs w:val="28"/>
        </w:rPr>
        <w:t>,</w:t>
      </w:r>
      <w:r w:rsidR="00E737AD">
        <w:rPr>
          <w:rFonts w:ascii="Times New Roman" w:hAnsi="Times New Roman" w:cs="Times New Roman"/>
          <w:sz w:val="28"/>
          <w:szCs w:val="28"/>
        </w:rPr>
        <w:t xml:space="preserve"> руководствуясь Уставом Енисейского района</w:t>
      </w:r>
      <w:r w:rsidR="00A15381">
        <w:rPr>
          <w:rFonts w:ascii="Times New Roman" w:hAnsi="Times New Roman" w:cs="Times New Roman"/>
          <w:sz w:val="28"/>
          <w:szCs w:val="28"/>
        </w:rPr>
        <w:t xml:space="preserve"> </w:t>
      </w:r>
      <w:r w:rsidR="00B51D39">
        <w:rPr>
          <w:rFonts w:ascii="Times New Roman" w:hAnsi="Times New Roman" w:cs="Times New Roman"/>
          <w:sz w:val="28"/>
          <w:szCs w:val="28"/>
        </w:rPr>
        <w:t>назначить ответственными за своевременную и качественную подготовку документов</w:t>
      </w:r>
      <w:r w:rsidR="00E737AD">
        <w:rPr>
          <w:rFonts w:ascii="Times New Roman" w:hAnsi="Times New Roman" w:cs="Times New Roman"/>
          <w:sz w:val="28"/>
          <w:szCs w:val="28"/>
        </w:rPr>
        <w:t>,</w:t>
      </w:r>
      <w:r w:rsidR="00B51D39">
        <w:rPr>
          <w:rFonts w:ascii="Times New Roman" w:hAnsi="Times New Roman" w:cs="Times New Roman"/>
          <w:sz w:val="28"/>
          <w:szCs w:val="28"/>
        </w:rPr>
        <w:t xml:space="preserve"> необходимых для заключения концессионных соглашений</w:t>
      </w:r>
      <w:r w:rsidR="00E737AD">
        <w:rPr>
          <w:rFonts w:ascii="Times New Roman" w:hAnsi="Times New Roman" w:cs="Times New Roman"/>
          <w:sz w:val="28"/>
          <w:szCs w:val="28"/>
        </w:rPr>
        <w:t>,</w:t>
      </w:r>
      <w:r w:rsidR="00B51D39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B51D39" w:rsidRPr="00B51D39">
        <w:rPr>
          <w:rFonts w:ascii="Times New Roman" w:hAnsi="Times New Roman" w:cs="Times New Roman"/>
          <w:sz w:val="28"/>
          <w:szCs w:val="28"/>
        </w:rPr>
        <w:t>МКУ «</w:t>
      </w:r>
      <w:r w:rsidR="00B51D39">
        <w:rPr>
          <w:rFonts w:ascii="Times New Roman" w:hAnsi="Times New Roman" w:cs="Times New Roman"/>
          <w:sz w:val="28"/>
          <w:szCs w:val="28"/>
        </w:rPr>
        <w:t>Центр имущественных отношений» Тархову Т. А., руководителя</w:t>
      </w:r>
      <w:proofErr w:type="gramEnd"/>
      <w:r w:rsidR="00B51D39" w:rsidRPr="00B51D39">
        <w:rPr>
          <w:rFonts w:ascii="Times New Roman" w:hAnsi="Times New Roman" w:cs="Times New Roman"/>
          <w:sz w:val="28"/>
          <w:szCs w:val="28"/>
        </w:rPr>
        <w:t xml:space="preserve"> </w:t>
      </w:r>
      <w:r w:rsidR="00B51D39" w:rsidRPr="00620BA9">
        <w:rPr>
          <w:rFonts w:ascii="Times New Roman" w:hAnsi="Times New Roman" w:cs="Times New Roman"/>
          <w:sz w:val="28"/>
          <w:szCs w:val="28"/>
        </w:rPr>
        <w:t>МКУ «Центр строительства, ар</w:t>
      </w:r>
      <w:r w:rsidR="00B51D39">
        <w:rPr>
          <w:rFonts w:ascii="Times New Roman" w:hAnsi="Times New Roman" w:cs="Times New Roman"/>
          <w:sz w:val="28"/>
          <w:szCs w:val="28"/>
        </w:rPr>
        <w:t>хитектуры и ЖКХ</w:t>
      </w:r>
      <w:r w:rsidR="00E737AD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B51D39">
        <w:rPr>
          <w:rFonts w:ascii="Times New Roman" w:hAnsi="Times New Roman" w:cs="Times New Roman"/>
          <w:sz w:val="28"/>
          <w:szCs w:val="28"/>
        </w:rPr>
        <w:t xml:space="preserve">»  </w:t>
      </w:r>
      <w:r w:rsidR="00E737AD">
        <w:rPr>
          <w:rFonts w:ascii="Times New Roman" w:hAnsi="Times New Roman" w:cs="Times New Roman"/>
          <w:sz w:val="28"/>
          <w:szCs w:val="28"/>
        </w:rPr>
        <w:t xml:space="preserve">       </w:t>
      </w:r>
      <w:r w:rsidR="00B51D39">
        <w:rPr>
          <w:rFonts w:ascii="Times New Roman" w:hAnsi="Times New Roman" w:cs="Times New Roman"/>
          <w:sz w:val="28"/>
          <w:szCs w:val="28"/>
        </w:rPr>
        <w:t>Ткачеву Н. А.</w:t>
      </w:r>
      <w:r w:rsidR="00B51D39" w:rsidRPr="00620BA9">
        <w:rPr>
          <w:rFonts w:ascii="Times New Roman" w:hAnsi="Times New Roman" w:cs="Times New Roman"/>
          <w:sz w:val="28"/>
          <w:szCs w:val="28"/>
        </w:rPr>
        <w:t xml:space="preserve"> </w:t>
      </w:r>
      <w:r w:rsidR="00B51D39" w:rsidRPr="00B51D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F12" w:rsidRPr="00B51D39" w:rsidRDefault="00CD3FDB" w:rsidP="00E737A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D39">
        <w:rPr>
          <w:rFonts w:ascii="Times New Roman" w:hAnsi="Times New Roman" w:cs="Times New Roman"/>
          <w:sz w:val="28"/>
          <w:szCs w:val="28"/>
        </w:rPr>
        <w:t xml:space="preserve">МКУ «Центр имущественных отношений» (Тархова Т. А.)  </w:t>
      </w:r>
      <w:r w:rsidR="00853F12" w:rsidRPr="00B51D39">
        <w:rPr>
          <w:rFonts w:ascii="Times New Roman" w:hAnsi="Times New Roman" w:cs="Times New Roman"/>
          <w:sz w:val="28"/>
          <w:szCs w:val="28"/>
        </w:rPr>
        <w:t xml:space="preserve">в срок до 15 мая 2023 года </w:t>
      </w:r>
      <w:r w:rsidRPr="00B51D39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853F12" w:rsidRPr="00B51D3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D3FDB" w:rsidRPr="00620BA9" w:rsidRDefault="00853F12" w:rsidP="00E7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A9">
        <w:rPr>
          <w:rFonts w:ascii="Times New Roman" w:hAnsi="Times New Roman" w:cs="Times New Roman"/>
          <w:sz w:val="28"/>
          <w:szCs w:val="28"/>
        </w:rPr>
        <w:t>-</w:t>
      </w:r>
      <w:r w:rsidR="00A15381">
        <w:rPr>
          <w:rFonts w:ascii="Times New Roman" w:hAnsi="Times New Roman" w:cs="Times New Roman"/>
          <w:sz w:val="28"/>
          <w:szCs w:val="28"/>
        </w:rPr>
        <w:t xml:space="preserve"> </w:t>
      </w:r>
      <w:r w:rsidR="00CD3FDB" w:rsidRPr="00620BA9">
        <w:rPr>
          <w:rFonts w:ascii="Times New Roman" w:hAnsi="Times New Roman" w:cs="Times New Roman"/>
          <w:sz w:val="28"/>
          <w:szCs w:val="28"/>
        </w:rPr>
        <w:t>«Описание, в том числе технико-экономические показатели, объекта концессионного соглашения»</w:t>
      </w:r>
      <w:r w:rsidR="00A153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3F12" w:rsidRPr="00620BA9" w:rsidRDefault="00853F12" w:rsidP="00E7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A9">
        <w:rPr>
          <w:rFonts w:ascii="Times New Roman" w:hAnsi="Times New Roman" w:cs="Times New Roman"/>
          <w:sz w:val="28"/>
          <w:szCs w:val="28"/>
        </w:rPr>
        <w:t xml:space="preserve">- «Перечень выписок из ЕГРН, удостоверяющих право собственности </w:t>
      </w:r>
      <w:proofErr w:type="spellStart"/>
      <w:r w:rsidRPr="00620BA9">
        <w:rPr>
          <w:rFonts w:ascii="Times New Roman" w:hAnsi="Times New Roman" w:cs="Times New Roman"/>
          <w:sz w:val="28"/>
          <w:szCs w:val="28"/>
        </w:rPr>
        <w:t>К</w:t>
      </w:r>
      <w:r w:rsidR="00A15381">
        <w:rPr>
          <w:rFonts w:ascii="Times New Roman" w:hAnsi="Times New Roman" w:cs="Times New Roman"/>
          <w:sz w:val="28"/>
          <w:szCs w:val="28"/>
        </w:rPr>
        <w:t>онцедента</w:t>
      </w:r>
      <w:proofErr w:type="spellEnd"/>
      <w:r w:rsidR="00A15381">
        <w:rPr>
          <w:rFonts w:ascii="Times New Roman" w:hAnsi="Times New Roman" w:cs="Times New Roman"/>
          <w:sz w:val="28"/>
          <w:szCs w:val="28"/>
        </w:rPr>
        <w:t xml:space="preserve"> на объект Соглашения»; </w:t>
      </w:r>
    </w:p>
    <w:p w:rsidR="00853F12" w:rsidRPr="00620BA9" w:rsidRDefault="00853F12" w:rsidP="00E7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A9">
        <w:rPr>
          <w:rFonts w:ascii="Times New Roman" w:hAnsi="Times New Roman" w:cs="Times New Roman"/>
          <w:sz w:val="28"/>
          <w:szCs w:val="28"/>
        </w:rPr>
        <w:t xml:space="preserve">- «Перечень выписок из ЕГРН, удостоверяющих право собственности (владения, пользования) </w:t>
      </w:r>
      <w:proofErr w:type="spellStart"/>
      <w:r w:rsidRPr="00620BA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20BA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предоставляемых Концессионеру».</w:t>
      </w:r>
    </w:p>
    <w:p w:rsidR="00853F12" w:rsidRPr="00620BA9" w:rsidRDefault="00E737AD" w:rsidP="00E73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F12" w:rsidRPr="00620BA9">
        <w:rPr>
          <w:rFonts w:ascii="Times New Roman" w:hAnsi="Times New Roman" w:cs="Times New Roman"/>
          <w:sz w:val="28"/>
          <w:szCs w:val="28"/>
        </w:rPr>
        <w:t>. МКУ «Центр строительства, архитектуры и ЖКХ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853F12" w:rsidRPr="00620BA9">
        <w:rPr>
          <w:rFonts w:ascii="Times New Roman" w:hAnsi="Times New Roman" w:cs="Times New Roman"/>
          <w:sz w:val="28"/>
          <w:szCs w:val="28"/>
        </w:rPr>
        <w:t xml:space="preserve">» (Ткачева Н. А.) </w:t>
      </w:r>
      <w:r w:rsidR="00923131" w:rsidRPr="00620BA9"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3131" w:rsidRPr="00620BA9">
        <w:rPr>
          <w:rFonts w:ascii="Times New Roman" w:hAnsi="Times New Roman" w:cs="Times New Roman"/>
          <w:sz w:val="28"/>
          <w:szCs w:val="28"/>
        </w:rPr>
        <w:t>инициатором концесс</w:t>
      </w:r>
      <w:proofErr w:type="gramStart"/>
      <w:r w:rsidR="00923131" w:rsidRPr="00620BA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923131" w:rsidRPr="00620BA9">
        <w:rPr>
          <w:rFonts w:ascii="Times New Roman" w:hAnsi="Times New Roman" w:cs="Times New Roman"/>
          <w:sz w:val="28"/>
          <w:szCs w:val="28"/>
        </w:rPr>
        <w:t xml:space="preserve"> «Енисейэнергоком» (Погодаев В. А.) </w:t>
      </w:r>
      <w:r w:rsidR="00853F12" w:rsidRPr="00620BA9">
        <w:rPr>
          <w:rFonts w:ascii="Times New Roman" w:hAnsi="Times New Roman" w:cs="Times New Roman"/>
          <w:sz w:val="28"/>
          <w:szCs w:val="28"/>
        </w:rPr>
        <w:t>в срок до 15 мая 2023 года подготовить следующие документы:</w:t>
      </w:r>
    </w:p>
    <w:p w:rsidR="00853F12" w:rsidRPr="00620BA9" w:rsidRDefault="00853F12" w:rsidP="00E7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A9">
        <w:rPr>
          <w:rFonts w:ascii="Times New Roman" w:hAnsi="Times New Roman" w:cs="Times New Roman"/>
          <w:sz w:val="28"/>
          <w:szCs w:val="28"/>
        </w:rPr>
        <w:t>- «Плановые значения показателей деятельности Концессионера (плановые значения показателей надежности, качества, энергетической эффективности объектов)»</w:t>
      </w:r>
      <w:r w:rsidR="00A153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3F12" w:rsidRPr="00620BA9" w:rsidRDefault="00853F12" w:rsidP="00E7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A9">
        <w:rPr>
          <w:rFonts w:ascii="Times New Roman" w:hAnsi="Times New Roman" w:cs="Times New Roman"/>
          <w:sz w:val="28"/>
          <w:szCs w:val="28"/>
        </w:rPr>
        <w:t>- «</w:t>
      </w:r>
      <w:r w:rsidR="00923131" w:rsidRPr="00620BA9">
        <w:rPr>
          <w:rFonts w:ascii="Times New Roman" w:hAnsi="Times New Roman" w:cs="Times New Roman"/>
          <w:sz w:val="28"/>
          <w:szCs w:val="28"/>
        </w:rPr>
        <w:t>З</w:t>
      </w:r>
      <w:r w:rsidRPr="00620BA9">
        <w:rPr>
          <w:rFonts w:ascii="Times New Roman" w:hAnsi="Times New Roman" w:cs="Times New Roman"/>
          <w:sz w:val="28"/>
          <w:szCs w:val="28"/>
        </w:rPr>
        <w:t xml:space="preserve">адание и основные </w:t>
      </w:r>
      <w:r w:rsidR="001A5BD7" w:rsidRPr="00620BA9">
        <w:rPr>
          <w:rFonts w:ascii="Times New Roman" w:hAnsi="Times New Roman" w:cs="Times New Roman"/>
          <w:sz w:val="28"/>
          <w:szCs w:val="28"/>
        </w:rPr>
        <w:t>мероприятия с описанием осно</w:t>
      </w:r>
      <w:r w:rsidR="00A15381">
        <w:rPr>
          <w:rFonts w:ascii="Times New Roman" w:hAnsi="Times New Roman" w:cs="Times New Roman"/>
          <w:sz w:val="28"/>
          <w:szCs w:val="28"/>
        </w:rPr>
        <w:t xml:space="preserve">вных характеристик мероприятий»; </w:t>
      </w:r>
    </w:p>
    <w:p w:rsidR="001A5BD7" w:rsidRPr="00620BA9" w:rsidRDefault="001A5BD7" w:rsidP="00E7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A9">
        <w:rPr>
          <w:rFonts w:ascii="Times New Roman" w:hAnsi="Times New Roman" w:cs="Times New Roman"/>
          <w:sz w:val="28"/>
          <w:szCs w:val="28"/>
        </w:rPr>
        <w:t>- «Значения долгосрочных параметров регулирова</w:t>
      </w:r>
      <w:r w:rsidR="00A15381">
        <w:rPr>
          <w:rFonts w:ascii="Times New Roman" w:hAnsi="Times New Roman" w:cs="Times New Roman"/>
          <w:sz w:val="28"/>
          <w:szCs w:val="28"/>
        </w:rPr>
        <w:t xml:space="preserve">ния деятельности Концессионера»; </w:t>
      </w:r>
    </w:p>
    <w:p w:rsidR="001A5BD7" w:rsidRPr="00620BA9" w:rsidRDefault="001A5BD7" w:rsidP="00E7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A9">
        <w:rPr>
          <w:rFonts w:ascii="Times New Roman" w:hAnsi="Times New Roman" w:cs="Times New Roman"/>
          <w:sz w:val="28"/>
          <w:szCs w:val="28"/>
        </w:rPr>
        <w:t xml:space="preserve">- </w:t>
      </w:r>
      <w:r w:rsidR="00EF642C" w:rsidRPr="00620BA9">
        <w:rPr>
          <w:rFonts w:ascii="Times New Roman" w:hAnsi="Times New Roman" w:cs="Times New Roman"/>
          <w:sz w:val="28"/>
          <w:szCs w:val="28"/>
        </w:rPr>
        <w:t>«</w:t>
      </w:r>
      <w:r w:rsidRPr="00620BA9">
        <w:rPr>
          <w:rFonts w:ascii="Times New Roman" w:hAnsi="Times New Roman" w:cs="Times New Roman"/>
          <w:sz w:val="28"/>
          <w:szCs w:val="28"/>
        </w:rPr>
        <w:t xml:space="preserve">Объем валовой выручки, в том числе на каждый год срока действия </w:t>
      </w:r>
      <w:proofErr w:type="spellStart"/>
      <w:r w:rsidRPr="00620BA9">
        <w:rPr>
          <w:rFonts w:ascii="Times New Roman" w:hAnsi="Times New Roman" w:cs="Times New Roman"/>
          <w:sz w:val="28"/>
          <w:szCs w:val="28"/>
        </w:rPr>
        <w:t>Коцессионного</w:t>
      </w:r>
      <w:proofErr w:type="spellEnd"/>
      <w:r w:rsidRPr="00620BA9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EF642C" w:rsidRPr="00620BA9">
        <w:rPr>
          <w:rFonts w:ascii="Times New Roman" w:hAnsi="Times New Roman" w:cs="Times New Roman"/>
          <w:sz w:val="28"/>
          <w:szCs w:val="28"/>
        </w:rPr>
        <w:t>»</w:t>
      </w:r>
      <w:r w:rsidR="00A15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42C" w:rsidRPr="00620BA9" w:rsidRDefault="00E737AD" w:rsidP="00E73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42C" w:rsidRPr="00620B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642C" w:rsidRPr="00620BA9">
        <w:rPr>
          <w:rFonts w:ascii="Times New Roman" w:hAnsi="Times New Roman" w:cs="Times New Roman"/>
          <w:sz w:val="28"/>
          <w:szCs w:val="28"/>
        </w:rPr>
        <w:t xml:space="preserve">Лицам, указанным в п. 1, п.2 настоящего распоряжения,  итоговые документы оформить в электронном и печатном виде по формам соответствующих «Приложений» к утвержденной Типовой форме </w:t>
      </w:r>
      <w:r w:rsidR="00EF642C" w:rsidRPr="00620BA9">
        <w:rPr>
          <w:rFonts w:ascii="Times New Roman" w:hAnsi="Times New Roman" w:cs="Times New Roman"/>
          <w:sz w:val="28"/>
          <w:szCs w:val="28"/>
        </w:rPr>
        <w:lastRenderedPageBreak/>
        <w:t>«Концессионное соглашение в отношении /системы теплоснабжения, централизованной системы горячего водоснабжения, холодного водоснабжения и (или) водоотведения; отдельных объектов таких систем/», опубликованной на официальном сайте Министерства промышленности, энергетики и ЖКХ Красноярского края.</w:t>
      </w:r>
      <w:proofErr w:type="gramEnd"/>
    </w:p>
    <w:p w:rsidR="00E7469C" w:rsidRPr="00E7469C" w:rsidRDefault="00E737AD" w:rsidP="00E73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75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75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757A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E7469C" w:rsidRPr="00E7469C">
        <w:rPr>
          <w:rFonts w:ascii="Times New Roman" w:hAnsi="Times New Roman" w:cs="Times New Roman"/>
          <w:sz w:val="28"/>
          <w:szCs w:val="28"/>
        </w:rPr>
        <w:t xml:space="preserve"> распоряжения возложить на первого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7469C" w:rsidRPr="00E7469C">
        <w:rPr>
          <w:rFonts w:ascii="Times New Roman" w:hAnsi="Times New Roman" w:cs="Times New Roman"/>
          <w:sz w:val="28"/>
          <w:szCs w:val="28"/>
        </w:rPr>
        <w:t>лавы района А.Ю.Губанова.</w:t>
      </w:r>
    </w:p>
    <w:p w:rsidR="00E7469C" w:rsidRPr="00E7469C" w:rsidRDefault="00E737AD" w:rsidP="00E73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469C" w:rsidRPr="00E7469C">
        <w:rPr>
          <w:sz w:val="28"/>
          <w:szCs w:val="28"/>
        </w:rPr>
        <w:t>. Распоряжение вступает в силу со дня подписания</w:t>
      </w:r>
      <w:r w:rsidR="00B9054A">
        <w:rPr>
          <w:sz w:val="28"/>
          <w:szCs w:val="28"/>
        </w:rPr>
        <w:t xml:space="preserve"> и</w:t>
      </w:r>
      <w:r w:rsidR="00E7469C" w:rsidRPr="00E7469C">
        <w:rPr>
          <w:sz w:val="28"/>
          <w:szCs w:val="28"/>
        </w:rPr>
        <w:t xml:space="preserve"> подлежит  размещению на</w:t>
      </w:r>
      <w:r w:rsidR="00E7469C">
        <w:rPr>
          <w:sz w:val="28"/>
          <w:szCs w:val="28"/>
        </w:rPr>
        <w:t xml:space="preserve"> </w:t>
      </w:r>
      <w:r w:rsidR="00E7469C" w:rsidRPr="00E7469C">
        <w:rPr>
          <w:sz w:val="28"/>
          <w:szCs w:val="28"/>
        </w:rPr>
        <w:t>официальном информационном Интернет-сайте</w:t>
      </w:r>
      <w:r w:rsidR="00E7469C">
        <w:rPr>
          <w:sz w:val="28"/>
          <w:szCs w:val="28"/>
        </w:rPr>
        <w:t xml:space="preserve"> </w:t>
      </w:r>
      <w:r w:rsidR="00E7469C" w:rsidRPr="00E7469C">
        <w:rPr>
          <w:sz w:val="28"/>
          <w:szCs w:val="28"/>
        </w:rPr>
        <w:t>Енисейского района Красноярского края.</w:t>
      </w:r>
    </w:p>
    <w:p w:rsidR="00E7469C" w:rsidRPr="00E7469C" w:rsidRDefault="00E7469C" w:rsidP="00B51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42C" w:rsidRPr="00620BA9" w:rsidRDefault="00BE45E1" w:rsidP="00B5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А.В. Кулешов</w:t>
      </w:r>
    </w:p>
    <w:sectPr w:rsidR="00EF642C" w:rsidRPr="00620BA9" w:rsidSect="00B51D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195F"/>
    <w:multiLevelType w:val="hybridMultilevel"/>
    <w:tmpl w:val="E86AD53E"/>
    <w:lvl w:ilvl="0" w:tplc="694875F8">
      <w:start w:val="1"/>
      <w:numFmt w:val="decimal"/>
      <w:lvlText w:val="%1."/>
      <w:lvlJc w:val="left"/>
      <w:pPr>
        <w:ind w:left="1116" w:hanging="111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FDB"/>
    <w:rsid w:val="001A5BD7"/>
    <w:rsid w:val="0032544B"/>
    <w:rsid w:val="003D0A5B"/>
    <w:rsid w:val="005D498C"/>
    <w:rsid w:val="00620BA9"/>
    <w:rsid w:val="0069650E"/>
    <w:rsid w:val="006E3352"/>
    <w:rsid w:val="007535E8"/>
    <w:rsid w:val="007C08A7"/>
    <w:rsid w:val="00853F12"/>
    <w:rsid w:val="008870F4"/>
    <w:rsid w:val="0090532E"/>
    <w:rsid w:val="00923131"/>
    <w:rsid w:val="00A15381"/>
    <w:rsid w:val="00B51D39"/>
    <w:rsid w:val="00B9054A"/>
    <w:rsid w:val="00BE45E1"/>
    <w:rsid w:val="00BF5F32"/>
    <w:rsid w:val="00CD3FDB"/>
    <w:rsid w:val="00E35434"/>
    <w:rsid w:val="00E737AD"/>
    <w:rsid w:val="00E7469C"/>
    <w:rsid w:val="00EF642C"/>
    <w:rsid w:val="00F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74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1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KadrOrgRab1</cp:lastModifiedBy>
  <cp:revision>23</cp:revision>
  <cp:lastPrinted>2023-04-06T08:25:00Z</cp:lastPrinted>
  <dcterms:created xsi:type="dcterms:W3CDTF">2023-04-05T04:18:00Z</dcterms:created>
  <dcterms:modified xsi:type="dcterms:W3CDTF">2023-04-10T07:36:00Z</dcterms:modified>
</cp:coreProperties>
</file>