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1B" w:rsidRPr="004A5572" w:rsidRDefault="00887B1B" w:rsidP="00887B1B"/>
    <w:p w:rsidR="00887B1B" w:rsidRPr="004A5572" w:rsidRDefault="00887B1B" w:rsidP="00887B1B">
      <w:pPr>
        <w:rPr>
          <w:sz w:val="28"/>
          <w:szCs w:val="28"/>
        </w:rPr>
      </w:pPr>
    </w:p>
    <w:p w:rsidR="00737BB5" w:rsidRPr="00737BB5" w:rsidRDefault="00737BB5" w:rsidP="00737BB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32"/>
          <w:szCs w:val="32"/>
          <w:lang w:eastAsia="en-US"/>
        </w:rPr>
      </w:pPr>
      <w:r w:rsidRPr="00737BB5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737BB5" w:rsidRPr="00737BB5" w:rsidRDefault="00737BB5" w:rsidP="00737BB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737BB5">
        <w:rPr>
          <w:rFonts w:eastAsia="Calibri"/>
          <w:sz w:val="22"/>
          <w:szCs w:val="22"/>
          <w:lang w:eastAsia="en-US"/>
        </w:rPr>
        <w:t>Красноярского края</w:t>
      </w:r>
    </w:p>
    <w:p w:rsidR="00737BB5" w:rsidRPr="00737BB5" w:rsidRDefault="00737BB5" w:rsidP="00737BB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РАСПОРЯЖ</w:t>
      </w:r>
      <w:bookmarkStart w:id="0" w:name="_GoBack"/>
      <w:bookmarkEnd w:id="0"/>
      <w:r w:rsidRPr="00737BB5">
        <w:rPr>
          <w:rFonts w:eastAsia="Calibri"/>
          <w:sz w:val="36"/>
          <w:szCs w:val="36"/>
          <w:lang w:eastAsia="en-US"/>
        </w:rPr>
        <w:t>ЕНИЕ</w:t>
      </w:r>
    </w:p>
    <w:p w:rsidR="00737BB5" w:rsidRPr="00737BB5" w:rsidRDefault="00737BB5" w:rsidP="00737BB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eastAsia="Calibri" w:hAnsi="Calibri"/>
          <w:sz w:val="22"/>
          <w:szCs w:val="22"/>
          <w:lang w:eastAsia="en-US"/>
        </w:rPr>
      </w:pPr>
    </w:p>
    <w:p w:rsidR="00737BB5" w:rsidRPr="00737BB5" w:rsidRDefault="00737BB5" w:rsidP="00737BB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14</w:t>
      </w:r>
      <w:r w:rsidRPr="00737BB5">
        <w:rPr>
          <w:rFonts w:eastAsia="Calibri"/>
          <w:sz w:val="28"/>
          <w:szCs w:val="28"/>
          <w:lang w:eastAsia="en-US"/>
        </w:rPr>
        <w:t>.01.</w:t>
      </w:r>
      <w:r>
        <w:rPr>
          <w:rFonts w:eastAsia="Calibri"/>
          <w:sz w:val="28"/>
          <w:szCs w:val="28"/>
          <w:lang w:eastAsia="en-US"/>
        </w:rPr>
        <w:t>20</w:t>
      </w:r>
      <w:r w:rsidRPr="00737BB5">
        <w:rPr>
          <w:rFonts w:eastAsia="Calibri"/>
          <w:sz w:val="28"/>
          <w:szCs w:val="28"/>
          <w:lang w:eastAsia="en-US"/>
        </w:rPr>
        <w:tab/>
      </w:r>
      <w:r w:rsidRPr="00737BB5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7</w:t>
      </w:r>
      <w:r w:rsidRPr="00737BB5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р</w:t>
      </w:r>
    </w:p>
    <w:p w:rsidR="00887B1B" w:rsidRPr="004A5572" w:rsidRDefault="00887B1B" w:rsidP="00887B1B">
      <w:pPr>
        <w:rPr>
          <w:sz w:val="28"/>
          <w:szCs w:val="28"/>
        </w:rPr>
      </w:pPr>
    </w:p>
    <w:p w:rsidR="00887B1B" w:rsidRPr="004A5572" w:rsidRDefault="00887B1B" w:rsidP="00887B1B">
      <w:pPr>
        <w:rPr>
          <w:sz w:val="28"/>
          <w:szCs w:val="28"/>
        </w:rPr>
      </w:pPr>
    </w:p>
    <w:p w:rsidR="00887B1B" w:rsidRDefault="00887B1B" w:rsidP="00246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72F0C">
        <w:rPr>
          <w:sz w:val="28"/>
          <w:szCs w:val="28"/>
        </w:rPr>
        <w:t xml:space="preserve">На основании </w:t>
      </w:r>
      <w:r w:rsidRPr="00892109">
        <w:rPr>
          <w:sz w:val="28"/>
          <w:szCs w:val="28"/>
        </w:rPr>
        <w:t xml:space="preserve"> </w:t>
      </w:r>
      <w:r w:rsidR="00E568F8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272F0C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 xml:space="preserve">внутреннего муниципального </w:t>
      </w:r>
      <w:r w:rsidR="00DA4CAD">
        <w:rPr>
          <w:sz w:val="28"/>
          <w:szCs w:val="28"/>
        </w:rPr>
        <w:t xml:space="preserve">финансового </w:t>
      </w:r>
      <w:r w:rsidR="00C57031">
        <w:rPr>
          <w:sz w:val="28"/>
          <w:szCs w:val="28"/>
        </w:rPr>
        <w:t xml:space="preserve">контроля </w:t>
      </w:r>
      <w:r w:rsidR="00DA4CAD">
        <w:rPr>
          <w:sz w:val="28"/>
          <w:szCs w:val="28"/>
        </w:rPr>
        <w:t>администрации</w:t>
      </w:r>
      <w:r w:rsidR="00C57031">
        <w:rPr>
          <w:sz w:val="28"/>
          <w:szCs w:val="28"/>
        </w:rPr>
        <w:t xml:space="preserve"> Енисейского района</w:t>
      </w:r>
      <w:r w:rsidR="002462E1">
        <w:rPr>
          <w:sz w:val="28"/>
          <w:szCs w:val="28"/>
        </w:rPr>
        <w:t>,</w:t>
      </w:r>
      <w:r w:rsidR="00DA4CAD">
        <w:rPr>
          <w:sz w:val="28"/>
          <w:szCs w:val="28"/>
        </w:rPr>
        <w:t xml:space="preserve"> контроля по внутреннему муниципальному финансовому контролю</w:t>
      </w:r>
      <w:r w:rsidRPr="00892109">
        <w:rPr>
          <w:sz w:val="28"/>
          <w:szCs w:val="28"/>
        </w:rPr>
        <w:t xml:space="preserve">, утвержденного </w:t>
      </w:r>
      <w:r w:rsidR="00AB6A01">
        <w:rPr>
          <w:sz w:val="28"/>
          <w:szCs w:val="28"/>
        </w:rPr>
        <w:t>п</w:t>
      </w:r>
      <w:r w:rsidRPr="00892109">
        <w:rPr>
          <w:sz w:val="28"/>
          <w:szCs w:val="28"/>
        </w:rPr>
        <w:t xml:space="preserve">остановлением администрации Енисейского района от </w:t>
      </w:r>
      <w:r w:rsidR="00DA4CAD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DA4CAD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DA4CAD">
        <w:rPr>
          <w:sz w:val="28"/>
          <w:szCs w:val="28"/>
        </w:rPr>
        <w:t>8</w:t>
      </w:r>
      <w:r w:rsidRPr="00892109">
        <w:rPr>
          <w:sz w:val="28"/>
          <w:szCs w:val="28"/>
        </w:rPr>
        <w:t xml:space="preserve"> № </w:t>
      </w:r>
      <w:r w:rsidR="00DA4CAD">
        <w:rPr>
          <w:sz w:val="28"/>
          <w:szCs w:val="28"/>
        </w:rPr>
        <w:t>1317-п</w:t>
      </w:r>
      <w:r w:rsidRPr="00892109">
        <w:rPr>
          <w:sz w:val="28"/>
          <w:szCs w:val="28"/>
        </w:rPr>
        <w:t>,</w:t>
      </w:r>
      <w:r w:rsidR="00DA4CAD">
        <w:rPr>
          <w:sz w:val="28"/>
          <w:szCs w:val="28"/>
        </w:rPr>
        <w:t xml:space="preserve"> </w:t>
      </w:r>
      <w:r w:rsidR="00AB6A01">
        <w:rPr>
          <w:sz w:val="28"/>
          <w:szCs w:val="28"/>
        </w:rPr>
        <w:t>п</w:t>
      </w:r>
      <w:r w:rsidR="00DA4CAD">
        <w:rPr>
          <w:sz w:val="28"/>
          <w:szCs w:val="28"/>
        </w:rPr>
        <w:t xml:space="preserve">орядка осуществления органом внутреннего муниципального финансового контроля администрации Енисейского района контроля в сфере закупок товаров, работ, услуг для обеспечения муниципальных нужд, утвержденного </w:t>
      </w:r>
      <w:r w:rsidR="00AB6A01">
        <w:rPr>
          <w:sz w:val="28"/>
          <w:szCs w:val="28"/>
        </w:rPr>
        <w:t>п</w:t>
      </w:r>
      <w:r w:rsidR="00DA4CAD">
        <w:rPr>
          <w:sz w:val="28"/>
          <w:szCs w:val="28"/>
        </w:rPr>
        <w:t>остановлением администрации Енисейского района от 29.12.2018 №1319-п</w:t>
      </w:r>
      <w:r w:rsidR="002462E1">
        <w:rPr>
          <w:sz w:val="28"/>
          <w:szCs w:val="28"/>
        </w:rPr>
        <w:t>,</w:t>
      </w:r>
      <w:r w:rsidRPr="00892109">
        <w:rPr>
          <w:sz w:val="28"/>
          <w:szCs w:val="28"/>
        </w:rPr>
        <w:t xml:space="preserve"> </w:t>
      </w:r>
      <w:r w:rsidR="00272F0C">
        <w:rPr>
          <w:sz w:val="28"/>
          <w:szCs w:val="28"/>
        </w:rPr>
        <w:t xml:space="preserve">утвердить план </w:t>
      </w:r>
      <w:r w:rsidR="00C57031">
        <w:rPr>
          <w:sz w:val="28"/>
          <w:szCs w:val="28"/>
        </w:rPr>
        <w:t>контрольной деятельности органа внутреннего</w:t>
      </w:r>
      <w:proofErr w:type="gramEnd"/>
      <w:r w:rsidR="00C570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финансового контроля</w:t>
      </w:r>
      <w:r w:rsidR="00C57031">
        <w:rPr>
          <w:sz w:val="28"/>
          <w:szCs w:val="28"/>
        </w:rPr>
        <w:t xml:space="preserve"> </w:t>
      </w:r>
      <w:r w:rsidRPr="00892109">
        <w:rPr>
          <w:sz w:val="28"/>
          <w:szCs w:val="28"/>
        </w:rPr>
        <w:t>на 20</w:t>
      </w:r>
      <w:r w:rsidR="003B2FCF">
        <w:rPr>
          <w:sz w:val="28"/>
          <w:szCs w:val="28"/>
        </w:rPr>
        <w:t>20</w:t>
      </w:r>
      <w:r w:rsidRPr="00892109">
        <w:rPr>
          <w:sz w:val="28"/>
          <w:szCs w:val="28"/>
        </w:rPr>
        <w:t xml:space="preserve"> год</w:t>
      </w:r>
      <w:r w:rsidR="00224D0B">
        <w:rPr>
          <w:sz w:val="28"/>
          <w:szCs w:val="28"/>
        </w:rPr>
        <w:t xml:space="preserve"> (пр</w:t>
      </w:r>
      <w:r w:rsidR="00272F0C">
        <w:rPr>
          <w:sz w:val="28"/>
          <w:szCs w:val="28"/>
        </w:rPr>
        <w:t xml:space="preserve">илагается). </w:t>
      </w:r>
    </w:p>
    <w:p w:rsidR="00FA4043" w:rsidRDefault="00FA4043" w:rsidP="00246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A404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 план</w:t>
      </w:r>
      <w:proofErr w:type="gramEnd"/>
      <w:r>
        <w:rPr>
          <w:sz w:val="28"/>
          <w:szCs w:val="28"/>
        </w:rPr>
        <w:t xml:space="preserve"> проведения плановых проверок на 2020 год в сфере закупок товаров, работ, услуг для обеспечения муниципальных нужд Енисейского района согласно приложению к настоящему распоряжению на официальном сайте </w:t>
      </w:r>
      <w:hyperlink r:id="rId5" w:history="1">
        <w:r w:rsidRPr="007345CB">
          <w:rPr>
            <w:rStyle w:val="a4"/>
            <w:sz w:val="28"/>
            <w:szCs w:val="28"/>
            <w:lang w:val="en-US"/>
          </w:rPr>
          <w:t>www</w:t>
        </w:r>
        <w:r w:rsidRPr="007345CB">
          <w:rPr>
            <w:rStyle w:val="a4"/>
            <w:sz w:val="28"/>
            <w:szCs w:val="28"/>
          </w:rPr>
          <w:t>.</w:t>
        </w:r>
        <w:proofErr w:type="spellStart"/>
        <w:r w:rsidRPr="007345CB">
          <w:rPr>
            <w:rStyle w:val="a4"/>
            <w:sz w:val="28"/>
            <w:szCs w:val="28"/>
            <w:lang w:val="en-US"/>
          </w:rPr>
          <w:t>zakupki</w:t>
        </w:r>
        <w:proofErr w:type="spellEnd"/>
        <w:r w:rsidRPr="007345CB">
          <w:rPr>
            <w:rStyle w:val="a4"/>
            <w:sz w:val="28"/>
            <w:szCs w:val="28"/>
          </w:rPr>
          <w:t>.</w:t>
        </w:r>
        <w:proofErr w:type="spellStart"/>
        <w:r w:rsidRPr="007345CB">
          <w:rPr>
            <w:rStyle w:val="a4"/>
            <w:sz w:val="28"/>
            <w:szCs w:val="28"/>
            <w:lang w:val="en-US"/>
          </w:rPr>
          <w:t>gov</w:t>
        </w:r>
        <w:proofErr w:type="spellEnd"/>
        <w:r w:rsidRPr="007345CB">
          <w:rPr>
            <w:rStyle w:val="a4"/>
            <w:sz w:val="28"/>
            <w:szCs w:val="28"/>
          </w:rPr>
          <w:t>.</w:t>
        </w:r>
        <w:proofErr w:type="spellStart"/>
        <w:r w:rsidRPr="007345CB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7345CB">
          <w:rPr>
            <w:rStyle w:val="a4"/>
            <w:sz w:val="28"/>
            <w:szCs w:val="28"/>
          </w:rPr>
          <w:t>»</w:t>
        </w:r>
      </w:hyperlink>
    </w:p>
    <w:p w:rsidR="00887B1B" w:rsidRDefault="00FA4043" w:rsidP="00246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13A0">
        <w:rPr>
          <w:sz w:val="28"/>
          <w:szCs w:val="28"/>
        </w:rPr>
        <w:t>.</w:t>
      </w:r>
      <w:r w:rsidR="004C7DDE">
        <w:rPr>
          <w:sz w:val="28"/>
          <w:szCs w:val="28"/>
        </w:rPr>
        <w:t xml:space="preserve"> 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</w:t>
      </w:r>
      <w:r w:rsidR="00272F0C">
        <w:rPr>
          <w:sz w:val="28"/>
          <w:szCs w:val="28"/>
        </w:rPr>
        <w:t>настоящего</w:t>
      </w:r>
      <w:r w:rsidR="00887B1B">
        <w:rPr>
          <w:sz w:val="28"/>
          <w:szCs w:val="28"/>
        </w:rPr>
        <w:t xml:space="preserve"> распоряжения возложить на заместителя главы района</w:t>
      </w:r>
      <w:r w:rsidR="0089423D">
        <w:rPr>
          <w:sz w:val="28"/>
          <w:szCs w:val="28"/>
        </w:rPr>
        <w:t xml:space="preserve"> по финансам, экономике и имущественным вопросам - </w:t>
      </w:r>
      <w:r w:rsidR="00887B1B">
        <w:rPr>
          <w:sz w:val="28"/>
          <w:szCs w:val="28"/>
        </w:rPr>
        <w:t xml:space="preserve"> руководителя финансового управления 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FA4043" w:rsidP="00246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2F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72F0C">
        <w:rPr>
          <w:sz w:val="28"/>
          <w:szCs w:val="28"/>
        </w:rPr>
        <w:t>Распоряжение вступает в силу с момента подписания</w:t>
      </w:r>
      <w:r w:rsidR="002462E1">
        <w:rPr>
          <w:sz w:val="28"/>
          <w:szCs w:val="28"/>
        </w:rPr>
        <w:t xml:space="preserve"> и</w:t>
      </w:r>
      <w:r w:rsidR="00697A25">
        <w:rPr>
          <w:sz w:val="28"/>
          <w:szCs w:val="28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r w:rsidR="00EF13A0">
        <w:rPr>
          <w:sz w:val="28"/>
          <w:szCs w:val="28"/>
        </w:rPr>
        <w:t xml:space="preserve">                     </w:t>
      </w:r>
      <w:r w:rsidR="002462E1">
        <w:rPr>
          <w:sz w:val="28"/>
          <w:szCs w:val="28"/>
        </w:rPr>
        <w:t xml:space="preserve">                     </w:t>
      </w:r>
      <w:r w:rsidR="00EF13A0">
        <w:rPr>
          <w:sz w:val="28"/>
          <w:szCs w:val="28"/>
        </w:rPr>
        <w:t xml:space="preserve">       С.В.Ермаков</w:t>
      </w:r>
    </w:p>
    <w:p w:rsidR="00887B1B" w:rsidRDefault="00887B1B" w:rsidP="00887B1B"/>
    <w:p w:rsidR="00887B1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4C8"/>
    <w:rsid w:val="0007252D"/>
    <w:rsid w:val="00197EEA"/>
    <w:rsid w:val="00224D0B"/>
    <w:rsid w:val="002462E1"/>
    <w:rsid w:val="00272F0C"/>
    <w:rsid w:val="00354802"/>
    <w:rsid w:val="00380CAC"/>
    <w:rsid w:val="003B2FCF"/>
    <w:rsid w:val="003D7A28"/>
    <w:rsid w:val="004631F9"/>
    <w:rsid w:val="004C7DDE"/>
    <w:rsid w:val="00573274"/>
    <w:rsid w:val="0065565D"/>
    <w:rsid w:val="00697A25"/>
    <w:rsid w:val="0071234F"/>
    <w:rsid w:val="00731907"/>
    <w:rsid w:val="00737BB5"/>
    <w:rsid w:val="00786B95"/>
    <w:rsid w:val="00887B1B"/>
    <w:rsid w:val="0089423D"/>
    <w:rsid w:val="008C6CB3"/>
    <w:rsid w:val="00A71BA5"/>
    <w:rsid w:val="00AB6A01"/>
    <w:rsid w:val="00B838E1"/>
    <w:rsid w:val="00BB2D55"/>
    <w:rsid w:val="00C57031"/>
    <w:rsid w:val="00CC26DD"/>
    <w:rsid w:val="00DA4CAD"/>
    <w:rsid w:val="00E568F8"/>
    <w:rsid w:val="00E744C8"/>
    <w:rsid w:val="00EB0669"/>
    <w:rsid w:val="00EC3362"/>
    <w:rsid w:val="00EF13A0"/>
    <w:rsid w:val="00FA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  <w:style w:type="character" w:styleId="a4">
    <w:name w:val="Hyperlink"/>
    <w:uiPriority w:val="99"/>
    <w:rsid w:val="00FA404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Лаврова</cp:lastModifiedBy>
  <cp:revision>24</cp:revision>
  <cp:lastPrinted>2020-01-21T02:04:00Z</cp:lastPrinted>
  <dcterms:created xsi:type="dcterms:W3CDTF">2011-12-05T07:37:00Z</dcterms:created>
  <dcterms:modified xsi:type="dcterms:W3CDTF">2020-01-22T09:26:00Z</dcterms:modified>
</cp:coreProperties>
</file>