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637" w:type="dxa"/>
        <w:tblInd w:w="93" w:type="dxa"/>
        <w:tblLayout w:type="fixed"/>
        <w:tblLook w:val="04A0"/>
      </w:tblPr>
      <w:tblGrid>
        <w:gridCol w:w="274"/>
        <w:gridCol w:w="242"/>
        <w:gridCol w:w="292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1415"/>
        <w:gridCol w:w="1404"/>
        <w:gridCol w:w="459"/>
        <w:gridCol w:w="1863"/>
        <w:gridCol w:w="1862"/>
        <w:gridCol w:w="607"/>
        <w:gridCol w:w="108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116"/>
        <w:gridCol w:w="120"/>
        <w:gridCol w:w="236"/>
        <w:gridCol w:w="236"/>
        <w:gridCol w:w="236"/>
        <w:gridCol w:w="236"/>
        <w:gridCol w:w="236"/>
        <w:gridCol w:w="236"/>
        <w:gridCol w:w="289"/>
      </w:tblGrid>
      <w:tr w:rsidR="0050749D" w:rsidRPr="001A2C3A" w:rsidTr="006F37AA">
        <w:trPr>
          <w:gridAfter w:val="28"/>
          <w:wAfter w:w="12290" w:type="dxa"/>
          <w:trHeight w:val="231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</w:tr>
      <w:tr w:rsidR="0050749D" w:rsidRPr="001A2C3A" w:rsidTr="006F37AA">
        <w:trPr>
          <w:gridAfter w:val="28"/>
          <w:wAfter w:w="12290" w:type="dxa"/>
          <w:trHeight w:val="75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2D6621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  <w:r>
              <w:rPr>
                <w:rFonts w:eastAsia="Times New Roman"/>
                <w:kern w:val="0"/>
                <w:sz w:val="18"/>
                <w:szCs w:val="18"/>
                <w:lang w:eastAsia="ru-RU"/>
              </w:rPr>
              <w:t xml:space="preserve">               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</w:tr>
      <w:tr w:rsidR="0064712F" w:rsidRPr="001A2C3A" w:rsidTr="002D6621">
        <w:trPr>
          <w:gridAfter w:val="22"/>
          <w:wAfter w:w="5009" w:type="dxa"/>
          <w:trHeight w:val="413"/>
        </w:trPr>
        <w:tc>
          <w:tcPr>
            <w:tcW w:w="434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2D6621" w:rsidP="0064712F">
            <w:pPr>
              <w:widowControl/>
              <w:suppressAutoHyphens w:val="0"/>
              <w:rPr>
                <w:rFonts w:eastAsia="Times New Roman"/>
                <w:kern w:val="0"/>
                <w:sz w:val="22"/>
                <w:lang w:eastAsia="ru-RU"/>
              </w:rPr>
            </w:pPr>
            <w:r>
              <w:rPr>
                <w:rFonts w:eastAsia="Times New Roman"/>
                <w:kern w:val="0"/>
                <w:sz w:val="22"/>
                <w:lang w:eastAsia="ru-RU"/>
              </w:rPr>
              <w:t xml:space="preserve">            </w:t>
            </w:r>
          </w:p>
        </w:tc>
        <w:tc>
          <w:tcPr>
            <w:tcW w:w="7281" w:type="dxa"/>
            <w:gridSpan w:val="6"/>
            <w:vAlign w:val="bottom"/>
          </w:tcPr>
          <w:p w:rsidR="0064712F" w:rsidRDefault="0064712F" w:rsidP="00CD5D0E">
            <w:pPr>
              <w:rPr>
                <w:sz w:val="22"/>
              </w:rPr>
            </w:pPr>
          </w:p>
        </w:tc>
      </w:tr>
      <w:tr w:rsidR="0064712F" w:rsidRPr="001A2C3A" w:rsidTr="006F37AA">
        <w:trPr>
          <w:gridAfter w:val="12"/>
          <w:wAfter w:w="2649" w:type="dxa"/>
          <w:trHeight w:val="303"/>
        </w:trPr>
        <w:tc>
          <w:tcPr>
            <w:tcW w:w="434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64712F" w:rsidP="002D6621">
            <w:pPr>
              <w:widowControl/>
              <w:suppressAutoHyphens w:val="0"/>
              <w:jc w:val="right"/>
              <w:rPr>
                <w:rFonts w:eastAsia="Times New Roman"/>
                <w:kern w:val="0"/>
                <w:sz w:val="22"/>
                <w:lang w:eastAsia="ru-RU"/>
              </w:rPr>
            </w:pPr>
          </w:p>
        </w:tc>
        <w:tc>
          <w:tcPr>
            <w:tcW w:w="9641" w:type="dxa"/>
            <w:gridSpan w:val="16"/>
            <w:vAlign w:val="bottom"/>
          </w:tcPr>
          <w:p w:rsidR="002D6621" w:rsidRDefault="002D6621" w:rsidP="002D6621">
            <w:pPr>
              <w:jc w:val="right"/>
              <w:rPr>
                <w:rFonts w:eastAsia="Times New Roman"/>
                <w:kern w:val="0"/>
                <w:sz w:val="22"/>
                <w:lang w:eastAsia="ru-RU"/>
              </w:rPr>
            </w:pPr>
            <w:r>
              <w:rPr>
                <w:rFonts w:eastAsia="Times New Roman"/>
                <w:kern w:val="0"/>
                <w:sz w:val="22"/>
                <w:lang w:eastAsia="ru-RU"/>
              </w:rPr>
              <w:t xml:space="preserve">Приложение к распоряжению </w:t>
            </w:r>
          </w:p>
          <w:p w:rsidR="0064712F" w:rsidRDefault="004715C3" w:rsidP="004715C3">
            <w:pPr>
              <w:jc w:val="center"/>
              <w:rPr>
                <w:sz w:val="22"/>
              </w:rPr>
            </w:pPr>
            <w:r>
              <w:rPr>
                <w:rFonts w:eastAsia="Times New Roman"/>
                <w:kern w:val="0"/>
                <w:sz w:val="22"/>
                <w:lang w:eastAsia="ru-RU"/>
              </w:rPr>
              <w:t xml:space="preserve">                                                                                                            </w:t>
            </w:r>
            <w:r w:rsidR="002D6621">
              <w:rPr>
                <w:rFonts w:eastAsia="Times New Roman"/>
                <w:kern w:val="0"/>
                <w:sz w:val="22"/>
                <w:lang w:eastAsia="ru-RU"/>
              </w:rPr>
              <w:t xml:space="preserve">№   </w:t>
            </w:r>
            <w:r>
              <w:rPr>
                <w:rFonts w:eastAsia="Times New Roman"/>
                <w:kern w:val="0"/>
                <w:sz w:val="22"/>
                <w:lang w:eastAsia="ru-RU"/>
              </w:rPr>
              <w:t xml:space="preserve">          </w:t>
            </w:r>
            <w:r w:rsidR="002D6621">
              <w:rPr>
                <w:rFonts w:eastAsia="Times New Roman"/>
                <w:kern w:val="0"/>
                <w:sz w:val="22"/>
                <w:lang w:eastAsia="ru-RU"/>
              </w:rPr>
              <w:t xml:space="preserve">   </w:t>
            </w:r>
            <w:r>
              <w:rPr>
                <w:rFonts w:eastAsia="Times New Roman"/>
                <w:kern w:val="0"/>
                <w:sz w:val="22"/>
                <w:lang w:eastAsia="ru-RU"/>
              </w:rPr>
              <w:t xml:space="preserve">  </w:t>
            </w:r>
            <w:r w:rsidR="002D6621">
              <w:rPr>
                <w:rFonts w:eastAsia="Times New Roman"/>
                <w:kern w:val="0"/>
                <w:sz w:val="22"/>
                <w:lang w:eastAsia="ru-RU"/>
              </w:rPr>
              <w:t xml:space="preserve">  от 30.12.2020</w:t>
            </w:r>
          </w:p>
        </w:tc>
      </w:tr>
      <w:tr w:rsidR="0050749D" w:rsidRPr="001A2C3A" w:rsidTr="006F37AA">
        <w:trPr>
          <w:gridAfter w:val="12"/>
          <w:wAfter w:w="2649" w:type="dxa"/>
          <w:trHeight w:val="78"/>
        </w:trPr>
        <w:tc>
          <w:tcPr>
            <w:tcW w:w="434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64712F" w:rsidP="0064712F">
            <w:pPr>
              <w:widowControl/>
              <w:suppressAutoHyphens w:val="0"/>
              <w:rPr>
                <w:rFonts w:eastAsia="Times New Roman"/>
                <w:kern w:val="0"/>
                <w:sz w:val="22"/>
                <w:lang w:eastAsia="ru-RU"/>
              </w:rPr>
            </w:pPr>
          </w:p>
        </w:tc>
        <w:tc>
          <w:tcPr>
            <w:tcW w:w="1863" w:type="dxa"/>
            <w:gridSpan w:val="2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1863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1862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1693" w:type="dxa"/>
            <w:gridSpan w:val="2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18"/>
                <w:szCs w:val="18"/>
              </w:rPr>
            </w:pPr>
          </w:p>
        </w:tc>
      </w:tr>
      <w:tr w:rsidR="0064712F" w:rsidRPr="001A2C3A" w:rsidTr="006F37AA">
        <w:trPr>
          <w:trHeight w:val="78"/>
        </w:trPr>
        <w:tc>
          <w:tcPr>
            <w:tcW w:w="434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64712F" w:rsidP="0064712F">
            <w:pPr>
              <w:widowControl/>
              <w:suppressAutoHyphens w:val="0"/>
              <w:rPr>
                <w:rFonts w:eastAsia="Times New Roman"/>
                <w:kern w:val="0"/>
                <w:sz w:val="22"/>
                <w:lang w:eastAsia="ru-RU"/>
              </w:rPr>
            </w:pPr>
          </w:p>
        </w:tc>
        <w:tc>
          <w:tcPr>
            <w:tcW w:w="9405" w:type="dxa"/>
            <w:gridSpan w:val="15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89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</w:tr>
      <w:tr w:rsidR="0064712F" w:rsidRPr="001A2C3A" w:rsidTr="006F37AA">
        <w:trPr>
          <w:gridAfter w:val="12"/>
          <w:wAfter w:w="2649" w:type="dxa"/>
          <w:trHeight w:val="303"/>
        </w:trPr>
        <w:tc>
          <w:tcPr>
            <w:tcW w:w="434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64712F" w:rsidP="002B4966">
            <w:pPr>
              <w:widowControl/>
              <w:suppressAutoHyphens w:val="0"/>
              <w:rPr>
                <w:rFonts w:eastAsia="Times New Roman"/>
                <w:kern w:val="0"/>
                <w:sz w:val="22"/>
                <w:u w:val="single"/>
                <w:lang w:eastAsia="ru-RU"/>
              </w:rPr>
            </w:pPr>
          </w:p>
        </w:tc>
        <w:tc>
          <w:tcPr>
            <w:tcW w:w="9405" w:type="dxa"/>
            <w:gridSpan w:val="15"/>
            <w:vAlign w:val="bottom"/>
          </w:tcPr>
          <w:p w:rsidR="0064712F" w:rsidRDefault="0064712F" w:rsidP="00ED0115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jc w:val="center"/>
              <w:rPr>
                <w:sz w:val="22"/>
              </w:rPr>
            </w:pPr>
          </w:p>
        </w:tc>
      </w:tr>
      <w:tr w:rsidR="0050749D" w:rsidRPr="001A2C3A" w:rsidTr="006F37AA">
        <w:trPr>
          <w:gridAfter w:val="12"/>
          <w:wAfter w:w="2649" w:type="dxa"/>
          <w:trHeight w:val="78"/>
        </w:trPr>
        <w:tc>
          <w:tcPr>
            <w:tcW w:w="434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7AA" w:rsidRPr="001A2C3A" w:rsidRDefault="006F37AA" w:rsidP="006F37AA">
            <w:pPr>
              <w:widowControl/>
              <w:suppressAutoHyphens w:val="0"/>
              <w:ind w:right="-1066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863" w:type="dxa"/>
            <w:gridSpan w:val="2"/>
          </w:tcPr>
          <w:p w:rsidR="0064712F" w:rsidRDefault="006471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3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1862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1693" w:type="dxa"/>
            <w:gridSpan w:val="2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</w:tr>
      <w:tr w:rsidR="006F37AA" w:rsidRPr="004875CE" w:rsidTr="006F37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8"/>
          <w:wAfter w:w="1825" w:type="dxa"/>
        </w:trPr>
        <w:tc>
          <w:tcPr>
            <w:tcW w:w="14812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F37AA" w:rsidRPr="006F37AA" w:rsidRDefault="006F37AA" w:rsidP="006F37AA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6F37AA">
              <w:rPr>
                <w:b/>
                <w:sz w:val="21"/>
                <w:szCs w:val="21"/>
              </w:rPr>
              <w:t>ПЛАН</w:t>
            </w:r>
          </w:p>
          <w:p w:rsidR="006F37AA" w:rsidRPr="006F37AA" w:rsidRDefault="006F37AA" w:rsidP="006F37AA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6F37AA">
              <w:rPr>
                <w:b/>
                <w:sz w:val="21"/>
                <w:szCs w:val="21"/>
              </w:rPr>
              <w:t xml:space="preserve">проведения контрольных мероприятий </w:t>
            </w:r>
          </w:p>
          <w:p w:rsidR="006F37AA" w:rsidRDefault="006F37AA" w:rsidP="006F37AA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6F37AA">
              <w:rPr>
                <w:b/>
                <w:sz w:val="21"/>
                <w:szCs w:val="21"/>
              </w:rPr>
              <w:t>органом внутреннего муниципального финансового контроля на 2021 год</w:t>
            </w:r>
          </w:p>
          <w:p w:rsidR="006F37AA" w:rsidRDefault="006F37AA" w:rsidP="006F37AA">
            <w:pPr>
              <w:pStyle w:val="a3"/>
              <w:snapToGrid w:val="0"/>
              <w:rPr>
                <w:b/>
                <w:sz w:val="21"/>
                <w:szCs w:val="21"/>
              </w:rPr>
            </w:pPr>
          </w:p>
          <w:p w:rsidR="006F37AA" w:rsidRPr="004875CE" w:rsidRDefault="006F37AA" w:rsidP="006F37AA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</w:p>
        </w:tc>
      </w:tr>
      <w:tr w:rsidR="00DF6B0E" w:rsidRPr="004875CE" w:rsidTr="006F37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8"/>
          <w:wAfter w:w="1825" w:type="dxa"/>
        </w:trPr>
        <w:tc>
          <w:tcPr>
            <w:tcW w:w="808" w:type="dxa"/>
            <w:gridSpan w:val="3"/>
            <w:tcBorders>
              <w:top w:val="single" w:sz="4" w:space="0" w:color="auto"/>
            </w:tcBorders>
            <w:vAlign w:val="center"/>
          </w:tcPr>
          <w:p w:rsidR="00DF6B0E" w:rsidRPr="004875CE" w:rsidRDefault="00DF6B0E" w:rsidP="009C3918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4943" w:type="dxa"/>
            <w:gridSpan w:val="11"/>
            <w:tcBorders>
              <w:top w:val="single" w:sz="4" w:space="0" w:color="auto"/>
            </w:tcBorders>
            <w:vAlign w:val="center"/>
          </w:tcPr>
          <w:p w:rsidR="00DF6B0E" w:rsidRPr="004875CE" w:rsidRDefault="00DF6B0E" w:rsidP="009C3918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4875CE">
              <w:rPr>
                <w:b/>
                <w:sz w:val="21"/>
                <w:szCs w:val="21"/>
              </w:rPr>
              <w:t>Наименование объекта контроля (групп объектов контроля)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</w:tcBorders>
            <w:vAlign w:val="center"/>
          </w:tcPr>
          <w:p w:rsidR="00DF6B0E" w:rsidRPr="004875CE" w:rsidRDefault="00DF6B0E" w:rsidP="009C3918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4875CE">
              <w:rPr>
                <w:b/>
                <w:sz w:val="21"/>
                <w:szCs w:val="21"/>
              </w:rPr>
              <w:t>Тема контрольного мероприятия</w:t>
            </w:r>
          </w:p>
        </w:tc>
        <w:tc>
          <w:tcPr>
            <w:tcW w:w="1558" w:type="dxa"/>
            <w:gridSpan w:val="3"/>
            <w:tcBorders>
              <w:top w:val="single" w:sz="4" w:space="0" w:color="auto"/>
            </w:tcBorders>
            <w:vAlign w:val="center"/>
          </w:tcPr>
          <w:p w:rsidR="00DF6B0E" w:rsidRPr="004875CE" w:rsidRDefault="00DF6B0E" w:rsidP="009C3918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4875CE">
              <w:rPr>
                <w:b/>
                <w:sz w:val="21"/>
                <w:szCs w:val="21"/>
              </w:rPr>
              <w:t>Проверяемый период</w:t>
            </w:r>
          </w:p>
        </w:tc>
        <w:tc>
          <w:tcPr>
            <w:tcW w:w="2712" w:type="dxa"/>
            <w:gridSpan w:val="12"/>
            <w:tcBorders>
              <w:top w:val="single" w:sz="4" w:space="0" w:color="auto"/>
            </w:tcBorders>
          </w:tcPr>
          <w:p w:rsidR="00DF6B0E" w:rsidRPr="004875CE" w:rsidRDefault="00DF6B0E" w:rsidP="009C3918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4875CE">
              <w:rPr>
                <w:b/>
                <w:sz w:val="21"/>
                <w:szCs w:val="21"/>
              </w:rPr>
              <w:t>Период (дата) начала поведения контрольного мероприятия</w:t>
            </w:r>
          </w:p>
        </w:tc>
      </w:tr>
      <w:tr w:rsidR="00DF6B0E" w:rsidRPr="004875CE" w:rsidTr="006F37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8"/>
          <w:wAfter w:w="1825" w:type="dxa"/>
          <w:trHeight w:val="431"/>
        </w:trPr>
        <w:tc>
          <w:tcPr>
            <w:tcW w:w="808" w:type="dxa"/>
            <w:gridSpan w:val="3"/>
            <w:vAlign w:val="center"/>
          </w:tcPr>
          <w:p w:rsidR="00DF6B0E" w:rsidRPr="004875CE" w:rsidRDefault="00DF6B0E" w:rsidP="009C3918">
            <w:pPr>
              <w:jc w:val="center"/>
              <w:rPr>
                <w:sz w:val="20"/>
                <w:szCs w:val="20"/>
              </w:rPr>
            </w:pPr>
            <w:r w:rsidRPr="004875CE">
              <w:rPr>
                <w:sz w:val="20"/>
                <w:szCs w:val="20"/>
              </w:rPr>
              <w:t>1.</w:t>
            </w:r>
          </w:p>
        </w:tc>
        <w:tc>
          <w:tcPr>
            <w:tcW w:w="4943" w:type="dxa"/>
            <w:gridSpan w:val="11"/>
            <w:vAlign w:val="center"/>
          </w:tcPr>
          <w:p w:rsidR="00DF6B0E" w:rsidRPr="004875CE" w:rsidRDefault="00DF6B0E" w:rsidP="009C391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>Муниципальное бюджетное  учреждение культуры «</w:t>
            </w:r>
            <w:r w:rsidR="00EC12A1" w:rsidRPr="004875CE">
              <w:rPr>
                <w:kern w:val="0"/>
                <w:sz w:val="20"/>
                <w:szCs w:val="20"/>
                <w:lang w:eastAsia="ru-RU"/>
              </w:rPr>
              <w:t>Районный центр культуры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791" w:type="dxa"/>
            <w:gridSpan w:val="4"/>
            <w:vAlign w:val="center"/>
          </w:tcPr>
          <w:p w:rsidR="00DF6B0E" w:rsidRPr="004875CE" w:rsidRDefault="00DF6B0E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</w:t>
            </w:r>
            <w:r w:rsidR="00202C60" w:rsidRPr="004875CE">
              <w:rPr>
                <w:rFonts w:cs="Arial"/>
                <w:sz w:val="20"/>
                <w:szCs w:val="20"/>
              </w:rPr>
              <w:t>финансово-хозяйственной деятельности и достоверности отчета об исполнении муниципального задания</w:t>
            </w:r>
          </w:p>
        </w:tc>
        <w:tc>
          <w:tcPr>
            <w:tcW w:w="1558" w:type="dxa"/>
            <w:gridSpan w:val="3"/>
            <w:vAlign w:val="center"/>
          </w:tcPr>
          <w:p w:rsidR="00DF6B0E" w:rsidRPr="004875CE" w:rsidRDefault="00DF6B0E" w:rsidP="009C3918">
            <w:pPr>
              <w:jc w:val="center"/>
            </w:pPr>
            <w:r w:rsidRPr="004875CE">
              <w:rPr>
                <w:rFonts w:cs="Arial"/>
                <w:sz w:val="20"/>
                <w:szCs w:val="20"/>
              </w:rPr>
              <w:t>2019</w:t>
            </w:r>
            <w:r w:rsidR="00202C60" w:rsidRPr="004875CE">
              <w:rPr>
                <w:rFonts w:cs="Arial"/>
                <w:sz w:val="20"/>
                <w:szCs w:val="20"/>
              </w:rPr>
              <w:t xml:space="preserve">, </w:t>
            </w:r>
            <w:r w:rsidRPr="004875CE">
              <w:rPr>
                <w:rFonts w:cs="Arial"/>
                <w:sz w:val="20"/>
                <w:szCs w:val="20"/>
              </w:rPr>
              <w:t xml:space="preserve"> 2020 года</w:t>
            </w:r>
          </w:p>
        </w:tc>
        <w:tc>
          <w:tcPr>
            <w:tcW w:w="2712" w:type="dxa"/>
            <w:gridSpan w:val="12"/>
            <w:vAlign w:val="center"/>
          </w:tcPr>
          <w:p w:rsidR="00DF6B0E" w:rsidRPr="004875CE" w:rsidRDefault="00DF6B0E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  <w:lang w:val="en-US"/>
              </w:rPr>
              <w:t>I</w:t>
            </w:r>
            <w:r w:rsidRPr="004875CE">
              <w:rPr>
                <w:rFonts w:cs="Arial"/>
                <w:sz w:val="20"/>
                <w:szCs w:val="20"/>
              </w:rPr>
              <w:t xml:space="preserve"> квартал</w:t>
            </w:r>
            <w:r w:rsidR="009F4AA8" w:rsidRPr="004875CE">
              <w:rPr>
                <w:rFonts w:cs="Arial"/>
                <w:sz w:val="20"/>
                <w:szCs w:val="20"/>
              </w:rPr>
              <w:t xml:space="preserve"> (01.02.2021)</w:t>
            </w:r>
          </w:p>
        </w:tc>
      </w:tr>
      <w:tr w:rsidR="00DF6B0E" w:rsidRPr="004875CE" w:rsidTr="006F37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8"/>
          <w:wAfter w:w="1825" w:type="dxa"/>
        </w:trPr>
        <w:tc>
          <w:tcPr>
            <w:tcW w:w="808" w:type="dxa"/>
            <w:gridSpan w:val="3"/>
            <w:vAlign w:val="center"/>
          </w:tcPr>
          <w:p w:rsidR="00DF6B0E" w:rsidRPr="004875CE" w:rsidRDefault="00DF6B0E" w:rsidP="009C3918">
            <w:pPr>
              <w:jc w:val="center"/>
              <w:rPr>
                <w:sz w:val="20"/>
                <w:szCs w:val="20"/>
              </w:rPr>
            </w:pPr>
            <w:r w:rsidRPr="004875CE">
              <w:rPr>
                <w:sz w:val="20"/>
                <w:szCs w:val="20"/>
              </w:rPr>
              <w:t>2.</w:t>
            </w:r>
          </w:p>
        </w:tc>
        <w:tc>
          <w:tcPr>
            <w:tcW w:w="4943" w:type="dxa"/>
            <w:gridSpan w:val="11"/>
            <w:vAlign w:val="center"/>
          </w:tcPr>
          <w:p w:rsidR="00DF6B0E" w:rsidRDefault="00DF6B0E" w:rsidP="009C391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>Муниципальное</w:t>
            </w:r>
            <w:r w:rsidR="00EC12A1" w:rsidRPr="004875CE">
              <w:rPr>
                <w:kern w:val="0"/>
                <w:sz w:val="20"/>
                <w:szCs w:val="20"/>
                <w:lang w:eastAsia="ru-RU"/>
              </w:rPr>
              <w:t xml:space="preserve"> казенное 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 w:rsidR="00EC12A1" w:rsidRPr="004875CE">
              <w:rPr>
                <w:kern w:val="0"/>
                <w:sz w:val="20"/>
                <w:szCs w:val="20"/>
                <w:lang w:eastAsia="ru-RU"/>
              </w:rPr>
              <w:t>учреждение «Служба заказа Енисейского района»</w:t>
            </w:r>
          </w:p>
          <w:p w:rsidR="0050749D" w:rsidRPr="004875CE" w:rsidRDefault="0050749D" w:rsidP="009C391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</w:p>
        </w:tc>
        <w:tc>
          <w:tcPr>
            <w:tcW w:w="4791" w:type="dxa"/>
            <w:gridSpan w:val="4"/>
            <w:vAlign w:val="center"/>
          </w:tcPr>
          <w:p w:rsidR="00DF6B0E" w:rsidRPr="004875CE" w:rsidRDefault="00202C60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финансово-хозяйственной деятельности </w:t>
            </w:r>
          </w:p>
        </w:tc>
        <w:tc>
          <w:tcPr>
            <w:tcW w:w="1558" w:type="dxa"/>
            <w:gridSpan w:val="3"/>
            <w:vAlign w:val="center"/>
          </w:tcPr>
          <w:p w:rsidR="00DF6B0E" w:rsidRPr="004875CE" w:rsidRDefault="00DF6B0E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 2020 год</w:t>
            </w:r>
          </w:p>
        </w:tc>
        <w:tc>
          <w:tcPr>
            <w:tcW w:w="2712" w:type="dxa"/>
            <w:gridSpan w:val="12"/>
            <w:vAlign w:val="center"/>
          </w:tcPr>
          <w:p w:rsidR="00DF6B0E" w:rsidRPr="004875CE" w:rsidRDefault="00DF6B0E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  <w:lang w:val="en-US"/>
              </w:rPr>
              <w:t>II</w:t>
            </w:r>
            <w:r w:rsidRPr="004875CE">
              <w:rPr>
                <w:rFonts w:cs="Arial"/>
                <w:sz w:val="20"/>
                <w:szCs w:val="20"/>
              </w:rPr>
              <w:t xml:space="preserve"> квартал</w:t>
            </w:r>
            <w:r w:rsidR="009F4AA8" w:rsidRPr="004875CE">
              <w:rPr>
                <w:rFonts w:cs="Arial"/>
                <w:sz w:val="20"/>
                <w:szCs w:val="20"/>
              </w:rPr>
              <w:t xml:space="preserve"> (01.04.2021)</w:t>
            </w:r>
          </w:p>
        </w:tc>
      </w:tr>
      <w:tr w:rsidR="00DF6B0E" w:rsidRPr="004875CE" w:rsidTr="006F37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8"/>
          <w:wAfter w:w="1825" w:type="dxa"/>
        </w:trPr>
        <w:tc>
          <w:tcPr>
            <w:tcW w:w="808" w:type="dxa"/>
            <w:gridSpan w:val="3"/>
            <w:vAlign w:val="center"/>
          </w:tcPr>
          <w:p w:rsidR="00DF6B0E" w:rsidRPr="004875CE" w:rsidRDefault="00DF6B0E" w:rsidP="009C3918">
            <w:pPr>
              <w:jc w:val="center"/>
              <w:rPr>
                <w:sz w:val="20"/>
                <w:szCs w:val="20"/>
              </w:rPr>
            </w:pPr>
            <w:r w:rsidRPr="004875CE">
              <w:rPr>
                <w:sz w:val="20"/>
                <w:szCs w:val="20"/>
              </w:rPr>
              <w:t>3.</w:t>
            </w:r>
          </w:p>
        </w:tc>
        <w:tc>
          <w:tcPr>
            <w:tcW w:w="4943" w:type="dxa"/>
            <w:gridSpan w:val="11"/>
            <w:vAlign w:val="center"/>
          </w:tcPr>
          <w:p w:rsidR="00DF6B0E" w:rsidRPr="004875CE" w:rsidRDefault="00FB3CE2" w:rsidP="009C391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>Муниципальное бюджетное дошкольное образовательное учреждение "</w:t>
            </w:r>
            <w:proofErr w:type="spellStart"/>
            <w:r w:rsidRPr="004875CE">
              <w:rPr>
                <w:kern w:val="0"/>
                <w:sz w:val="20"/>
                <w:szCs w:val="20"/>
                <w:lang w:eastAsia="ru-RU"/>
              </w:rPr>
              <w:t>Подтесовский</w:t>
            </w:r>
            <w:proofErr w:type="spellEnd"/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детский сад №28"</w:t>
            </w:r>
          </w:p>
        </w:tc>
        <w:tc>
          <w:tcPr>
            <w:tcW w:w="4791" w:type="dxa"/>
            <w:gridSpan w:val="4"/>
            <w:vAlign w:val="center"/>
          </w:tcPr>
          <w:p w:rsidR="00DF6B0E" w:rsidRPr="004875CE" w:rsidRDefault="00FB3CE2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финансово-хозяйственной деятельности и достоверности отчета об исполнении муниципального задания</w:t>
            </w:r>
          </w:p>
        </w:tc>
        <w:tc>
          <w:tcPr>
            <w:tcW w:w="1558" w:type="dxa"/>
            <w:gridSpan w:val="3"/>
            <w:vAlign w:val="center"/>
          </w:tcPr>
          <w:p w:rsidR="00DF6B0E" w:rsidRPr="004875CE" w:rsidRDefault="0028076D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2020 год</w:t>
            </w:r>
          </w:p>
        </w:tc>
        <w:tc>
          <w:tcPr>
            <w:tcW w:w="2712" w:type="dxa"/>
            <w:gridSpan w:val="12"/>
            <w:vAlign w:val="center"/>
          </w:tcPr>
          <w:p w:rsidR="00DF6B0E" w:rsidRPr="004875CE" w:rsidRDefault="00251517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  <w:lang w:val="en-US"/>
              </w:rPr>
              <w:t>II</w:t>
            </w:r>
            <w:r w:rsidRPr="004875CE">
              <w:rPr>
                <w:rFonts w:cs="Arial"/>
                <w:sz w:val="20"/>
                <w:szCs w:val="20"/>
              </w:rPr>
              <w:t xml:space="preserve"> квартал</w:t>
            </w:r>
            <w:r w:rsidR="009F4AA8" w:rsidRPr="004875CE">
              <w:rPr>
                <w:rFonts w:cs="Arial"/>
                <w:sz w:val="20"/>
                <w:szCs w:val="20"/>
              </w:rPr>
              <w:t xml:space="preserve"> (</w:t>
            </w:r>
            <w:r w:rsidR="005E271E" w:rsidRPr="004875CE">
              <w:rPr>
                <w:rFonts w:cs="Arial"/>
                <w:sz w:val="20"/>
                <w:szCs w:val="20"/>
              </w:rPr>
              <w:t>17</w:t>
            </w:r>
            <w:r w:rsidR="009F4AA8" w:rsidRPr="004875CE">
              <w:rPr>
                <w:rFonts w:cs="Arial"/>
                <w:sz w:val="20"/>
                <w:szCs w:val="20"/>
              </w:rPr>
              <w:t>.0</w:t>
            </w:r>
            <w:r w:rsidR="005E271E" w:rsidRPr="004875CE">
              <w:rPr>
                <w:rFonts w:cs="Arial"/>
                <w:sz w:val="20"/>
                <w:szCs w:val="20"/>
              </w:rPr>
              <w:t>5</w:t>
            </w:r>
            <w:r w:rsidR="009F4AA8" w:rsidRPr="004875CE">
              <w:rPr>
                <w:rFonts w:cs="Arial"/>
                <w:sz w:val="20"/>
                <w:szCs w:val="20"/>
              </w:rPr>
              <w:t>.2021)</w:t>
            </w:r>
          </w:p>
        </w:tc>
      </w:tr>
      <w:tr w:rsidR="00DF6B0E" w:rsidRPr="004875CE" w:rsidTr="006F37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8"/>
          <w:wAfter w:w="1825" w:type="dxa"/>
        </w:trPr>
        <w:tc>
          <w:tcPr>
            <w:tcW w:w="808" w:type="dxa"/>
            <w:gridSpan w:val="3"/>
            <w:vAlign w:val="center"/>
          </w:tcPr>
          <w:p w:rsidR="00DF6B0E" w:rsidRPr="004875CE" w:rsidRDefault="00DF6B0E" w:rsidP="009C3918">
            <w:pPr>
              <w:jc w:val="center"/>
              <w:rPr>
                <w:sz w:val="20"/>
                <w:szCs w:val="20"/>
              </w:rPr>
            </w:pPr>
            <w:r w:rsidRPr="004875CE">
              <w:rPr>
                <w:sz w:val="20"/>
                <w:szCs w:val="20"/>
              </w:rPr>
              <w:t>4.</w:t>
            </w:r>
          </w:p>
        </w:tc>
        <w:tc>
          <w:tcPr>
            <w:tcW w:w="4943" w:type="dxa"/>
            <w:gridSpan w:val="11"/>
            <w:vAlign w:val="center"/>
          </w:tcPr>
          <w:p w:rsidR="00DF6B0E" w:rsidRPr="004875CE" w:rsidRDefault="00DF6B0E" w:rsidP="009C391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Муниципальное бюджетное </w:t>
            </w:r>
            <w:r w:rsidR="0028076D" w:rsidRPr="004875CE">
              <w:rPr>
                <w:kern w:val="0"/>
                <w:sz w:val="20"/>
                <w:szCs w:val="20"/>
                <w:lang w:eastAsia="ru-RU"/>
              </w:rPr>
              <w:t>обще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образовательное учреждение «</w:t>
            </w:r>
            <w:proofErr w:type="spellStart"/>
            <w:r w:rsidR="0028076D" w:rsidRPr="004875CE">
              <w:rPr>
                <w:kern w:val="0"/>
                <w:sz w:val="20"/>
                <w:szCs w:val="20"/>
                <w:lang w:eastAsia="ru-RU"/>
              </w:rPr>
              <w:t>Шапкинская</w:t>
            </w:r>
            <w:proofErr w:type="spellEnd"/>
            <w:r w:rsidR="0028076D" w:rsidRPr="004875CE">
              <w:rPr>
                <w:kern w:val="0"/>
                <w:sz w:val="20"/>
                <w:szCs w:val="20"/>
                <w:lang w:eastAsia="ru-RU"/>
              </w:rPr>
              <w:t xml:space="preserve"> средняя общеобразовательная школа №11 имени Героя Российской Федерации Боровикова В.В.</w:t>
            </w:r>
          </w:p>
        </w:tc>
        <w:tc>
          <w:tcPr>
            <w:tcW w:w="4791" w:type="dxa"/>
            <w:gridSpan w:val="4"/>
            <w:vAlign w:val="center"/>
          </w:tcPr>
          <w:p w:rsidR="00DF6B0E" w:rsidRPr="004875CE" w:rsidRDefault="0028076D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финансово-хозяйственной деятельности и достоверности отчета об исполнении муниципального задания</w:t>
            </w:r>
          </w:p>
        </w:tc>
        <w:tc>
          <w:tcPr>
            <w:tcW w:w="1558" w:type="dxa"/>
            <w:gridSpan w:val="3"/>
            <w:vAlign w:val="center"/>
          </w:tcPr>
          <w:p w:rsidR="00DF6B0E" w:rsidRPr="004875CE" w:rsidRDefault="0028076D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2020 год</w:t>
            </w:r>
          </w:p>
        </w:tc>
        <w:tc>
          <w:tcPr>
            <w:tcW w:w="2712" w:type="dxa"/>
            <w:gridSpan w:val="12"/>
            <w:vAlign w:val="center"/>
          </w:tcPr>
          <w:p w:rsidR="00DF6B0E" w:rsidRPr="004875CE" w:rsidRDefault="005E271E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  <w:lang w:val="en-US"/>
              </w:rPr>
              <w:t>III</w:t>
            </w:r>
            <w:r w:rsidRPr="004875CE">
              <w:rPr>
                <w:rFonts w:cs="Arial"/>
                <w:sz w:val="20"/>
                <w:szCs w:val="20"/>
              </w:rPr>
              <w:t xml:space="preserve"> квартал (01.08.2021)</w:t>
            </w:r>
          </w:p>
        </w:tc>
      </w:tr>
      <w:tr w:rsidR="00EC12A1" w:rsidRPr="004875CE" w:rsidTr="006F37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8"/>
          <w:wAfter w:w="1825" w:type="dxa"/>
        </w:trPr>
        <w:tc>
          <w:tcPr>
            <w:tcW w:w="14812" w:type="dxa"/>
            <w:gridSpan w:val="33"/>
            <w:vAlign w:val="center"/>
          </w:tcPr>
          <w:p w:rsidR="004875CE" w:rsidRDefault="004875CE" w:rsidP="009C3918">
            <w:pPr>
              <w:jc w:val="center"/>
              <w:rPr>
                <w:rFonts w:cs="Arial"/>
                <w:b/>
                <w:i/>
                <w:sz w:val="20"/>
                <w:szCs w:val="20"/>
              </w:rPr>
            </w:pPr>
          </w:p>
          <w:p w:rsidR="00EC12A1" w:rsidRPr="004875CE" w:rsidRDefault="00EC12A1" w:rsidP="009C3918">
            <w:pPr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4875CE">
              <w:rPr>
                <w:rFonts w:cs="Arial"/>
                <w:b/>
                <w:i/>
                <w:sz w:val="20"/>
                <w:szCs w:val="20"/>
              </w:rPr>
              <w:t>Осуществление контрольных мероприятий в сфере закупок в соответствии с частью 8 статьи 99 Федерального закона от 05.04.2013 №44-ФЗ</w:t>
            </w:r>
          </w:p>
          <w:p w:rsidR="00100547" w:rsidRPr="004875CE" w:rsidRDefault="00100547" w:rsidP="009C3918">
            <w:pPr>
              <w:jc w:val="center"/>
              <w:rPr>
                <w:rFonts w:cs="Arial"/>
                <w:b/>
                <w:i/>
                <w:sz w:val="20"/>
                <w:szCs w:val="20"/>
              </w:rPr>
            </w:pPr>
          </w:p>
        </w:tc>
      </w:tr>
      <w:tr w:rsidR="00EC12A1" w:rsidRPr="004875CE" w:rsidTr="006F37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8"/>
          <w:wAfter w:w="1825" w:type="dxa"/>
        </w:trPr>
        <w:tc>
          <w:tcPr>
            <w:tcW w:w="808" w:type="dxa"/>
            <w:gridSpan w:val="3"/>
            <w:vAlign w:val="center"/>
          </w:tcPr>
          <w:p w:rsidR="00EC12A1" w:rsidRPr="004875CE" w:rsidRDefault="00B11864" w:rsidP="009C3918">
            <w:pPr>
              <w:jc w:val="center"/>
              <w:rPr>
                <w:sz w:val="20"/>
                <w:szCs w:val="20"/>
                <w:lang w:val="en-US"/>
              </w:rPr>
            </w:pPr>
            <w:r w:rsidRPr="004875CE">
              <w:rPr>
                <w:sz w:val="20"/>
                <w:szCs w:val="20"/>
                <w:lang w:val="en-US"/>
              </w:rPr>
              <w:t>1.</w:t>
            </w:r>
          </w:p>
        </w:tc>
        <w:tc>
          <w:tcPr>
            <w:tcW w:w="4943" w:type="dxa"/>
            <w:gridSpan w:val="11"/>
            <w:vAlign w:val="center"/>
          </w:tcPr>
          <w:p w:rsidR="00EC12A1" w:rsidRPr="004875CE" w:rsidRDefault="0028076D" w:rsidP="009C391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>Муниципальное бюджетное общеобразовательное учреждение «</w:t>
            </w:r>
            <w:proofErr w:type="spellStart"/>
            <w:r w:rsidR="00B11864" w:rsidRPr="004875CE">
              <w:rPr>
                <w:kern w:val="0"/>
                <w:sz w:val="20"/>
                <w:szCs w:val="20"/>
                <w:lang w:eastAsia="ru-RU"/>
              </w:rPr>
              <w:t>Безымянская</w:t>
            </w:r>
            <w:proofErr w:type="spellEnd"/>
            <w:r w:rsidR="00B11864" w:rsidRPr="004875CE"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основная общеобразовательная школа №28»</w:t>
            </w:r>
          </w:p>
        </w:tc>
        <w:tc>
          <w:tcPr>
            <w:tcW w:w="4791" w:type="dxa"/>
            <w:gridSpan w:val="4"/>
            <w:vAlign w:val="center"/>
          </w:tcPr>
          <w:p w:rsidR="00EC12A1" w:rsidRPr="004875CE" w:rsidRDefault="00100547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соблюдения законодательства Российской Федерации и иных нормативных актов о контрактной системе </w:t>
            </w:r>
            <w:r w:rsidR="00CE7D03" w:rsidRPr="004875CE">
              <w:rPr>
                <w:rFonts w:cs="Arial"/>
                <w:sz w:val="20"/>
                <w:szCs w:val="20"/>
              </w:rPr>
              <w:t xml:space="preserve">в сфере закупок товаров, работ, услуг для обеспечения </w:t>
            </w:r>
            <w:r w:rsidRPr="004875CE">
              <w:rPr>
                <w:rFonts w:cs="Arial"/>
                <w:sz w:val="20"/>
                <w:szCs w:val="20"/>
              </w:rPr>
              <w:t xml:space="preserve"> муниципальных нужд </w:t>
            </w:r>
          </w:p>
        </w:tc>
        <w:tc>
          <w:tcPr>
            <w:tcW w:w="1558" w:type="dxa"/>
            <w:gridSpan w:val="3"/>
            <w:vAlign w:val="center"/>
          </w:tcPr>
          <w:p w:rsidR="00EC12A1" w:rsidRPr="004875CE" w:rsidRDefault="00202C60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2020 год</w:t>
            </w:r>
          </w:p>
        </w:tc>
        <w:tc>
          <w:tcPr>
            <w:tcW w:w="2712" w:type="dxa"/>
            <w:gridSpan w:val="12"/>
            <w:vAlign w:val="center"/>
          </w:tcPr>
          <w:p w:rsidR="00EC12A1" w:rsidRPr="004875CE" w:rsidRDefault="0028076D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  <w:lang w:val="en-US"/>
              </w:rPr>
              <w:t>I</w:t>
            </w:r>
            <w:r w:rsidRPr="004875CE">
              <w:rPr>
                <w:rFonts w:cs="Arial"/>
                <w:sz w:val="20"/>
                <w:szCs w:val="20"/>
              </w:rPr>
              <w:t xml:space="preserve"> квартал</w:t>
            </w:r>
            <w:r w:rsidR="009F4AA8" w:rsidRPr="004875CE">
              <w:rPr>
                <w:rFonts w:cs="Arial"/>
                <w:sz w:val="20"/>
                <w:szCs w:val="20"/>
              </w:rPr>
              <w:t xml:space="preserve"> (18.01.2021)</w:t>
            </w:r>
          </w:p>
        </w:tc>
      </w:tr>
      <w:tr w:rsidR="00EC12A1" w:rsidRPr="004875CE" w:rsidTr="006F37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8"/>
          <w:wAfter w:w="1825" w:type="dxa"/>
        </w:trPr>
        <w:tc>
          <w:tcPr>
            <w:tcW w:w="808" w:type="dxa"/>
            <w:gridSpan w:val="3"/>
            <w:vAlign w:val="center"/>
          </w:tcPr>
          <w:p w:rsidR="00EC12A1" w:rsidRPr="004875CE" w:rsidRDefault="00CA7589" w:rsidP="009C3918">
            <w:pPr>
              <w:jc w:val="center"/>
              <w:rPr>
                <w:sz w:val="20"/>
                <w:szCs w:val="20"/>
              </w:rPr>
            </w:pPr>
            <w:r w:rsidRPr="004875CE">
              <w:rPr>
                <w:sz w:val="20"/>
                <w:szCs w:val="20"/>
              </w:rPr>
              <w:t>2.</w:t>
            </w:r>
          </w:p>
        </w:tc>
        <w:tc>
          <w:tcPr>
            <w:tcW w:w="4943" w:type="dxa"/>
            <w:gridSpan w:val="11"/>
            <w:vAlign w:val="center"/>
          </w:tcPr>
          <w:p w:rsidR="00EC12A1" w:rsidRPr="004875CE" w:rsidRDefault="007F6595" w:rsidP="009C391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>М</w:t>
            </w:r>
            <w:r w:rsidR="005E271E" w:rsidRPr="004875CE">
              <w:rPr>
                <w:kern w:val="0"/>
                <w:sz w:val="20"/>
                <w:szCs w:val="20"/>
                <w:lang w:eastAsia="ru-RU"/>
              </w:rPr>
              <w:t>униципальное казенное учреждение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«Центр имущественных отношений</w:t>
            </w:r>
            <w:r w:rsidR="004875CE" w:rsidRPr="004875CE">
              <w:rPr>
                <w:kern w:val="0"/>
                <w:sz w:val="20"/>
                <w:szCs w:val="20"/>
                <w:lang w:eastAsia="ru-RU"/>
              </w:rPr>
              <w:t xml:space="preserve"> Енисейского района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791" w:type="dxa"/>
            <w:gridSpan w:val="4"/>
            <w:vAlign w:val="center"/>
          </w:tcPr>
          <w:p w:rsidR="00EC12A1" w:rsidRPr="004875CE" w:rsidRDefault="00202C60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558" w:type="dxa"/>
            <w:gridSpan w:val="3"/>
            <w:vAlign w:val="center"/>
          </w:tcPr>
          <w:p w:rsidR="00EC12A1" w:rsidRPr="004875CE" w:rsidRDefault="00202C60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2020 год</w:t>
            </w:r>
          </w:p>
        </w:tc>
        <w:tc>
          <w:tcPr>
            <w:tcW w:w="2712" w:type="dxa"/>
            <w:gridSpan w:val="12"/>
            <w:vAlign w:val="center"/>
          </w:tcPr>
          <w:p w:rsidR="00EC12A1" w:rsidRPr="004875CE" w:rsidRDefault="0028076D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  <w:lang w:val="en-US"/>
              </w:rPr>
              <w:t>I</w:t>
            </w:r>
            <w:r w:rsidRPr="004875CE">
              <w:rPr>
                <w:rFonts w:cs="Arial"/>
                <w:sz w:val="20"/>
                <w:szCs w:val="20"/>
              </w:rPr>
              <w:t xml:space="preserve"> квартал</w:t>
            </w:r>
            <w:r w:rsidR="004875CE">
              <w:rPr>
                <w:rFonts w:cs="Arial"/>
                <w:sz w:val="20"/>
                <w:szCs w:val="20"/>
              </w:rPr>
              <w:t xml:space="preserve"> (8.02.2021)</w:t>
            </w:r>
          </w:p>
        </w:tc>
      </w:tr>
      <w:tr w:rsidR="00CA7589" w:rsidRPr="004875CE" w:rsidTr="006F37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8"/>
          <w:wAfter w:w="1825" w:type="dxa"/>
        </w:trPr>
        <w:tc>
          <w:tcPr>
            <w:tcW w:w="14812" w:type="dxa"/>
            <w:gridSpan w:val="33"/>
            <w:vAlign w:val="center"/>
          </w:tcPr>
          <w:p w:rsidR="004875CE" w:rsidRDefault="004875CE" w:rsidP="009C391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A7589" w:rsidRPr="009C3918" w:rsidRDefault="00CA7589" w:rsidP="009C391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875CE">
              <w:rPr>
                <w:b/>
                <w:bCs/>
                <w:i/>
                <w:iCs/>
                <w:sz w:val="20"/>
                <w:szCs w:val="20"/>
              </w:rPr>
              <w:t>Осуществление внутреннего муниципального</w:t>
            </w:r>
            <w:r w:rsidR="00100547" w:rsidRPr="004875CE">
              <w:rPr>
                <w:b/>
                <w:bCs/>
                <w:i/>
                <w:iCs/>
                <w:sz w:val="20"/>
                <w:szCs w:val="20"/>
              </w:rPr>
              <w:t xml:space="preserve"> финансового</w:t>
            </w:r>
            <w:r w:rsidRPr="004875CE">
              <w:rPr>
                <w:b/>
                <w:bCs/>
                <w:i/>
                <w:iCs/>
                <w:sz w:val="20"/>
                <w:szCs w:val="20"/>
              </w:rPr>
              <w:t xml:space="preserve"> контроля </w:t>
            </w:r>
            <w:proofErr w:type="gramStart"/>
            <w:r w:rsidRPr="004875CE">
              <w:rPr>
                <w:b/>
                <w:bCs/>
                <w:i/>
                <w:iCs/>
                <w:sz w:val="20"/>
                <w:szCs w:val="20"/>
              </w:rPr>
              <w:t>согласно соглашений</w:t>
            </w:r>
            <w:proofErr w:type="gramEnd"/>
            <w:r w:rsidRPr="004875CE">
              <w:rPr>
                <w:b/>
                <w:bCs/>
                <w:i/>
                <w:iCs/>
                <w:sz w:val="20"/>
                <w:szCs w:val="20"/>
              </w:rPr>
              <w:t xml:space="preserve"> о передачи полномочий</w:t>
            </w:r>
          </w:p>
        </w:tc>
      </w:tr>
      <w:tr w:rsidR="00CA7589" w:rsidRPr="004875CE" w:rsidTr="006F37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8"/>
          <w:wAfter w:w="1825" w:type="dxa"/>
        </w:trPr>
        <w:tc>
          <w:tcPr>
            <w:tcW w:w="808" w:type="dxa"/>
            <w:gridSpan w:val="3"/>
            <w:vAlign w:val="center"/>
          </w:tcPr>
          <w:p w:rsidR="00CA7589" w:rsidRPr="004875CE" w:rsidRDefault="00100547" w:rsidP="009C3918">
            <w:pPr>
              <w:jc w:val="center"/>
              <w:rPr>
                <w:sz w:val="20"/>
                <w:szCs w:val="20"/>
              </w:rPr>
            </w:pPr>
            <w:r w:rsidRPr="004875CE">
              <w:rPr>
                <w:sz w:val="20"/>
                <w:szCs w:val="20"/>
              </w:rPr>
              <w:t>1.</w:t>
            </w:r>
          </w:p>
        </w:tc>
        <w:tc>
          <w:tcPr>
            <w:tcW w:w="4943" w:type="dxa"/>
            <w:gridSpan w:val="11"/>
            <w:vAlign w:val="center"/>
          </w:tcPr>
          <w:p w:rsidR="00CA7589" w:rsidRPr="004875CE" w:rsidRDefault="0050749D" w:rsidP="009C391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поселка </w:t>
            </w:r>
            <w:proofErr w:type="spellStart"/>
            <w:r w:rsidRPr="004875CE">
              <w:rPr>
                <w:kern w:val="0"/>
                <w:sz w:val="20"/>
                <w:szCs w:val="20"/>
                <w:lang w:eastAsia="ru-RU"/>
              </w:rPr>
              <w:t>Подтесово</w:t>
            </w:r>
            <w:proofErr w:type="spellEnd"/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91" w:type="dxa"/>
            <w:gridSpan w:val="4"/>
            <w:vAlign w:val="center"/>
          </w:tcPr>
          <w:p w:rsidR="00CA7589" w:rsidRPr="004875CE" w:rsidRDefault="001201F3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осуществления расходов бюджета </w:t>
            </w:r>
            <w:r w:rsidR="009F4AA8" w:rsidRPr="004875CE">
              <w:rPr>
                <w:rFonts w:cs="Arial"/>
                <w:sz w:val="20"/>
                <w:szCs w:val="20"/>
              </w:rPr>
              <w:t>Озерновского сельсовета</w:t>
            </w:r>
            <w:r w:rsidRPr="004875CE">
              <w:rPr>
                <w:rFonts w:cs="Arial"/>
                <w:sz w:val="20"/>
                <w:szCs w:val="20"/>
              </w:rPr>
              <w:t xml:space="preserve"> на реализацию мероприятий муниципальных программ. Проверка осуществления расходов на обеспечение выполнения функций органа местного самоуправления и их отражения в бюджетном учете и отчетности</w:t>
            </w:r>
          </w:p>
        </w:tc>
        <w:tc>
          <w:tcPr>
            <w:tcW w:w="1558" w:type="dxa"/>
            <w:gridSpan w:val="3"/>
            <w:vAlign w:val="center"/>
          </w:tcPr>
          <w:p w:rsidR="00CA7589" w:rsidRPr="004875CE" w:rsidRDefault="009F4AA8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2020 год</w:t>
            </w:r>
          </w:p>
        </w:tc>
        <w:tc>
          <w:tcPr>
            <w:tcW w:w="2712" w:type="dxa"/>
            <w:gridSpan w:val="12"/>
            <w:vAlign w:val="center"/>
          </w:tcPr>
          <w:p w:rsidR="00CA7589" w:rsidRPr="004875CE" w:rsidRDefault="0050749D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  <w:lang w:val="en-US"/>
              </w:rPr>
              <w:t>III</w:t>
            </w:r>
            <w:r w:rsidRPr="004875CE">
              <w:rPr>
                <w:rFonts w:cs="Arial"/>
                <w:sz w:val="20"/>
                <w:szCs w:val="20"/>
              </w:rPr>
              <w:t xml:space="preserve"> квартал (01.09.2021)</w:t>
            </w:r>
          </w:p>
        </w:tc>
      </w:tr>
      <w:tr w:rsidR="00CA7589" w:rsidRPr="004875CE" w:rsidTr="006F37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8"/>
          <w:wAfter w:w="1825" w:type="dxa"/>
        </w:trPr>
        <w:tc>
          <w:tcPr>
            <w:tcW w:w="808" w:type="dxa"/>
            <w:gridSpan w:val="3"/>
            <w:vAlign w:val="center"/>
          </w:tcPr>
          <w:p w:rsidR="00CA7589" w:rsidRPr="004875CE" w:rsidRDefault="00100547" w:rsidP="009C3918">
            <w:pPr>
              <w:jc w:val="center"/>
              <w:rPr>
                <w:sz w:val="20"/>
                <w:szCs w:val="20"/>
              </w:rPr>
            </w:pPr>
            <w:r w:rsidRPr="004875CE">
              <w:rPr>
                <w:sz w:val="20"/>
                <w:szCs w:val="20"/>
              </w:rPr>
              <w:t>2.</w:t>
            </w:r>
          </w:p>
        </w:tc>
        <w:tc>
          <w:tcPr>
            <w:tcW w:w="4943" w:type="dxa"/>
            <w:gridSpan w:val="11"/>
            <w:vAlign w:val="center"/>
          </w:tcPr>
          <w:p w:rsidR="00CA7589" w:rsidRPr="004875CE" w:rsidRDefault="0050749D" w:rsidP="009C391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поселка </w:t>
            </w:r>
            <w:proofErr w:type="spellStart"/>
            <w:r w:rsidRPr="004875CE">
              <w:rPr>
                <w:kern w:val="0"/>
                <w:sz w:val="20"/>
                <w:szCs w:val="20"/>
                <w:lang w:eastAsia="ru-RU"/>
              </w:rPr>
              <w:t>Подтесово</w:t>
            </w:r>
            <w:proofErr w:type="spellEnd"/>
          </w:p>
        </w:tc>
        <w:tc>
          <w:tcPr>
            <w:tcW w:w="4791" w:type="dxa"/>
            <w:gridSpan w:val="4"/>
            <w:vAlign w:val="center"/>
          </w:tcPr>
          <w:p w:rsidR="00CA7589" w:rsidRPr="004875CE" w:rsidRDefault="00FF1F4A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558" w:type="dxa"/>
            <w:gridSpan w:val="3"/>
            <w:vAlign w:val="center"/>
          </w:tcPr>
          <w:p w:rsidR="00CA7589" w:rsidRPr="004875CE" w:rsidRDefault="009F4AA8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2020 год</w:t>
            </w:r>
          </w:p>
        </w:tc>
        <w:tc>
          <w:tcPr>
            <w:tcW w:w="2712" w:type="dxa"/>
            <w:gridSpan w:val="12"/>
            <w:vAlign w:val="center"/>
          </w:tcPr>
          <w:p w:rsidR="00CA7589" w:rsidRPr="004875CE" w:rsidRDefault="0050749D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  <w:lang w:val="en-US"/>
              </w:rPr>
              <w:t>III</w:t>
            </w:r>
            <w:r w:rsidRPr="004875CE">
              <w:rPr>
                <w:rFonts w:cs="Arial"/>
                <w:sz w:val="20"/>
                <w:szCs w:val="20"/>
              </w:rPr>
              <w:t xml:space="preserve"> квартал (01.09.2021)</w:t>
            </w:r>
          </w:p>
        </w:tc>
      </w:tr>
      <w:tr w:rsidR="00100547" w:rsidRPr="004875CE" w:rsidTr="006F37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8"/>
          <w:wAfter w:w="1825" w:type="dxa"/>
        </w:trPr>
        <w:tc>
          <w:tcPr>
            <w:tcW w:w="808" w:type="dxa"/>
            <w:gridSpan w:val="3"/>
            <w:vAlign w:val="center"/>
          </w:tcPr>
          <w:p w:rsidR="00100547" w:rsidRPr="004875CE" w:rsidRDefault="00CE7D03" w:rsidP="009C3918">
            <w:pPr>
              <w:jc w:val="center"/>
              <w:rPr>
                <w:sz w:val="20"/>
                <w:szCs w:val="20"/>
              </w:rPr>
            </w:pPr>
            <w:r w:rsidRPr="004875CE">
              <w:rPr>
                <w:sz w:val="20"/>
                <w:szCs w:val="20"/>
              </w:rPr>
              <w:t>3.</w:t>
            </w:r>
          </w:p>
        </w:tc>
        <w:tc>
          <w:tcPr>
            <w:tcW w:w="4943" w:type="dxa"/>
            <w:gridSpan w:val="11"/>
            <w:vAlign w:val="center"/>
          </w:tcPr>
          <w:p w:rsidR="00100547" w:rsidRPr="004875CE" w:rsidRDefault="0050749D" w:rsidP="009C391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>Администрация Озерновского сельсовета</w:t>
            </w:r>
          </w:p>
        </w:tc>
        <w:tc>
          <w:tcPr>
            <w:tcW w:w="4791" w:type="dxa"/>
            <w:gridSpan w:val="4"/>
            <w:vAlign w:val="center"/>
          </w:tcPr>
          <w:p w:rsidR="00100547" w:rsidRPr="004875CE" w:rsidRDefault="001201F3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осуществления расходов бюджета поселка </w:t>
            </w:r>
            <w:proofErr w:type="spellStart"/>
            <w:r w:rsidRPr="004875CE">
              <w:rPr>
                <w:rFonts w:cs="Arial"/>
                <w:sz w:val="20"/>
                <w:szCs w:val="20"/>
              </w:rPr>
              <w:t>Подтесово</w:t>
            </w:r>
            <w:proofErr w:type="spellEnd"/>
            <w:r w:rsidRPr="004875CE">
              <w:rPr>
                <w:rFonts w:cs="Arial"/>
                <w:sz w:val="20"/>
                <w:szCs w:val="20"/>
              </w:rPr>
              <w:t xml:space="preserve"> на реализацию мероприятий муниципальных программ. Проверка осуществления расходов на обеспечение выполнения функций органа местного самоуправления и их отражения в бюджетном учете и отчетности</w:t>
            </w:r>
          </w:p>
        </w:tc>
        <w:tc>
          <w:tcPr>
            <w:tcW w:w="1558" w:type="dxa"/>
            <w:gridSpan w:val="3"/>
            <w:vAlign w:val="center"/>
          </w:tcPr>
          <w:p w:rsidR="00100547" w:rsidRPr="004875CE" w:rsidRDefault="009F4AA8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2020 год</w:t>
            </w:r>
          </w:p>
        </w:tc>
        <w:tc>
          <w:tcPr>
            <w:tcW w:w="2712" w:type="dxa"/>
            <w:gridSpan w:val="12"/>
            <w:vAlign w:val="center"/>
          </w:tcPr>
          <w:p w:rsidR="00100547" w:rsidRPr="004875CE" w:rsidRDefault="0050749D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  <w:lang w:val="en-US"/>
              </w:rPr>
              <w:t xml:space="preserve">IV </w:t>
            </w:r>
            <w:proofErr w:type="spellStart"/>
            <w:r w:rsidRPr="004875CE">
              <w:rPr>
                <w:rFonts w:cs="Arial"/>
                <w:sz w:val="20"/>
                <w:szCs w:val="20"/>
                <w:lang w:val="en-US"/>
              </w:rPr>
              <w:t>квартал</w:t>
            </w:r>
            <w:proofErr w:type="spellEnd"/>
            <w:r w:rsidRPr="004875CE">
              <w:rPr>
                <w:rFonts w:cs="Arial"/>
                <w:sz w:val="20"/>
                <w:szCs w:val="20"/>
              </w:rPr>
              <w:t xml:space="preserve"> (15.10.2021)</w:t>
            </w:r>
          </w:p>
        </w:tc>
      </w:tr>
      <w:tr w:rsidR="00CA7589" w:rsidRPr="0012263E" w:rsidTr="006F37A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/>
        </w:tblPrEx>
        <w:trPr>
          <w:gridAfter w:val="8"/>
          <w:wAfter w:w="1825" w:type="dxa"/>
        </w:trPr>
        <w:tc>
          <w:tcPr>
            <w:tcW w:w="808" w:type="dxa"/>
            <w:gridSpan w:val="3"/>
            <w:vAlign w:val="center"/>
          </w:tcPr>
          <w:p w:rsidR="00CA7589" w:rsidRPr="004875CE" w:rsidRDefault="00CE7D03" w:rsidP="009C3918">
            <w:pPr>
              <w:jc w:val="center"/>
              <w:rPr>
                <w:sz w:val="20"/>
                <w:szCs w:val="20"/>
              </w:rPr>
            </w:pPr>
            <w:r w:rsidRPr="004875CE">
              <w:rPr>
                <w:sz w:val="20"/>
                <w:szCs w:val="20"/>
              </w:rPr>
              <w:t>4</w:t>
            </w:r>
            <w:r w:rsidR="00100547" w:rsidRPr="004875CE">
              <w:rPr>
                <w:sz w:val="20"/>
                <w:szCs w:val="20"/>
              </w:rPr>
              <w:t>.</w:t>
            </w:r>
          </w:p>
        </w:tc>
        <w:tc>
          <w:tcPr>
            <w:tcW w:w="4943" w:type="dxa"/>
            <w:gridSpan w:val="11"/>
            <w:vAlign w:val="center"/>
          </w:tcPr>
          <w:p w:rsidR="00CA7589" w:rsidRPr="004875CE" w:rsidRDefault="0050749D" w:rsidP="009C391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>Администрация Озерновского сельсовета</w:t>
            </w:r>
          </w:p>
        </w:tc>
        <w:tc>
          <w:tcPr>
            <w:tcW w:w="4791" w:type="dxa"/>
            <w:gridSpan w:val="4"/>
            <w:vAlign w:val="center"/>
          </w:tcPr>
          <w:p w:rsidR="00CA7589" w:rsidRPr="004875CE" w:rsidRDefault="00FF1F4A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558" w:type="dxa"/>
            <w:gridSpan w:val="3"/>
            <w:vAlign w:val="center"/>
          </w:tcPr>
          <w:p w:rsidR="00CA7589" w:rsidRPr="004875CE" w:rsidRDefault="009F4AA8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2020 год</w:t>
            </w:r>
          </w:p>
        </w:tc>
        <w:tc>
          <w:tcPr>
            <w:tcW w:w="2712" w:type="dxa"/>
            <w:gridSpan w:val="12"/>
            <w:vAlign w:val="center"/>
          </w:tcPr>
          <w:p w:rsidR="00CA7589" w:rsidRPr="00251517" w:rsidRDefault="0050749D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  <w:lang w:val="en-US"/>
              </w:rPr>
              <w:t xml:space="preserve">IV </w:t>
            </w:r>
            <w:proofErr w:type="spellStart"/>
            <w:r w:rsidRPr="004875CE">
              <w:rPr>
                <w:rFonts w:cs="Arial"/>
                <w:sz w:val="20"/>
                <w:szCs w:val="20"/>
                <w:lang w:val="en-US"/>
              </w:rPr>
              <w:t>квартал</w:t>
            </w:r>
            <w:proofErr w:type="spellEnd"/>
            <w:r w:rsidRPr="004875CE">
              <w:rPr>
                <w:rFonts w:cs="Arial"/>
                <w:sz w:val="20"/>
                <w:szCs w:val="20"/>
              </w:rPr>
              <w:t xml:space="preserve"> (15.10.2021)</w:t>
            </w:r>
          </w:p>
        </w:tc>
      </w:tr>
    </w:tbl>
    <w:p w:rsidR="00921D51" w:rsidRDefault="00921D51" w:rsidP="0064712F"/>
    <w:sectPr w:rsidR="00921D51" w:rsidSect="00D1113A">
      <w:pgSz w:w="16838" w:h="11906" w:orient="landscape"/>
      <w:pgMar w:top="284" w:right="1134" w:bottom="1588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A2C3A"/>
    <w:rsid w:val="00100547"/>
    <w:rsid w:val="001201F3"/>
    <w:rsid w:val="001A2C3A"/>
    <w:rsid w:val="00202C60"/>
    <w:rsid w:val="002366C5"/>
    <w:rsid w:val="00241FD5"/>
    <w:rsid w:val="00251026"/>
    <w:rsid w:val="00251517"/>
    <w:rsid w:val="00274DE7"/>
    <w:rsid w:val="00277C0B"/>
    <w:rsid w:val="0028076D"/>
    <w:rsid w:val="002A5FF3"/>
    <w:rsid w:val="002B4966"/>
    <w:rsid w:val="002D6621"/>
    <w:rsid w:val="002F424C"/>
    <w:rsid w:val="004715C3"/>
    <w:rsid w:val="004875CE"/>
    <w:rsid w:val="004F4570"/>
    <w:rsid w:val="0050749D"/>
    <w:rsid w:val="00521BF5"/>
    <w:rsid w:val="005E271E"/>
    <w:rsid w:val="0064712F"/>
    <w:rsid w:val="006905B3"/>
    <w:rsid w:val="006F37AA"/>
    <w:rsid w:val="00730EDE"/>
    <w:rsid w:val="00773BCD"/>
    <w:rsid w:val="007C1F5F"/>
    <w:rsid w:val="007F6595"/>
    <w:rsid w:val="00921D51"/>
    <w:rsid w:val="00995698"/>
    <w:rsid w:val="009C3918"/>
    <w:rsid w:val="009F4AA8"/>
    <w:rsid w:val="00A9112B"/>
    <w:rsid w:val="00AB7160"/>
    <w:rsid w:val="00AC5802"/>
    <w:rsid w:val="00B01C5B"/>
    <w:rsid w:val="00B11864"/>
    <w:rsid w:val="00B77DFC"/>
    <w:rsid w:val="00BA16EC"/>
    <w:rsid w:val="00BA364D"/>
    <w:rsid w:val="00CA335D"/>
    <w:rsid w:val="00CA7589"/>
    <w:rsid w:val="00CD5D0E"/>
    <w:rsid w:val="00CE7D03"/>
    <w:rsid w:val="00D1113A"/>
    <w:rsid w:val="00DD3AA9"/>
    <w:rsid w:val="00DF6B0E"/>
    <w:rsid w:val="00E559BE"/>
    <w:rsid w:val="00E95E06"/>
    <w:rsid w:val="00EB47ED"/>
    <w:rsid w:val="00EC12A1"/>
    <w:rsid w:val="00ED0115"/>
    <w:rsid w:val="00FB0175"/>
    <w:rsid w:val="00FB3CE2"/>
    <w:rsid w:val="00FF1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C3A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1A2C3A"/>
    <w:pPr>
      <w:suppressLineNumbers/>
    </w:pPr>
  </w:style>
  <w:style w:type="table" w:styleId="a4">
    <w:name w:val="Table Grid"/>
    <w:basedOn w:val="a1"/>
    <w:uiPriority w:val="59"/>
    <w:rsid w:val="00FB01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BFF3C-D200-425C-8985-FA15991BB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Elizaveta</dc:creator>
  <cp:lastModifiedBy>Словик</cp:lastModifiedBy>
  <cp:revision>6</cp:revision>
  <cp:lastPrinted>2020-12-28T04:23:00Z</cp:lastPrinted>
  <dcterms:created xsi:type="dcterms:W3CDTF">2020-12-28T04:34:00Z</dcterms:created>
  <dcterms:modified xsi:type="dcterms:W3CDTF">2020-12-29T08:04:00Z</dcterms:modified>
</cp:coreProperties>
</file>