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9E" w:rsidRDefault="00240B9E" w:rsidP="008076A7">
      <w:pPr>
        <w:shd w:val="clear" w:color="auto" w:fill="FFFFFF"/>
        <w:spacing w:after="300" w:line="345" w:lineRule="atLeast"/>
        <w:ind w:firstLine="851"/>
        <w:jc w:val="both"/>
        <w:textAlignment w:val="baseline"/>
        <w:rPr>
          <w:rStyle w:val="FontStyle13"/>
          <w:sz w:val="28"/>
          <w:szCs w:val="28"/>
        </w:rPr>
      </w:pPr>
    </w:p>
    <w:p w:rsidR="00240B9E" w:rsidRDefault="00240B9E" w:rsidP="008076A7">
      <w:pPr>
        <w:shd w:val="clear" w:color="auto" w:fill="FFFFFF"/>
        <w:spacing w:after="300" w:line="345" w:lineRule="atLeast"/>
        <w:ind w:firstLine="851"/>
        <w:jc w:val="both"/>
        <w:textAlignment w:val="baseline"/>
        <w:rPr>
          <w:rStyle w:val="FontStyle13"/>
          <w:sz w:val="28"/>
          <w:szCs w:val="28"/>
        </w:rPr>
      </w:pPr>
    </w:p>
    <w:p w:rsidR="00A216E5" w:rsidRPr="00A216E5" w:rsidRDefault="00A216E5" w:rsidP="00A2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1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A216E5" w:rsidRPr="00A216E5" w:rsidRDefault="00A216E5" w:rsidP="00A2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16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A216E5" w:rsidRPr="00A216E5" w:rsidRDefault="00A216E5" w:rsidP="00A2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216E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A216E5" w:rsidRPr="00A216E5" w:rsidRDefault="00A216E5" w:rsidP="00A2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16E5" w:rsidRPr="00A216E5" w:rsidRDefault="00A216E5" w:rsidP="00A2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6E5" w:rsidRPr="00A216E5" w:rsidRDefault="00A216E5" w:rsidP="00A2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A21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.05.2018</w:t>
      </w:r>
      <w:r w:rsidRPr="00A21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A21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A21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</w:t>
      </w:r>
    </w:p>
    <w:p w:rsidR="00A216E5" w:rsidRPr="00A216E5" w:rsidRDefault="00A216E5" w:rsidP="00A2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1344" w:rsidRDefault="00BD4D4E" w:rsidP="00240B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1. </w:t>
      </w:r>
      <w:r w:rsidR="008076A7">
        <w:rPr>
          <w:rStyle w:val="FontStyle13"/>
          <w:sz w:val="28"/>
          <w:szCs w:val="28"/>
        </w:rPr>
        <w:t xml:space="preserve">В связи с кадровыми изменениями, руководствуясь ст. 29, 47 Устава Енисейского района, внести изменения в распоряжение </w:t>
      </w:r>
      <w:r w:rsidR="00240B9E">
        <w:rPr>
          <w:rStyle w:val="FontStyle13"/>
          <w:sz w:val="28"/>
          <w:szCs w:val="28"/>
        </w:rPr>
        <w:t>а</w:t>
      </w:r>
      <w:r w:rsidR="008076A7">
        <w:rPr>
          <w:rStyle w:val="FontStyle13"/>
          <w:sz w:val="28"/>
          <w:szCs w:val="28"/>
        </w:rPr>
        <w:t>дминистрации Енисейского района от 01.11.2017 № 565-р, изложив приложение № 1 к распоряжению в редакции согласно приложению к настоящему распоряжению.</w:t>
      </w:r>
    </w:p>
    <w:p w:rsidR="00AD27CD" w:rsidRPr="00927FD7" w:rsidRDefault="00AD27CD" w:rsidP="00240B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27FD7" w:rsidRPr="00927FD7">
        <w:rPr>
          <w:rStyle w:val="FontStyle13"/>
          <w:sz w:val="28"/>
          <w:szCs w:val="28"/>
        </w:rPr>
        <w:t>Контроль за</w:t>
      </w:r>
      <w:proofErr w:type="gramEnd"/>
      <w:r w:rsidR="00927FD7" w:rsidRPr="00927FD7">
        <w:rPr>
          <w:rStyle w:val="FontStyle13"/>
          <w:sz w:val="28"/>
          <w:szCs w:val="28"/>
        </w:rPr>
        <w:t xml:space="preserve"> исполнением настоящего </w:t>
      </w:r>
      <w:r w:rsidR="00531344">
        <w:rPr>
          <w:rStyle w:val="FontStyle13"/>
          <w:sz w:val="28"/>
          <w:szCs w:val="28"/>
        </w:rPr>
        <w:t>распоряжения</w:t>
      </w:r>
      <w:r w:rsidR="00927FD7" w:rsidRPr="00927FD7">
        <w:rPr>
          <w:rStyle w:val="FontStyle13"/>
          <w:sz w:val="28"/>
          <w:szCs w:val="28"/>
        </w:rPr>
        <w:t xml:space="preserve"> возложить на</w:t>
      </w:r>
      <w:r w:rsidR="00927FD7" w:rsidRPr="00927FD7">
        <w:rPr>
          <w:rStyle w:val="FontStyle13"/>
          <w:sz w:val="28"/>
          <w:szCs w:val="28"/>
        </w:rPr>
        <w:br/>
        <w:t xml:space="preserve">первого заместителя главы района А. Ю. </w:t>
      </w:r>
      <w:r w:rsidR="00DC4E20">
        <w:rPr>
          <w:rStyle w:val="FontStyle13"/>
          <w:sz w:val="28"/>
          <w:szCs w:val="28"/>
        </w:rPr>
        <w:t>Г</w:t>
      </w:r>
      <w:r w:rsidR="00927FD7" w:rsidRPr="00927FD7">
        <w:rPr>
          <w:rStyle w:val="FontStyle13"/>
          <w:sz w:val="28"/>
          <w:szCs w:val="28"/>
        </w:rPr>
        <w:t>убанова</w:t>
      </w: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7CD" w:rsidRPr="00927FD7" w:rsidRDefault="008076A7" w:rsidP="00240B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27CD"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7FD7" w:rsidRPr="00927FD7">
        <w:rPr>
          <w:rStyle w:val="FontStyle13"/>
          <w:sz w:val="28"/>
          <w:szCs w:val="28"/>
        </w:rPr>
        <w:t xml:space="preserve">Настоящее </w:t>
      </w:r>
      <w:r w:rsidR="00531344">
        <w:rPr>
          <w:rStyle w:val="FontStyle13"/>
          <w:sz w:val="28"/>
          <w:szCs w:val="28"/>
        </w:rPr>
        <w:t>распоряжение</w:t>
      </w:r>
      <w:r w:rsidR="00927FD7" w:rsidRPr="00927FD7">
        <w:rPr>
          <w:rStyle w:val="FontStyle13"/>
          <w:sz w:val="28"/>
          <w:szCs w:val="28"/>
        </w:rPr>
        <w:t xml:space="preserve"> вступает в силу со дня подписания и подлежит </w:t>
      </w:r>
      <w:r w:rsidR="00927FD7" w:rsidRPr="00927FD7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AD27CD"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7CD" w:rsidRPr="00927FD7" w:rsidRDefault="00AD27CD" w:rsidP="0024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27CD" w:rsidRPr="00927FD7" w:rsidRDefault="00927FD7" w:rsidP="0024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С. В. Ермаков</w:t>
      </w:r>
      <w:r w:rsidR="00AD27CD" w:rsidRPr="00927F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54820" w:rsidRDefault="00654820" w:rsidP="00531344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0" w:rsidRDefault="00654820" w:rsidP="00531344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0" w:rsidRDefault="00654820" w:rsidP="00531344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0" w:rsidRDefault="00654820" w:rsidP="00531344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0" w:rsidRDefault="00654820" w:rsidP="00531344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820" w:rsidRDefault="00654820" w:rsidP="006548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к </w:t>
      </w:r>
      <w:r w:rsidR="0053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AD27CD" w:rsidRPr="00DC4E20" w:rsidRDefault="00654820" w:rsidP="006548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</w:t>
      </w:r>
      <w:r w:rsidR="00531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27CD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31344" w:rsidRDefault="00531344" w:rsidP="00654820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43968" w:rsidRDefault="00531344" w:rsidP="006548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B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признанию имущества объектом, </w:t>
      </w:r>
    </w:p>
    <w:p w:rsidR="00AD27CD" w:rsidRPr="00B43968" w:rsidRDefault="00B43968" w:rsidP="006548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бесхозяйного имущества</w:t>
      </w:r>
    </w:p>
    <w:p w:rsidR="00AD27CD" w:rsidRPr="00AD27CD" w:rsidRDefault="00AD27CD" w:rsidP="0065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D7BAD" w:rsidRPr="00BE6AF6" w:rsidTr="00BE6AF6">
        <w:tc>
          <w:tcPr>
            <w:tcW w:w="2943" w:type="dxa"/>
          </w:tcPr>
          <w:p w:rsidR="00CD7BAD" w:rsidRPr="00BE6AF6" w:rsidRDefault="00CD7BAD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Губанов А. Ю. </w:t>
            </w:r>
          </w:p>
        </w:tc>
        <w:tc>
          <w:tcPr>
            <w:tcW w:w="6628" w:type="dxa"/>
          </w:tcPr>
          <w:p w:rsidR="00CD7BAD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D7BAD"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района, председатель </w:t>
            </w:r>
            <w:r w:rsidR="00B4396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BAD" w:rsidRPr="00BE6AF6" w:rsidTr="00BE6AF6">
        <w:tc>
          <w:tcPr>
            <w:tcW w:w="2943" w:type="dxa"/>
          </w:tcPr>
          <w:p w:rsidR="00654820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AD" w:rsidRDefault="00CD7BAD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654820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D7BAD" w:rsidRPr="00BE6AF6" w:rsidRDefault="00CD7BAD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AD" w:rsidRPr="00BE6AF6" w:rsidTr="00BE6AF6">
        <w:tc>
          <w:tcPr>
            <w:tcW w:w="2943" w:type="dxa"/>
          </w:tcPr>
          <w:p w:rsidR="00AA1AE8" w:rsidRPr="00BE6AF6" w:rsidRDefault="00CD7BAD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>Козулина С. В.</w:t>
            </w:r>
          </w:p>
        </w:tc>
        <w:tc>
          <w:tcPr>
            <w:tcW w:w="6628" w:type="dxa"/>
          </w:tcPr>
          <w:p w:rsidR="00CD7BAD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D7BAD" w:rsidRPr="00BE6AF6"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820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E8" w:rsidRPr="00BE6AF6" w:rsidTr="00BE6AF6">
        <w:tc>
          <w:tcPr>
            <w:tcW w:w="2943" w:type="dxa"/>
          </w:tcPr>
          <w:p w:rsidR="00AA1AE8" w:rsidRPr="00BE6AF6" w:rsidRDefault="00B43968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 М. А.</w:t>
            </w:r>
          </w:p>
        </w:tc>
        <w:tc>
          <w:tcPr>
            <w:tcW w:w="6628" w:type="dxa"/>
          </w:tcPr>
          <w:p w:rsidR="00AA1AE8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A1AE8"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B43968">
              <w:rPr>
                <w:rFonts w:ascii="Times New Roman" w:hAnsi="Times New Roman" w:cs="Times New Roman"/>
                <w:sz w:val="28"/>
                <w:szCs w:val="28"/>
              </w:rPr>
              <w:t xml:space="preserve">реестра и договоров муниципального имущества </w:t>
            </w:r>
            <w:r w:rsidR="00AA1AE8" w:rsidRPr="00BE6AF6">
              <w:rPr>
                <w:rFonts w:ascii="Times New Roman" w:hAnsi="Times New Roman" w:cs="Times New Roman"/>
                <w:sz w:val="28"/>
                <w:szCs w:val="28"/>
              </w:rPr>
              <w:t>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820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AD" w:rsidRPr="00BE6AF6" w:rsidTr="00BE6AF6">
        <w:tc>
          <w:tcPr>
            <w:tcW w:w="2943" w:type="dxa"/>
          </w:tcPr>
          <w:p w:rsidR="00CD7BAD" w:rsidRPr="00BE6AF6" w:rsidRDefault="00CD7BAD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Яричина И. И. </w:t>
            </w:r>
          </w:p>
        </w:tc>
        <w:tc>
          <w:tcPr>
            <w:tcW w:w="6628" w:type="dxa"/>
          </w:tcPr>
          <w:p w:rsidR="00CD7BAD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D7BAD" w:rsidRPr="00BE6AF6">
              <w:rPr>
                <w:rFonts w:ascii="Times New Roman" w:hAnsi="Times New Roman" w:cs="Times New Roman"/>
                <w:sz w:val="28"/>
                <w:szCs w:val="28"/>
              </w:rPr>
              <w:t>ачальник МКУ «Служба заказа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820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AD" w:rsidRPr="00BE6AF6" w:rsidTr="00BE6AF6">
        <w:tc>
          <w:tcPr>
            <w:tcW w:w="2943" w:type="dxa"/>
          </w:tcPr>
          <w:p w:rsidR="00CD7BAD" w:rsidRPr="008076A7" w:rsidRDefault="008076A7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Шептунов А. П.</w:t>
            </w:r>
          </w:p>
        </w:tc>
        <w:tc>
          <w:tcPr>
            <w:tcW w:w="6628" w:type="dxa"/>
          </w:tcPr>
          <w:p w:rsidR="00CD7BAD" w:rsidRDefault="00654820" w:rsidP="006548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B43968">
              <w:rPr>
                <w:rFonts w:ascii="Times New Roman" w:hAnsi="Times New Roman" w:cs="Times New Roman"/>
                <w:sz w:val="28"/>
                <w:szCs w:val="28"/>
              </w:rPr>
              <w:t>уководитель МКУ</w:t>
            </w:r>
            <w:r w:rsidR="00CD7BAD"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r w:rsidR="00CD7BAD" w:rsidRPr="00BE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архитектуры, строительства, капитального ремонта и технического надзора Енисейского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4820" w:rsidRPr="00BE6AF6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14" w:rsidRPr="00BE6AF6" w:rsidTr="00BE6AF6">
        <w:tc>
          <w:tcPr>
            <w:tcW w:w="2943" w:type="dxa"/>
          </w:tcPr>
          <w:p w:rsidR="00911E14" w:rsidRPr="00BE6AF6" w:rsidRDefault="00911E14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Жарковская Ю. В. </w:t>
            </w:r>
          </w:p>
        </w:tc>
        <w:tc>
          <w:tcPr>
            <w:tcW w:w="6628" w:type="dxa"/>
          </w:tcPr>
          <w:p w:rsidR="00911E14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911E14">
              <w:rPr>
                <w:rFonts w:ascii="Times New Roman" w:hAnsi="Times New Roman" w:cs="Times New Roman"/>
                <w:sz w:val="28"/>
                <w:szCs w:val="28"/>
              </w:rPr>
              <w:t>ачальник экспертно-правового отдела администрации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820" w:rsidRDefault="00654820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D6" w:rsidRPr="00BE6AF6" w:rsidTr="00BE6AF6">
        <w:tc>
          <w:tcPr>
            <w:tcW w:w="2943" w:type="dxa"/>
          </w:tcPr>
          <w:p w:rsidR="00E962D6" w:rsidRDefault="00E962D6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</w:t>
            </w:r>
          </w:p>
        </w:tc>
        <w:tc>
          <w:tcPr>
            <w:tcW w:w="6628" w:type="dxa"/>
          </w:tcPr>
          <w:p w:rsidR="00E962D6" w:rsidRDefault="00E962D6" w:rsidP="0065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54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7261" w:rsidRDefault="00307261" w:rsidP="00654820">
      <w:pPr>
        <w:spacing w:line="240" w:lineRule="auto"/>
      </w:pPr>
    </w:p>
    <w:p w:rsidR="00911E14" w:rsidRDefault="00911E14" w:rsidP="00654820">
      <w:pPr>
        <w:spacing w:line="240" w:lineRule="auto"/>
      </w:pPr>
    </w:p>
    <w:p w:rsidR="00911E14" w:rsidRDefault="00911E14" w:rsidP="00654820">
      <w:pPr>
        <w:spacing w:line="240" w:lineRule="auto"/>
      </w:pPr>
    </w:p>
    <w:p w:rsidR="00911E14" w:rsidRDefault="00911E14" w:rsidP="00654820">
      <w:pPr>
        <w:spacing w:line="240" w:lineRule="auto"/>
      </w:pPr>
    </w:p>
    <w:p w:rsidR="00911E14" w:rsidRDefault="00911E14" w:rsidP="006548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14" w:rsidRDefault="00911E14" w:rsidP="006548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E14" w:rsidRDefault="00911E14" w:rsidP="00654820">
      <w:pPr>
        <w:spacing w:line="240" w:lineRule="auto"/>
        <w:jc w:val="both"/>
      </w:pPr>
    </w:p>
    <w:sectPr w:rsidR="00911E14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D"/>
    <w:rsid w:val="000653F8"/>
    <w:rsid w:val="001B38B3"/>
    <w:rsid w:val="0023147F"/>
    <w:rsid w:val="00240B9E"/>
    <w:rsid w:val="002E36DE"/>
    <w:rsid w:val="00307261"/>
    <w:rsid w:val="00531344"/>
    <w:rsid w:val="00590A77"/>
    <w:rsid w:val="00631430"/>
    <w:rsid w:val="00654820"/>
    <w:rsid w:val="00693EC3"/>
    <w:rsid w:val="00773B04"/>
    <w:rsid w:val="007B566A"/>
    <w:rsid w:val="008076A7"/>
    <w:rsid w:val="008135EF"/>
    <w:rsid w:val="00911E14"/>
    <w:rsid w:val="00927FD7"/>
    <w:rsid w:val="00A216E5"/>
    <w:rsid w:val="00A42F4A"/>
    <w:rsid w:val="00A715D0"/>
    <w:rsid w:val="00AA1AE8"/>
    <w:rsid w:val="00AD27CD"/>
    <w:rsid w:val="00B3302B"/>
    <w:rsid w:val="00B43968"/>
    <w:rsid w:val="00BD4D4E"/>
    <w:rsid w:val="00BE033F"/>
    <w:rsid w:val="00BE6AF6"/>
    <w:rsid w:val="00C53052"/>
    <w:rsid w:val="00C83F58"/>
    <w:rsid w:val="00CA3155"/>
    <w:rsid w:val="00CD7BAD"/>
    <w:rsid w:val="00DC4E20"/>
    <w:rsid w:val="00E962D6"/>
    <w:rsid w:val="00F6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2DD-32DF-4457-9224-FB825BD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5</cp:revision>
  <cp:lastPrinted>2018-05-29T09:24:00Z</cp:lastPrinted>
  <dcterms:created xsi:type="dcterms:W3CDTF">2018-05-28T07:51:00Z</dcterms:created>
  <dcterms:modified xsi:type="dcterms:W3CDTF">2018-06-05T07:43:00Z</dcterms:modified>
</cp:coreProperties>
</file>