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0B" w:rsidRDefault="000A090B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2CB" w:rsidRDefault="006902CB" w:rsidP="006902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902CB" w:rsidRDefault="006902CB" w:rsidP="006902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902CB" w:rsidRDefault="006902CB" w:rsidP="006902C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902CB" w:rsidRDefault="006902CB" w:rsidP="006902C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04.02.2015</w:t>
      </w:r>
      <w:r>
        <w:tab/>
        <w:t xml:space="preserve">г. Енисейск                   </w:t>
      </w:r>
      <w:bookmarkStart w:id="0" w:name="_GoBack"/>
      <w:bookmarkEnd w:id="0"/>
      <w:r>
        <w:tab/>
      </w:r>
      <w:r>
        <w:rPr>
          <w:u w:val="single"/>
        </w:rPr>
        <w:t>№ 27-п</w:t>
      </w:r>
    </w:p>
    <w:p w:rsidR="00D93E4A" w:rsidRDefault="00D93E4A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E4A" w:rsidRDefault="00D93E4A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670230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CBC">
        <w:rPr>
          <w:rFonts w:ascii="Times New Roman" w:hAnsi="Times New Roman" w:cs="Times New Roman"/>
          <w:sz w:val="28"/>
          <w:szCs w:val="28"/>
        </w:rPr>
        <w:t>В</w:t>
      </w:r>
      <w:r w:rsidR="00C10DFC" w:rsidRPr="00C10DFC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5A2FC2" w:rsidRPr="00C10DFC">
        <w:rPr>
          <w:rFonts w:ascii="Times New Roman" w:hAnsi="Times New Roman" w:cs="Times New Roman"/>
          <w:sz w:val="28"/>
          <w:szCs w:val="28"/>
        </w:rPr>
        <w:t xml:space="preserve"> </w:t>
      </w:r>
      <w:r w:rsidR="00C10DFC" w:rsidRPr="00C10DFC">
        <w:rPr>
          <w:rFonts w:ascii="Times New Roman" w:hAnsi="Times New Roman" w:cs="Times New Roman"/>
          <w:bCs/>
          <w:sz w:val="28"/>
          <w:szCs w:val="28"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94760A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  <w:r w:rsidR="00C10DFC" w:rsidRPr="00C10DF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A2FC2" w:rsidRPr="000A090B">
        <w:rPr>
          <w:rFonts w:ascii="Times New Roman" w:hAnsi="Times New Roman" w:cs="Times New Roman"/>
          <w:sz w:val="28"/>
          <w:szCs w:val="28"/>
        </w:rPr>
        <w:t xml:space="preserve">оздать экспертную комиссию </w:t>
      </w:r>
      <w:r w:rsidR="000A090B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="005A2FC2" w:rsidRPr="000A090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7" w:history="1">
        <w:r w:rsidR="005A2FC2" w:rsidRPr="005122CE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5A2FC2"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 N 1.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46" w:history="1">
        <w:r w:rsidRPr="005122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об экспертной комиссии </w:t>
      </w:r>
      <w:r w:rsidR="000A090B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 N 2.</w:t>
      </w:r>
    </w:p>
    <w:p w:rsidR="000A090B" w:rsidRPr="000A090B" w:rsidRDefault="000A090B" w:rsidP="000A0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670230">
        <w:rPr>
          <w:rFonts w:ascii="Times New Roman" w:hAnsi="Times New Roman" w:cs="Times New Roman"/>
          <w:sz w:val="28"/>
          <w:szCs w:val="28"/>
        </w:rPr>
        <w:t>аспоряжения</w:t>
      </w:r>
      <w:r w:rsidRPr="000A09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A090B" w:rsidRPr="000A090B" w:rsidRDefault="000A090B" w:rsidP="000A0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090B">
        <w:rPr>
          <w:rFonts w:ascii="Times New Roman" w:hAnsi="Times New Roman" w:cs="Times New Roman"/>
          <w:sz w:val="28"/>
          <w:szCs w:val="28"/>
        </w:rPr>
        <w:t xml:space="preserve">. </w:t>
      </w:r>
      <w:r w:rsidR="00240CBC">
        <w:rPr>
          <w:rFonts w:ascii="Times New Roman" w:hAnsi="Times New Roman" w:cs="Times New Roman"/>
          <w:sz w:val="28"/>
          <w:szCs w:val="28"/>
        </w:rPr>
        <w:t>Распоряжение</w:t>
      </w:r>
      <w:r w:rsidRPr="000A090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0A090B" w:rsidRPr="000A090B" w:rsidRDefault="000A090B" w:rsidP="000A0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90B" w:rsidRPr="000A090B" w:rsidRDefault="000A090B" w:rsidP="000A090B">
      <w:pPr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</w:t>
      </w:r>
      <w:r w:rsidR="007956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E4A">
        <w:rPr>
          <w:rFonts w:ascii="Times New Roman" w:hAnsi="Times New Roman" w:cs="Times New Roman"/>
          <w:sz w:val="28"/>
          <w:szCs w:val="28"/>
        </w:rPr>
        <w:t xml:space="preserve">   </w:t>
      </w:r>
      <w:r w:rsidRPr="000A090B">
        <w:rPr>
          <w:rFonts w:ascii="Times New Roman" w:hAnsi="Times New Roman" w:cs="Times New Roman"/>
          <w:sz w:val="28"/>
          <w:szCs w:val="28"/>
        </w:rPr>
        <w:t>И.А.Михайлов</w:t>
      </w:r>
    </w:p>
    <w:p w:rsidR="000A090B" w:rsidRDefault="000A090B" w:rsidP="000A090B"/>
    <w:p w:rsidR="000A090B" w:rsidRDefault="000A090B" w:rsidP="000A090B">
      <w:pPr>
        <w:ind w:left="5954"/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22CE">
        <w:rPr>
          <w:rFonts w:ascii="Times New Roman" w:hAnsi="Times New Roman" w:cs="Times New Roman"/>
          <w:sz w:val="28"/>
          <w:szCs w:val="28"/>
        </w:rPr>
        <w:t xml:space="preserve">№ </w:t>
      </w:r>
      <w:r w:rsidRPr="000A090B">
        <w:rPr>
          <w:rFonts w:ascii="Times New Roman" w:hAnsi="Times New Roman" w:cs="Times New Roman"/>
          <w:sz w:val="28"/>
          <w:szCs w:val="28"/>
        </w:rPr>
        <w:t>1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к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0F18EF">
        <w:rPr>
          <w:rFonts w:ascii="Times New Roman" w:hAnsi="Times New Roman" w:cs="Times New Roman"/>
          <w:sz w:val="28"/>
          <w:szCs w:val="28"/>
        </w:rPr>
        <w:t>аспоряжению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</w:t>
      </w:r>
      <w:r w:rsidR="00D93E4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A2FC2" w:rsidRP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от </w:t>
      </w:r>
      <w:r w:rsidR="000A090B">
        <w:rPr>
          <w:rFonts w:ascii="Times New Roman" w:hAnsi="Times New Roman" w:cs="Times New Roman"/>
          <w:sz w:val="28"/>
          <w:szCs w:val="28"/>
        </w:rPr>
        <w:t>«</w:t>
      </w:r>
      <w:r w:rsidR="0094760A">
        <w:rPr>
          <w:rFonts w:ascii="Times New Roman" w:hAnsi="Times New Roman" w:cs="Times New Roman"/>
          <w:sz w:val="28"/>
          <w:szCs w:val="28"/>
        </w:rPr>
        <w:t>__</w:t>
      </w:r>
      <w:r w:rsidR="000A090B">
        <w:rPr>
          <w:rFonts w:ascii="Times New Roman" w:hAnsi="Times New Roman" w:cs="Times New Roman"/>
          <w:sz w:val="28"/>
          <w:szCs w:val="28"/>
        </w:rPr>
        <w:t xml:space="preserve">» </w:t>
      </w:r>
      <w:r w:rsidR="0094760A">
        <w:rPr>
          <w:rFonts w:ascii="Times New Roman" w:hAnsi="Times New Roman" w:cs="Times New Roman"/>
          <w:sz w:val="28"/>
          <w:szCs w:val="28"/>
        </w:rPr>
        <w:t>_________</w:t>
      </w:r>
      <w:r w:rsidR="000A090B">
        <w:rPr>
          <w:rFonts w:ascii="Times New Roman" w:hAnsi="Times New Roman" w:cs="Times New Roman"/>
          <w:sz w:val="28"/>
          <w:szCs w:val="28"/>
        </w:rPr>
        <w:t xml:space="preserve"> 201</w:t>
      </w:r>
      <w:r w:rsidR="0094760A">
        <w:rPr>
          <w:rFonts w:ascii="Times New Roman" w:hAnsi="Times New Roman" w:cs="Times New Roman"/>
          <w:sz w:val="28"/>
          <w:szCs w:val="28"/>
        </w:rPr>
        <w:t>5</w:t>
      </w:r>
      <w:r w:rsidR="000A090B">
        <w:rPr>
          <w:rFonts w:ascii="Times New Roman" w:hAnsi="Times New Roman" w:cs="Times New Roman"/>
          <w:sz w:val="28"/>
          <w:szCs w:val="28"/>
        </w:rPr>
        <w:t xml:space="preserve">   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0A090B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94760A">
        <w:rPr>
          <w:rFonts w:ascii="Times New Roman" w:hAnsi="Times New Roman" w:cs="Times New Roman"/>
          <w:sz w:val="28"/>
          <w:szCs w:val="28"/>
        </w:rPr>
        <w:t>_____</w:t>
      </w:r>
      <w:r w:rsidRPr="000A090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F18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0A090B">
        <w:rPr>
          <w:rFonts w:ascii="Times New Roman" w:hAnsi="Times New Roman" w:cs="Times New Roman"/>
          <w:sz w:val="28"/>
          <w:szCs w:val="28"/>
        </w:rPr>
        <w:t>СОСТАВ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0A090B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pStyle w:val="ConsPlusCell"/>
        <w:rPr>
          <w:rFonts w:ascii="Courier New" w:hAnsi="Courier New" w:cs="Courier New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940"/>
      </w:tblGrid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Игорь Анатольевич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комиссии;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7C6E05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E05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района </w:t>
            </w:r>
            <w:r w:rsidR="007C6E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E05" w:rsidRPr="000F488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0F4883" w:rsidRPr="000F4883" w:rsidRDefault="000F4883" w:rsidP="007C6E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Носырев Андрей Петрович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развития, секретарь комиссии;</w:t>
            </w:r>
          </w:p>
        </w:tc>
      </w:tr>
      <w:tr w:rsidR="000F4883" w:rsidRPr="007C559C" w:rsidTr="00C835B2">
        <w:trPr>
          <w:trHeight w:val="215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83" w:rsidRPr="000F4883" w:rsidRDefault="000F4883" w:rsidP="00512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Евгения Юрьевна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экспертно-правового отдела;</w:t>
            </w:r>
          </w:p>
          <w:p w:rsidR="000F4883" w:rsidRPr="000F4883" w:rsidRDefault="000F4883" w:rsidP="005122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7C6E05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7C6E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88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 </w:t>
            </w:r>
            <w:r w:rsidR="007C6E05" w:rsidRPr="007C6E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казенного учреждения</w:t>
            </w:r>
            <w:r w:rsidRP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«Служба заказа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Енисейского района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Default="007C6E05" w:rsidP="00512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7C6E05" w:rsidRPr="000F4883" w:rsidRDefault="007C6E05" w:rsidP="00512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9476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E0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учету и отчетности</w:t>
            </w:r>
            <w:r w:rsidR="00512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760A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распорядителя бюджетных средств</w:t>
            </w:r>
            <w:r w:rsidR="005122C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5122CE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 Денис Александрович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122CE" w:rsidRPr="005122CE" w:rsidRDefault="005122CE" w:rsidP="005122CE">
            <w:pPr>
              <w:pStyle w:val="a3"/>
              <w:jc w:val="both"/>
              <w:rPr>
                <w:sz w:val="28"/>
                <w:szCs w:val="28"/>
              </w:rPr>
            </w:pPr>
            <w:r w:rsidRPr="005122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</w:t>
            </w:r>
            <w:r w:rsidRPr="005122CE">
              <w:rPr>
                <w:bCs/>
                <w:color w:val="000000"/>
                <w:sz w:val="28"/>
                <w:szCs w:val="28"/>
              </w:rPr>
              <w:t>Муниципально</w:t>
            </w:r>
            <w:r>
              <w:rPr>
                <w:bCs/>
                <w:color w:val="000000"/>
                <w:sz w:val="28"/>
                <w:szCs w:val="28"/>
              </w:rPr>
              <w:t>го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казенно</w:t>
            </w:r>
            <w:r>
              <w:rPr>
                <w:bCs/>
                <w:color w:val="000000"/>
                <w:sz w:val="28"/>
                <w:szCs w:val="28"/>
              </w:rPr>
              <w:t>го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«Центр имущественных отношений Енисейского района»</w:t>
            </w:r>
          </w:p>
          <w:p w:rsidR="000F4883" w:rsidRPr="000F4883" w:rsidRDefault="000F4883" w:rsidP="00512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7C559C" w:rsidRDefault="000F4883" w:rsidP="005122CE">
            <w:pPr>
              <w:spacing w:after="0"/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7C559C" w:rsidRDefault="000F4883" w:rsidP="005122CE">
            <w:pPr>
              <w:spacing w:after="0" w:line="240" w:lineRule="auto"/>
            </w:pPr>
          </w:p>
        </w:tc>
      </w:tr>
    </w:tbl>
    <w:p w:rsidR="000F4883" w:rsidRPr="007C559C" w:rsidRDefault="000F4883" w:rsidP="005122CE">
      <w:pPr>
        <w:spacing w:after="0"/>
        <w:ind w:firstLine="708"/>
        <w:jc w:val="both"/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22CE" w:rsidRPr="000A090B" w:rsidRDefault="005122CE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122CE" w:rsidRPr="000A090B" w:rsidRDefault="005122CE" w:rsidP="00512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к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0F18EF">
        <w:rPr>
          <w:rFonts w:ascii="Times New Roman" w:hAnsi="Times New Roman" w:cs="Times New Roman"/>
          <w:sz w:val="28"/>
          <w:szCs w:val="28"/>
        </w:rPr>
        <w:t>аспоряжению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</w:t>
      </w:r>
      <w:r w:rsidR="00D93E4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122CE" w:rsidRPr="000A090B" w:rsidRDefault="005122CE" w:rsidP="00512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A2FC2" w:rsidRPr="000A090B" w:rsidRDefault="00D93E4A" w:rsidP="00D93E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D93E4A" w:rsidRDefault="00D93E4A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46"/>
      <w:bookmarkEnd w:id="2"/>
    </w:p>
    <w:p w:rsidR="005A2FC2" w:rsidRPr="005122CE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2C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2FC2" w:rsidRPr="005122CE" w:rsidRDefault="005A2FC2" w:rsidP="0051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CE">
        <w:rPr>
          <w:rFonts w:ascii="Times New Roman" w:hAnsi="Times New Roman" w:cs="Times New Roman"/>
          <w:b/>
          <w:bCs/>
          <w:sz w:val="28"/>
          <w:szCs w:val="28"/>
        </w:rPr>
        <w:t xml:space="preserve">ОБ ЭКСПЕРТНОЙ КОМИССИИ </w:t>
      </w:r>
      <w:r w:rsidR="005122CE" w:rsidRPr="005122CE">
        <w:rPr>
          <w:rFonts w:ascii="Times New Roman" w:hAnsi="Times New Roman" w:cs="Times New Roman"/>
          <w:b/>
          <w:sz w:val="28"/>
          <w:szCs w:val="28"/>
        </w:rPr>
        <w:t>АДМИНИСТРАЦИИ ЕНИСЕЙСКОГО РАЙОНА</w:t>
      </w:r>
    </w:p>
    <w:p w:rsidR="005122CE" w:rsidRPr="000A090B" w:rsidRDefault="005122CE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4C" w:rsidRPr="009F054C" w:rsidRDefault="005A2FC2" w:rsidP="009F054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1.1. Экспертная комиссия </w:t>
      </w:r>
      <w:r w:rsidR="005122CE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органом при </w:t>
      </w:r>
      <w:r w:rsidR="00795646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, созданным для осуществления полномочий в сфере поддержки субъектов малого и среднего предпринимательства в рамках реализации </w:t>
      </w:r>
      <w:r w:rsidR="009F054C" w:rsidRPr="009F054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F054C" w:rsidRPr="009F054C">
        <w:rPr>
          <w:rFonts w:ascii="Times New Roman" w:hAnsi="Times New Roman" w:cs="Times New Roman"/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94760A" w:rsidRPr="009F054C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  <w:r w:rsidR="009F054C" w:rsidRPr="009F054C">
        <w:rPr>
          <w:rFonts w:ascii="Times New Roman" w:hAnsi="Times New Roman" w:cs="Times New Roman"/>
          <w:bCs/>
          <w:sz w:val="28"/>
          <w:szCs w:val="28"/>
        </w:rPr>
        <w:t>»</w:t>
      </w:r>
      <w:r w:rsidR="009F054C">
        <w:rPr>
          <w:rFonts w:ascii="Times New Roman" w:hAnsi="Times New Roman" w:cs="Times New Roman"/>
          <w:bCs/>
          <w:sz w:val="28"/>
          <w:szCs w:val="28"/>
        </w:rPr>
        <w:t xml:space="preserve">, утвержденной  </w:t>
      </w:r>
      <w:hyperlink r:id="rId5" w:history="1">
        <w:r w:rsidRPr="009F054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9F054C" w:rsidRPr="009F054C">
        <w:rPr>
          <w:rFonts w:ascii="Times New Roman" w:hAnsi="Times New Roman" w:cs="Times New Roman"/>
          <w:sz w:val="28"/>
          <w:szCs w:val="28"/>
        </w:rPr>
        <w:t>ем</w:t>
      </w:r>
      <w:r w:rsidRPr="009F054C">
        <w:rPr>
          <w:rFonts w:ascii="Times New Roman" w:hAnsi="Times New Roman" w:cs="Times New Roman"/>
          <w:sz w:val="28"/>
          <w:szCs w:val="28"/>
        </w:rPr>
        <w:t xml:space="preserve"> </w:t>
      </w:r>
      <w:r w:rsidR="009F054C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от </w:t>
      </w:r>
      <w:r w:rsidR="009F054C">
        <w:rPr>
          <w:rFonts w:ascii="Times New Roman" w:hAnsi="Times New Roman" w:cs="Times New Roman"/>
          <w:sz w:val="28"/>
          <w:szCs w:val="28"/>
        </w:rPr>
        <w:t>01</w:t>
      </w:r>
      <w:r w:rsidRPr="000A090B">
        <w:rPr>
          <w:rFonts w:ascii="Times New Roman" w:hAnsi="Times New Roman" w:cs="Times New Roman"/>
          <w:sz w:val="28"/>
          <w:szCs w:val="28"/>
        </w:rPr>
        <w:t>.1</w:t>
      </w:r>
      <w:r w:rsidR="009F054C">
        <w:rPr>
          <w:rFonts w:ascii="Times New Roman" w:hAnsi="Times New Roman" w:cs="Times New Roman"/>
          <w:sz w:val="28"/>
          <w:szCs w:val="28"/>
        </w:rPr>
        <w:t>0</w:t>
      </w:r>
      <w:r w:rsidRPr="000A090B">
        <w:rPr>
          <w:rFonts w:ascii="Times New Roman" w:hAnsi="Times New Roman" w:cs="Times New Roman"/>
          <w:sz w:val="28"/>
          <w:szCs w:val="28"/>
        </w:rPr>
        <w:t>.201</w:t>
      </w:r>
      <w:r w:rsidR="009F054C">
        <w:rPr>
          <w:rFonts w:ascii="Times New Roman" w:hAnsi="Times New Roman" w:cs="Times New Roman"/>
          <w:sz w:val="28"/>
          <w:szCs w:val="28"/>
        </w:rPr>
        <w:t>3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9F054C">
        <w:rPr>
          <w:rFonts w:ascii="Times New Roman" w:hAnsi="Times New Roman" w:cs="Times New Roman"/>
          <w:sz w:val="28"/>
          <w:szCs w:val="28"/>
        </w:rPr>
        <w:t>№ 1077</w:t>
      </w:r>
      <w:r w:rsidRPr="000A090B">
        <w:rPr>
          <w:rFonts w:ascii="Times New Roman" w:hAnsi="Times New Roman" w:cs="Times New Roman"/>
          <w:sz w:val="28"/>
          <w:szCs w:val="28"/>
        </w:rPr>
        <w:t>-п</w:t>
      </w:r>
      <w:r w:rsidR="009F054C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9F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</w:t>
      </w:r>
      <w:r w:rsidR="009F054C">
        <w:rPr>
          <w:rFonts w:ascii="Times New Roman" w:hAnsi="Times New Roman" w:cs="Times New Roman"/>
          <w:sz w:val="28"/>
          <w:szCs w:val="28"/>
        </w:rPr>
        <w:t>, нормативно-правовыми актами 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795646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90B">
        <w:rPr>
          <w:rFonts w:ascii="Times New Roman" w:hAnsi="Times New Roman" w:cs="Times New Roman"/>
          <w:sz w:val="28"/>
          <w:szCs w:val="28"/>
        </w:rPr>
        <w:t>конкурсный отбор субъектов малого и</w:t>
      </w:r>
      <w:r w:rsidR="008E31F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для предоставления </w:t>
      </w:r>
      <w:r w:rsidR="008E3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090B">
        <w:rPr>
          <w:rFonts w:ascii="Times New Roman" w:hAnsi="Times New Roman" w:cs="Times New Roman"/>
          <w:sz w:val="28"/>
          <w:szCs w:val="28"/>
        </w:rPr>
        <w:t xml:space="preserve"> поддержки в виде субсидий </w:t>
      </w:r>
      <w:r w:rsidR="00795646" w:rsidRPr="00795646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795646" w:rsidRPr="00795646">
        <w:rPr>
          <w:rFonts w:ascii="Times New Roman" w:hAnsi="Times New Roman" w:cs="Times New Roman"/>
          <w:sz w:val="28"/>
          <w:szCs w:val="28"/>
          <w:lang w:eastAsia="ru-RU"/>
        </w:rPr>
        <w:t xml:space="preserve"> для возмещения расходов, связанных с осуществлением различных видов предпринимательской деятельности, определяет процедуру предоставления субсидий </w:t>
      </w:r>
      <w:r w:rsidR="00795646" w:rsidRPr="00795646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795646" w:rsidRPr="00795646">
        <w:rPr>
          <w:rFonts w:ascii="Times New Roman" w:hAnsi="Times New Roman" w:cs="Times New Roman"/>
          <w:sz w:val="28"/>
          <w:szCs w:val="28"/>
          <w:lang w:eastAsia="ru-RU"/>
        </w:rPr>
        <w:t xml:space="preserve"> края на возмещение части расходов, связанных с осуществлением различных видов предпринимательской деятельности</w:t>
      </w:r>
      <w:r w:rsidR="00795646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реализуемости </w:t>
      </w:r>
      <w:proofErr w:type="spellStart"/>
      <w:proofErr w:type="gramStart"/>
      <w:r w:rsidRPr="000A090B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(бизнес-планов) вновь созданных субъектов малого предпринимательства;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90B">
        <w:rPr>
          <w:rFonts w:ascii="Times New Roman" w:hAnsi="Times New Roman" w:cs="Times New Roman"/>
          <w:sz w:val="28"/>
          <w:szCs w:val="28"/>
        </w:rPr>
        <w:t xml:space="preserve">подготовка рекомендаций </w:t>
      </w:r>
      <w:r w:rsidR="008E31F6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0A090B">
        <w:rPr>
          <w:rFonts w:ascii="Times New Roman" w:hAnsi="Times New Roman" w:cs="Times New Roman"/>
          <w:sz w:val="28"/>
          <w:szCs w:val="28"/>
        </w:rPr>
        <w:t xml:space="preserve">об определении получателей субсидии (отказе в предоставлении субсидии) на возмещение части затрат субъектов малого и (или) среднего предпринимательства </w:t>
      </w:r>
      <w:r w:rsidR="008E31F6">
        <w:rPr>
          <w:rFonts w:ascii="Times New Roman" w:hAnsi="Times New Roman" w:cs="Times New Roman"/>
          <w:sz w:val="28"/>
          <w:szCs w:val="28"/>
        </w:rPr>
        <w:t xml:space="preserve"> по мероприятиям Подпрограммы </w:t>
      </w:r>
      <w:r w:rsidR="008E31F6" w:rsidRPr="009F054C">
        <w:rPr>
          <w:rFonts w:ascii="Times New Roman" w:hAnsi="Times New Roman" w:cs="Times New Roman"/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</w:t>
      </w:r>
      <w:r w:rsidR="008E31F6" w:rsidRPr="009F054C">
        <w:rPr>
          <w:rFonts w:ascii="Times New Roman" w:hAnsi="Times New Roman" w:cs="Times New Roman"/>
          <w:bCs/>
          <w:sz w:val="28"/>
          <w:szCs w:val="28"/>
        </w:rPr>
        <w:lastRenderedPageBreak/>
        <w:t>Енисейском районе»</w:t>
      </w:r>
      <w:r w:rsidR="008E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1F6" w:rsidRPr="006B4BA5">
        <w:rPr>
          <w:rFonts w:ascii="Times New Roman" w:hAnsi="Times New Roman" w:cs="Times New Roman"/>
          <w:bCs/>
          <w:sz w:val="28"/>
          <w:szCs w:val="28"/>
        </w:rPr>
        <w:t>(</w:t>
      </w:r>
      <w:r w:rsidRPr="006B4BA5">
        <w:rPr>
          <w:rFonts w:ascii="Times New Roman" w:hAnsi="Times New Roman" w:cs="Times New Roman"/>
          <w:sz w:val="28"/>
          <w:szCs w:val="28"/>
        </w:rPr>
        <w:t>на уплату первого взноса (аванса) при заключении договоров лизинга оборудования и получателей субсидии на возмещение части затрат субъектов малого и (или</w:t>
      </w:r>
      <w:proofErr w:type="gramEnd"/>
      <w:r w:rsidRPr="006B4BA5">
        <w:rPr>
          <w:rFonts w:ascii="Times New Roman" w:hAnsi="Times New Roman" w:cs="Times New Roman"/>
          <w:sz w:val="28"/>
          <w:szCs w:val="28"/>
        </w:rPr>
        <w:t>) среднего предпринимательства на приобретение оборудования в целях создания, и (или) развития, и (или) модернизации производства товаров (работ, услуг)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8E31F6">
        <w:rPr>
          <w:rFonts w:ascii="Times New Roman" w:hAnsi="Times New Roman" w:cs="Times New Roman"/>
          <w:sz w:val="28"/>
          <w:szCs w:val="28"/>
        </w:rPr>
        <w:t xml:space="preserve"> </w:t>
      </w:r>
      <w:r w:rsidRPr="000A090B">
        <w:rPr>
          <w:rFonts w:ascii="Times New Roman" w:hAnsi="Times New Roman" w:cs="Times New Roman"/>
          <w:sz w:val="28"/>
          <w:szCs w:val="28"/>
        </w:rPr>
        <w:t>с указанием рекомендуемого размера субсидии для каждого получателя субсидии.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3.1. Полномочиями Комиссии являются: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рассмотрение и оценка </w:t>
      </w:r>
      <w:r w:rsidR="008E31F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A090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для предоставления </w:t>
      </w:r>
      <w:r w:rsidR="008E31F6">
        <w:rPr>
          <w:rFonts w:ascii="Times New Roman" w:hAnsi="Times New Roman" w:cs="Times New Roman"/>
          <w:sz w:val="28"/>
          <w:szCs w:val="28"/>
        </w:rPr>
        <w:t xml:space="preserve">им </w:t>
      </w:r>
      <w:r w:rsidRPr="000A090B">
        <w:rPr>
          <w:rFonts w:ascii="Times New Roman" w:hAnsi="Times New Roman" w:cs="Times New Roman"/>
          <w:sz w:val="28"/>
          <w:szCs w:val="28"/>
        </w:rPr>
        <w:t>субсидий</w:t>
      </w:r>
      <w:r w:rsidR="00A7562D">
        <w:rPr>
          <w:rFonts w:ascii="Times New Roman" w:hAnsi="Times New Roman" w:cs="Times New Roman"/>
          <w:sz w:val="28"/>
          <w:szCs w:val="28"/>
        </w:rPr>
        <w:t xml:space="preserve">, </w:t>
      </w:r>
      <w:r w:rsidRPr="000A09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7562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A090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7562D">
        <w:rPr>
          <w:rFonts w:ascii="Times New Roman" w:hAnsi="Times New Roman" w:cs="Times New Roman"/>
          <w:sz w:val="28"/>
          <w:szCs w:val="28"/>
        </w:rPr>
        <w:t>й для</w:t>
      </w:r>
      <w:r w:rsidRPr="000A090B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A7562D">
        <w:rPr>
          <w:rFonts w:ascii="Times New Roman" w:hAnsi="Times New Roman" w:cs="Times New Roman"/>
          <w:sz w:val="28"/>
          <w:szCs w:val="28"/>
        </w:rPr>
        <w:t>.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принятие решения, содержащего предложения </w:t>
      </w:r>
      <w:r w:rsidR="00A7562D"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о победителях Конкурсного отбора с указанием объема субсидий для каждого победителя Конкурсного отбора;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принятие решения, содержащего предложения об отборе проектов (бизнес-планов) и признании </w:t>
      </w:r>
      <w:r w:rsidR="00A7562D" w:rsidRPr="000A090B">
        <w:rPr>
          <w:rFonts w:ascii="Times New Roman" w:hAnsi="Times New Roman" w:cs="Times New Roman"/>
          <w:sz w:val="28"/>
          <w:szCs w:val="28"/>
        </w:rPr>
        <w:t>вновь созданных субъектов малого предпринимательства</w:t>
      </w:r>
      <w:r w:rsidRPr="000A090B">
        <w:rPr>
          <w:rFonts w:ascii="Times New Roman" w:hAnsi="Times New Roman" w:cs="Times New Roman"/>
          <w:sz w:val="28"/>
          <w:szCs w:val="28"/>
        </w:rPr>
        <w:t xml:space="preserve">, представивших данные проекты, победителями конкурсного отбора для предоставления </w:t>
      </w:r>
      <w:r w:rsidR="00A7562D">
        <w:rPr>
          <w:rFonts w:ascii="Times New Roman" w:hAnsi="Times New Roman" w:cs="Times New Roman"/>
          <w:sz w:val="28"/>
          <w:szCs w:val="28"/>
        </w:rPr>
        <w:t>субсидий</w:t>
      </w:r>
      <w:r w:rsidRPr="000A090B"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деятельности;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подготовка заключений с оценкой социально-экономической реализуемости </w:t>
      </w:r>
      <w:proofErr w:type="spellStart"/>
      <w:proofErr w:type="gramStart"/>
      <w:r w:rsidRPr="000A090B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(бизнес-планов) вновь созданных субъектов малого предпринимательства;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формирование итогового рейтинга заявок на предоставление субсидии на возмещение части затрат </w:t>
      </w:r>
      <w:r w:rsidR="00A7562D" w:rsidRPr="000A090B">
        <w:rPr>
          <w:rFonts w:ascii="Times New Roman" w:hAnsi="Times New Roman" w:cs="Times New Roman"/>
          <w:sz w:val="28"/>
          <w:szCs w:val="28"/>
        </w:rPr>
        <w:t xml:space="preserve">субъектов малого и (или) среднего предпринимательства </w:t>
      </w:r>
      <w:r w:rsidR="00A7562D">
        <w:rPr>
          <w:rFonts w:ascii="Times New Roman" w:hAnsi="Times New Roman" w:cs="Times New Roman"/>
          <w:sz w:val="28"/>
          <w:szCs w:val="28"/>
        </w:rPr>
        <w:t xml:space="preserve"> по мероприятиям Подпрограммы </w:t>
      </w:r>
      <w:r w:rsidR="00A7562D" w:rsidRPr="009F054C">
        <w:rPr>
          <w:rFonts w:ascii="Times New Roman" w:hAnsi="Times New Roman" w:cs="Times New Roman"/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</w:t>
      </w:r>
      <w:r w:rsidR="00A75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 указанием рекомендуемого размера субсидии для каждого получателя субсидии.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4.1. Комиссия вправе: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6" w:history="1">
        <w:r w:rsidRPr="00A75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привлекать при необходимости независимых экспертов или организации, осуществляющие независимую экспертизу;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исполнительной власти края, органов местного самоуправления, юридических лиц и </w:t>
      </w:r>
      <w:r w:rsidRPr="000A090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являющихся в соответствии с Федеральным </w:t>
      </w:r>
      <w:hyperlink r:id="rId7" w:history="1">
        <w:r w:rsidRPr="00A75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 ПОРЯДОК ОРГАНИЗАЦИИ ДЕЯТЕЛЬНОСТИ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на заседаниях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5.2. Председатель Комиссии, а в случае его отсутствия заместитель председателя Комиссии: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организует и планирует деятельность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выполнение;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формирует предложения по изменению персонального состава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5.3. Секретарь Комиссии, а в случае его отсутствия член Комиссии, </w:t>
      </w:r>
      <w:r w:rsidR="006B4BA5">
        <w:rPr>
          <w:rFonts w:ascii="Times New Roman" w:hAnsi="Times New Roman" w:cs="Times New Roman"/>
          <w:sz w:val="28"/>
          <w:szCs w:val="28"/>
        </w:rPr>
        <w:t>назначенный председателем</w:t>
      </w:r>
      <w:r w:rsidRPr="000A090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организует документооборот, </w:t>
      </w:r>
      <w:proofErr w:type="gramStart"/>
      <w:r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поручений председателя Комиссии и его заместителя;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Комиссии и в </w:t>
      </w:r>
      <w:r w:rsidR="00A7562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756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562D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Pr="000A090B">
        <w:rPr>
          <w:rFonts w:ascii="Times New Roman" w:hAnsi="Times New Roman" w:cs="Times New Roman"/>
          <w:sz w:val="28"/>
          <w:szCs w:val="28"/>
        </w:rPr>
        <w:t xml:space="preserve">  протоколы заседаний Комиссии </w:t>
      </w:r>
      <w:r w:rsidR="00A7562D">
        <w:rPr>
          <w:rFonts w:ascii="Times New Roman" w:hAnsi="Times New Roman" w:cs="Times New Roman"/>
          <w:sz w:val="28"/>
          <w:szCs w:val="28"/>
        </w:rPr>
        <w:t>передает в администрацию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5.4. Организационно-техническое обеспечение деятельности Комиссии осуществляет </w:t>
      </w:r>
      <w:r w:rsidR="00A7562D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на заседании Комиссии считается решающим.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 либо председательствующим на заседании Комиссии его заместителем, а также секретарем.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77" w:rsidRPr="000A090B" w:rsidRDefault="00CE3677">
      <w:pPr>
        <w:rPr>
          <w:sz w:val="28"/>
          <w:szCs w:val="28"/>
        </w:rPr>
      </w:pPr>
    </w:p>
    <w:sectPr w:rsidR="00CE3677" w:rsidRPr="000A090B" w:rsidSect="00D93E4A">
      <w:pgSz w:w="11905" w:h="16838"/>
      <w:pgMar w:top="1134" w:right="906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FC2"/>
    <w:rsid w:val="000A090B"/>
    <w:rsid w:val="000F18EF"/>
    <w:rsid w:val="000F4883"/>
    <w:rsid w:val="00240CBC"/>
    <w:rsid w:val="0038028C"/>
    <w:rsid w:val="005122CE"/>
    <w:rsid w:val="005A2FC2"/>
    <w:rsid w:val="005C3F0E"/>
    <w:rsid w:val="00670230"/>
    <w:rsid w:val="006902CB"/>
    <w:rsid w:val="006B4BA5"/>
    <w:rsid w:val="00795646"/>
    <w:rsid w:val="007C6E05"/>
    <w:rsid w:val="007E2EEF"/>
    <w:rsid w:val="008E1FE7"/>
    <w:rsid w:val="008E31F6"/>
    <w:rsid w:val="00907F57"/>
    <w:rsid w:val="0094760A"/>
    <w:rsid w:val="009F054C"/>
    <w:rsid w:val="00A7562D"/>
    <w:rsid w:val="00BE7BC7"/>
    <w:rsid w:val="00C10DFC"/>
    <w:rsid w:val="00CB06D1"/>
    <w:rsid w:val="00CE3677"/>
    <w:rsid w:val="00D93E4A"/>
    <w:rsid w:val="00DD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2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51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E1D1BF1F183E1700FCAC1DBF37E447E492EA7630C1D5BF6B5D8984F03j5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2E1D1BF1F183E1700FCAC1DBF37E447E492EA7630C1D5BF6B5D8984F03j5C" TargetMode="External"/><Relationship Id="rId5" Type="http://schemas.openxmlformats.org/officeDocument/2006/relationships/hyperlink" Target="consultantplus://offline/ref=E02E1D1BF1F183E1700FD4CCCD9F214B7C4679AD6C00110CAEEA83C5183C02080AA1663A1D8A5FC91243750Fj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0E6C-9F77-4F1A-AE12-36124E5B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2015-02-04T08:12:00Z</cp:lastPrinted>
  <dcterms:created xsi:type="dcterms:W3CDTF">2014-05-15T02:35:00Z</dcterms:created>
  <dcterms:modified xsi:type="dcterms:W3CDTF">2015-02-10T05:33:00Z</dcterms:modified>
</cp:coreProperties>
</file>