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AA" w:rsidRDefault="00E94FAA" w:rsidP="00E94FA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E94FAA" w:rsidRDefault="00E94FAA" w:rsidP="00E94FA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E94FAA" w:rsidRDefault="00E94FAA" w:rsidP="00E94FAA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РАСПОРЯЖЕНИЕ</w:t>
      </w:r>
    </w:p>
    <w:p w:rsidR="00E94FAA" w:rsidRDefault="00E94FAA" w:rsidP="00E94FAA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26.01.2015</w:t>
      </w:r>
      <w:r>
        <w:tab/>
        <w:t xml:space="preserve">г. Енисейск                   </w:t>
      </w:r>
      <w:r>
        <w:tab/>
      </w:r>
      <w:r>
        <w:rPr>
          <w:u w:val="single"/>
        </w:rPr>
        <w:t>№ 14-р</w:t>
      </w:r>
    </w:p>
    <w:p w:rsidR="00776597" w:rsidRDefault="00776597" w:rsidP="00776597">
      <w:pPr>
        <w:spacing w:after="0" w:line="240" w:lineRule="auto"/>
        <w:jc w:val="right"/>
        <w:rPr>
          <w:szCs w:val="28"/>
        </w:rPr>
      </w:pPr>
    </w:p>
    <w:p w:rsidR="004318C6" w:rsidRDefault="004318C6" w:rsidP="00776597">
      <w:pPr>
        <w:spacing w:after="0" w:line="240" w:lineRule="auto"/>
        <w:jc w:val="both"/>
        <w:rPr>
          <w:szCs w:val="28"/>
        </w:rPr>
      </w:pPr>
    </w:p>
    <w:p w:rsidR="004318C6" w:rsidRDefault="004318C6" w:rsidP="00776597">
      <w:pPr>
        <w:spacing w:after="0" w:line="240" w:lineRule="auto"/>
        <w:jc w:val="both"/>
        <w:rPr>
          <w:szCs w:val="28"/>
        </w:rPr>
      </w:pPr>
    </w:p>
    <w:p w:rsidR="00893784" w:rsidRPr="00776597" w:rsidRDefault="00893784" w:rsidP="004318C6">
      <w:pPr>
        <w:numPr>
          <w:ilvl w:val="0"/>
          <w:numId w:val="1"/>
        </w:numPr>
        <w:tabs>
          <w:tab w:val="clear" w:pos="7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Cs w:val="28"/>
        </w:rPr>
      </w:pPr>
      <w:proofErr w:type="gramStart"/>
      <w:r w:rsidRPr="00C20A21">
        <w:rPr>
          <w:szCs w:val="28"/>
        </w:rPr>
        <w:t>В соответствии с постановлением администрации Енисейского района от 06.10.2010 N 713-п "Об утверждении Положения о формировании муниципального задания и финансовом обеспечении выполнения  муниципального задания", руководствуясь стать</w:t>
      </w:r>
      <w:r w:rsidR="00623B1C">
        <w:rPr>
          <w:szCs w:val="28"/>
        </w:rPr>
        <w:t>ями</w:t>
      </w:r>
      <w:r w:rsidRPr="00C20A21">
        <w:rPr>
          <w:szCs w:val="28"/>
        </w:rPr>
        <w:t xml:space="preserve"> </w:t>
      </w:r>
      <w:r>
        <w:rPr>
          <w:szCs w:val="28"/>
        </w:rPr>
        <w:t>27.3</w:t>
      </w:r>
      <w:bookmarkStart w:id="0" w:name="_GoBack"/>
      <w:bookmarkEnd w:id="0"/>
      <w:r>
        <w:rPr>
          <w:szCs w:val="28"/>
        </w:rPr>
        <w:t>, 29</w:t>
      </w:r>
      <w:r w:rsidRPr="00C20A21">
        <w:rPr>
          <w:szCs w:val="28"/>
        </w:rPr>
        <w:t xml:space="preserve"> Устава Енисейского района</w:t>
      </w:r>
      <w:r w:rsidR="00776597">
        <w:rPr>
          <w:szCs w:val="28"/>
        </w:rPr>
        <w:t>,</w:t>
      </w:r>
      <w:r w:rsidRPr="00C20A21">
        <w:rPr>
          <w:szCs w:val="28"/>
        </w:rPr>
        <w:t xml:space="preserve"> утвердить </w:t>
      </w:r>
      <w:hyperlink r:id="rId5" w:history="1">
        <w:r w:rsidRPr="00C20A21">
          <w:rPr>
            <w:szCs w:val="28"/>
          </w:rPr>
          <w:t>ведомственный перечень</w:t>
        </w:r>
      </w:hyperlink>
      <w:r w:rsidRPr="00C20A21">
        <w:rPr>
          <w:szCs w:val="28"/>
        </w:rPr>
        <w:t xml:space="preserve"> муниципальных услуг</w:t>
      </w:r>
      <w:r>
        <w:rPr>
          <w:szCs w:val="28"/>
        </w:rPr>
        <w:t xml:space="preserve"> (работ)</w:t>
      </w:r>
      <w:r w:rsidRPr="00C20A21">
        <w:rPr>
          <w:szCs w:val="28"/>
        </w:rPr>
        <w:t xml:space="preserve">, оказываемых </w:t>
      </w:r>
      <w:r>
        <w:rPr>
          <w:szCs w:val="28"/>
        </w:rPr>
        <w:t xml:space="preserve">(выполняемых) </w:t>
      </w:r>
      <w:r w:rsidR="00776597" w:rsidRPr="00776597">
        <w:rPr>
          <w:rFonts w:cs="Times New Roman"/>
          <w:szCs w:val="28"/>
        </w:rPr>
        <w:t>МБУ «Центр информации, информатизации и поддержки общественных инициатив Енисейского района»</w:t>
      </w:r>
      <w:r w:rsidRPr="00776597">
        <w:rPr>
          <w:rFonts w:cs="Times New Roman"/>
          <w:szCs w:val="28"/>
        </w:rPr>
        <w:t>,  в качестве основных видов деятельности, согласно приложению.</w:t>
      </w:r>
      <w:proofErr w:type="gramEnd"/>
    </w:p>
    <w:p w:rsidR="00893784" w:rsidRDefault="00893784" w:rsidP="004318C6">
      <w:pPr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Cs w:val="28"/>
        </w:rPr>
      </w:pPr>
      <w:r w:rsidRPr="00D9204D">
        <w:rPr>
          <w:szCs w:val="28"/>
        </w:rPr>
        <w:t xml:space="preserve">Настоящий </w:t>
      </w:r>
      <w:hyperlink r:id="rId6" w:history="1">
        <w:r w:rsidRPr="00D9204D">
          <w:rPr>
            <w:szCs w:val="28"/>
          </w:rPr>
          <w:t>ведомственный перечень</w:t>
        </w:r>
      </w:hyperlink>
      <w:r w:rsidRPr="00D9204D">
        <w:rPr>
          <w:szCs w:val="28"/>
        </w:rPr>
        <w:t xml:space="preserve"> муниципальных услуг (работ), оказываемых (выполняемых) </w:t>
      </w:r>
      <w:r w:rsidR="00776597" w:rsidRPr="00776597">
        <w:rPr>
          <w:rFonts w:cs="Times New Roman"/>
          <w:szCs w:val="28"/>
        </w:rPr>
        <w:t>МБУ «Центр информации, информатизации и поддержки общественных инициатив Енисейского района»</w:t>
      </w:r>
      <w:r w:rsidRPr="00D9204D">
        <w:rPr>
          <w:szCs w:val="28"/>
        </w:rPr>
        <w:t>, в качестве основных видов деятельности, формируется для муниципального задания на 201</w:t>
      </w:r>
      <w:r w:rsidR="00776597">
        <w:rPr>
          <w:szCs w:val="28"/>
        </w:rPr>
        <w:t>5</w:t>
      </w:r>
      <w:r>
        <w:rPr>
          <w:szCs w:val="28"/>
        </w:rPr>
        <w:t xml:space="preserve"> </w:t>
      </w:r>
      <w:r w:rsidRPr="00D9204D">
        <w:rPr>
          <w:szCs w:val="28"/>
        </w:rPr>
        <w:t>год.</w:t>
      </w:r>
    </w:p>
    <w:p w:rsidR="00893784" w:rsidRPr="00D9204D" w:rsidRDefault="00893784" w:rsidP="004318C6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szCs w:val="28"/>
        </w:rPr>
      </w:pPr>
      <w:r w:rsidRPr="00D9204D">
        <w:rPr>
          <w:szCs w:val="28"/>
        </w:rPr>
        <w:t xml:space="preserve">Контроль за исполнением настоящего распоряжения возложить на заместителя главы администрации района </w:t>
      </w:r>
      <w:r w:rsidR="00776597">
        <w:rPr>
          <w:szCs w:val="28"/>
        </w:rPr>
        <w:t>Е.А. Белошапкину</w:t>
      </w:r>
      <w:r w:rsidRPr="00D9204D">
        <w:rPr>
          <w:szCs w:val="28"/>
        </w:rPr>
        <w:t>.</w:t>
      </w:r>
    </w:p>
    <w:p w:rsidR="00893784" w:rsidRPr="00D9204D" w:rsidRDefault="00893784" w:rsidP="004318C6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</w:pPr>
      <w:r w:rsidRPr="00D9204D">
        <w:rPr>
          <w:szCs w:val="28"/>
        </w:rPr>
        <w:t>Распоряжение вступает в силу с 1 января 20</w:t>
      </w:r>
      <w:r w:rsidR="00776597">
        <w:rPr>
          <w:szCs w:val="28"/>
        </w:rPr>
        <w:t>15</w:t>
      </w:r>
      <w:r w:rsidRPr="00D9204D">
        <w:rPr>
          <w:szCs w:val="28"/>
        </w:rPr>
        <w:t xml:space="preserve"> годы и подлежит размещению на официальном информационном </w:t>
      </w:r>
      <w:r w:rsidR="004318C6">
        <w:rPr>
          <w:szCs w:val="28"/>
        </w:rPr>
        <w:t>И</w:t>
      </w:r>
      <w:r w:rsidRPr="00D9204D">
        <w:rPr>
          <w:szCs w:val="28"/>
        </w:rPr>
        <w:t>нтернет-сайте Енисейского района Красноярского края.</w:t>
      </w:r>
    </w:p>
    <w:p w:rsidR="00893784" w:rsidRDefault="00893784" w:rsidP="004318C6">
      <w:pPr>
        <w:spacing w:after="0" w:line="240" w:lineRule="auto"/>
      </w:pPr>
    </w:p>
    <w:p w:rsidR="004318C6" w:rsidRDefault="004318C6" w:rsidP="004318C6">
      <w:pPr>
        <w:spacing w:after="0" w:line="240" w:lineRule="auto"/>
      </w:pPr>
    </w:p>
    <w:p w:rsidR="004318C6" w:rsidRDefault="004318C6" w:rsidP="004318C6">
      <w:pPr>
        <w:spacing w:after="0" w:line="240" w:lineRule="auto"/>
      </w:pPr>
    </w:p>
    <w:p w:rsidR="00893784" w:rsidRDefault="00893784" w:rsidP="004318C6">
      <w:pPr>
        <w:spacing w:after="0" w:line="240" w:lineRule="auto"/>
      </w:pPr>
      <w:r>
        <w:t>Глава администрации района</w:t>
      </w:r>
      <w:r>
        <w:tab/>
      </w:r>
      <w:r>
        <w:tab/>
        <w:t xml:space="preserve">          </w:t>
      </w:r>
      <w:r w:rsidR="00776597">
        <w:t xml:space="preserve">                   </w:t>
      </w:r>
      <w:r>
        <w:t xml:space="preserve">                 И.А. Михайлов</w:t>
      </w:r>
    </w:p>
    <w:p w:rsidR="00046AB7" w:rsidRDefault="00046AB7" w:rsidP="004318C6">
      <w:pPr>
        <w:spacing w:after="0" w:line="240" w:lineRule="auto"/>
      </w:pPr>
    </w:p>
    <w:sectPr w:rsidR="00046AB7" w:rsidSect="00046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86353"/>
    <w:multiLevelType w:val="hybridMultilevel"/>
    <w:tmpl w:val="52307678"/>
    <w:lvl w:ilvl="0" w:tplc="0419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3"/>
        </w:tabs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3"/>
        </w:tabs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3"/>
        </w:tabs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3"/>
        </w:tabs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3"/>
        </w:tabs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3"/>
        </w:tabs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3"/>
        </w:tabs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3"/>
        </w:tabs>
        <w:ind w:left="6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893784"/>
    <w:rsid w:val="00046AB7"/>
    <w:rsid w:val="004318C6"/>
    <w:rsid w:val="00486AA2"/>
    <w:rsid w:val="00623B1C"/>
    <w:rsid w:val="00776597"/>
    <w:rsid w:val="00893784"/>
    <w:rsid w:val="009039F1"/>
    <w:rsid w:val="00C63588"/>
    <w:rsid w:val="00E94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8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1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07F32289C649003D49A468F15955264639F5D2AF6F22F04A6F1149D145E3E138DCB46CCDB5435F7A23F21h7v5D" TargetMode="External"/><Relationship Id="rId5" Type="http://schemas.openxmlformats.org/officeDocument/2006/relationships/hyperlink" Target="consultantplus://offline/ref=407F32289C649003D49A468F15955264639F5D2AF6F22F04A6F1149D145E3E138DCB46CCDB5435F7A23F21h7v5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Zebzeeva</dc:creator>
  <cp:keywords/>
  <dc:description/>
  <cp:lastModifiedBy>user</cp:lastModifiedBy>
  <cp:revision>4</cp:revision>
  <cp:lastPrinted>2015-01-26T08:14:00Z</cp:lastPrinted>
  <dcterms:created xsi:type="dcterms:W3CDTF">2015-01-22T06:18:00Z</dcterms:created>
  <dcterms:modified xsi:type="dcterms:W3CDTF">2015-02-10T04:53:00Z</dcterms:modified>
</cp:coreProperties>
</file>