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AE" w:rsidRDefault="00C048AE" w:rsidP="00C048AE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</w:p>
    <w:p w:rsidR="00C048AE" w:rsidRDefault="00C048AE" w:rsidP="00C048AE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</w:p>
    <w:p w:rsidR="00C048AE" w:rsidRDefault="00C048AE" w:rsidP="00C048AE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</w:p>
    <w:p w:rsidR="00C048AE" w:rsidRPr="00C048AE" w:rsidRDefault="00C048AE" w:rsidP="00C048AE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bookmarkStart w:id="0" w:name="_GoBack"/>
      <w:bookmarkEnd w:id="0"/>
      <w:r w:rsidRPr="00C048AE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C048AE" w:rsidRPr="00C048AE" w:rsidRDefault="00C048AE" w:rsidP="00C048AE">
      <w:pPr>
        <w:spacing w:after="0"/>
        <w:jc w:val="center"/>
        <w:rPr>
          <w:rFonts w:ascii="Times New Roman" w:eastAsia="Calibri" w:hAnsi="Times New Roman" w:cs="Times New Roman"/>
        </w:rPr>
      </w:pPr>
      <w:r w:rsidRPr="00C048AE">
        <w:rPr>
          <w:rFonts w:ascii="Times New Roman" w:eastAsia="Calibri" w:hAnsi="Times New Roman" w:cs="Times New Roman"/>
        </w:rPr>
        <w:t>Красноярского края</w:t>
      </w:r>
    </w:p>
    <w:p w:rsidR="00C048AE" w:rsidRPr="00C048AE" w:rsidRDefault="00C048AE" w:rsidP="00C048AE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048AE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C048AE" w:rsidRPr="00C048AE" w:rsidRDefault="00C048AE" w:rsidP="00C048AE">
      <w:pPr>
        <w:spacing w:after="0"/>
        <w:jc w:val="center"/>
        <w:rPr>
          <w:rFonts w:ascii="Calibri" w:eastAsia="Calibri" w:hAnsi="Calibri" w:cs="Times New Roman"/>
        </w:rPr>
      </w:pPr>
    </w:p>
    <w:p w:rsidR="00C048AE" w:rsidRPr="00C048AE" w:rsidRDefault="00C048AE" w:rsidP="00C048A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C048AE">
        <w:rPr>
          <w:rFonts w:ascii="Times New Roman" w:eastAsia="Calibri" w:hAnsi="Times New Roman" w:cs="Times New Roman"/>
          <w:sz w:val="28"/>
          <w:szCs w:val="28"/>
        </w:rPr>
        <w:t xml:space="preserve">.06.2025                                </w:t>
      </w:r>
      <w:r w:rsidRPr="00C048AE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C048A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442-</w:t>
      </w:r>
      <w:r w:rsidRPr="00C048AE">
        <w:rPr>
          <w:rFonts w:ascii="Times New Roman" w:eastAsia="Calibri" w:hAnsi="Times New Roman" w:cs="Times New Roman"/>
          <w:sz w:val="28"/>
          <w:szCs w:val="28"/>
        </w:rPr>
        <w:t>п</w:t>
      </w:r>
    </w:p>
    <w:p w:rsidR="0076174C" w:rsidRDefault="0076174C" w:rsidP="00B311D4">
      <w:pPr>
        <w:tabs>
          <w:tab w:val="left" w:pos="9356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11D4" w:rsidRPr="00F34C64" w:rsidRDefault="00B311D4" w:rsidP="00B311D4">
      <w:pPr>
        <w:tabs>
          <w:tab w:val="left" w:pos="9356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Енисейского района от 17.02.2023</w:t>
      </w:r>
      <w:r w:rsidR="00FB4760"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135-п «Об утверждении Порядка реализации подпрограммы </w:t>
      </w:r>
      <w:r w:rsidRPr="00F34C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Енисейского района»</w:t>
      </w:r>
    </w:p>
    <w:p w:rsidR="00B311D4" w:rsidRPr="00F34C64" w:rsidRDefault="00B311D4" w:rsidP="00A55F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в соответствие с действующим законодательством РФ объема и полноты информации, содержащейся в подпрограмме </w:t>
      </w:r>
      <w:r w:rsidRPr="00F34C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</w:t>
      </w:r>
      <w:r w:rsidR="00B46869" w:rsidRPr="00F34C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«Экономическое развитие </w:t>
      </w:r>
      <w:r w:rsidRPr="00F34C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Енисейского района»</w:t>
      </w:r>
      <w:r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Уставом Енисейского района</w:t>
      </w:r>
      <w:r w:rsidR="004E2EA9"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:rsidR="00B311D4" w:rsidRPr="00F34C64" w:rsidRDefault="00B311D4" w:rsidP="00A55F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постановление а</w:t>
      </w:r>
      <w:r w:rsidR="009876D7"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Енисейского района </w:t>
      </w:r>
      <w:r w:rsidR="0076174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17.02.2023</w:t>
      </w:r>
      <w:r w:rsidR="009876D7"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135-п «Об утверждении Порядка реализации подпрограммы </w:t>
      </w:r>
      <w:r w:rsidRPr="00F34C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Енисейского района»</w:t>
      </w:r>
      <w:r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174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</w:t>
      </w:r>
      <w:r w:rsidR="0087078E"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Порядок) следующие изменения:</w:t>
      </w:r>
    </w:p>
    <w:p w:rsidR="00971F1C" w:rsidRPr="00F34C64" w:rsidRDefault="006B7605" w:rsidP="004C41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0341B"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61E85" w:rsidRPr="00F34C64">
        <w:rPr>
          <w:rFonts w:ascii="Times New Roman" w:hAnsi="Times New Roman" w:cs="Times New Roman"/>
          <w:sz w:val="28"/>
          <w:szCs w:val="28"/>
        </w:rPr>
        <w:t xml:space="preserve"> </w:t>
      </w:r>
      <w:r w:rsidR="00971F1C" w:rsidRPr="00F34C64">
        <w:rPr>
          <w:rFonts w:ascii="Times New Roman" w:hAnsi="Times New Roman" w:cs="Times New Roman"/>
          <w:sz w:val="28"/>
          <w:szCs w:val="28"/>
        </w:rPr>
        <w:t>В п</w:t>
      </w:r>
      <w:r w:rsidR="004C418C" w:rsidRPr="00F34C64">
        <w:rPr>
          <w:rFonts w:ascii="Times New Roman" w:hAnsi="Times New Roman" w:cs="Times New Roman"/>
          <w:sz w:val="28"/>
          <w:szCs w:val="28"/>
        </w:rPr>
        <w:t>риложени</w:t>
      </w:r>
      <w:r w:rsidR="00971F1C" w:rsidRPr="00F34C64">
        <w:rPr>
          <w:rFonts w:ascii="Times New Roman" w:hAnsi="Times New Roman" w:cs="Times New Roman"/>
          <w:sz w:val="28"/>
          <w:szCs w:val="28"/>
        </w:rPr>
        <w:t>и</w:t>
      </w:r>
      <w:r w:rsidR="004C418C" w:rsidRPr="00F34C64">
        <w:rPr>
          <w:rFonts w:ascii="Times New Roman" w:hAnsi="Times New Roman" w:cs="Times New Roman"/>
          <w:sz w:val="28"/>
          <w:szCs w:val="28"/>
        </w:rPr>
        <w:t xml:space="preserve"> № </w:t>
      </w:r>
      <w:r w:rsidR="00971F1C" w:rsidRPr="00F34C64">
        <w:rPr>
          <w:rFonts w:ascii="Times New Roman" w:hAnsi="Times New Roman" w:cs="Times New Roman"/>
          <w:sz w:val="28"/>
          <w:szCs w:val="28"/>
        </w:rPr>
        <w:t>1</w:t>
      </w:r>
      <w:r w:rsidR="004C418C" w:rsidRPr="00F34C64">
        <w:rPr>
          <w:rFonts w:ascii="Times New Roman" w:hAnsi="Times New Roman" w:cs="Times New Roman"/>
          <w:sz w:val="28"/>
          <w:szCs w:val="28"/>
        </w:rPr>
        <w:t xml:space="preserve"> </w:t>
      </w:r>
      <w:r w:rsidR="00971F1C" w:rsidRPr="00F34C64">
        <w:rPr>
          <w:rFonts w:ascii="Times New Roman" w:hAnsi="Times New Roman" w:cs="Times New Roman"/>
          <w:sz w:val="28"/>
          <w:szCs w:val="28"/>
        </w:rPr>
        <w:t>к</w:t>
      </w:r>
      <w:r w:rsidR="004C418C" w:rsidRPr="00F34C64">
        <w:rPr>
          <w:rFonts w:ascii="Times New Roman" w:hAnsi="Times New Roman" w:cs="Times New Roman"/>
          <w:sz w:val="28"/>
          <w:szCs w:val="28"/>
        </w:rPr>
        <w:t xml:space="preserve"> Порядку 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Енисейского района»</w:t>
      </w:r>
      <w:r w:rsidR="00971F1C" w:rsidRPr="00F34C64">
        <w:rPr>
          <w:rFonts w:ascii="Times New Roman" w:hAnsi="Times New Roman" w:cs="Times New Roman"/>
          <w:sz w:val="28"/>
          <w:szCs w:val="28"/>
        </w:rPr>
        <w:t>:</w:t>
      </w:r>
    </w:p>
    <w:p w:rsidR="00E53677" w:rsidRPr="00F34C64" w:rsidRDefault="00971F1C" w:rsidP="0077623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C64">
        <w:rPr>
          <w:rFonts w:ascii="Times New Roman" w:hAnsi="Times New Roman" w:cs="Times New Roman"/>
          <w:sz w:val="28"/>
          <w:szCs w:val="28"/>
        </w:rPr>
        <w:t xml:space="preserve">1.1.1. </w:t>
      </w:r>
      <w:r w:rsidR="00FC2627" w:rsidRPr="00F34C64">
        <w:rPr>
          <w:rFonts w:ascii="Times New Roman" w:hAnsi="Times New Roman" w:cs="Times New Roman"/>
          <w:sz w:val="28"/>
          <w:szCs w:val="28"/>
        </w:rPr>
        <w:t>П</w:t>
      </w:r>
      <w:r w:rsidR="00E53677" w:rsidRPr="00F34C64">
        <w:rPr>
          <w:rFonts w:ascii="Times New Roman" w:hAnsi="Times New Roman" w:cs="Times New Roman"/>
          <w:sz w:val="28"/>
          <w:szCs w:val="28"/>
        </w:rPr>
        <w:t xml:space="preserve">ункт 1.2. раздела 1 </w:t>
      </w:r>
      <w:r w:rsidR="00A12104" w:rsidRPr="00F34C64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776232" w:rsidRPr="00F34C64">
        <w:rPr>
          <w:rFonts w:ascii="Times New Roman" w:hAnsi="Times New Roman" w:cs="Times New Roman"/>
          <w:sz w:val="28"/>
          <w:szCs w:val="28"/>
        </w:rPr>
        <w:t>редакции</w:t>
      </w:r>
      <w:r w:rsidR="00E53677" w:rsidRPr="00F34C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3677" w:rsidRPr="00F34C64" w:rsidRDefault="00E53677" w:rsidP="00E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64">
        <w:rPr>
          <w:rFonts w:ascii="Times New Roman" w:hAnsi="Times New Roman" w:cs="Times New Roman"/>
          <w:sz w:val="28"/>
          <w:szCs w:val="28"/>
        </w:rPr>
        <w:t>- «1.2. В настоящем Порядке используются следующие понятия:</w:t>
      </w:r>
    </w:p>
    <w:p w:rsidR="00E53677" w:rsidRPr="0076174C" w:rsidRDefault="00E53677" w:rsidP="00E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- понимаются в том значении, в котором они используются в Фе</w:t>
      </w:r>
      <w:r w:rsidR="00D91BBF" w:rsidRPr="0076174C">
        <w:rPr>
          <w:rFonts w:ascii="Times New Roman" w:hAnsi="Times New Roman" w:cs="Times New Roman"/>
          <w:sz w:val="28"/>
          <w:szCs w:val="28"/>
        </w:rPr>
        <w:t xml:space="preserve">деральном законе от 24.07.2007 </w:t>
      </w:r>
      <w:r w:rsidRPr="0076174C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E53677" w:rsidRPr="0076174C" w:rsidRDefault="00E53677" w:rsidP="00E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 xml:space="preserve">физические лица, применяющие специальный налоговый режим "Налог на профессиональный доход" - понимается в том значении, в котором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 xml:space="preserve">оно используется в Федеральном законе от 27.11.2018 N 422-ФЗ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>"О проведении эксперимента по установлению специального налогового режима "Налог на профессиональный доход";</w:t>
      </w:r>
    </w:p>
    <w:p w:rsidR="00E53677" w:rsidRPr="0076174C" w:rsidRDefault="00E53677" w:rsidP="00E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74C">
        <w:rPr>
          <w:rFonts w:ascii="Times New Roman" w:hAnsi="Times New Roman" w:cs="Times New Roman"/>
          <w:sz w:val="28"/>
          <w:szCs w:val="28"/>
        </w:rPr>
        <w:t xml:space="preserve">оборудование – новые, не бывшие в эксплуатации, приобретенные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 xml:space="preserve">в целях реализации субъектами малого и среднего предпринимательства проектов: оборудование, устройства, механизмы, транспортные средства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lastRenderedPageBreak/>
        <w:t>(за исключением легковых автомобилей и воздушных судов), станки, приборы, аппараты, агрегаты, установки, машины, относящиеся к первой – десятой амортизационным группам, согласно требованиям Налогового кодекса Российской Федерации;</w:t>
      </w:r>
      <w:proofErr w:type="gramEnd"/>
    </w:p>
    <w:p w:rsidR="00E53677" w:rsidRPr="0076174C" w:rsidRDefault="00E53677" w:rsidP="00E5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>инвестиционный проект (далее – проект) – комплексный план мероприятий субъекта малого и среднего предпринимательства, включающий проектирование, строительство, приобретение технологий и оборудования, подготовку кадров, направленных на создание нового или развитие (модернизацию) действующего производства товаров (работ, услуг) с целью получения экономической выгоды;</w:t>
      </w:r>
      <w:proofErr w:type="gramEnd"/>
    </w:p>
    <w:p w:rsidR="00E53677" w:rsidRPr="0076174C" w:rsidRDefault="00E53677" w:rsidP="00E5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C">
        <w:rPr>
          <w:rFonts w:ascii="Times New Roman" w:hAnsi="Times New Roman" w:cs="Times New Roman"/>
          <w:color w:val="000000"/>
          <w:sz w:val="28"/>
          <w:szCs w:val="28"/>
        </w:rPr>
        <w:t>приоритетные отрасли:</w:t>
      </w:r>
    </w:p>
    <w:p w:rsidR="00E53677" w:rsidRPr="0076174C" w:rsidRDefault="00E53677" w:rsidP="00E5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проекты в сфере развития предпринимательской деятельности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>по видам деятельности, включенным в раздел</w:t>
      </w:r>
      <w:proofErr w:type="gram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, раздел С (за исключением видов деятельности, включенных в класс 12), в группу 35.1 раздела D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(для субъектов МСП, осуществляющих деятельность по производству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и передаче электроэнергии с использованием дизельных электростанций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Красноярского края от 29.09.2005 №16-3747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«О труднодоступных и отдаленных местностях Красноярского края»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(далее - Закон края №16-3747), и (или) включенных в перечень удаленных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>и труднодоступных территорий Красноярского края, утвержденный Постановлением Правительства Красноярского края от 28.04.2020 №286-п (далее - Постановление №286-п), классы 38, 39 раздела</w:t>
      </w:r>
      <w:proofErr w:type="gram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, группу 45.20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и класс 47 (для субъектов МСП, осуществляющих деятельность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территориях Красноярского края, отнесенных к труднодоступным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и отдаленным местностям Красноярского края Законом края N 16-3747,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и (или) включенных в перечень удаленных и труднодоступных территорий Красноярского края, утвержденный Постановлением №286-п) раздела G, раздел F, раздел H, раздел I, раздел J, группы 70.21, 71.11, 71.12, 73.11, 74.10, 74.20, 74.30 и класс 75 раздела М, группу 77.22 раздела N, раздел </w:t>
      </w:r>
      <w:proofErr w:type="gram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, раздел Q; раздела R (за исключением класса 92), класс 95 и группы 96.01, 96.02, 96.04, 96.09 раздела S Общероссийского классификатора видов экономической деятельности ОК 029-2014, утвержденного Приказом </w:t>
      </w:r>
      <w:proofErr w:type="spell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>Росстандарта</w:t>
      </w:r>
      <w:proofErr w:type="spellEnd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>от 31.01.2014 N 14-ст (далее - ОКВЭД);</w:t>
      </w:r>
    </w:p>
    <w:p w:rsidR="00E53677" w:rsidRPr="0076174C" w:rsidRDefault="00E53677" w:rsidP="00E5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проекты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Общероссийского классификатора видов экономической деятельности </w:t>
      </w:r>
      <w:proofErr w:type="gram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 029-2014, утвержденного Приказом </w:t>
      </w:r>
      <w:proofErr w:type="spell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>Росстандарта</w:t>
      </w:r>
      <w:proofErr w:type="spellEnd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 от 31.01.2014 №14-ст (далее – ОКВЭД); </w:t>
      </w:r>
    </w:p>
    <w:p w:rsidR="00E53677" w:rsidRPr="0076174C" w:rsidRDefault="00E53677" w:rsidP="00E5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проекты в сфере производства товаров (работ, услуг), за исключением видов деятельности, включенных в класс 12 раздела C, класс 92 раздела R, разделы A (за исключением классов 02, 03), B, D (за исключением группы 35.1 раздела D (для субъектов МСП, осуществляющих деятельность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по производству и передаче электроэнергии с использованием дизельных электростанций в изолированных энергосистемах на территориях </w:t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Красноярского края, отнесенных к труднодоступным</w:t>
      </w:r>
      <w:proofErr w:type="gramEnd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и отдаленным местностям Красноярского края Законом края № 16-3747,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и (или) включенных в перечень удаленных и труднодоступных территорий Красноярского края, утвержденный постановлением № 286-п), E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>(за исключением класса 38, 39), G, K, L, M, N, O, S (за исключением группы 96.04), T, U ОКВЭД;</w:t>
      </w:r>
      <w:proofErr w:type="gramEnd"/>
    </w:p>
    <w:p w:rsidR="00E53677" w:rsidRPr="0076174C" w:rsidRDefault="00E53677" w:rsidP="00E5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период реализации инвестиционного проекта – отрезок времени,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которого осуществляются предусмотренные проектом </w:t>
      </w:r>
      <w:proofErr w:type="gram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gramEnd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>и обеспечивается получение предусмотренных проектом результатов;</w:t>
      </w:r>
    </w:p>
    <w:p w:rsidR="00E53677" w:rsidRPr="0076174C" w:rsidRDefault="00E53677" w:rsidP="00E5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>полная стоимость проекта – суммарный объем всех затрат, понесенных субъектом малого и среднего предпринимательства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E53677" w:rsidRPr="0076174C" w:rsidRDefault="00E53677" w:rsidP="00761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прикладное программное обеспечение - программное обеспечение, являющееся частью системы управления оборудованием для безопасной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>и эффективной эксплуатации оборудования, приобретенного в целях создания нового или развития (модернизации) действующего производства товаров (работ, услуг);</w:t>
      </w:r>
    </w:p>
    <w:p w:rsidR="00E53677" w:rsidRPr="0076174C" w:rsidRDefault="00E53677" w:rsidP="00E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заявитель (участник отбора) - субъект малого или среднего предпринимательства, обратившийся с заявлением о предоставлении субсидии;</w:t>
      </w:r>
    </w:p>
    <w:p w:rsidR="00E53677" w:rsidRPr="0076174C" w:rsidRDefault="00E53677" w:rsidP="00E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 xml:space="preserve">получатель субсидии - заявитель, в отношении которого принято решение о предоставлении субсидии и с которым заключено соглашение </w:t>
      </w:r>
      <w:r w:rsidRPr="0076174C">
        <w:rPr>
          <w:rFonts w:ascii="Times New Roman" w:hAnsi="Times New Roman" w:cs="Times New Roman"/>
          <w:sz w:val="28"/>
          <w:szCs w:val="28"/>
        </w:rPr>
        <w:br/>
        <w:t>о предоставлении субсидии;</w:t>
      </w:r>
    </w:p>
    <w:p w:rsidR="00E53677" w:rsidRPr="0076174C" w:rsidRDefault="00E53677" w:rsidP="00E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 xml:space="preserve">строительство - создание зданий, строений, сооружений (в том числе </w:t>
      </w:r>
      <w:r w:rsidRPr="0076174C">
        <w:rPr>
          <w:rFonts w:ascii="Times New Roman" w:hAnsi="Times New Roman" w:cs="Times New Roman"/>
          <w:sz w:val="28"/>
          <w:szCs w:val="28"/>
        </w:rPr>
        <w:br/>
        <w:t>на месте сносимых объектов капитального строительства);</w:t>
      </w:r>
    </w:p>
    <w:p w:rsidR="00E53677" w:rsidRPr="0076174C" w:rsidRDefault="00E53677" w:rsidP="00E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74C">
        <w:rPr>
          <w:rFonts w:ascii="Times New Roman" w:hAnsi="Times New Roman" w:cs="Times New Roman"/>
          <w:sz w:val="28"/>
          <w:szCs w:val="28"/>
        </w:rPr>
        <w:t>капитальные вложения (далее - инвестиции) - инвестиции в основной капитал (основные средства), в том числе расходы на новое строительство, реконструкцию, техническое перевооружение, включая проектно-изыскательские работы, приобретение оборудования, инструмента, инвентаря, направленные на создание нового или развитие (модернизацию) действующего производства продукции (выполнения работ, оказания услуг);</w:t>
      </w:r>
      <w:proofErr w:type="gramEnd"/>
    </w:p>
    <w:p w:rsidR="00E53677" w:rsidRPr="0076174C" w:rsidRDefault="00E53677" w:rsidP="00E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74C">
        <w:rPr>
          <w:rFonts w:ascii="Times New Roman" w:hAnsi="Times New Roman" w:cs="Times New Roman"/>
          <w:sz w:val="28"/>
          <w:szCs w:val="28"/>
        </w:rPr>
        <w:t xml:space="preserve"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 xml:space="preserve">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>и (или) восстановления</w:t>
      </w:r>
      <w:proofErr w:type="gramEnd"/>
      <w:r w:rsidRPr="0076174C">
        <w:rPr>
          <w:rFonts w:ascii="Times New Roman" w:hAnsi="Times New Roman" w:cs="Times New Roman"/>
          <w:sz w:val="28"/>
          <w:szCs w:val="28"/>
        </w:rPr>
        <w:t xml:space="preserve"> указанных элементов;</w:t>
      </w:r>
    </w:p>
    <w:p w:rsidR="00E53677" w:rsidRPr="0076174C" w:rsidRDefault="00E53677" w:rsidP="00E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 xml:space="preserve">модернизация производства - процесс обновления, замены устаревших мощностей на современные, разработка и ввод в строй более эффективного </w:t>
      </w:r>
      <w:r w:rsidRPr="0076174C">
        <w:rPr>
          <w:rFonts w:ascii="Times New Roman" w:hAnsi="Times New Roman" w:cs="Times New Roman"/>
          <w:sz w:val="28"/>
          <w:szCs w:val="28"/>
        </w:rPr>
        <w:lastRenderedPageBreak/>
        <w:t>оборудования, участвующего в процессе производства;</w:t>
      </w:r>
    </w:p>
    <w:p w:rsidR="00E53677" w:rsidRPr="0076174C" w:rsidRDefault="00E53677" w:rsidP="00E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E53677" w:rsidRPr="0076174C" w:rsidRDefault="00E53677" w:rsidP="00E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 xml:space="preserve">первый взнос (аванс) - первый лизинговый платеж в соответствии </w:t>
      </w:r>
      <w:r w:rsidRPr="0076174C">
        <w:rPr>
          <w:rFonts w:ascii="Times New Roman" w:hAnsi="Times New Roman" w:cs="Times New Roman"/>
          <w:sz w:val="28"/>
          <w:szCs w:val="28"/>
        </w:rPr>
        <w:br/>
        <w:t>с заключенным договором лизинга оборудования;</w:t>
      </w:r>
    </w:p>
    <w:p w:rsidR="00E53677" w:rsidRPr="0076174C" w:rsidRDefault="00E53677" w:rsidP="00E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</w:t>
      </w:r>
      <w:r w:rsidRPr="0076174C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76174C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76174C">
        <w:rPr>
          <w:rFonts w:ascii="Times New Roman" w:hAnsi="Times New Roman" w:cs="Times New Roman"/>
          <w:sz w:val="28"/>
          <w:szCs w:val="28"/>
        </w:rPr>
        <w:t xml:space="preserve"> входит возмещение затрат лизингодателя, связанных </w:t>
      </w:r>
      <w:r w:rsidRPr="0076174C">
        <w:rPr>
          <w:rFonts w:ascii="Times New Roman" w:hAnsi="Times New Roman" w:cs="Times New Roman"/>
          <w:sz w:val="28"/>
          <w:szCs w:val="28"/>
        </w:rPr>
        <w:br/>
        <w:t xml:space="preserve">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лизингополучателю;</w:t>
      </w:r>
    </w:p>
    <w:p w:rsidR="00E53677" w:rsidRPr="0076174C" w:rsidRDefault="00E53677" w:rsidP="00E5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объекты дорожного сервиса – понимается в том значении, в котором оно используется в Федеральном законе от 08.11.2007 №257-ФЗ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53677" w:rsidRPr="0076174C" w:rsidRDefault="00E53677" w:rsidP="00E5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проект в сфере развития - проекты в сфере развития предпринимательской деятельности по видам деятельности, включенным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>в раздел</w:t>
      </w:r>
      <w:proofErr w:type="gram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, раздел С (за исключением видов деятельности, включенных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в класс 12), в группу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N 16-3747,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>и (или) включенных в перечень удаленных и труднодоступных территорий Красноярского края, утвержденный Постановлением N 286-п), классы 38, 39 раздела</w:t>
      </w:r>
      <w:proofErr w:type="gram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, группу 45.20 и класс 47 (для субъектов МСП, осуществляющих деятельность на территориях Красноярского края, отнесенных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к труднодоступным и отдаленным местностям Красноярского края Законом края N 16-3747, и (или) включенных в перечень удаленных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и труднодоступных территорий Красноярского края, утвержденный Постановлением N 286-п) раздела G, раздел F, раздел I, раздел J, группы 70.21, 71.11, 71.12, 73.11, 74.10, 74.20, 74.30 и класс 75 раздела М, группу 77.22 раздела N, раздел </w:t>
      </w:r>
      <w:proofErr w:type="gram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6174C">
        <w:rPr>
          <w:rFonts w:ascii="Times New Roman" w:hAnsi="Times New Roman" w:cs="Times New Roman"/>
          <w:color w:val="000000"/>
          <w:sz w:val="28"/>
          <w:szCs w:val="28"/>
        </w:rPr>
        <w:t>, раздел Q; раздела R (за исключением класса 92), класс 95 и группы 96.01, 96.02, 96.04, 96.09 раздела S ОКВЭД;</w:t>
      </w:r>
    </w:p>
    <w:p w:rsidR="00E53677" w:rsidRPr="0076174C" w:rsidRDefault="00E53677" w:rsidP="00E5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proofErr w:type="gram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>кт в сф</w:t>
      </w:r>
      <w:proofErr w:type="gramEnd"/>
      <w:r w:rsidRPr="0076174C">
        <w:rPr>
          <w:rFonts w:ascii="Times New Roman" w:hAnsi="Times New Roman" w:cs="Times New Roman"/>
          <w:color w:val="000000"/>
          <w:sz w:val="28"/>
          <w:szCs w:val="28"/>
        </w:rPr>
        <w:t>ере дорожного сервиса - проекты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ОКВЭД;</w:t>
      </w:r>
    </w:p>
    <w:p w:rsidR="00E53677" w:rsidRPr="0076174C" w:rsidRDefault="00E53677" w:rsidP="00E5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C">
        <w:rPr>
          <w:rFonts w:ascii="Times New Roman" w:hAnsi="Times New Roman" w:cs="Times New Roman"/>
          <w:color w:val="000000"/>
          <w:sz w:val="28"/>
          <w:szCs w:val="28"/>
        </w:rPr>
        <w:t>проекты в сфере производства - проекты в сфере производства товаров (работ, услуг), за исключением видов деятельности, включенных в класс 12 раздела</w:t>
      </w:r>
      <w:proofErr w:type="gram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, класс 92 раздела R, разделы A (за исключением классов 02, 03),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B, D (за исключением группы 35.1 раздела D (для субъектов МСП, осуществляющих деятельность по производству и передаче электроэнергии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дизельных электростанций в изолированных энергосистемах на территориях Красноярского </w:t>
      </w:r>
      <w:proofErr w:type="gram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края, отнесенных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к труднодоступным и отдаленным местностям Красноярского края Законом края № 16-3747, и (или) включенных в перечень удаленных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>и труднодоступных территорий Красноярского края, утвержденный постановлением № 286-п), E (за исключением класса 38, 39), G, K, L, M, N, O, S (за исключением группы 96.04), T, U ОКВЭД.»</w:t>
      </w:r>
      <w:proofErr w:type="gramEnd"/>
    </w:p>
    <w:p w:rsidR="00FC2627" w:rsidRPr="0076174C" w:rsidRDefault="00E53677" w:rsidP="00E5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1.1.2. </w:t>
      </w:r>
      <w:r w:rsidR="00FC2627" w:rsidRPr="0076174C"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>ункт 1.6.1</w:t>
      </w:r>
      <w:r w:rsidR="00FC2627"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 пункта</w:t>
      </w:r>
      <w:r w:rsidR="00A12104"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 1.6. раздела 1 изложить в следующей</w:t>
      </w:r>
      <w:r w:rsidR="00FC2627"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</w:t>
      </w:r>
      <w:r w:rsidR="003F7E97" w:rsidRPr="0076174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53677" w:rsidRPr="0076174C" w:rsidRDefault="00FC2627" w:rsidP="00E5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>«1.6.1.</w:t>
      </w:r>
      <w:r w:rsidR="00E53677"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 малого и среднего предпринимательства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3677" w:rsidRPr="0076174C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 на реализацию проектов в сфере дорожного сервиса, понесенных в течение двух календарных лет, предшествующих году подачи, и в году подачи в период до даты подачи в соответствующий орган местного самоуправления заявления о предоставлении субсидии и связанных с созданием и (или) благоустройством объектов дорожного сервиса (далее – проекты в сфере дорожного сервиса</w:t>
      </w:r>
      <w:proofErr w:type="gramEnd"/>
      <w:r w:rsidR="00E53677" w:rsidRPr="0076174C">
        <w:rPr>
          <w:rFonts w:ascii="Times New Roman" w:hAnsi="Times New Roman" w:cs="Times New Roman"/>
          <w:color w:val="000000"/>
          <w:sz w:val="28"/>
          <w:szCs w:val="28"/>
        </w:rPr>
        <w:t>), в том числе:</w:t>
      </w:r>
    </w:p>
    <w:p w:rsidR="00E53677" w:rsidRPr="0076174C" w:rsidRDefault="00E53677" w:rsidP="00E5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C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самоуправления, на территории которого планируется реализация проекта в сфере дорожного сервиса;</w:t>
      </w:r>
    </w:p>
    <w:p w:rsidR="00E53677" w:rsidRPr="0076174C" w:rsidRDefault="00E53677" w:rsidP="00E5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на приобретение оборудования, необходимого для создания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и (или) благоустройства объектов дорожного сервиса, его монтаж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>и пусконаладочные работы;</w:t>
      </w:r>
    </w:p>
    <w:p w:rsidR="00E53677" w:rsidRPr="0076174C" w:rsidRDefault="00E53677" w:rsidP="00E5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части затрат на уплату процентов по кредитам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на приобретение оборудования, необходимого для создания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>и (или) благоустройства объектов дорожного сервиса;</w:t>
      </w:r>
    </w:p>
    <w:p w:rsidR="00E53677" w:rsidRPr="0076174C" w:rsidRDefault="00E53677" w:rsidP="00E5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C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E53677" w:rsidRPr="0076174C" w:rsidRDefault="00E53677" w:rsidP="00E5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Субсидия, предусмотренная подпунктом 1.6.1 настоящего пункта,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не предоставляется субъектам малого и среднего предпринимательства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затрат, связанных с укладкой асфальтобетонного покрытия, </w:t>
      </w:r>
      <w:r w:rsidR="00761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74C">
        <w:rPr>
          <w:rFonts w:ascii="Times New Roman" w:hAnsi="Times New Roman" w:cs="Times New Roman"/>
          <w:color w:val="000000"/>
          <w:sz w:val="28"/>
          <w:szCs w:val="28"/>
        </w:rPr>
        <w:t>и затрат на проектирование, создание и обустройство переходно-скоростных полос</w:t>
      </w:r>
      <w:proofErr w:type="gramStart"/>
      <w:r w:rsidRPr="007617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2627" w:rsidRPr="0076174C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3F7E97" w:rsidRPr="0076174C" w:rsidRDefault="003F7E97" w:rsidP="003F7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74C">
        <w:rPr>
          <w:rFonts w:ascii="Times New Roman" w:hAnsi="Times New Roman" w:cs="Times New Roman"/>
          <w:color w:val="000000"/>
          <w:sz w:val="28"/>
          <w:szCs w:val="28"/>
        </w:rPr>
        <w:t>1.1.3. В подпункте 1.6.2 пункта 1.6. раздела 1</w:t>
      </w:r>
      <w:r w:rsidR="00D91BBF" w:rsidRPr="0076174C">
        <w:rPr>
          <w:rFonts w:ascii="Times New Roman" w:hAnsi="Times New Roman" w:cs="Times New Roman"/>
          <w:color w:val="000000"/>
          <w:sz w:val="28"/>
          <w:szCs w:val="28"/>
        </w:rPr>
        <w:t xml:space="preserve"> девятый абзац признать утратившим силу.</w:t>
      </w:r>
    </w:p>
    <w:p w:rsidR="00971F1C" w:rsidRPr="0076174C" w:rsidRDefault="00971F1C" w:rsidP="003F7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1.1.</w:t>
      </w:r>
      <w:r w:rsidR="003F7E97" w:rsidRPr="0076174C">
        <w:rPr>
          <w:rFonts w:ascii="Times New Roman" w:hAnsi="Times New Roman" w:cs="Times New Roman"/>
          <w:sz w:val="28"/>
          <w:szCs w:val="28"/>
        </w:rPr>
        <w:t>4</w:t>
      </w:r>
      <w:r w:rsidRPr="007617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174C">
        <w:rPr>
          <w:rFonts w:ascii="Times New Roman" w:hAnsi="Times New Roman" w:cs="Times New Roman"/>
          <w:sz w:val="28"/>
          <w:szCs w:val="28"/>
        </w:rPr>
        <w:t xml:space="preserve">Подпункт 4 пункта 2.23 Раздела 2 </w:t>
      </w:r>
      <w:r w:rsidR="00897F54" w:rsidRPr="0076174C">
        <w:rPr>
          <w:rFonts w:ascii="Times New Roman" w:hAnsi="Times New Roman" w:cs="Times New Roman"/>
          <w:sz w:val="28"/>
          <w:szCs w:val="28"/>
        </w:rPr>
        <w:t>после</w:t>
      </w:r>
      <w:r w:rsidRPr="0076174C">
        <w:rPr>
          <w:rFonts w:ascii="Times New Roman" w:hAnsi="Times New Roman" w:cs="Times New Roman"/>
          <w:sz w:val="28"/>
          <w:szCs w:val="28"/>
        </w:rPr>
        <w:t xml:space="preserve"> слов</w:t>
      </w:r>
      <w:r w:rsidR="00897F54" w:rsidRPr="0076174C">
        <w:rPr>
          <w:rFonts w:ascii="Times New Roman" w:hAnsi="Times New Roman" w:cs="Times New Roman"/>
          <w:sz w:val="28"/>
          <w:szCs w:val="28"/>
        </w:rPr>
        <w:t xml:space="preserve"> «(без учета объема субсидий, предоставленных субъекту малого и среднего предпринимательства на возмещение недополученных доходов)» дополнить словами</w:t>
      </w:r>
      <w:r w:rsidRPr="0076174C">
        <w:rPr>
          <w:rFonts w:ascii="Times New Roman" w:hAnsi="Times New Roman" w:cs="Times New Roman"/>
          <w:sz w:val="28"/>
          <w:szCs w:val="28"/>
        </w:rPr>
        <w:t xml:space="preserve"> «или прирост дохода самозанятого гражданина в результате реализации i-</w:t>
      </w:r>
      <w:proofErr w:type="spellStart"/>
      <w:r w:rsidRPr="0076174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6174C">
        <w:rPr>
          <w:rFonts w:ascii="Times New Roman" w:hAnsi="Times New Roman" w:cs="Times New Roman"/>
          <w:sz w:val="28"/>
          <w:szCs w:val="28"/>
        </w:rPr>
        <w:t xml:space="preserve"> проекта в сфере развития, полученного в году, </w:t>
      </w:r>
      <w:r w:rsidRPr="0076174C">
        <w:rPr>
          <w:rFonts w:ascii="Times New Roman" w:hAnsi="Times New Roman" w:cs="Times New Roman"/>
          <w:sz w:val="28"/>
          <w:szCs w:val="28"/>
        </w:rPr>
        <w:lastRenderedPageBreak/>
        <w:t>предшествующем году подачи заявки, к доходу самозанятого гражданина, полученному в году, предшествующем году, предшествующем году подачи заявки».</w:t>
      </w:r>
      <w:proofErr w:type="gramEnd"/>
    </w:p>
    <w:p w:rsidR="00E41CD2" w:rsidRPr="0076174C" w:rsidRDefault="00E41CD2" w:rsidP="004C41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1.1.</w:t>
      </w:r>
      <w:r w:rsidR="003F7E97" w:rsidRPr="0076174C">
        <w:rPr>
          <w:rFonts w:ascii="Times New Roman" w:hAnsi="Times New Roman" w:cs="Times New Roman"/>
          <w:sz w:val="28"/>
          <w:szCs w:val="28"/>
        </w:rPr>
        <w:t>5</w:t>
      </w:r>
      <w:r w:rsidRPr="0076174C">
        <w:rPr>
          <w:rFonts w:ascii="Times New Roman" w:hAnsi="Times New Roman" w:cs="Times New Roman"/>
          <w:sz w:val="28"/>
          <w:szCs w:val="28"/>
        </w:rPr>
        <w:t>. пункт 3.3 раздела 3:</w:t>
      </w:r>
    </w:p>
    <w:p w:rsidR="00D91BBF" w:rsidRPr="0076174C" w:rsidRDefault="006519B3" w:rsidP="004C41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 xml:space="preserve">- подпункт </w:t>
      </w:r>
      <w:r w:rsidR="00897F54" w:rsidRPr="0076174C">
        <w:rPr>
          <w:rFonts w:ascii="Times New Roman" w:hAnsi="Times New Roman" w:cs="Times New Roman"/>
          <w:sz w:val="28"/>
          <w:szCs w:val="28"/>
        </w:rPr>
        <w:t>«</w:t>
      </w:r>
      <w:r w:rsidRPr="0076174C">
        <w:rPr>
          <w:rFonts w:ascii="Times New Roman" w:hAnsi="Times New Roman" w:cs="Times New Roman"/>
          <w:sz w:val="28"/>
          <w:szCs w:val="28"/>
        </w:rPr>
        <w:t>а</w:t>
      </w:r>
      <w:r w:rsidR="00897F54" w:rsidRPr="0076174C">
        <w:rPr>
          <w:rFonts w:ascii="Times New Roman" w:hAnsi="Times New Roman" w:cs="Times New Roman"/>
          <w:sz w:val="28"/>
          <w:szCs w:val="28"/>
        </w:rPr>
        <w:t>»</w:t>
      </w:r>
      <w:r w:rsidR="00D91BBF" w:rsidRPr="0076174C">
        <w:rPr>
          <w:rFonts w:ascii="Times New Roman" w:hAnsi="Times New Roman" w:cs="Times New Roman"/>
          <w:sz w:val="28"/>
          <w:szCs w:val="28"/>
        </w:rPr>
        <w:t xml:space="preserve"> </w:t>
      </w:r>
      <w:r w:rsidR="00E41CD2" w:rsidRPr="0076174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D91BBF" w:rsidRPr="0076174C">
        <w:rPr>
          <w:rFonts w:ascii="Times New Roman" w:hAnsi="Times New Roman" w:cs="Times New Roman"/>
          <w:sz w:val="28"/>
          <w:szCs w:val="28"/>
        </w:rPr>
        <w:t>следующей</w:t>
      </w:r>
      <w:r w:rsidR="00E53677" w:rsidRPr="0076174C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E41CD2" w:rsidRPr="0076174C">
        <w:rPr>
          <w:rFonts w:ascii="Times New Roman" w:hAnsi="Times New Roman" w:cs="Times New Roman"/>
          <w:sz w:val="28"/>
          <w:szCs w:val="28"/>
        </w:rPr>
        <w:t>:</w:t>
      </w:r>
      <w:r w:rsidRPr="00761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F1C" w:rsidRPr="0076174C" w:rsidRDefault="006519B3" w:rsidP="004C41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 xml:space="preserve">«а) субъект МСП, получивший субсидию на реализацию инвестиционного проекта,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МСП.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 xml:space="preserve">При этом в течение 12 месяцев после получения поддержки среднесписочная численность работников в одном или нескольких отчетных кварталах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>не должна составлять менее 80 процентов среднесписочной численности работников субъекта МСП на 1 января года получения поддержки»;</w:t>
      </w:r>
    </w:p>
    <w:p w:rsidR="00D91BBF" w:rsidRPr="0076174C" w:rsidRDefault="006519B3" w:rsidP="006519B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 xml:space="preserve">- дополнить </w:t>
      </w:r>
      <w:r w:rsidR="00D91BBF" w:rsidRPr="0076174C">
        <w:rPr>
          <w:rFonts w:ascii="Times New Roman" w:hAnsi="Times New Roman" w:cs="Times New Roman"/>
          <w:sz w:val="28"/>
          <w:szCs w:val="28"/>
        </w:rPr>
        <w:t>под</w:t>
      </w:r>
      <w:r w:rsidRPr="0076174C">
        <w:rPr>
          <w:rFonts w:ascii="Times New Roman" w:hAnsi="Times New Roman" w:cs="Times New Roman"/>
          <w:sz w:val="28"/>
          <w:szCs w:val="28"/>
        </w:rPr>
        <w:t>пункт</w:t>
      </w:r>
      <w:r w:rsidR="00D91BBF" w:rsidRPr="0076174C">
        <w:rPr>
          <w:rFonts w:ascii="Times New Roman" w:hAnsi="Times New Roman" w:cs="Times New Roman"/>
          <w:sz w:val="28"/>
          <w:szCs w:val="28"/>
        </w:rPr>
        <w:t>ом</w:t>
      </w:r>
      <w:r w:rsidRPr="0076174C">
        <w:rPr>
          <w:rFonts w:ascii="Times New Roman" w:hAnsi="Times New Roman" w:cs="Times New Roman"/>
          <w:sz w:val="28"/>
          <w:szCs w:val="28"/>
        </w:rPr>
        <w:t xml:space="preserve"> </w:t>
      </w:r>
      <w:r w:rsidR="00897F54" w:rsidRPr="0076174C">
        <w:rPr>
          <w:rFonts w:ascii="Times New Roman" w:hAnsi="Times New Roman" w:cs="Times New Roman"/>
          <w:sz w:val="28"/>
          <w:szCs w:val="28"/>
        </w:rPr>
        <w:t>«</w:t>
      </w:r>
      <w:r w:rsidRPr="0076174C">
        <w:rPr>
          <w:rFonts w:ascii="Times New Roman" w:hAnsi="Times New Roman" w:cs="Times New Roman"/>
          <w:sz w:val="28"/>
          <w:szCs w:val="28"/>
        </w:rPr>
        <w:t>ж</w:t>
      </w:r>
      <w:r w:rsidR="00897F54" w:rsidRPr="0076174C">
        <w:rPr>
          <w:rFonts w:ascii="Times New Roman" w:hAnsi="Times New Roman" w:cs="Times New Roman"/>
          <w:sz w:val="28"/>
          <w:szCs w:val="28"/>
        </w:rPr>
        <w:t>»</w:t>
      </w:r>
      <w:r w:rsidRPr="0076174C">
        <w:rPr>
          <w:rFonts w:ascii="Times New Roman" w:hAnsi="Times New Roman" w:cs="Times New Roman"/>
          <w:sz w:val="28"/>
          <w:szCs w:val="28"/>
        </w:rPr>
        <w:t xml:space="preserve"> </w:t>
      </w:r>
      <w:r w:rsidR="00D91BBF" w:rsidRPr="0076174C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897F54" w:rsidRPr="0076174C">
        <w:rPr>
          <w:rFonts w:ascii="Times New Roman" w:hAnsi="Times New Roman" w:cs="Times New Roman"/>
          <w:sz w:val="28"/>
          <w:szCs w:val="28"/>
        </w:rPr>
        <w:t>:</w:t>
      </w:r>
      <w:r w:rsidRPr="00761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9B3" w:rsidRPr="0076174C" w:rsidRDefault="006519B3" w:rsidP="006519B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 xml:space="preserve">«ж) субъект МСП, получивший субсидию на реализацию проекта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 xml:space="preserve">в сфере производства, обязуется сохранить объем производства продукции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 xml:space="preserve">в году, следующем за годом получением субсидии на уровне не ниже чем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>в году, предшествующем году получения субсидии»;</w:t>
      </w:r>
    </w:p>
    <w:p w:rsidR="00D91BBF" w:rsidRPr="0076174C" w:rsidRDefault="006519B3" w:rsidP="006519B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 xml:space="preserve">- дополнить </w:t>
      </w:r>
      <w:r w:rsidR="00D91BBF" w:rsidRPr="0076174C">
        <w:rPr>
          <w:rFonts w:ascii="Times New Roman" w:hAnsi="Times New Roman" w:cs="Times New Roman"/>
          <w:sz w:val="28"/>
          <w:szCs w:val="28"/>
        </w:rPr>
        <w:t>под</w:t>
      </w:r>
      <w:r w:rsidRPr="0076174C">
        <w:rPr>
          <w:rFonts w:ascii="Times New Roman" w:hAnsi="Times New Roman" w:cs="Times New Roman"/>
          <w:sz w:val="28"/>
          <w:szCs w:val="28"/>
        </w:rPr>
        <w:t>пункт</w:t>
      </w:r>
      <w:r w:rsidR="00D91BBF" w:rsidRPr="0076174C">
        <w:rPr>
          <w:rFonts w:ascii="Times New Roman" w:hAnsi="Times New Roman" w:cs="Times New Roman"/>
          <w:sz w:val="28"/>
          <w:szCs w:val="28"/>
        </w:rPr>
        <w:t>ом</w:t>
      </w:r>
      <w:r w:rsidRPr="0076174C">
        <w:rPr>
          <w:rFonts w:ascii="Times New Roman" w:hAnsi="Times New Roman" w:cs="Times New Roman"/>
          <w:sz w:val="28"/>
          <w:szCs w:val="28"/>
        </w:rPr>
        <w:t xml:space="preserve"> </w:t>
      </w:r>
      <w:r w:rsidR="00897F54" w:rsidRPr="0076174C">
        <w:rPr>
          <w:rFonts w:ascii="Times New Roman" w:hAnsi="Times New Roman" w:cs="Times New Roman"/>
          <w:sz w:val="28"/>
          <w:szCs w:val="28"/>
        </w:rPr>
        <w:t>«</w:t>
      </w:r>
      <w:r w:rsidRPr="0076174C">
        <w:rPr>
          <w:rFonts w:ascii="Times New Roman" w:hAnsi="Times New Roman" w:cs="Times New Roman"/>
          <w:sz w:val="28"/>
          <w:szCs w:val="28"/>
        </w:rPr>
        <w:t>з</w:t>
      </w:r>
      <w:r w:rsidR="00897F54" w:rsidRPr="0076174C">
        <w:rPr>
          <w:rFonts w:ascii="Times New Roman" w:hAnsi="Times New Roman" w:cs="Times New Roman"/>
          <w:sz w:val="28"/>
          <w:szCs w:val="28"/>
        </w:rPr>
        <w:t>»</w:t>
      </w:r>
      <w:r w:rsidRPr="0076174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91BBF" w:rsidRPr="0076174C">
        <w:rPr>
          <w:rFonts w:ascii="Times New Roman" w:hAnsi="Times New Roman" w:cs="Times New Roman"/>
          <w:sz w:val="28"/>
          <w:szCs w:val="28"/>
        </w:rPr>
        <w:t>его</w:t>
      </w:r>
      <w:r w:rsidRPr="0076174C">
        <w:rPr>
          <w:rFonts w:ascii="Times New Roman" w:hAnsi="Times New Roman" w:cs="Times New Roman"/>
          <w:sz w:val="28"/>
          <w:szCs w:val="28"/>
        </w:rPr>
        <w:t xml:space="preserve"> </w:t>
      </w:r>
      <w:r w:rsidR="00D91BBF" w:rsidRPr="0076174C">
        <w:rPr>
          <w:rFonts w:ascii="Times New Roman" w:hAnsi="Times New Roman" w:cs="Times New Roman"/>
          <w:sz w:val="28"/>
          <w:szCs w:val="28"/>
        </w:rPr>
        <w:t>содержания</w:t>
      </w:r>
      <w:r w:rsidRPr="007617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19B3" w:rsidRPr="0076174C" w:rsidRDefault="006519B3" w:rsidP="006519B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«з) самозанятый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(или) индивидуального предпринимателя».</w:t>
      </w:r>
    </w:p>
    <w:p w:rsidR="00907FE4" w:rsidRPr="0076174C" w:rsidRDefault="00907FE4" w:rsidP="006519B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1.2. В приложении № 3 к Порядку 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Енисейского района»:</w:t>
      </w:r>
    </w:p>
    <w:p w:rsidR="001F2176" w:rsidRPr="0076174C" w:rsidRDefault="0061075D" w:rsidP="001F21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 xml:space="preserve">1.2.1 </w:t>
      </w:r>
      <w:r w:rsidR="001F2176" w:rsidRPr="0076174C">
        <w:rPr>
          <w:rFonts w:ascii="Times New Roman" w:hAnsi="Times New Roman" w:cs="Times New Roman"/>
          <w:sz w:val="28"/>
          <w:szCs w:val="28"/>
        </w:rPr>
        <w:t>Пункт</w:t>
      </w:r>
      <w:r w:rsidR="00D91BBF" w:rsidRPr="0076174C">
        <w:rPr>
          <w:rFonts w:ascii="Times New Roman" w:hAnsi="Times New Roman" w:cs="Times New Roman"/>
          <w:sz w:val="28"/>
          <w:szCs w:val="28"/>
        </w:rPr>
        <w:t xml:space="preserve"> 2.8. раздела 2 изложить в следующей</w:t>
      </w:r>
      <w:r w:rsidR="001F2176" w:rsidRPr="0076174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F2176" w:rsidRPr="0076174C" w:rsidRDefault="001F2176" w:rsidP="001F21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«2.8. Грантовая поддержка не оказывается субъектам малого и среднего предпринимательства:</w:t>
      </w:r>
    </w:p>
    <w:p w:rsidR="001F2176" w:rsidRPr="0076174C" w:rsidRDefault="001F2176" w:rsidP="001F21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74C">
        <w:rPr>
          <w:rFonts w:ascii="Times New Roman" w:hAnsi="Times New Roman" w:cs="Times New Roman"/>
          <w:sz w:val="28"/>
          <w:szCs w:val="28"/>
        </w:rPr>
        <w:t xml:space="preserve">осуществляющим производство и (или) реализацию подакцизных товаров, а также добычу и (или) реализацию полезных ископаемых,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 xml:space="preserve">за исключением общераспространенных полезных ископаемых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>и минеральных питьевых вод;</w:t>
      </w:r>
      <w:proofErr w:type="gramEnd"/>
    </w:p>
    <w:p w:rsidR="001F2176" w:rsidRPr="0076174C" w:rsidRDefault="001F2176" w:rsidP="001F21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6174C"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 w:rsidRPr="0076174C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 и среднего предпринимательства;</w:t>
      </w:r>
    </w:p>
    <w:p w:rsidR="001F2176" w:rsidRPr="0076174C" w:rsidRDefault="001F2176" w:rsidP="001F21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74C">
        <w:rPr>
          <w:rFonts w:ascii="Times New Roman" w:hAnsi="Times New Roman" w:cs="Times New Roman"/>
          <w:sz w:val="28"/>
          <w:szCs w:val="28"/>
        </w:rPr>
        <w:t xml:space="preserve">являющимся получателями мер финансовой поддержки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 xml:space="preserve">на осуществление предпринимательской деятельности, предоставляемой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Красноярского края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 xml:space="preserve">от 30.08.2012 N 429-п "Об утверждении Порядка, условий предоставления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>и размер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proofErr w:type="gramEnd"/>
      <w:r w:rsidRPr="00761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74C">
        <w:rPr>
          <w:rFonts w:ascii="Times New Roman" w:hAnsi="Times New Roman" w:cs="Times New Roman"/>
          <w:sz w:val="28"/>
          <w:szCs w:val="28"/>
        </w:rPr>
        <w:t xml:space="preserve">гражданам, признанным в установленном порядке безработными,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 xml:space="preserve">и гражданам, признанным в установленном порядке безработными, </w:t>
      </w:r>
      <w:r w:rsidRPr="0076174C">
        <w:rPr>
          <w:rFonts w:ascii="Times New Roman" w:hAnsi="Times New Roman" w:cs="Times New Roman"/>
          <w:sz w:val="28"/>
          <w:szCs w:val="28"/>
        </w:rPr>
        <w:lastRenderedPageBreak/>
        <w:t xml:space="preserve">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перечня расходов,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>на 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</w:t>
      </w:r>
      <w:proofErr w:type="gramEnd"/>
      <w:r w:rsidRPr="0076174C">
        <w:rPr>
          <w:rFonts w:ascii="Times New Roman" w:hAnsi="Times New Roman" w:cs="Times New Roman"/>
          <w:sz w:val="28"/>
          <w:szCs w:val="28"/>
        </w:rPr>
        <w:t xml:space="preserve"> помощи в случае нарушения условий, установленных при ее предоставлении, состав комиссии (рабочей группы)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>по рассмотрению и оценке бизнес-планов, порядка ее работы, включая порядок рассмотрения и оценки бизнес-планов" (далее - единовременная финансовая помощь), если с момента перечисления единовременной финансовой помощи на счет субъекта МСП прошло менее 90 календарных дней;</w:t>
      </w:r>
    </w:p>
    <w:p w:rsidR="001F2176" w:rsidRPr="0076174C" w:rsidRDefault="001F2176" w:rsidP="001F21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74C">
        <w:rPr>
          <w:rFonts w:ascii="Times New Roman" w:hAnsi="Times New Roman" w:cs="Times New Roman"/>
          <w:sz w:val="28"/>
          <w:szCs w:val="28"/>
        </w:rPr>
        <w:t xml:space="preserve">являющимся получателями денежных выплат, предоставляемых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 xml:space="preserve">в соответствии с порядком назначения государственной социальной помощи на основании социального контракта отдельным категориям граждан, утвержденным постановлением Правительства Красноярского края,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 xml:space="preserve">и участниками программ социальной адаптации, реализуемых в соответствии с указанным порядком, в случае если указанные программы социальной адаптации не завершены (указанное требование предъявляется только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>в отношении субъектов МСП, являющихся индивидуальными предпринимателями)</w:t>
      </w:r>
      <w:proofErr w:type="gramEnd"/>
    </w:p>
    <w:p w:rsidR="001F2176" w:rsidRPr="0076174C" w:rsidRDefault="001F2176" w:rsidP="001F21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 xml:space="preserve">имеющим установленные факты произошедших тяжелых несчастных случаев или несчастных случаев со смертельным исходом на производстве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 xml:space="preserve">по вине субъекта МСП в году, предшествующем году обращения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6174C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76174C">
        <w:rPr>
          <w:rFonts w:ascii="Times New Roman" w:hAnsi="Times New Roman" w:cs="Times New Roman"/>
          <w:sz w:val="28"/>
          <w:szCs w:val="28"/>
        </w:rPr>
        <w:t xml:space="preserve"> поддержкой, и в году подачи в период до даты подачи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>в соответствующий орган местного самоуправления муниципального образования заявления о предоставлении грантовой поддержки».</w:t>
      </w:r>
    </w:p>
    <w:p w:rsidR="001F2176" w:rsidRPr="0076174C" w:rsidRDefault="001F2176" w:rsidP="001F21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1.2.2 Пункт</w:t>
      </w:r>
      <w:r w:rsidR="00D91BBF" w:rsidRPr="0076174C">
        <w:rPr>
          <w:rFonts w:ascii="Times New Roman" w:hAnsi="Times New Roman" w:cs="Times New Roman"/>
          <w:sz w:val="28"/>
          <w:szCs w:val="28"/>
        </w:rPr>
        <w:t xml:space="preserve"> 2.9. раздела 2 изложить в следующей</w:t>
      </w:r>
      <w:r w:rsidRPr="0076174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F2176" w:rsidRPr="0076174C" w:rsidRDefault="001F2176" w:rsidP="001F21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 xml:space="preserve">«2.9. </w:t>
      </w:r>
      <w:proofErr w:type="spellStart"/>
      <w:r w:rsidRPr="0076174C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76174C">
        <w:rPr>
          <w:rFonts w:ascii="Times New Roman" w:hAnsi="Times New Roman" w:cs="Times New Roman"/>
          <w:sz w:val="28"/>
          <w:szCs w:val="28"/>
        </w:rPr>
        <w:t xml:space="preserve"> поддержка предоставляется субъектам малого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>и среднего предпринимательства, соответствующим следующим иным требованиям:</w:t>
      </w:r>
    </w:p>
    <w:p w:rsidR="001F2176" w:rsidRPr="0076174C" w:rsidRDefault="001F2176" w:rsidP="001F21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прошел обучение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 xml:space="preserve">в сфере предпринимательства в течение двух лет до даты подачи заявления </w:t>
      </w:r>
      <w:r w:rsidR="0076174C">
        <w:rPr>
          <w:rFonts w:ascii="Times New Roman" w:hAnsi="Times New Roman" w:cs="Times New Roman"/>
          <w:sz w:val="28"/>
          <w:szCs w:val="28"/>
        </w:rPr>
        <w:br/>
      </w:r>
      <w:r w:rsidRPr="0076174C">
        <w:rPr>
          <w:rFonts w:ascii="Times New Roman" w:hAnsi="Times New Roman" w:cs="Times New Roman"/>
          <w:sz w:val="28"/>
          <w:szCs w:val="28"/>
        </w:rPr>
        <w:t xml:space="preserve">о получении </w:t>
      </w:r>
      <w:proofErr w:type="spellStart"/>
      <w:r w:rsidRPr="0076174C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76174C">
        <w:rPr>
          <w:rFonts w:ascii="Times New Roman" w:hAnsi="Times New Roman" w:cs="Times New Roman"/>
          <w:sz w:val="28"/>
          <w:szCs w:val="28"/>
        </w:rPr>
        <w:t xml:space="preserve"> поддержки;</w:t>
      </w:r>
    </w:p>
    <w:p w:rsidR="001F2176" w:rsidRPr="0076174C" w:rsidRDefault="001F2176" w:rsidP="001F21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обязуется не прекращать деятельность в течение 12 месяцев после получения гранта;</w:t>
      </w:r>
    </w:p>
    <w:p w:rsidR="001F2176" w:rsidRPr="0076174C" w:rsidRDefault="001F2176" w:rsidP="001F21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4C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фактически осуществляет деятельность, соответствующую основному виду экономический деятельности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заявки;</w:t>
      </w:r>
    </w:p>
    <w:p w:rsidR="00BC5E8A" w:rsidRPr="0076174C" w:rsidRDefault="001F2176" w:rsidP="00897F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74C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76174C">
        <w:rPr>
          <w:rFonts w:ascii="Times New Roman" w:hAnsi="Times New Roman" w:cs="Times New Roman"/>
          <w:sz w:val="28"/>
          <w:szCs w:val="28"/>
        </w:rPr>
        <w:t xml:space="preserve"> на территории Красноярского края и осуществляет свою деятельность на территории Енисейского района Красноярского края».</w:t>
      </w:r>
    </w:p>
    <w:p w:rsidR="00B311D4" w:rsidRPr="0076174C" w:rsidRDefault="00B311D4" w:rsidP="00A55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174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 </w:t>
      </w:r>
      <w:proofErr w:type="gramStart"/>
      <w:r w:rsidRPr="0076174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61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</w:t>
      </w:r>
      <w:r w:rsidR="00D91BBF" w:rsidRPr="00761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</w:t>
      </w:r>
      <w:r w:rsidRPr="00761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оставляю </w:t>
      </w:r>
      <w:r w:rsidR="0076174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76174C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собой.</w:t>
      </w:r>
    </w:p>
    <w:p w:rsidR="00B311D4" w:rsidRPr="0076174C" w:rsidRDefault="00B311D4" w:rsidP="00A55F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174C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вступает в силу после официального опубликования (обнародования)</w:t>
      </w:r>
      <w:r w:rsidR="00A55F12" w:rsidRPr="00761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761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 размещению на официальном информационном Интернет-сайте Енисейского района Красноярского края. </w:t>
      </w:r>
    </w:p>
    <w:p w:rsidR="00E75B81" w:rsidRPr="0076174C" w:rsidRDefault="00E75B81" w:rsidP="00B31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11D4" w:rsidRPr="0076174C" w:rsidRDefault="00B311D4" w:rsidP="00B311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6232" w:rsidRPr="00F34C64" w:rsidRDefault="00FB4760" w:rsidP="006057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B76423"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</w:t>
      </w:r>
      <w:r w:rsidR="00487C98"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87C98"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87C98"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="007617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617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73EAF"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73EAF"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73EAF" w:rsidRPr="00F34C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Н.А. Капустинская</w:t>
      </w:r>
    </w:p>
    <w:sectPr w:rsidR="00776232" w:rsidRPr="00F34C64" w:rsidSect="00D0162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46C"/>
    <w:multiLevelType w:val="hybridMultilevel"/>
    <w:tmpl w:val="DF64A4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2B1"/>
    <w:multiLevelType w:val="multilevel"/>
    <w:tmpl w:val="657CC706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D4"/>
    <w:rsid w:val="00061E85"/>
    <w:rsid w:val="00073EAF"/>
    <w:rsid w:val="000F0FC5"/>
    <w:rsid w:val="001A727A"/>
    <w:rsid w:val="001E4388"/>
    <w:rsid w:val="001F2176"/>
    <w:rsid w:val="00325207"/>
    <w:rsid w:val="00396D7D"/>
    <w:rsid w:val="003C7EDA"/>
    <w:rsid w:val="003F7E97"/>
    <w:rsid w:val="00487C98"/>
    <w:rsid w:val="004A4A8D"/>
    <w:rsid w:val="004C418C"/>
    <w:rsid w:val="004E2EA9"/>
    <w:rsid w:val="004F2C46"/>
    <w:rsid w:val="00564AA4"/>
    <w:rsid w:val="00605763"/>
    <w:rsid w:val="0061075D"/>
    <w:rsid w:val="006519B3"/>
    <w:rsid w:val="006B7605"/>
    <w:rsid w:val="0070341B"/>
    <w:rsid w:val="007339D0"/>
    <w:rsid w:val="00744C75"/>
    <w:rsid w:val="0076174C"/>
    <w:rsid w:val="00776232"/>
    <w:rsid w:val="0079033B"/>
    <w:rsid w:val="007911CF"/>
    <w:rsid w:val="007B5D7C"/>
    <w:rsid w:val="0087078E"/>
    <w:rsid w:val="00897F54"/>
    <w:rsid w:val="008C7220"/>
    <w:rsid w:val="008D4251"/>
    <w:rsid w:val="008F0E6F"/>
    <w:rsid w:val="0090102E"/>
    <w:rsid w:val="00907FE4"/>
    <w:rsid w:val="00923B14"/>
    <w:rsid w:val="00971F1C"/>
    <w:rsid w:val="009876D7"/>
    <w:rsid w:val="009A1CE3"/>
    <w:rsid w:val="00A12104"/>
    <w:rsid w:val="00A301F4"/>
    <w:rsid w:val="00A45600"/>
    <w:rsid w:val="00A55F12"/>
    <w:rsid w:val="00A9111E"/>
    <w:rsid w:val="00AE0F71"/>
    <w:rsid w:val="00AF7725"/>
    <w:rsid w:val="00B311D4"/>
    <w:rsid w:val="00B46869"/>
    <w:rsid w:val="00B76423"/>
    <w:rsid w:val="00BC5E8A"/>
    <w:rsid w:val="00C048AE"/>
    <w:rsid w:val="00C2610E"/>
    <w:rsid w:val="00CB7AEF"/>
    <w:rsid w:val="00CF3FCD"/>
    <w:rsid w:val="00CF52B3"/>
    <w:rsid w:val="00D01629"/>
    <w:rsid w:val="00D2556A"/>
    <w:rsid w:val="00D91BBF"/>
    <w:rsid w:val="00D9309E"/>
    <w:rsid w:val="00E41CD2"/>
    <w:rsid w:val="00E53677"/>
    <w:rsid w:val="00E75B81"/>
    <w:rsid w:val="00F34C64"/>
    <w:rsid w:val="00FB4760"/>
    <w:rsid w:val="00F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A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034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76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623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6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uiPriority w:val="99"/>
    <w:unhideWhenUsed/>
    <w:rsid w:val="00897F54"/>
    <w:rPr>
      <w:rFonts w:ascii="Times New Roman" w:hAnsi="Times New Roman" w:cs="Times New Roman" w:hint="default"/>
      <w:color w:val="0000FF"/>
      <w:u w:val="single"/>
    </w:rPr>
  </w:style>
  <w:style w:type="table" w:styleId="a7">
    <w:name w:val="Table Grid"/>
    <w:basedOn w:val="a1"/>
    <w:uiPriority w:val="39"/>
    <w:rsid w:val="00897F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A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034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76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623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6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uiPriority w:val="99"/>
    <w:unhideWhenUsed/>
    <w:rsid w:val="00897F54"/>
    <w:rPr>
      <w:rFonts w:ascii="Times New Roman" w:hAnsi="Times New Roman" w:cs="Times New Roman" w:hint="default"/>
      <w:color w:val="0000FF"/>
      <w:u w:val="single"/>
    </w:rPr>
  </w:style>
  <w:style w:type="table" w:styleId="a7">
    <w:name w:val="Table Grid"/>
    <w:basedOn w:val="a1"/>
    <w:uiPriority w:val="39"/>
    <w:rsid w:val="00897F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A415-659C-44D5-8B28-9EA33F37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EconOtdel1</dc:creator>
  <cp:keywords/>
  <dc:description/>
  <cp:lastModifiedBy>Лаврова Анна Александровна</cp:lastModifiedBy>
  <cp:revision>5</cp:revision>
  <cp:lastPrinted>2025-05-27T05:33:00Z</cp:lastPrinted>
  <dcterms:created xsi:type="dcterms:W3CDTF">2025-06-10T03:14:00Z</dcterms:created>
  <dcterms:modified xsi:type="dcterms:W3CDTF">2025-06-16T03:24:00Z</dcterms:modified>
</cp:coreProperties>
</file>