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72" w:rsidRPr="006A6772" w:rsidRDefault="006A6772" w:rsidP="006A6772">
      <w:pPr>
        <w:pStyle w:val="a4"/>
      </w:pPr>
    </w:p>
    <w:p w:rsidR="00214173" w:rsidRPr="00214173" w:rsidRDefault="00214173" w:rsidP="0021417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1417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14173" w:rsidRPr="00214173" w:rsidRDefault="00214173" w:rsidP="0021417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14173">
        <w:rPr>
          <w:rFonts w:eastAsia="Calibri"/>
          <w:sz w:val="22"/>
          <w:szCs w:val="22"/>
          <w:lang w:eastAsia="en-US"/>
        </w:rPr>
        <w:t>Красноярского края</w:t>
      </w:r>
    </w:p>
    <w:p w:rsidR="00214173" w:rsidRPr="00214173" w:rsidRDefault="00214173" w:rsidP="0021417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214173">
        <w:rPr>
          <w:rFonts w:eastAsia="Calibri"/>
          <w:sz w:val="32"/>
          <w:szCs w:val="32"/>
          <w:lang w:eastAsia="en-US"/>
        </w:rPr>
        <w:t>ПОСТАНОВЛЕНИЕ</w:t>
      </w:r>
    </w:p>
    <w:p w:rsidR="00214173" w:rsidRPr="00214173" w:rsidRDefault="00214173" w:rsidP="0021417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14173" w:rsidRPr="00214173" w:rsidRDefault="00214173" w:rsidP="0021417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21417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214173">
        <w:rPr>
          <w:rFonts w:eastAsia="Calibri"/>
          <w:sz w:val="28"/>
          <w:szCs w:val="28"/>
          <w:lang w:eastAsia="en-US"/>
        </w:rPr>
        <w:t xml:space="preserve">.2025                         </w:t>
      </w:r>
      <w:r w:rsidRPr="00214173">
        <w:rPr>
          <w:rFonts w:eastAsia="Calibri"/>
          <w:sz w:val="24"/>
          <w:szCs w:val="24"/>
          <w:lang w:eastAsia="en-US"/>
        </w:rPr>
        <w:t>г. Енисейск</w:t>
      </w:r>
      <w:r w:rsidRPr="00214173">
        <w:rPr>
          <w:rFonts w:eastAsia="Calibri"/>
          <w:sz w:val="28"/>
          <w:szCs w:val="28"/>
          <w:lang w:eastAsia="en-US"/>
        </w:rPr>
        <w:t xml:space="preserve">                           № </w:t>
      </w:r>
      <w:r>
        <w:rPr>
          <w:rFonts w:eastAsia="Calibri"/>
          <w:sz w:val="28"/>
          <w:szCs w:val="28"/>
          <w:lang w:eastAsia="en-US"/>
        </w:rPr>
        <w:t>305</w:t>
      </w:r>
      <w:r w:rsidRPr="00214173">
        <w:rPr>
          <w:rFonts w:eastAsia="Calibri"/>
          <w:sz w:val="28"/>
          <w:szCs w:val="28"/>
          <w:lang w:eastAsia="en-US"/>
        </w:rPr>
        <w:t>-п</w:t>
      </w:r>
    </w:p>
    <w:p w:rsidR="009B06B9" w:rsidRDefault="009B06B9" w:rsidP="006A6772">
      <w:pPr>
        <w:jc w:val="both"/>
        <w:rPr>
          <w:color w:val="000000"/>
          <w:sz w:val="28"/>
          <w:szCs w:val="28"/>
        </w:rPr>
      </w:pPr>
    </w:p>
    <w:p w:rsidR="009B06B9" w:rsidRDefault="009B06B9" w:rsidP="006A6772">
      <w:pPr>
        <w:jc w:val="both"/>
        <w:rPr>
          <w:color w:val="000000"/>
          <w:sz w:val="28"/>
          <w:szCs w:val="28"/>
        </w:rPr>
      </w:pPr>
    </w:p>
    <w:p w:rsidR="009B06B9" w:rsidRDefault="009B06B9" w:rsidP="006A6772">
      <w:pPr>
        <w:jc w:val="both"/>
        <w:rPr>
          <w:color w:val="000000"/>
          <w:sz w:val="28"/>
          <w:szCs w:val="28"/>
        </w:rPr>
      </w:pPr>
    </w:p>
    <w:p w:rsidR="006A6772" w:rsidRPr="006A6772" w:rsidRDefault="006A6772" w:rsidP="006A6772">
      <w:pPr>
        <w:jc w:val="both"/>
        <w:rPr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color w:val="000000"/>
          <w:sz w:val="28"/>
          <w:szCs w:val="28"/>
        </w:rPr>
        <w:t>10.02.2016</w:t>
      </w:r>
      <w:r w:rsidRPr="006A677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56</w:t>
      </w:r>
      <w:r w:rsidRPr="006A6772">
        <w:rPr>
          <w:color w:val="000000"/>
          <w:sz w:val="28"/>
          <w:szCs w:val="28"/>
        </w:rPr>
        <w:t>-п «</w:t>
      </w:r>
      <w:r w:rsidRPr="006A6772">
        <w:rPr>
          <w:sz w:val="28"/>
          <w:szCs w:val="28"/>
        </w:rPr>
        <w:t>Об утверждении М</w:t>
      </w:r>
      <w:r w:rsidRPr="006A6772">
        <w:rPr>
          <w:bCs/>
          <w:sz w:val="28"/>
          <w:szCs w:val="28"/>
        </w:rPr>
        <w:t>етодики расчета платы за пользование жилыми помещениями (платы за найм), находящим</w:t>
      </w:r>
      <w:r w:rsidR="009B06B9">
        <w:rPr>
          <w:bCs/>
          <w:sz w:val="28"/>
          <w:szCs w:val="28"/>
        </w:rPr>
        <w:t>и</w:t>
      </w:r>
      <w:r w:rsidRPr="006A6772">
        <w:rPr>
          <w:bCs/>
          <w:sz w:val="28"/>
          <w:szCs w:val="28"/>
        </w:rPr>
        <w:t>ся в муниципальном жилищном фонде муниципального образования Енисейский район»</w:t>
      </w:r>
      <w:r w:rsidRPr="006A6772">
        <w:rPr>
          <w:sz w:val="28"/>
          <w:szCs w:val="28"/>
        </w:rPr>
        <w:t xml:space="preserve"> </w:t>
      </w:r>
    </w:p>
    <w:p w:rsidR="006A6772" w:rsidRPr="006A6772" w:rsidRDefault="006A6772" w:rsidP="006A67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Решением </w:t>
      </w:r>
      <w:r w:rsidR="009B06B9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районного Совета депутатов от 28.11.2014 </w:t>
      </w:r>
      <w:r w:rsidRPr="00A05209">
        <w:rPr>
          <w:sz w:val="28"/>
          <w:szCs w:val="28"/>
        </w:rPr>
        <w:t>№</w:t>
      </w:r>
      <w:r>
        <w:rPr>
          <w:sz w:val="28"/>
          <w:szCs w:val="28"/>
        </w:rPr>
        <w:t xml:space="preserve"> 38-488</w:t>
      </w:r>
      <w:r w:rsidRPr="00A05209">
        <w:rPr>
          <w:sz w:val="28"/>
          <w:szCs w:val="28"/>
        </w:rPr>
        <w:t xml:space="preserve">р «Об </w:t>
      </w:r>
      <w:r>
        <w:rPr>
          <w:sz w:val="28"/>
          <w:szCs w:val="28"/>
        </w:rPr>
        <w:t>утверждении Положения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</w:t>
      </w:r>
      <w:r w:rsidRPr="00A05209">
        <w:rPr>
          <w:sz w:val="28"/>
          <w:szCs w:val="28"/>
        </w:rPr>
        <w:t xml:space="preserve">», </w:t>
      </w:r>
      <w:r w:rsidRPr="006A6772">
        <w:rPr>
          <w:color w:val="000000"/>
          <w:sz w:val="28"/>
          <w:szCs w:val="28"/>
        </w:rPr>
        <w:t xml:space="preserve"> руководствуясь статьями 16, 29 Устава Енисейского района,  ПОСТАНОВЛЯЮ:</w:t>
      </w:r>
    </w:p>
    <w:p w:rsidR="006A6772" w:rsidRPr="00AE439D" w:rsidRDefault="006A6772" w:rsidP="00AE439D">
      <w:pPr>
        <w:pStyle w:val="a8"/>
        <w:numPr>
          <w:ilvl w:val="0"/>
          <w:numId w:val="4"/>
        </w:numPr>
        <w:ind w:left="0" w:firstLine="540"/>
        <w:jc w:val="both"/>
        <w:rPr>
          <w:color w:val="000000"/>
          <w:sz w:val="28"/>
          <w:szCs w:val="28"/>
        </w:rPr>
      </w:pPr>
      <w:r w:rsidRPr="00AE439D">
        <w:rPr>
          <w:color w:val="000000"/>
          <w:sz w:val="28"/>
          <w:szCs w:val="28"/>
        </w:rPr>
        <w:t xml:space="preserve">Внести в </w:t>
      </w:r>
      <w:hyperlink r:id="rId6" w:history="1">
        <w:r w:rsidRPr="00AE439D">
          <w:rPr>
            <w:color w:val="000000"/>
            <w:sz w:val="28"/>
            <w:szCs w:val="28"/>
          </w:rPr>
          <w:t>постановление</w:t>
        </w:r>
      </w:hyperlink>
      <w:r w:rsidRPr="00AE439D">
        <w:rPr>
          <w:color w:val="000000"/>
          <w:sz w:val="28"/>
          <w:szCs w:val="28"/>
        </w:rPr>
        <w:t xml:space="preserve"> администрации Енисейского района от  10.02.2016 №56-п «</w:t>
      </w:r>
      <w:r w:rsidRPr="00AE439D">
        <w:rPr>
          <w:sz w:val="28"/>
          <w:szCs w:val="28"/>
        </w:rPr>
        <w:t>Об утверждении М</w:t>
      </w:r>
      <w:r w:rsidRPr="00AE439D">
        <w:rPr>
          <w:bCs/>
          <w:sz w:val="28"/>
          <w:szCs w:val="28"/>
        </w:rPr>
        <w:t>етодики расчета платы за пользование жилыми помещениями (платы за найм), находящи</w:t>
      </w:r>
      <w:r w:rsidR="009B06B9">
        <w:rPr>
          <w:bCs/>
          <w:sz w:val="28"/>
          <w:szCs w:val="28"/>
        </w:rPr>
        <w:t>ми</w:t>
      </w:r>
      <w:r w:rsidRPr="00AE439D">
        <w:rPr>
          <w:bCs/>
          <w:sz w:val="28"/>
          <w:szCs w:val="28"/>
        </w:rPr>
        <w:t>ся в муниципальном жилищном фонде муниципального образования Енисейский район»</w:t>
      </w:r>
      <w:r w:rsidRPr="00AE439D">
        <w:rPr>
          <w:sz w:val="28"/>
          <w:szCs w:val="28"/>
        </w:rPr>
        <w:t xml:space="preserve">, </w:t>
      </w:r>
      <w:r w:rsidR="00AE439D" w:rsidRPr="00AE439D">
        <w:rPr>
          <w:sz w:val="28"/>
          <w:szCs w:val="28"/>
        </w:rPr>
        <w:t xml:space="preserve">(далее – Приложение) </w:t>
      </w:r>
      <w:r w:rsidRPr="00AE439D">
        <w:rPr>
          <w:color w:val="000000"/>
          <w:sz w:val="28"/>
          <w:szCs w:val="28"/>
        </w:rPr>
        <w:t>следующие изменения:</w:t>
      </w:r>
    </w:p>
    <w:p w:rsidR="00AE439D" w:rsidRPr="00AE439D" w:rsidRDefault="00AE439D" w:rsidP="00AE439D">
      <w:pPr>
        <w:pStyle w:val="a8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Pr="00AE439D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AE439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изложить в следующей редакции:</w:t>
      </w:r>
    </w:p>
    <w:p w:rsidR="00AE439D" w:rsidRDefault="00AE439D" w:rsidP="00AE439D">
      <w:pPr>
        <w:pStyle w:val="a8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AE439D">
        <w:rPr>
          <w:sz w:val="28"/>
          <w:szCs w:val="28"/>
        </w:rPr>
        <w:t>Базовая ставка платы за наем жилых помещений (</w:t>
      </w:r>
      <w:proofErr w:type="spellStart"/>
      <w:r w:rsidRPr="00AE439D">
        <w:rPr>
          <w:sz w:val="28"/>
          <w:szCs w:val="28"/>
        </w:rPr>
        <w:t>Нб</w:t>
      </w:r>
      <w:proofErr w:type="spellEnd"/>
      <w:r w:rsidRPr="00AE439D">
        <w:rPr>
          <w:sz w:val="28"/>
          <w:szCs w:val="28"/>
        </w:rPr>
        <w:t>) утверждается правовым актом администрации Енисейского района</w:t>
      </w:r>
      <w:proofErr w:type="gramStart"/>
      <w:r w:rsidRPr="00AE439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A50D6" w:rsidRDefault="00AE439D" w:rsidP="00AA50D6">
      <w:pPr>
        <w:pStyle w:val="a8"/>
        <w:ind w:left="0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</w:t>
      </w:r>
      <w:r w:rsidRPr="00AE439D">
        <w:rPr>
          <w:sz w:val="28"/>
          <w:szCs w:val="28"/>
        </w:rPr>
        <w:t>V</w:t>
      </w:r>
      <w:r w:rsidR="00AA50D6">
        <w:rPr>
          <w:sz w:val="28"/>
          <w:szCs w:val="28"/>
        </w:rPr>
        <w:t xml:space="preserve"> Приложения изложить в следующей редакции:</w:t>
      </w:r>
      <w:r w:rsidRPr="00AE439D">
        <w:rPr>
          <w:sz w:val="28"/>
          <w:szCs w:val="28"/>
        </w:rPr>
        <w:t xml:space="preserve"> </w:t>
      </w:r>
    </w:p>
    <w:p w:rsidR="00AE439D" w:rsidRPr="00AE439D" w:rsidRDefault="00AA50D6" w:rsidP="00AA50D6">
      <w:pPr>
        <w:pStyle w:val="a8"/>
        <w:ind w:left="0" w:firstLine="68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439D" w:rsidRPr="00AE439D">
        <w:rPr>
          <w:sz w:val="28"/>
          <w:szCs w:val="28"/>
        </w:rPr>
        <w:t>V. Коэффициент соответствия платы</w:t>
      </w:r>
    </w:p>
    <w:p w:rsidR="00AE439D" w:rsidRPr="00AA50D6" w:rsidRDefault="00AE439D" w:rsidP="00AA50D6">
      <w:pPr>
        <w:pStyle w:val="a8"/>
        <w:ind w:left="0" w:firstLine="682"/>
        <w:jc w:val="both"/>
        <w:rPr>
          <w:sz w:val="28"/>
          <w:szCs w:val="28"/>
        </w:rPr>
      </w:pPr>
      <w:r w:rsidRPr="00AE439D">
        <w:rPr>
          <w:sz w:val="28"/>
          <w:szCs w:val="28"/>
        </w:rPr>
        <w:t>5.1. Коэффициент соответствия платы (</w:t>
      </w:r>
      <w:proofErr w:type="spellStart"/>
      <w:r w:rsidRPr="00AE439D">
        <w:rPr>
          <w:sz w:val="28"/>
          <w:szCs w:val="28"/>
        </w:rPr>
        <w:t>Ксп</w:t>
      </w:r>
      <w:proofErr w:type="spellEnd"/>
      <w:r w:rsidRPr="00AE439D">
        <w:rPr>
          <w:sz w:val="28"/>
          <w:szCs w:val="28"/>
        </w:rPr>
        <w:t>) утверждается правовым актом администрации Енисейского района</w:t>
      </w:r>
      <w:proofErr w:type="gramStart"/>
      <w:r w:rsidRPr="00AE439D">
        <w:rPr>
          <w:sz w:val="28"/>
          <w:szCs w:val="28"/>
        </w:rPr>
        <w:t>.</w:t>
      </w:r>
      <w:r w:rsidR="00AA50D6">
        <w:rPr>
          <w:sz w:val="28"/>
          <w:szCs w:val="28"/>
        </w:rPr>
        <w:t>».</w:t>
      </w:r>
      <w:proofErr w:type="gramEnd"/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 xml:space="preserve">2. </w:t>
      </w:r>
      <w:proofErr w:type="gramStart"/>
      <w:r w:rsidRPr="006A6772">
        <w:rPr>
          <w:color w:val="000000"/>
          <w:sz w:val="28"/>
          <w:szCs w:val="28"/>
        </w:rPr>
        <w:t>Контроль за</w:t>
      </w:r>
      <w:proofErr w:type="gramEnd"/>
      <w:r w:rsidRPr="006A6772">
        <w:rPr>
          <w:color w:val="000000"/>
          <w:sz w:val="28"/>
          <w:szCs w:val="28"/>
        </w:rPr>
        <w:t xml:space="preserve"> исполнением настоящего постанов</w:t>
      </w:r>
      <w:r w:rsidR="00AE439D">
        <w:rPr>
          <w:color w:val="000000"/>
          <w:sz w:val="28"/>
          <w:szCs w:val="28"/>
        </w:rPr>
        <w:t>ления возложить на заместителя Г</w:t>
      </w:r>
      <w:r w:rsidRPr="006A6772">
        <w:rPr>
          <w:color w:val="000000"/>
          <w:sz w:val="28"/>
          <w:szCs w:val="28"/>
        </w:rPr>
        <w:t>лавы района по финансам, экономике и имущественным вопросам – руководителя финансового управления Т.А. Яричину.</w:t>
      </w:r>
    </w:p>
    <w:p w:rsidR="006A6772" w:rsidRPr="006A6772" w:rsidRDefault="006A6772" w:rsidP="006A6772">
      <w:pPr>
        <w:ind w:firstLine="540"/>
        <w:jc w:val="both"/>
        <w:rPr>
          <w:color w:val="000000"/>
          <w:sz w:val="28"/>
          <w:szCs w:val="28"/>
        </w:rPr>
      </w:pPr>
      <w:r w:rsidRPr="006A6772">
        <w:rPr>
          <w:color w:val="000000"/>
          <w:sz w:val="28"/>
          <w:szCs w:val="28"/>
        </w:rPr>
        <w:t>3. Постановление вступает в силу после официального опубликования (обнародования)</w:t>
      </w:r>
      <w:r w:rsidR="009B06B9">
        <w:rPr>
          <w:color w:val="000000"/>
          <w:sz w:val="28"/>
          <w:szCs w:val="28"/>
        </w:rPr>
        <w:t xml:space="preserve"> и</w:t>
      </w:r>
      <w:r w:rsidRPr="006A6772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>
        <w:rPr>
          <w:color w:val="000000"/>
          <w:sz w:val="28"/>
          <w:szCs w:val="28"/>
        </w:rPr>
        <w:t>.</w:t>
      </w:r>
    </w:p>
    <w:p w:rsidR="006A6772" w:rsidRDefault="006A6772" w:rsidP="006A6772">
      <w:pPr>
        <w:jc w:val="both"/>
        <w:rPr>
          <w:color w:val="000000"/>
          <w:sz w:val="28"/>
          <w:szCs w:val="28"/>
        </w:rPr>
      </w:pPr>
    </w:p>
    <w:p w:rsidR="006A6772" w:rsidRPr="006A6772" w:rsidRDefault="006A6772" w:rsidP="006A6772">
      <w:pPr>
        <w:jc w:val="both"/>
        <w:rPr>
          <w:color w:val="000000"/>
          <w:sz w:val="28"/>
          <w:szCs w:val="28"/>
        </w:rPr>
      </w:pPr>
    </w:p>
    <w:p w:rsidR="00E9644F" w:rsidRPr="00AA50D6" w:rsidRDefault="006A6772" w:rsidP="00AA50D6">
      <w:pPr>
        <w:pStyle w:val="a4"/>
        <w:rPr>
          <w:color w:val="000000"/>
          <w:highlight w:val="yellow"/>
        </w:rPr>
      </w:pPr>
      <w:r w:rsidRPr="006A6772">
        <w:rPr>
          <w:color w:val="000000"/>
        </w:rPr>
        <w:t xml:space="preserve">Глава района                       </w:t>
      </w:r>
      <w:r>
        <w:rPr>
          <w:color w:val="000000"/>
        </w:rPr>
        <w:t xml:space="preserve">                           </w:t>
      </w:r>
      <w:r w:rsidR="009B06B9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6A6772">
        <w:rPr>
          <w:color w:val="000000"/>
        </w:rPr>
        <w:t>А.В. Кулешов</w:t>
      </w:r>
    </w:p>
    <w:sectPr w:rsidR="00E9644F" w:rsidRPr="00AA50D6" w:rsidSect="006A6772">
      <w:type w:val="continuous"/>
      <w:pgSz w:w="11909" w:h="16834"/>
      <w:pgMar w:top="1134" w:right="851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F521E"/>
    <w:multiLevelType w:val="hybridMultilevel"/>
    <w:tmpl w:val="91F4D072"/>
    <w:lvl w:ilvl="0" w:tplc="D72C566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04F3D"/>
    <w:rsid w:val="000107F7"/>
    <w:rsid w:val="00023B51"/>
    <w:rsid w:val="00043CA6"/>
    <w:rsid w:val="000756D4"/>
    <w:rsid w:val="001202CC"/>
    <w:rsid w:val="001764FE"/>
    <w:rsid w:val="001A076D"/>
    <w:rsid w:val="001B6006"/>
    <w:rsid w:val="001C362A"/>
    <w:rsid w:val="001E05D1"/>
    <w:rsid w:val="00214173"/>
    <w:rsid w:val="00250AE2"/>
    <w:rsid w:val="00251BEC"/>
    <w:rsid w:val="002D3E8F"/>
    <w:rsid w:val="00325FAA"/>
    <w:rsid w:val="0037058E"/>
    <w:rsid w:val="00397665"/>
    <w:rsid w:val="003D2F4E"/>
    <w:rsid w:val="00402C1D"/>
    <w:rsid w:val="004C48C5"/>
    <w:rsid w:val="00500375"/>
    <w:rsid w:val="00526CB7"/>
    <w:rsid w:val="0054048E"/>
    <w:rsid w:val="005A2101"/>
    <w:rsid w:val="005E1A33"/>
    <w:rsid w:val="0061047C"/>
    <w:rsid w:val="00660DA2"/>
    <w:rsid w:val="006A23D0"/>
    <w:rsid w:val="006A2B79"/>
    <w:rsid w:val="006A6772"/>
    <w:rsid w:val="006B2D12"/>
    <w:rsid w:val="00725BC7"/>
    <w:rsid w:val="007435CC"/>
    <w:rsid w:val="007A481A"/>
    <w:rsid w:val="007D664A"/>
    <w:rsid w:val="007E270F"/>
    <w:rsid w:val="007F3B51"/>
    <w:rsid w:val="00823D14"/>
    <w:rsid w:val="008330F0"/>
    <w:rsid w:val="00833807"/>
    <w:rsid w:val="008A6C63"/>
    <w:rsid w:val="00966183"/>
    <w:rsid w:val="009B06B9"/>
    <w:rsid w:val="00AA50D6"/>
    <w:rsid w:val="00AE439D"/>
    <w:rsid w:val="00B21434"/>
    <w:rsid w:val="00B67EE0"/>
    <w:rsid w:val="00C04DDF"/>
    <w:rsid w:val="00C10834"/>
    <w:rsid w:val="00CC2644"/>
    <w:rsid w:val="00D02B1B"/>
    <w:rsid w:val="00D25A43"/>
    <w:rsid w:val="00D51780"/>
    <w:rsid w:val="00D97BB4"/>
    <w:rsid w:val="00DA0FFD"/>
    <w:rsid w:val="00E9644F"/>
    <w:rsid w:val="00EB12D8"/>
    <w:rsid w:val="00EE2B52"/>
    <w:rsid w:val="00EF354D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paragraph" w:styleId="a4">
    <w:name w:val="No Spacing"/>
    <w:link w:val="a5"/>
    <w:uiPriority w:val="1"/>
    <w:qFormat/>
    <w:rsid w:val="006A67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6A6772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6A677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A677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40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4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 Анна Александровна</cp:lastModifiedBy>
  <cp:revision>6</cp:revision>
  <cp:lastPrinted>2025-04-16T02:56:00Z</cp:lastPrinted>
  <dcterms:created xsi:type="dcterms:W3CDTF">2025-04-15T03:22:00Z</dcterms:created>
  <dcterms:modified xsi:type="dcterms:W3CDTF">2025-04-21T01:44:00Z</dcterms:modified>
</cp:coreProperties>
</file>