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54" w:rsidRPr="003546D2" w:rsidRDefault="006D7C54" w:rsidP="006D7C54">
      <w:pPr>
        <w:ind w:left="-360"/>
        <w:rPr>
          <w:sz w:val="28"/>
          <w:szCs w:val="28"/>
        </w:rPr>
      </w:pPr>
      <w:r>
        <w:t xml:space="preserve">                                      </w:t>
      </w:r>
    </w:p>
    <w:p w:rsidR="006D7C54" w:rsidRDefault="006D7C54" w:rsidP="006D7C54"/>
    <w:p w:rsidR="00C635A8" w:rsidRDefault="00C635A8" w:rsidP="00DE4E2A">
      <w:pPr>
        <w:jc w:val="both"/>
        <w:rPr>
          <w:sz w:val="28"/>
          <w:szCs w:val="28"/>
        </w:rPr>
      </w:pPr>
    </w:p>
    <w:p w:rsidR="00E83E24" w:rsidRPr="00E83E24" w:rsidRDefault="00E83E24" w:rsidP="00E83E24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E83E2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83E24" w:rsidRPr="00E83E24" w:rsidRDefault="00E83E24" w:rsidP="00E83E24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E83E24">
        <w:rPr>
          <w:rFonts w:eastAsia="Calibri"/>
          <w:sz w:val="22"/>
          <w:szCs w:val="22"/>
          <w:lang w:eastAsia="en-US"/>
        </w:rPr>
        <w:t>Красноярского края</w:t>
      </w:r>
    </w:p>
    <w:p w:rsidR="00E83E24" w:rsidRPr="00E83E24" w:rsidRDefault="00E83E24" w:rsidP="00E83E24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E83E24">
        <w:rPr>
          <w:rFonts w:eastAsia="Calibri"/>
          <w:sz w:val="32"/>
          <w:szCs w:val="32"/>
          <w:lang w:eastAsia="en-US"/>
        </w:rPr>
        <w:t>ПОСТАНОВЛЕНИЕ</w:t>
      </w:r>
    </w:p>
    <w:p w:rsidR="00E83E24" w:rsidRPr="00E83E24" w:rsidRDefault="00E83E24" w:rsidP="00E83E24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83E24" w:rsidRPr="00E83E24" w:rsidRDefault="00E83E24" w:rsidP="00E83E2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03</w:t>
      </w:r>
      <w:r w:rsidRPr="00E83E24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3</w:t>
      </w:r>
      <w:r w:rsidRPr="00E83E24">
        <w:rPr>
          <w:rFonts w:eastAsia="Calibri"/>
          <w:sz w:val="28"/>
          <w:szCs w:val="28"/>
          <w:lang w:eastAsia="en-US"/>
        </w:rPr>
        <w:t xml:space="preserve">.2025                                </w:t>
      </w:r>
      <w:r w:rsidRPr="00E83E24">
        <w:rPr>
          <w:rFonts w:eastAsia="Calibri"/>
          <w:lang w:eastAsia="en-US"/>
        </w:rPr>
        <w:t>г. Енисейск</w:t>
      </w:r>
      <w:r w:rsidRPr="00E83E24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178</w:t>
      </w:r>
      <w:bookmarkStart w:id="0" w:name="_GoBack"/>
      <w:bookmarkEnd w:id="0"/>
      <w:r w:rsidRPr="00E83E24">
        <w:rPr>
          <w:rFonts w:eastAsia="Calibri"/>
          <w:sz w:val="28"/>
          <w:szCs w:val="28"/>
          <w:lang w:eastAsia="en-US"/>
        </w:rPr>
        <w:t>-п</w:t>
      </w:r>
    </w:p>
    <w:p w:rsidR="00E30F76" w:rsidRDefault="00E30F76" w:rsidP="00DE4E2A">
      <w:pPr>
        <w:jc w:val="both"/>
        <w:rPr>
          <w:sz w:val="28"/>
          <w:szCs w:val="28"/>
        </w:rPr>
      </w:pPr>
    </w:p>
    <w:p w:rsidR="00E30F76" w:rsidRDefault="00E30F76" w:rsidP="00DE4E2A">
      <w:pPr>
        <w:jc w:val="both"/>
        <w:rPr>
          <w:sz w:val="28"/>
          <w:szCs w:val="28"/>
        </w:rPr>
      </w:pPr>
    </w:p>
    <w:p w:rsidR="006D7C54" w:rsidRPr="00F96732" w:rsidRDefault="006D7C54" w:rsidP="00DE4E2A">
      <w:pPr>
        <w:jc w:val="both"/>
        <w:rPr>
          <w:sz w:val="28"/>
          <w:szCs w:val="28"/>
        </w:rPr>
      </w:pPr>
      <w:proofErr w:type="gramStart"/>
      <w:r w:rsidRPr="00A95CD1">
        <w:rPr>
          <w:sz w:val="28"/>
          <w:szCs w:val="28"/>
        </w:rPr>
        <w:t xml:space="preserve">О внесении изменений в постановление администрации Енисейского района от </w:t>
      </w:r>
      <w:r>
        <w:rPr>
          <w:sz w:val="28"/>
          <w:szCs w:val="28"/>
        </w:rPr>
        <w:t>06.04.2018</w:t>
      </w:r>
      <w:r w:rsidRPr="00A95CD1">
        <w:rPr>
          <w:sz w:val="28"/>
          <w:szCs w:val="28"/>
        </w:rPr>
        <w:t xml:space="preserve"> № </w:t>
      </w:r>
      <w:r>
        <w:rPr>
          <w:sz w:val="28"/>
          <w:szCs w:val="28"/>
        </w:rPr>
        <w:t>325</w:t>
      </w:r>
      <w:r w:rsidRPr="00A95CD1">
        <w:rPr>
          <w:sz w:val="28"/>
          <w:szCs w:val="28"/>
        </w:rPr>
        <w:t>-п</w:t>
      </w:r>
      <w:r>
        <w:rPr>
          <w:sz w:val="28"/>
          <w:szCs w:val="28"/>
        </w:rPr>
        <w:t xml:space="preserve"> «</w:t>
      </w:r>
      <w:r w:rsidRPr="00F6120D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порядка предоставления  и возврата субсидий юридическим лицам (за исключением государственных </w:t>
      </w:r>
      <w:r w:rsidR="00E30F76">
        <w:rPr>
          <w:sz w:val="28"/>
          <w:szCs w:val="28"/>
        </w:rPr>
        <w:br/>
      </w:r>
      <w:r>
        <w:rPr>
          <w:sz w:val="28"/>
          <w:szCs w:val="28"/>
        </w:rPr>
        <w:t xml:space="preserve">и муниципальных учреждений) и индивидуальным предпринимателям </w:t>
      </w:r>
      <w:r w:rsidR="00E30F76">
        <w:rPr>
          <w:sz w:val="28"/>
          <w:szCs w:val="28"/>
        </w:rPr>
        <w:br/>
      </w:r>
      <w:r>
        <w:rPr>
          <w:sz w:val="28"/>
          <w:szCs w:val="28"/>
        </w:rPr>
        <w:t xml:space="preserve">на возмещение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на межмуниципальных маршрутах </w:t>
      </w:r>
      <w:r w:rsidR="00E30F76">
        <w:rPr>
          <w:sz w:val="28"/>
          <w:szCs w:val="28"/>
        </w:rPr>
        <w:br/>
      </w:r>
      <w:r>
        <w:rPr>
          <w:sz w:val="28"/>
          <w:szCs w:val="28"/>
        </w:rPr>
        <w:t>с небольшой интенсивностью пассажиропотока»</w:t>
      </w:r>
      <w:proofErr w:type="gramEnd"/>
    </w:p>
    <w:p w:rsidR="006D7C54" w:rsidRDefault="006D7C54" w:rsidP="006D7C54">
      <w:pPr>
        <w:jc w:val="both"/>
        <w:rPr>
          <w:sz w:val="28"/>
          <w:szCs w:val="28"/>
        </w:rPr>
      </w:pPr>
    </w:p>
    <w:p w:rsidR="006D7C54" w:rsidRDefault="006D7C54" w:rsidP="00C635A8">
      <w:pPr>
        <w:ind w:firstLine="567"/>
        <w:jc w:val="both"/>
        <w:rPr>
          <w:sz w:val="28"/>
          <w:szCs w:val="28"/>
        </w:rPr>
      </w:pPr>
      <w:r w:rsidRPr="00B67DA2">
        <w:rPr>
          <w:sz w:val="28"/>
          <w:szCs w:val="28"/>
        </w:rPr>
        <w:t xml:space="preserve">На основании Закона Красноярского края от 16.03.2017 № 3-502 </w:t>
      </w:r>
      <w:r w:rsidR="00E30F76">
        <w:rPr>
          <w:sz w:val="28"/>
          <w:szCs w:val="28"/>
        </w:rPr>
        <w:br/>
      </w:r>
      <w:r w:rsidRPr="00B67DA2">
        <w:rPr>
          <w:sz w:val="28"/>
          <w:szCs w:val="28"/>
        </w:rPr>
        <w:t>«Об организации транспортного обслуживания в Красноярском крае», Закона Красноярского края от 19.12.2017 № 4-1274 «О наделении органов местного самоуправления муниципальных районов края отдельными государственными полномочиями по организации регулярных перевозок пассажиров и багажа автомобильным транспортом по межмуниципальным маршрутам регулярных перевозок», постановления администрации Енисейского района от 01.10.2013 № 1077-п «Об утверждении муниципальной программы Енисейского района «Экономическое развитие Енисейского района», руководствуясь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ст. № 16, 29 Устава Енисейского района, ПОСТАНОВЛЯЮ:</w:t>
      </w:r>
    </w:p>
    <w:p w:rsidR="006D7C54" w:rsidRDefault="006D7C54" w:rsidP="00C635A8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122D74">
        <w:rPr>
          <w:sz w:val="28"/>
          <w:szCs w:val="28"/>
        </w:rPr>
        <w:t>Внести в постановление администрации Енисейского райо</w:t>
      </w:r>
      <w:r w:rsidR="00BA659C">
        <w:rPr>
          <w:sz w:val="28"/>
          <w:szCs w:val="28"/>
        </w:rPr>
        <w:t xml:space="preserve">на </w:t>
      </w:r>
      <w:r w:rsidR="00E30F76">
        <w:rPr>
          <w:sz w:val="28"/>
          <w:szCs w:val="28"/>
        </w:rPr>
        <w:br/>
      </w:r>
      <w:r w:rsidR="00BA659C">
        <w:rPr>
          <w:sz w:val="28"/>
          <w:szCs w:val="28"/>
        </w:rPr>
        <w:t>от 06.04.2018 № 325-п «</w:t>
      </w:r>
      <w:r w:rsidRPr="00122D74">
        <w:rPr>
          <w:sz w:val="28"/>
          <w:szCs w:val="28"/>
        </w:rPr>
        <w:t xml:space="preserve">Об утверждении </w:t>
      </w:r>
      <w:r w:rsidR="00C635A8">
        <w:rPr>
          <w:sz w:val="28"/>
          <w:szCs w:val="28"/>
        </w:rPr>
        <w:t>П</w:t>
      </w:r>
      <w:r w:rsidRPr="00122D74">
        <w:rPr>
          <w:sz w:val="28"/>
          <w:szCs w:val="28"/>
        </w:rPr>
        <w:t>орядка предоставления  и возврата субсидий юридическим лицам (за исключением государственных</w:t>
      </w:r>
      <w:proofErr w:type="gramEnd"/>
      <w:r w:rsidRPr="00122D74">
        <w:rPr>
          <w:sz w:val="28"/>
          <w:szCs w:val="28"/>
        </w:rPr>
        <w:t xml:space="preserve"> </w:t>
      </w:r>
      <w:r w:rsidR="00E30F76">
        <w:rPr>
          <w:sz w:val="28"/>
          <w:szCs w:val="28"/>
        </w:rPr>
        <w:br/>
      </w:r>
      <w:r w:rsidRPr="00122D74">
        <w:rPr>
          <w:sz w:val="28"/>
          <w:szCs w:val="28"/>
        </w:rPr>
        <w:t xml:space="preserve">и муниципальных учреждений) и индивидуальным предпринимателям на возмещение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на межмуниципальных маршрутах </w:t>
      </w:r>
      <w:r w:rsidR="00E30F76">
        <w:rPr>
          <w:sz w:val="28"/>
          <w:szCs w:val="28"/>
        </w:rPr>
        <w:br/>
      </w:r>
      <w:r w:rsidRPr="00122D74">
        <w:rPr>
          <w:sz w:val="28"/>
          <w:szCs w:val="28"/>
        </w:rPr>
        <w:t>с небольшой интенсивностью пассажиропото</w:t>
      </w:r>
      <w:r w:rsidR="00BA1830">
        <w:rPr>
          <w:sz w:val="28"/>
          <w:szCs w:val="28"/>
        </w:rPr>
        <w:t>ка» (далее - Порядок</w:t>
      </w:r>
      <w:r w:rsidRPr="00122D74">
        <w:rPr>
          <w:sz w:val="28"/>
          <w:szCs w:val="28"/>
        </w:rPr>
        <w:t>) следующие изменения:</w:t>
      </w:r>
    </w:p>
    <w:p w:rsidR="00087D2C" w:rsidRPr="005D5831" w:rsidRDefault="00087D2C" w:rsidP="00BA1830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абзац первый пункта 3.5 </w:t>
      </w:r>
      <w:r w:rsidR="00BA1830">
        <w:rPr>
          <w:sz w:val="28"/>
          <w:szCs w:val="28"/>
        </w:rPr>
        <w:t xml:space="preserve">Раздела 3 Порядка </w:t>
      </w:r>
      <w:r w:rsidRPr="005D5831">
        <w:rPr>
          <w:sz w:val="28"/>
          <w:szCs w:val="28"/>
        </w:rPr>
        <w:t>изложить в следующей редакции:</w:t>
      </w:r>
    </w:p>
    <w:p w:rsidR="00087D2C" w:rsidRDefault="00087D2C" w:rsidP="00087D2C">
      <w:pPr>
        <w:pStyle w:val="ab"/>
        <w:jc w:val="both"/>
        <w:rPr>
          <w:sz w:val="28"/>
          <w:szCs w:val="28"/>
        </w:rPr>
      </w:pPr>
      <w:r w:rsidRPr="005D5831">
        <w:rPr>
          <w:sz w:val="28"/>
          <w:szCs w:val="28"/>
        </w:rPr>
        <w:t>«</w:t>
      </w:r>
      <w:r>
        <w:rPr>
          <w:sz w:val="28"/>
          <w:szCs w:val="28"/>
        </w:rPr>
        <w:t xml:space="preserve">3.5. </w:t>
      </w:r>
      <w:proofErr w:type="gramStart"/>
      <w:r w:rsidRPr="005F3331">
        <w:rPr>
          <w:sz w:val="28"/>
          <w:szCs w:val="28"/>
        </w:rPr>
        <w:t>Размер суб</w:t>
      </w:r>
      <w:r>
        <w:rPr>
          <w:sz w:val="28"/>
          <w:szCs w:val="28"/>
        </w:rPr>
        <w:t>сидии определяется администрацией</w:t>
      </w:r>
      <w:r w:rsidRPr="005F3331">
        <w:rPr>
          <w:sz w:val="28"/>
          <w:szCs w:val="28"/>
        </w:rPr>
        <w:t xml:space="preserve"> ежемесячно исходя </w:t>
      </w:r>
      <w:r w:rsidR="00E30F76">
        <w:rPr>
          <w:sz w:val="28"/>
          <w:szCs w:val="28"/>
        </w:rPr>
        <w:br/>
      </w:r>
      <w:r w:rsidRPr="005F3331">
        <w:rPr>
          <w:sz w:val="28"/>
          <w:szCs w:val="28"/>
        </w:rPr>
        <w:t>из фактического количества километров пробега с пассажирами по маршрутам с небольшой интенсивнос</w:t>
      </w:r>
      <w:r>
        <w:rPr>
          <w:sz w:val="28"/>
          <w:szCs w:val="28"/>
        </w:rPr>
        <w:t xml:space="preserve">тью пассажиропотока, включенным </w:t>
      </w:r>
      <w:r w:rsidRPr="005F3331">
        <w:rPr>
          <w:sz w:val="28"/>
          <w:szCs w:val="28"/>
        </w:rPr>
        <w:t xml:space="preserve">в программу перевозок, и нормативов субсидирования на один километр пробега </w:t>
      </w:r>
      <w:r w:rsidR="00E30F76">
        <w:rPr>
          <w:sz w:val="28"/>
          <w:szCs w:val="28"/>
        </w:rPr>
        <w:br/>
      </w:r>
      <w:r w:rsidRPr="005F3331">
        <w:rPr>
          <w:sz w:val="28"/>
          <w:szCs w:val="28"/>
        </w:rPr>
        <w:t xml:space="preserve">с пассажирами по каждому маршруту с небольшой интенсивностью пассажиропотока, включенному в программу перевозок в соответствии </w:t>
      </w:r>
      <w:r>
        <w:rPr>
          <w:sz w:val="28"/>
          <w:szCs w:val="28"/>
        </w:rPr>
        <w:t xml:space="preserve">           </w:t>
      </w:r>
      <w:r w:rsidRPr="005F3331">
        <w:rPr>
          <w:sz w:val="28"/>
          <w:szCs w:val="28"/>
        </w:rPr>
        <w:t xml:space="preserve">с отчетами, </w:t>
      </w:r>
      <w:r w:rsidRPr="00C64E11">
        <w:rPr>
          <w:sz w:val="28"/>
          <w:szCs w:val="28"/>
        </w:rPr>
        <w:t>являющимися документами</w:t>
      </w:r>
      <w:r>
        <w:rPr>
          <w:sz w:val="28"/>
          <w:szCs w:val="28"/>
        </w:rPr>
        <w:t>,</w:t>
      </w:r>
      <w:r w:rsidRPr="00410295">
        <w:t xml:space="preserve"> </w:t>
      </w:r>
      <w:r>
        <w:rPr>
          <w:sz w:val="28"/>
          <w:szCs w:val="28"/>
        </w:rPr>
        <w:t>подтверждающими</w:t>
      </w:r>
      <w:r w:rsidRPr="00410295">
        <w:rPr>
          <w:sz w:val="28"/>
          <w:szCs w:val="28"/>
        </w:rPr>
        <w:t xml:space="preserve"> фактически </w:t>
      </w:r>
      <w:r w:rsidRPr="00410295">
        <w:rPr>
          <w:sz w:val="28"/>
          <w:szCs w:val="28"/>
        </w:rPr>
        <w:lastRenderedPageBreak/>
        <w:t>недополученные доходы</w:t>
      </w:r>
      <w:r>
        <w:rPr>
          <w:sz w:val="28"/>
          <w:szCs w:val="28"/>
        </w:rPr>
        <w:t xml:space="preserve">, </w:t>
      </w:r>
      <w:r w:rsidRPr="005F3331">
        <w:rPr>
          <w:sz w:val="28"/>
          <w:szCs w:val="28"/>
        </w:rPr>
        <w:t>представляемыми пол</w:t>
      </w:r>
      <w:r>
        <w:rPr>
          <w:sz w:val="28"/>
          <w:szCs w:val="28"/>
        </w:rPr>
        <w:t xml:space="preserve">учателем субсидии </w:t>
      </w:r>
      <w:r w:rsidR="00E30F76">
        <w:rPr>
          <w:sz w:val="28"/>
          <w:szCs w:val="28"/>
        </w:rPr>
        <w:br/>
      </w:r>
      <w:r>
        <w:rPr>
          <w:sz w:val="28"/>
          <w:szCs w:val="28"/>
        </w:rPr>
        <w:t>в администрацию</w:t>
      </w:r>
      <w:r w:rsidRPr="005F3331">
        <w:rPr>
          <w:sz w:val="28"/>
          <w:szCs w:val="28"/>
        </w:rPr>
        <w:t xml:space="preserve"> в порядке</w:t>
      </w:r>
      <w:proofErr w:type="gramEnd"/>
      <w:r w:rsidRPr="005F3331">
        <w:rPr>
          <w:sz w:val="28"/>
          <w:szCs w:val="28"/>
        </w:rPr>
        <w:t xml:space="preserve">, </w:t>
      </w:r>
      <w:proofErr w:type="gramStart"/>
      <w:r w:rsidRPr="005F3331">
        <w:rPr>
          <w:sz w:val="28"/>
          <w:szCs w:val="28"/>
        </w:rPr>
        <w:t>предусмотренном</w:t>
      </w:r>
      <w:proofErr w:type="gramEnd"/>
      <w:r w:rsidRPr="005F3331">
        <w:rPr>
          <w:sz w:val="28"/>
          <w:szCs w:val="28"/>
        </w:rPr>
        <w:t xml:space="preserve"> пунктом 3.3 Порядка.</w:t>
      </w:r>
      <w:r>
        <w:rPr>
          <w:sz w:val="28"/>
          <w:szCs w:val="28"/>
        </w:rPr>
        <w:t>».</w:t>
      </w:r>
    </w:p>
    <w:p w:rsidR="00807872" w:rsidRDefault="006D7C54" w:rsidP="00C635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4D8D">
        <w:rPr>
          <w:sz w:val="28"/>
          <w:szCs w:val="28"/>
        </w:rPr>
        <w:t xml:space="preserve">- </w:t>
      </w:r>
      <w:r w:rsidR="00C635A8">
        <w:rPr>
          <w:sz w:val="28"/>
          <w:szCs w:val="28"/>
        </w:rPr>
        <w:t>п</w:t>
      </w:r>
      <w:r w:rsidR="00807872">
        <w:rPr>
          <w:sz w:val="28"/>
          <w:szCs w:val="28"/>
        </w:rPr>
        <w:t xml:space="preserve">риложение </w:t>
      </w:r>
      <w:r w:rsidR="00BA1830">
        <w:rPr>
          <w:sz w:val="28"/>
          <w:szCs w:val="28"/>
        </w:rPr>
        <w:t xml:space="preserve">№ 2 </w:t>
      </w:r>
      <w:r w:rsidR="00C635A8">
        <w:rPr>
          <w:sz w:val="28"/>
          <w:szCs w:val="28"/>
        </w:rPr>
        <w:t>П</w:t>
      </w:r>
      <w:r w:rsidR="00BA1830">
        <w:rPr>
          <w:sz w:val="28"/>
          <w:szCs w:val="28"/>
        </w:rPr>
        <w:t xml:space="preserve">орядка </w:t>
      </w:r>
      <w:r w:rsidR="00807872">
        <w:rPr>
          <w:sz w:val="28"/>
          <w:szCs w:val="28"/>
        </w:rPr>
        <w:t>изложить в новой редакции согласно пр</w:t>
      </w:r>
      <w:r w:rsidR="007C1C86">
        <w:rPr>
          <w:sz w:val="28"/>
          <w:szCs w:val="28"/>
        </w:rPr>
        <w:t>иложению</w:t>
      </w:r>
      <w:r w:rsidR="00BA1830">
        <w:rPr>
          <w:sz w:val="28"/>
          <w:szCs w:val="28"/>
        </w:rPr>
        <w:t>,</w:t>
      </w:r>
      <w:r w:rsidR="007C1C86">
        <w:rPr>
          <w:sz w:val="28"/>
          <w:szCs w:val="28"/>
        </w:rPr>
        <w:t xml:space="preserve"> к настоящему постановлению</w:t>
      </w:r>
      <w:r w:rsidR="00807872">
        <w:rPr>
          <w:sz w:val="28"/>
          <w:szCs w:val="28"/>
        </w:rPr>
        <w:t>.</w:t>
      </w:r>
    </w:p>
    <w:p w:rsidR="00807872" w:rsidRDefault="00807872" w:rsidP="00C635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D7C54" w:rsidRPr="00122D74">
        <w:rPr>
          <w:sz w:val="28"/>
          <w:szCs w:val="28"/>
        </w:rPr>
        <w:t>Контроль за исполнением постановления во</w:t>
      </w:r>
      <w:r w:rsidR="00D00706">
        <w:rPr>
          <w:sz w:val="28"/>
          <w:szCs w:val="28"/>
        </w:rPr>
        <w:t>зложить на первого заместителя Г</w:t>
      </w:r>
      <w:r w:rsidR="006D7C54" w:rsidRPr="00122D74">
        <w:rPr>
          <w:sz w:val="28"/>
          <w:szCs w:val="28"/>
        </w:rPr>
        <w:t>лавы района А.Ю. Губанова.</w:t>
      </w:r>
    </w:p>
    <w:p w:rsidR="006D7C54" w:rsidRPr="00122D74" w:rsidRDefault="00DE4E2A" w:rsidP="00C635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44DB">
        <w:rPr>
          <w:sz w:val="28"/>
          <w:szCs w:val="28"/>
        </w:rPr>
        <w:t xml:space="preserve">. </w:t>
      </w:r>
      <w:r w:rsidR="006D7C54" w:rsidRPr="00122D74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6D7C54" w:rsidRDefault="006D7C54" w:rsidP="006D7C54">
      <w:pPr>
        <w:widowControl w:val="0"/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B3781A" w:rsidRDefault="00B3781A" w:rsidP="006D7C54">
      <w:pPr>
        <w:jc w:val="both"/>
        <w:rPr>
          <w:sz w:val="28"/>
          <w:szCs w:val="28"/>
        </w:rPr>
      </w:pPr>
    </w:p>
    <w:p w:rsidR="00A0104C" w:rsidRDefault="00A0104C" w:rsidP="006D7C54">
      <w:pPr>
        <w:jc w:val="both"/>
        <w:rPr>
          <w:sz w:val="28"/>
          <w:szCs w:val="28"/>
        </w:rPr>
      </w:pPr>
    </w:p>
    <w:p w:rsidR="006D7C54" w:rsidRDefault="00703750" w:rsidP="006D7C5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010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D7C54">
        <w:rPr>
          <w:sz w:val="28"/>
          <w:szCs w:val="28"/>
        </w:rPr>
        <w:t xml:space="preserve"> района                                                     </w:t>
      </w:r>
      <w:r w:rsidR="00D75A1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А.В</w:t>
      </w:r>
      <w:r w:rsidR="00A0104C">
        <w:rPr>
          <w:sz w:val="28"/>
          <w:szCs w:val="28"/>
        </w:rPr>
        <w:t xml:space="preserve">. </w:t>
      </w:r>
      <w:r>
        <w:rPr>
          <w:sz w:val="28"/>
          <w:szCs w:val="28"/>
        </w:rPr>
        <w:t>Кулешов</w:t>
      </w:r>
    </w:p>
    <w:p w:rsidR="006D7C54" w:rsidRDefault="006D7C54" w:rsidP="006D7C54">
      <w:pPr>
        <w:jc w:val="both"/>
        <w:rPr>
          <w:sz w:val="28"/>
          <w:szCs w:val="28"/>
        </w:rPr>
      </w:pPr>
    </w:p>
    <w:p w:rsidR="00B62DE7" w:rsidRDefault="00B62DE7" w:rsidP="00883392">
      <w:pPr>
        <w:pStyle w:val="ConsPlusNormal"/>
        <w:rPr>
          <w:sz w:val="28"/>
          <w:szCs w:val="28"/>
        </w:rPr>
      </w:pPr>
    </w:p>
    <w:p w:rsidR="00B62DE7" w:rsidRDefault="00B62DE7" w:rsidP="00883392">
      <w:pPr>
        <w:pStyle w:val="ConsPlusNormal"/>
        <w:rPr>
          <w:sz w:val="28"/>
          <w:szCs w:val="28"/>
        </w:rPr>
      </w:pPr>
    </w:p>
    <w:p w:rsidR="00B62DE7" w:rsidRDefault="00B62DE7" w:rsidP="00883392">
      <w:pPr>
        <w:pStyle w:val="ConsPlusNormal"/>
        <w:rPr>
          <w:sz w:val="28"/>
          <w:szCs w:val="28"/>
        </w:rPr>
      </w:pPr>
    </w:p>
    <w:p w:rsidR="00B62DE7" w:rsidRDefault="00B62DE7" w:rsidP="00883392">
      <w:pPr>
        <w:pStyle w:val="ConsPlusNormal"/>
        <w:rPr>
          <w:sz w:val="28"/>
          <w:szCs w:val="28"/>
        </w:rPr>
      </w:pPr>
    </w:p>
    <w:p w:rsidR="00B62DE7" w:rsidRDefault="00B62DE7" w:rsidP="00883392">
      <w:pPr>
        <w:pStyle w:val="ConsPlusNormal"/>
        <w:rPr>
          <w:sz w:val="28"/>
          <w:szCs w:val="28"/>
        </w:rPr>
      </w:pPr>
    </w:p>
    <w:p w:rsidR="00B62DE7" w:rsidRDefault="00B62DE7" w:rsidP="00883392">
      <w:pPr>
        <w:pStyle w:val="ConsPlusNormal"/>
        <w:rPr>
          <w:sz w:val="28"/>
          <w:szCs w:val="28"/>
        </w:rPr>
      </w:pPr>
    </w:p>
    <w:p w:rsidR="00B62DE7" w:rsidRDefault="00B62DE7" w:rsidP="00883392">
      <w:pPr>
        <w:pStyle w:val="ConsPlusNormal"/>
        <w:rPr>
          <w:sz w:val="28"/>
          <w:szCs w:val="28"/>
        </w:rPr>
      </w:pPr>
    </w:p>
    <w:p w:rsidR="00B62DE7" w:rsidRDefault="00B62DE7" w:rsidP="00883392">
      <w:pPr>
        <w:pStyle w:val="ConsPlusNormal"/>
        <w:rPr>
          <w:sz w:val="28"/>
          <w:szCs w:val="28"/>
        </w:rPr>
      </w:pPr>
    </w:p>
    <w:p w:rsidR="00B62DE7" w:rsidRDefault="00B62DE7" w:rsidP="00883392">
      <w:pPr>
        <w:pStyle w:val="ConsPlusNormal"/>
        <w:rPr>
          <w:sz w:val="28"/>
          <w:szCs w:val="28"/>
        </w:rPr>
      </w:pPr>
    </w:p>
    <w:p w:rsidR="00B62DE7" w:rsidRDefault="00B62DE7" w:rsidP="00883392">
      <w:pPr>
        <w:pStyle w:val="ConsPlusNormal"/>
        <w:rPr>
          <w:sz w:val="28"/>
          <w:szCs w:val="28"/>
        </w:rPr>
      </w:pPr>
    </w:p>
    <w:p w:rsidR="00B62DE7" w:rsidRDefault="00B62DE7" w:rsidP="005C24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62DE7" w:rsidRDefault="00B62DE7" w:rsidP="005C24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62DE7" w:rsidRDefault="00B62DE7" w:rsidP="005C24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D1C65" w:rsidRDefault="004D1C65" w:rsidP="005C24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D1C65" w:rsidRDefault="004D1C65" w:rsidP="005C24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D1C65" w:rsidRDefault="004D1C65" w:rsidP="005C24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D1C65" w:rsidRDefault="004D1C65" w:rsidP="005C24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62DE7" w:rsidRDefault="00B62DE7" w:rsidP="005C24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62DE7" w:rsidRDefault="00B62DE7" w:rsidP="005C24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62DE7" w:rsidRDefault="00B62DE7" w:rsidP="005C24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62DE7" w:rsidRDefault="00B62DE7" w:rsidP="005C24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62DE7" w:rsidRDefault="00B62DE7" w:rsidP="005C24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62DE7" w:rsidRDefault="00B62DE7" w:rsidP="005C24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62DE7" w:rsidRDefault="00B62DE7" w:rsidP="005C24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62DE7" w:rsidRDefault="00B62DE7" w:rsidP="005C24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62DE7" w:rsidRDefault="00B62DE7" w:rsidP="005C24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62DE7" w:rsidRDefault="00B62DE7" w:rsidP="005C24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62DE7" w:rsidRDefault="00B62DE7" w:rsidP="005C24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62DE7" w:rsidRDefault="00B62DE7" w:rsidP="005C24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53AF6" w:rsidRDefault="00253AF6" w:rsidP="00253AF6">
      <w:pPr>
        <w:pStyle w:val="ConsPlusNormal"/>
        <w:jc w:val="center"/>
      </w:pPr>
    </w:p>
    <w:p w:rsidR="00253AF6" w:rsidRDefault="00253AF6" w:rsidP="00253AF6">
      <w:pPr>
        <w:pStyle w:val="ConsPlusNormal"/>
        <w:jc w:val="center"/>
        <w:sectPr w:rsidR="00253AF6" w:rsidSect="00C635A8">
          <w:pgSz w:w="11906" w:h="16838"/>
          <w:pgMar w:top="567" w:right="707" w:bottom="709" w:left="1701" w:header="0" w:footer="0" w:gutter="0"/>
          <w:cols w:space="720"/>
          <w:noEndnote/>
        </w:sectPr>
      </w:pPr>
    </w:p>
    <w:tbl>
      <w:tblPr>
        <w:tblStyle w:val="a4"/>
        <w:tblW w:w="14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7337"/>
      </w:tblGrid>
      <w:tr w:rsidR="00B62DE7" w:rsidTr="00B5303A">
        <w:tc>
          <w:tcPr>
            <w:tcW w:w="7621" w:type="dxa"/>
          </w:tcPr>
          <w:p w:rsidR="00B62DE7" w:rsidRDefault="00B62DE7" w:rsidP="00B62DE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337" w:type="dxa"/>
          </w:tcPr>
          <w:p w:rsidR="00B62DE7" w:rsidRPr="00AC7240" w:rsidRDefault="00FC26E1" w:rsidP="00B62DE7">
            <w:pPr>
              <w:pStyle w:val="ConsPlusNormal"/>
              <w:outlineLvl w:val="1"/>
            </w:pPr>
            <w:r>
              <w:t xml:space="preserve">Приложение </w:t>
            </w:r>
          </w:p>
          <w:p w:rsidR="00B62DE7" w:rsidRPr="00AC7240" w:rsidRDefault="00B62DE7" w:rsidP="00B62DE7">
            <w:pPr>
              <w:pStyle w:val="ConsPlusNormal"/>
            </w:pPr>
            <w:r>
              <w:t xml:space="preserve">к Порядку </w:t>
            </w:r>
            <w:r w:rsidRPr="00AC7240">
              <w:t>предоставления и возврата субсидий</w:t>
            </w:r>
          </w:p>
          <w:p w:rsidR="00B62DE7" w:rsidRPr="00AC7240" w:rsidRDefault="00B62DE7" w:rsidP="00B62DE7">
            <w:pPr>
              <w:pStyle w:val="ConsPlusNormal"/>
            </w:pPr>
            <w:r>
              <w:t xml:space="preserve">юридическим лицам </w:t>
            </w:r>
            <w:r w:rsidRPr="00AC7240">
              <w:t>(за исключением государственных</w:t>
            </w:r>
          </w:p>
          <w:p w:rsidR="00B62DE7" w:rsidRPr="00AC7240" w:rsidRDefault="00B62DE7" w:rsidP="00B62DE7">
            <w:pPr>
              <w:pStyle w:val="ConsPlusNormal"/>
            </w:pPr>
            <w:r>
              <w:t xml:space="preserve">и муниципальных учреждений) </w:t>
            </w:r>
            <w:r w:rsidRPr="00AC7240">
              <w:t xml:space="preserve">и </w:t>
            </w:r>
            <w:r>
              <w:t xml:space="preserve">индивидуальным предпринимателям </w:t>
            </w:r>
            <w:r w:rsidRPr="00AC7240">
              <w:t>на возмещение недополученных</w:t>
            </w:r>
          </w:p>
          <w:p w:rsidR="00B62DE7" w:rsidRPr="00AC7240" w:rsidRDefault="00B62DE7" w:rsidP="00B62DE7">
            <w:pPr>
              <w:pStyle w:val="ConsPlusNormal"/>
            </w:pPr>
            <w:r w:rsidRPr="00AC7240">
              <w:t>доходов и (или) финан</w:t>
            </w:r>
            <w:r>
              <w:t xml:space="preserve">сового обеспечения (возмещения) затрат, возникающих в связи </w:t>
            </w:r>
            <w:r w:rsidRPr="00AC7240">
              <w:t>с регулярными перевозками</w:t>
            </w:r>
          </w:p>
          <w:p w:rsidR="00B62DE7" w:rsidRPr="00AC7240" w:rsidRDefault="00B62DE7" w:rsidP="00B62DE7">
            <w:pPr>
              <w:pStyle w:val="ConsPlusNormal"/>
            </w:pPr>
            <w:r w:rsidRPr="00AC7240">
              <w:t>пассажи</w:t>
            </w:r>
            <w:r>
              <w:t xml:space="preserve">ров автомобильным </w:t>
            </w:r>
            <w:r w:rsidRPr="00AC7240">
              <w:t>транспорто</w:t>
            </w:r>
            <w:r>
              <w:t xml:space="preserve">м на межмуниципальных маршрутах </w:t>
            </w:r>
            <w:r w:rsidRPr="00AC7240">
              <w:t>с небольшой интенсивностью</w:t>
            </w:r>
          </w:p>
          <w:p w:rsidR="00B62DE7" w:rsidRPr="00AC7240" w:rsidRDefault="00B62DE7" w:rsidP="00B62DE7">
            <w:pPr>
              <w:pStyle w:val="ConsPlusNormal"/>
            </w:pPr>
            <w:r>
              <w:t xml:space="preserve">пассажиропотока, и проведения отбора получателей </w:t>
            </w:r>
            <w:r w:rsidRPr="00AC7240">
              <w:t>указанных субсидий</w:t>
            </w:r>
          </w:p>
          <w:p w:rsidR="00B62DE7" w:rsidRDefault="00B62DE7" w:rsidP="00B62DE7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B62DE7" w:rsidRDefault="00B62DE7" w:rsidP="00D20CCA">
      <w:pPr>
        <w:pStyle w:val="ConsPlusNormal"/>
        <w:jc w:val="center"/>
      </w:pPr>
      <w:bookmarkStart w:id="1" w:name="Par370"/>
      <w:bookmarkEnd w:id="1"/>
      <w:r>
        <w:t>Расчет показателя небольшой интенсивности пассажиропотока</w:t>
      </w:r>
    </w:p>
    <w:tbl>
      <w:tblPr>
        <w:tblW w:w="15735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1279"/>
        <w:gridCol w:w="1133"/>
        <w:gridCol w:w="1276"/>
        <w:gridCol w:w="992"/>
        <w:gridCol w:w="851"/>
        <w:gridCol w:w="852"/>
        <w:gridCol w:w="708"/>
        <w:gridCol w:w="9"/>
        <w:gridCol w:w="771"/>
        <w:gridCol w:w="712"/>
        <w:gridCol w:w="1134"/>
        <w:gridCol w:w="922"/>
        <w:gridCol w:w="1064"/>
        <w:gridCol w:w="1204"/>
        <w:gridCol w:w="6"/>
        <w:gridCol w:w="1004"/>
        <w:gridCol w:w="968"/>
        <w:gridCol w:w="6"/>
      </w:tblGrid>
      <w:tr w:rsidR="005C2439" w:rsidTr="00D015E2">
        <w:trPr>
          <w:gridAfter w:val="1"/>
          <w:wAfter w:w="6" w:type="dxa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B62DE7" w:rsidP="00253AF6">
            <w:pPr>
              <w:pStyle w:val="ConsPlusNormal"/>
              <w:jc w:val="center"/>
            </w:pPr>
            <w:r>
              <w:t xml:space="preserve">за ____ </w:t>
            </w:r>
            <w:proofErr w:type="spellStart"/>
            <w:r>
              <w:t>год</w:t>
            </w:r>
            <w:r w:rsidR="005C2439">
              <w:t>омер</w:t>
            </w:r>
            <w:proofErr w:type="spellEnd"/>
            <w:r w:rsidR="005C2439">
              <w:t xml:space="preserve"> маршрута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Наименование маршрута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Протяженность маршрута, км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 xml:space="preserve">Минимальная вместимость транспортного средства </w:t>
            </w:r>
            <w:hyperlink w:anchor="Par450" w:tooltip="&lt;**&gt; Вместимость автобусов учитывается:" w:history="1">
              <w:r>
                <w:rPr>
                  <w:color w:val="0000FF"/>
                </w:rPr>
                <w:t>&lt;**&gt;</w:t>
              </w:r>
            </w:hyperlink>
            <w:r>
              <w:t xml:space="preserve"> (человек)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Количество рейсов (штук)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Пробег с пассажирами (км)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Предельный тариф на регулярные перевозки пассажиров автомобильным транспортом (руб.)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Доход, рассчитанный исходя из полного использования вместимости транспортного средства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Доходы от фактического использования вместимости транспортного средства, включая льготные категории пассажиров (руб.)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Коэффициент использования вместимости транспортного средства</w:t>
            </w:r>
          </w:p>
        </w:tc>
      </w:tr>
      <w:tr w:rsidR="005C2439" w:rsidTr="00D015E2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за предшествующий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на очередной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D015E2">
            <w:pPr>
              <w:pStyle w:val="ConsPlusNormal"/>
              <w:jc w:val="center"/>
            </w:pPr>
            <w:r>
              <w:t>за предшествующий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на очередной год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за предшествующий год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на очередной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за предшествующий 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на очередной 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за предшествующий год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на очередной год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за предшествующий год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на очередной год</w:t>
            </w:r>
          </w:p>
        </w:tc>
      </w:tr>
      <w:tr w:rsidR="005C2439" w:rsidTr="00D015E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11</w:t>
            </w:r>
          </w:p>
          <w:p w:rsidR="005C2439" w:rsidRDefault="005C2439" w:rsidP="00B62DE7">
            <w:pPr>
              <w:pStyle w:val="ConsPlusNormal"/>
              <w:jc w:val="center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15</w:t>
            </w:r>
          </w:p>
          <w:p w:rsidR="005C2439" w:rsidRDefault="005C2439" w:rsidP="00B62DE7">
            <w:pPr>
              <w:pStyle w:val="ConsPlusNormal"/>
              <w:jc w:val="center"/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  <w:jc w:val="center"/>
            </w:pPr>
            <w:r>
              <w:t>16</w:t>
            </w:r>
          </w:p>
          <w:p w:rsidR="005C2439" w:rsidRDefault="005C2439" w:rsidP="00B62DE7">
            <w:pPr>
              <w:pStyle w:val="ConsPlusNormal"/>
              <w:jc w:val="center"/>
            </w:pPr>
          </w:p>
        </w:tc>
      </w:tr>
      <w:tr w:rsidR="005C2439" w:rsidTr="00D015E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</w:pPr>
          </w:p>
        </w:tc>
      </w:tr>
      <w:tr w:rsidR="005C2439" w:rsidTr="00D015E2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</w:pPr>
            <w:r>
              <w:t>Итого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39" w:rsidRDefault="005C2439" w:rsidP="00B62DE7">
            <w:pPr>
              <w:pStyle w:val="ConsPlusNormal"/>
            </w:pPr>
          </w:p>
        </w:tc>
      </w:tr>
    </w:tbl>
    <w:p w:rsidR="005C2439" w:rsidRDefault="005C2439" w:rsidP="00B62DE7">
      <w:pPr>
        <w:pStyle w:val="ConsPlusNormal"/>
        <w:sectPr w:rsidR="005C2439">
          <w:headerReference w:type="default" r:id="rId9"/>
          <w:footerReference w:type="default" r:id="rId1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5C2439" w:rsidRDefault="005C2439" w:rsidP="00B62DE7">
      <w:pPr>
        <w:pStyle w:val="ConsPlusNormal"/>
        <w:jc w:val="both"/>
      </w:pPr>
    </w:p>
    <w:p w:rsidR="005C2439" w:rsidRDefault="005C2439" w:rsidP="00B62DE7">
      <w:pPr>
        <w:pStyle w:val="ConsPlusNormal"/>
        <w:ind w:firstLine="540"/>
        <w:jc w:val="both"/>
      </w:pPr>
      <w:r>
        <w:t>--------------------------------</w:t>
      </w:r>
    </w:p>
    <w:p w:rsidR="005C2439" w:rsidRDefault="005C2439" w:rsidP="00B62DE7">
      <w:pPr>
        <w:pStyle w:val="ConsPlusNormal"/>
        <w:ind w:firstLine="540"/>
        <w:jc w:val="both"/>
      </w:pPr>
      <w:bookmarkStart w:id="2" w:name="Par448"/>
      <w:bookmarkEnd w:id="2"/>
      <w:r>
        <w:t>&lt;*&gt; За год, предшествующий году предоставления субсидии (для участника отбора, осуществлявшего данную деятельность в указанном периоде);</w:t>
      </w:r>
    </w:p>
    <w:p w:rsidR="005C2439" w:rsidRDefault="005C2439" w:rsidP="00B62DE7">
      <w:pPr>
        <w:pStyle w:val="ConsPlusNormal"/>
        <w:ind w:firstLine="540"/>
        <w:jc w:val="both"/>
      </w:pPr>
      <w:r>
        <w:t>за истекший период текущего года (с начала осуществления перевозок пассажиров по маршрутам с небольшой интенсивностью пассажиропотока), предшествующий месяцу обращения с заявлением на участие в отборе получателей субсидии (для участника отбора, осуществлявшего данную деятельность в указанном периоде).</w:t>
      </w:r>
    </w:p>
    <w:p w:rsidR="005C2439" w:rsidRDefault="005C2439" w:rsidP="00B62DE7">
      <w:pPr>
        <w:pStyle w:val="ConsPlusNormal"/>
        <w:ind w:firstLine="540"/>
        <w:jc w:val="both"/>
      </w:pPr>
      <w:bookmarkStart w:id="3" w:name="Par450"/>
      <w:bookmarkEnd w:id="3"/>
      <w:r>
        <w:t>&lt;**&gt; Вместимость автобусов учитывается:</w:t>
      </w:r>
    </w:p>
    <w:p w:rsidR="005C2439" w:rsidRDefault="005C2439" w:rsidP="00B62DE7">
      <w:pPr>
        <w:pStyle w:val="ConsPlusNormal"/>
        <w:ind w:firstLine="540"/>
        <w:jc w:val="both"/>
      </w:pPr>
      <w:r>
        <w:t>на межмуниципальных маршрутах в междугороднем сообщении - по местам сидения;</w:t>
      </w:r>
    </w:p>
    <w:p w:rsidR="005C2439" w:rsidRDefault="005C2439" w:rsidP="00B62DE7">
      <w:pPr>
        <w:pStyle w:val="ConsPlusNormal"/>
        <w:ind w:firstLine="540"/>
        <w:jc w:val="both"/>
      </w:pPr>
      <w:r>
        <w:t xml:space="preserve">на межмуниципальных маршрутах в пригородном сообщении - по </w:t>
      </w:r>
      <w:proofErr w:type="spellStart"/>
      <w:r>
        <w:t>пассажировместимости</w:t>
      </w:r>
      <w:proofErr w:type="spellEnd"/>
      <w:r>
        <w:t>.</w:t>
      </w:r>
    </w:p>
    <w:p w:rsidR="005C2439" w:rsidRDefault="005C2439" w:rsidP="00B62DE7">
      <w:pPr>
        <w:pStyle w:val="ConsPlusNormal"/>
        <w:jc w:val="both"/>
      </w:pPr>
    </w:p>
    <w:p w:rsidR="005C2439" w:rsidRPr="003B06FE" w:rsidRDefault="005C2439" w:rsidP="00B62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6FE">
        <w:rPr>
          <w:rFonts w:ascii="Times New Roman" w:hAnsi="Times New Roman" w:cs="Times New Roman"/>
          <w:sz w:val="24"/>
          <w:szCs w:val="24"/>
        </w:rPr>
        <w:t>Руководитель юридического лица</w:t>
      </w:r>
    </w:p>
    <w:p w:rsidR="005C2439" w:rsidRPr="003B06FE" w:rsidRDefault="005C2439" w:rsidP="00B62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6FE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_____________ __________________________</w:t>
      </w:r>
    </w:p>
    <w:p w:rsidR="005C2439" w:rsidRPr="003B06FE" w:rsidRDefault="005C2439" w:rsidP="00B62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6F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B06F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B06FE">
        <w:rPr>
          <w:rFonts w:ascii="Times New Roman" w:hAnsi="Times New Roman" w:cs="Times New Roman"/>
          <w:sz w:val="24"/>
          <w:szCs w:val="24"/>
        </w:rPr>
        <w:t xml:space="preserve"> (подпись)            (ФИО)</w:t>
      </w:r>
    </w:p>
    <w:p w:rsidR="005C2439" w:rsidRPr="003B06FE" w:rsidRDefault="005C2439" w:rsidP="00B62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6FE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5C2439" w:rsidRPr="003B06FE" w:rsidRDefault="005C2439" w:rsidP="00B62D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6FE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5C2439" w:rsidRPr="003B06FE" w:rsidRDefault="005C2439" w:rsidP="005C2439">
      <w:pPr>
        <w:pStyle w:val="ConsPlusNormal"/>
        <w:jc w:val="both"/>
      </w:pPr>
    </w:p>
    <w:p w:rsidR="005C2439" w:rsidRPr="00883392" w:rsidRDefault="005C2439" w:rsidP="00883392">
      <w:pPr>
        <w:pStyle w:val="ConsPlusNormal"/>
        <w:rPr>
          <w:sz w:val="28"/>
          <w:szCs w:val="28"/>
        </w:rPr>
      </w:pPr>
    </w:p>
    <w:sectPr w:rsidR="005C2439" w:rsidRPr="00883392" w:rsidSect="006D7C54">
      <w:headerReference w:type="default" r:id="rId11"/>
      <w:footerReference w:type="default" r:id="rId12"/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93" w:rsidRDefault="00F31B93" w:rsidP="00B62DE7">
      <w:r>
        <w:separator/>
      </w:r>
    </w:p>
  </w:endnote>
  <w:endnote w:type="continuationSeparator" w:id="0">
    <w:p w:rsidR="00F31B93" w:rsidRDefault="00F31B93" w:rsidP="00B6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2C" w:rsidRDefault="00087D2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87D2C" w:rsidRDefault="00087D2C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2C" w:rsidRDefault="00087D2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93" w:rsidRDefault="00F31B93" w:rsidP="00B62DE7">
      <w:r>
        <w:separator/>
      </w:r>
    </w:p>
  </w:footnote>
  <w:footnote w:type="continuationSeparator" w:id="0">
    <w:p w:rsidR="00F31B93" w:rsidRDefault="00F31B93" w:rsidP="00B62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2C" w:rsidRDefault="00087D2C" w:rsidP="00B62DE7">
    <w:pPr>
      <w:pStyle w:val="ConsPlusNormal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2C" w:rsidRDefault="00087D2C">
    <w:pPr>
      <w:pStyle w:val="ConsPlusNormal"/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43856"/>
    <w:multiLevelType w:val="multilevel"/>
    <w:tmpl w:val="F90039D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10C2296"/>
    <w:multiLevelType w:val="hybridMultilevel"/>
    <w:tmpl w:val="638C8A18"/>
    <w:lvl w:ilvl="0" w:tplc="2152B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54"/>
    <w:rsid w:val="00016057"/>
    <w:rsid w:val="0004089D"/>
    <w:rsid w:val="00087D2C"/>
    <w:rsid w:val="000A4DF9"/>
    <w:rsid w:val="000E22D3"/>
    <w:rsid w:val="000F1EAC"/>
    <w:rsid w:val="001042C0"/>
    <w:rsid w:val="0010445F"/>
    <w:rsid w:val="00110DBD"/>
    <w:rsid w:val="001849D9"/>
    <w:rsid w:val="001878C1"/>
    <w:rsid w:val="001B5592"/>
    <w:rsid w:val="00253AF6"/>
    <w:rsid w:val="002B7194"/>
    <w:rsid w:val="002C0DE2"/>
    <w:rsid w:val="002C4D53"/>
    <w:rsid w:val="00302700"/>
    <w:rsid w:val="0031573C"/>
    <w:rsid w:val="00326773"/>
    <w:rsid w:val="00341C5D"/>
    <w:rsid w:val="0037038A"/>
    <w:rsid w:val="0037541C"/>
    <w:rsid w:val="003B06FE"/>
    <w:rsid w:val="00443770"/>
    <w:rsid w:val="004944DB"/>
    <w:rsid w:val="004A61B2"/>
    <w:rsid w:val="004C3509"/>
    <w:rsid w:val="004D1C65"/>
    <w:rsid w:val="005006C0"/>
    <w:rsid w:val="005558A6"/>
    <w:rsid w:val="00556708"/>
    <w:rsid w:val="005A6F87"/>
    <w:rsid w:val="005C2439"/>
    <w:rsid w:val="00615E9B"/>
    <w:rsid w:val="006228A2"/>
    <w:rsid w:val="00624F1C"/>
    <w:rsid w:val="00652A6E"/>
    <w:rsid w:val="00692A3E"/>
    <w:rsid w:val="006D7C54"/>
    <w:rsid w:val="00703750"/>
    <w:rsid w:val="00705435"/>
    <w:rsid w:val="0072635F"/>
    <w:rsid w:val="00772386"/>
    <w:rsid w:val="007B78C1"/>
    <w:rsid w:val="007C1C86"/>
    <w:rsid w:val="007C27D9"/>
    <w:rsid w:val="007E077E"/>
    <w:rsid w:val="00807872"/>
    <w:rsid w:val="00853F36"/>
    <w:rsid w:val="008719EA"/>
    <w:rsid w:val="00883392"/>
    <w:rsid w:val="008910D5"/>
    <w:rsid w:val="00923EA9"/>
    <w:rsid w:val="009608D7"/>
    <w:rsid w:val="00974A25"/>
    <w:rsid w:val="00977A26"/>
    <w:rsid w:val="009929E8"/>
    <w:rsid w:val="009B1BDE"/>
    <w:rsid w:val="009C7971"/>
    <w:rsid w:val="009F0818"/>
    <w:rsid w:val="00A0104C"/>
    <w:rsid w:val="00A77390"/>
    <w:rsid w:val="00A902E9"/>
    <w:rsid w:val="00A957A3"/>
    <w:rsid w:val="00AC31E0"/>
    <w:rsid w:val="00AC7240"/>
    <w:rsid w:val="00AF3DB8"/>
    <w:rsid w:val="00B0769E"/>
    <w:rsid w:val="00B15521"/>
    <w:rsid w:val="00B3781A"/>
    <w:rsid w:val="00B46C3B"/>
    <w:rsid w:val="00B5303A"/>
    <w:rsid w:val="00B60CF4"/>
    <w:rsid w:val="00B62DE7"/>
    <w:rsid w:val="00B648AC"/>
    <w:rsid w:val="00BA12BF"/>
    <w:rsid w:val="00BA1830"/>
    <w:rsid w:val="00BA659C"/>
    <w:rsid w:val="00BF170C"/>
    <w:rsid w:val="00BF434E"/>
    <w:rsid w:val="00C635A8"/>
    <w:rsid w:val="00CC264D"/>
    <w:rsid w:val="00CE181A"/>
    <w:rsid w:val="00D00706"/>
    <w:rsid w:val="00D015E2"/>
    <w:rsid w:val="00D02066"/>
    <w:rsid w:val="00D20CCA"/>
    <w:rsid w:val="00D30E55"/>
    <w:rsid w:val="00D75A13"/>
    <w:rsid w:val="00D96234"/>
    <w:rsid w:val="00DE4E2A"/>
    <w:rsid w:val="00DF4134"/>
    <w:rsid w:val="00E014AA"/>
    <w:rsid w:val="00E30F76"/>
    <w:rsid w:val="00E77EAF"/>
    <w:rsid w:val="00E83E24"/>
    <w:rsid w:val="00E87FB8"/>
    <w:rsid w:val="00E939B2"/>
    <w:rsid w:val="00EC2098"/>
    <w:rsid w:val="00F31B93"/>
    <w:rsid w:val="00F75C8F"/>
    <w:rsid w:val="00FB3B3B"/>
    <w:rsid w:val="00FC26E1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81A"/>
    <w:pPr>
      <w:ind w:left="720"/>
      <w:contextualSpacing/>
    </w:pPr>
  </w:style>
  <w:style w:type="paragraph" w:customStyle="1" w:styleId="ConsPlusNormal">
    <w:name w:val="ConsPlusNormal"/>
    <w:rsid w:val="00B37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378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87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AC7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62D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2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62D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2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35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35A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08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81A"/>
    <w:pPr>
      <w:ind w:left="720"/>
      <w:contextualSpacing/>
    </w:pPr>
  </w:style>
  <w:style w:type="paragraph" w:customStyle="1" w:styleId="ConsPlusNormal">
    <w:name w:val="ConsPlusNormal"/>
    <w:rsid w:val="00B378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378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87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AC7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62D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2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62D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2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35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35A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087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8FA82-111B-4546-943B-BC4F1764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Ирина Александровна</dc:creator>
  <cp:keywords/>
  <dc:description/>
  <cp:lastModifiedBy>Лаврова Анна Александровна</cp:lastModifiedBy>
  <cp:revision>73</cp:revision>
  <cp:lastPrinted>2025-02-03T03:29:00Z</cp:lastPrinted>
  <dcterms:created xsi:type="dcterms:W3CDTF">2024-11-20T03:40:00Z</dcterms:created>
  <dcterms:modified xsi:type="dcterms:W3CDTF">2025-03-05T03:25:00Z</dcterms:modified>
</cp:coreProperties>
</file>