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D9" w:rsidRPr="00EE1ED9" w:rsidRDefault="00EE1ED9" w:rsidP="00EE1ED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</w:pPr>
      <w:r w:rsidRPr="00EE1ED9">
        <w:rPr>
          <w:rFonts w:ascii="Calibri" w:eastAsia="Calibri" w:hAnsi="Calibri" w:cs="Times New Roman"/>
          <w:color w:val="auto"/>
          <w:sz w:val="32"/>
          <w:szCs w:val="32"/>
          <w:lang w:eastAsia="en-US" w:bidi="ar-SA"/>
        </w:rPr>
        <w:t>АДМИНИСТРАЦИЯ ЕНИСЕЙСКОГО РАЙОНА</w:t>
      </w:r>
    </w:p>
    <w:p w:rsidR="00EE1ED9" w:rsidRPr="00EE1ED9" w:rsidRDefault="00EE1ED9" w:rsidP="00EE1ED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E1ED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Красноярского края</w:t>
      </w:r>
    </w:p>
    <w:p w:rsidR="00EE1ED9" w:rsidRPr="00EE1ED9" w:rsidRDefault="00EE1ED9" w:rsidP="00EE1ED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EE1ED9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t>ПОСТАНОВЛЕНИЕ</w:t>
      </w:r>
    </w:p>
    <w:p w:rsidR="00EE1ED9" w:rsidRPr="00EE1ED9" w:rsidRDefault="00EE1ED9" w:rsidP="00EE1ED9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EE1ED9" w:rsidRPr="00EE1ED9" w:rsidRDefault="00EE1ED9" w:rsidP="00EE1ED9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E1E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Pr="00EE1E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.11.2024</w:t>
      </w:r>
      <w:r w:rsidRPr="00EE1E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E1E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933</w:t>
      </w:r>
      <w:bookmarkStart w:id="0" w:name="_GoBack"/>
      <w:bookmarkEnd w:id="0"/>
      <w:r w:rsidRPr="00EE1ED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-п</w:t>
      </w:r>
    </w:p>
    <w:p w:rsidR="00225237" w:rsidRDefault="00225237" w:rsidP="00225237">
      <w:pPr>
        <w:pStyle w:val="30"/>
        <w:shd w:val="clear" w:color="auto" w:fill="auto"/>
        <w:spacing w:after="0"/>
        <w:rPr>
          <w:sz w:val="27"/>
          <w:szCs w:val="27"/>
        </w:rPr>
      </w:pPr>
    </w:p>
    <w:p w:rsidR="00225237" w:rsidRDefault="00225237" w:rsidP="00225237">
      <w:pPr>
        <w:pStyle w:val="30"/>
        <w:shd w:val="clear" w:color="auto" w:fill="auto"/>
        <w:spacing w:after="0"/>
        <w:rPr>
          <w:sz w:val="27"/>
          <w:szCs w:val="27"/>
        </w:rPr>
      </w:pPr>
    </w:p>
    <w:p w:rsidR="00DC6F36" w:rsidRDefault="00B77159" w:rsidP="00225237">
      <w:pPr>
        <w:pStyle w:val="30"/>
        <w:shd w:val="clear" w:color="auto" w:fill="auto"/>
        <w:spacing w:after="0"/>
        <w:rPr>
          <w:sz w:val="27"/>
          <w:szCs w:val="27"/>
        </w:rPr>
      </w:pPr>
      <w:r w:rsidRPr="00225237">
        <w:rPr>
          <w:sz w:val="27"/>
          <w:szCs w:val="27"/>
        </w:rPr>
        <w:t>Об утверждении Порядка расходования средств субсидии, предоставляемой в 202</w:t>
      </w:r>
      <w:r w:rsidR="007A16A9" w:rsidRPr="00225237">
        <w:rPr>
          <w:sz w:val="27"/>
          <w:szCs w:val="27"/>
        </w:rPr>
        <w:t>4</w:t>
      </w:r>
      <w:r w:rsidRPr="00225237">
        <w:rPr>
          <w:sz w:val="27"/>
          <w:szCs w:val="27"/>
        </w:rPr>
        <w:t xml:space="preserve"> году бюджету Енисейского ра</w:t>
      </w:r>
      <w:r w:rsidR="00BD15CE" w:rsidRPr="00225237">
        <w:rPr>
          <w:sz w:val="27"/>
          <w:szCs w:val="27"/>
        </w:rPr>
        <w:t xml:space="preserve">йона на </w:t>
      </w:r>
      <w:r w:rsidR="005E7034" w:rsidRPr="00225237">
        <w:rPr>
          <w:sz w:val="27"/>
          <w:szCs w:val="27"/>
        </w:rPr>
        <w:t>подготовку</w:t>
      </w:r>
      <w:r w:rsidR="00BD15CE" w:rsidRPr="00225237">
        <w:rPr>
          <w:sz w:val="27"/>
          <w:szCs w:val="27"/>
        </w:rPr>
        <w:t xml:space="preserve"> </w:t>
      </w:r>
      <w:r w:rsidR="00003A89" w:rsidRPr="00225237">
        <w:rPr>
          <w:sz w:val="27"/>
          <w:szCs w:val="27"/>
        </w:rPr>
        <w:t>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</w:p>
    <w:p w:rsidR="00225237" w:rsidRPr="00225237" w:rsidRDefault="00225237" w:rsidP="00225237">
      <w:pPr>
        <w:pStyle w:val="30"/>
        <w:shd w:val="clear" w:color="auto" w:fill="auto"/>
        <w:spacing w:after="0"/>
        <w:rPr>
          <w:sz w:val="27"/>
          <w:szCs w:val="27"/>
        </w:rPr>
      </w:pPr>
    </w:p>
    <w:p w:rsidR="00DC6F36" w:rsidRPr="00225237" w:rsidRDefault="00B77159" w:rsidP="00225237">
      <w:pPr>
        <w:pStyle w:val="a4"/>
        <w:ind w:firstLine="567"/>
        <w:jc w:val="both"/>
        <w:rPr>
          <w:sz w:val="27"/>
          <w:szCs w:val="27"/>
        </w:rPr>
      </w:pPr>
      <w:proofErr w:type="gramStart"/>
      <w:r w:rsidRPr="0022523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BD15CE" w:rsidRPr="00225237">
        <w:rPr>
          <w:rFonts w:ascii="Times New Roman" w:hAnsi="Times New Roman" w:cs="Times New Roman"/>
          <w:sz w:val="27"/>
          <w:szCs w:val="27"/>
        </w:rPr>
        <w:t>Градостроительным</w:t>
      </w:r>
      <w:r w:rsidRPr="00225237">
        <w:rPr>
          <w:rFonts w:ascii="Times New Roman" w:hAnsi="Times New Roman" w:cs="Times New Roman"/>
          <w:sz w:val="27"/>
          <w:szCs w:val="27"/>
        </w:rPr>
        <w:t xml:space="preserve"> кодексом Российской Федерации, постановлением Правительства Красноярского края </w:t>
      </w:r>
      <w:r w:rsidR="00BA6676" w:rsidRPr="00225237">
        <w:rPr>
          <w:rFonts w:ascii="Times New Roman" w:hAnsi="Times New Roman" w:cs="Times New Roman"/>
          <w:sz w:val="27"/>
          <w:szCs w:val="27"/>
        </w:rPr>
        <w:t>от 13.05</w:t>
      </w:r>
      <w:r w:rsidRPr="00225237">
        <w:rPr>
          <w:rFonts w:ascii="Times New Roman" w:hAnsi="Times New Roman" w:cs="Times New Roman"/>
          <w:sz w:val="27"/>
          <w:szCs w:val="27"/>
        </w:rPr>
        <w:t>.2014</w:t>
      </w:r>
      <w:r w:rsidRPr="00225237">
        <w:rPr>
          <w:rFonts w:ascii="Times New Roman" w:hAnsi="Times New Roman" w:cs="Times New Roman"/>
          <w:sz w:val="27"/>
          <w:szCs w:val="27"/>
        </w:rPr>
        <w:tab/>
        <w:t>№</w:t>
      </w:r>
      <w:r w:rsidR="00225237">
        <w:rPr>
          <w:rFonts w:ascii="Times New Roman" w:hAnsi="Times New Roman" w:cs="Times New Roman"/>
          <w:sz w:val="27"/>
          <w:szCs w:val="27"/>
        </w:rPr>
        <w:t xml:space="preserve"> </w:t>
      </w:r>
      <w:r w:rsidR="00BA6676" w:rsidRPr="00225237">
        <w:rPr>
          <w:rFonts w:ascii="Times New Roman" w:hAnsi="Times New Roman" w:cs="Times New Roman"/>
          <w:sz w:val="27"/>
          <w:szCs w:val="27"/>
        </w:rPr>
        <w:t>349</w:t>
      </w:r>
      <w:r w:rsidRPr="00225237">
        <w:rPr>
          <w:rFonts w:ascii="Times New Roman" w:hAnsi="Times New Roman" w:cs="Times New Roman"/>
          <w:sz w:val="27"/>
          <w:szCs w:val="27"/>
        </w:rPr>
        <w:t>-п «</w:t>
      </w:r>
      <w:r w:rsidR="00BA6676" w:rsidRPr="00225237">
        <w:rPr>
          <w:rFonts w:ascii="Times New Roman" w:hAnsi="Times New Roman" w:cs="Times New Roman"/>
          <w:sz w:val="27"/>
          <w:szCs w:val="27"/>
        </w:rPr>
        <w:t>О внесении изменений в постановление Правительства Красноярского края от 22.10.2014 № 501-п «</w:t>
      </w:r>
      <w:r w:rsidRPr="00225237">
        <w:rPr>
          <w:rFonts w:ascii="Times New Roman" w:hAnsi="Times New Roman" w:cs="Times New Roman"/>
          <w:sz w:val="27"/>
          <w:szCs w:val="27"/>
        </w:rPr>
        <w:t xml:space="preserve">Об </w:t>
      </w:r>
      <w:r w:rsidR="00BA6676" w:rsidRPr="00225237">
        <w:rPr>
          <w:rFonts w:ascii="Times New Roman" w:hAnsi="Times New Roman" w:cs="Times New Roman"/>
          <w:sz w:val="27"/>
          <w:szCs w:val="27"/>
        </w:rPr>
        <w:t xml:space="preserve">утверждении распределения субсидий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</w:t>
      </w:r>
      <w:r w:rsidR="00767191" w:rsidRPr="00225237">
        <w:rPr>
          <w:rFonts w:ascii="Times New Roman" w:hAnsi="Times New Roman" w:cs="Times New Roman"/>
          <w:sz w:val="27"/>
          <w:szCs w:val="27"/>
        </w:rPr>
        <w:t>на разработку документации по планировке территории»,</w:t>
      </w:r>
      <w:r w:rsidRPr="00225237">
        <w:rPr>
          <w:rFonts w:ascii="Times New Roman" w:hAnsi="Times New Roman" w:cs="Times New Roman"/>
          <w:sz w:val="27"/>
          <w:szCs w:val="27"/>
        </w:rPr>
        <w:t xml:space="preserve"> </w:t>
      </w:r>
      <w:r w:rsidR="008D297C" w:rsidRPr="00225237">
        <w:rPr>
          <w:rFonts w:ascii="Times New Roman" w:hAnsi="Times New Roman" w:cs="Times New Roman"/>
          <w:sz w:val="27"/>
          <w:szCs w:val="27"/>
        </w:rPr>
        <w:t>постановлением</w:t>
      </w:r>
      <w:proofErr w:type="gramEnd"/>
      <w:r w:rsidR="008D297C" w:rsidRPr="0022523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8D297C" w:rsidRPr="00225237">
        <w:rPr>
          <w:rFonts w:ascii="Times New Roman" w:hAnsi="Times New Roman" w:cs="Times New Roman"/>
          <w:sz w:val="27"/>
          <w:szCs w:val="27"/>
        </w:rPr>
        <w:t xml:space="preserve">Правительства Красноярского края от 06.02.2020 № 87-п "Об утверждении Порядка предоставления и распределения субсидий бюджетам муниципальных образований Красноярского края из краевого бюджета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территории", </w:t>
      </w:r>
      <w:r w:rsidR="00767191" w:rsidRPr="00225237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Енисейского района </w:t>
      </w:r>
      <w:r w:rsidR="00E34E25" w:rsidRPr="00225237">
        <w:rPr>
          <w:rFonts w:ascii="Times New Roman" w:hAnsi="Times New Roman" w:cs="Times New Roman"/>
          <w:sz w:val="27"/>
          <w:szCs w:val="27"/>
        </w:rPr>
        <w:t xml:space="preserve">от 03.06.2024 № 438-п </w:t>
      </w:r>
      <w:r w:rsidR="00767191" w:rsidRPr="00225237">
        <w:rPr>
          <w:rFonts w:ascii="Times New Roman" w:hAnsi="Times New Roman" w:cs="Times New Roman"/>
          <w:sz w:val="27"/>
          <w:szCs w:val="27"/>
        </w:rPr>
        <w:t xml:space="preserve">«О подготовке проекта генерального плана Сымского сельсовета Енисейского района Красноярского края», </w:t>
      </w:r>
      <w:r w:rsidRPr="00225237">
        <w:rPr>
          <w:rFonts w:ascii="Times New Roman" w:hAnsi="Times New Roman" w:cs="Times New Roman"/>
          <w:sz w:val="27"/>
          <w:szCs w:val="27"/>
        </w:rPr>
        <w:t xml:space="preserve">соглашением, заключенным между администрацией Енисейского района и </w:t>
      </w:r>
      <w:r w:rsidR="00767191" w:rsidRPr="00225237">
        <w:rPr>
          <w:rFonts w:ascii="Times New Roman" w:hAnsi="Times New Roman" w:cs="Times New Roman"/>
          <w:sz w:val="27"/>
          <w:szCs w:val="27"/>
        </w:rPr>
        <w:t>министерством строительства и жилищно-коммунального хозяйства Красноярского края</w:t>
      </w:r>
      <w:r w:rsidRPr="00225237">
        <w:rPr>
          <w:rFonts w:ascii="Times New Roman" w:hAnsi="Times New Roman" w:cs="Times New Roman"/>
          <w:sz w:val="27"/>
          <w:szCs w:val="27"/>
        </w:rPr>
        <w:t xml:space="preserve"> </w:t>
      </w:r>
      <w:r w:rsidR="00767191" w:rsidRPr="00225237">
        <w:rPr>
          <w:rFonts w:ascii="Times New Roman" w:hAnsi="Times New Roman" w:cs="Times New Roman"/>
          <w:sz w:val="27"/>
          <w:szCs w:val="27"/>
        </w:rPr>
        <w:t xml:space="preserve">от 15.05.2024 № 32, </w:t>
      </w:r>
      <w:r w:rsidRPr="00225237">
        <w:rPr>
          <w:rFonts w:ascii="Times New Roman" w:hAnsi="Times New Roman" w:cs="Times New Roman"/>
          <w:sz w:val="27"/>
          <w:szCs w:val="27"/>
        </w:rPr>
        <w:t xml:space="preserve"> руководствуясь</w:t>
      </w:r>
      <w:proofErr w:type="gramEnd"/>
      <w:r w:rsidRPr="00225237">
        <w:rPr>
          <w:rFonts w:ascii="Times New Roman" w:hAnsi="Times New Roman" w:cs="Times New Roman"/>
          <w:sz w:val="27"/>
          <w:szCs w:val="27"/>
        </w:rPr>
        <w:t xml:space="preserve"> статьями 16, 29 Устава</w:t>
      </w:r>
      <w:r w:rsidR="008D297C" w:rsidRPr="00225237">
        <w:rPr>
          <w:rFonts w:ascii="Times New Roman" w:hAnsi="Times New Roman" w:cs="Times New Roman"/>
          <w:sz w:val="27"/>
          <w:szCs w:val="27"/>
        </w:rPr>
        <w:t xml:space="preserve"> </w:t>
      </w:r>
      <w:r w:rsidRPr="00225237">
        <w:rPr>
          <w:rFonts w:ascii="Times New Roman" w:hAnsi="Times New Roman" w:cs="Times New Roman"/>
          <w:sz w:val="27"/>
          <w:szCs w:val="27"/>
        </w:rPr>
        <w:t>Енисейского района, ПОСТАНОВЛЯЮ:</w:t>
      </w:r>
    </w:p>
    <w:p w:rsidR="00DC6F36" w:rsidRPr="00225237" w:rsidRDefault="00B77159" w:rsidP="00225237">
      <w:pPr>
        <w:pStyle w:val="30"/>
        <w:numPr>
          <w:ilvl w:val="0"/>
          <w:numId w:val="1"/>
        </w:numPr>
        <w:shd w:val="clear" w:color="auto" w:fill="auto"/>
        <w:tabs>
          <w:tab w:val="left" w:pos="894"/>
        </w:tabs>
        <w:spacing w:after="0"/>
        <w:ind w:firstLine="567"/>
        <w:rPr>
          <w:sz w:val="27"/>
          <w:szCs w:val="27"/>
        </w:rPr>
      </w:pPr>
      <w:r w:rsidRPr="00225237">
        <w:rPr>
          <w:sz w:val="27"/>
          <w:szCs w:val="27"/>
        </w:rPr>
        <w:t>Утвердить Порядок расходования средств субсидии, предоставляемой в 202</w:t>
      </w:r>
      <w:r w:rsidR="00435AAA" w:rsidRPr="00225237">
        <w:rPr>
          <w:sz w:val="27"/>
          <w:szCs w:val="27"/>
        </w:rPr>
        <w:t>4</w:t>
      </w:r>
      <w:r w:rsidRPr="00225237">
        <w:rPr>
          <w:sz w:val="27"/>
          <w:szCs w:val="27"/>
        </w:rPr>
        <w:t xml:space="preserve"> году бюджету Енисейского района на </w:t>
      </w:r>
      <w:r w:rsidR="005E7034" w:rsidRPr="00225237">
        <w:rPr>
          <w:sz w:val="27"/>
          <w:szCs w:val="27"/>
        </w:rPr>
        <w:t>подготовку</w:t>
      </w:r>
      <w:r w:rsidR="00003A89" w:rsidRPr="00225237">
        <w:rPr>
          <w:sz w:val="27"/>
          <w:szCs w:val="27"/>
        </w:rPr>
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</w:r>
      <w:r w:rsidRPr="00225237">
        <w:rPr>
          <w:sz w:val="27"/>
          <w:szCs w:val="27"/>
        </w:rPr>
        <w:t>(прилагается).</w:t>
      </w:r>
    </w:p>
    <w:p w:rsidR="00DC6F36" w:rsidRPr="00225237" w:rsidRDefault="00B77159" w:rsidP="00225237">
      <w:pPr>
        <w:pStyle w:val="30"/>
        <w:numPr>
          <w:ilvl w:val="0"/>
          <w:numId w:val="1"/>
        </w:numPr>
        <w:shd w:val="clear" w:color="auto" w:fill="auto"/>
        <w:tabs>
          <w:tab w:val="left" w:pos="894"/>
        </w:tabs>
        <w:spacing w:after="0"/>
        <w:ind w:firstLine="567"/>
        <w:rPr>
          <w:sz w:val="27"/>
          <w:szCs w:val="27"/>
        </w:rPr>
      </w:pPr>
      <w:proofErr w:type="gramStart"/>
      <w:r w:rsidRPr="00225237">
        <w:rPr>
          <w:sz w:val="27"/>
          <w:szCs w:val="27"/>
        </w:rPr>
        <w:t>Контроль за</w:t>
      </w:r>
      <w:proofErr w:type="gramEnd"/>
      <w:r w:rsidRPr="00225237">
        <w:rPr>
          <w:sz w:val="27"/>
          <w:szCs w:val="27"/>
        </w:rPr>
        <w:t xml:space="preserve"> исполнением постановления возложить на </w:t>
      </w:r>
      <w:r w:rsidR="00435AAA" w:rsidRPr="00225237">
        <w:rPr>
          <w:sz w:val="27"/>
          <w:szCs w:val="27"/>
        </w:rPr>
        <w:t>первого заместителя</w:t>
      </w:r>
      <w:r w:rsidRPr="00225237">
        <w:rPr>
          <w:sz w:val="27"/>
          <w:szCs w:val="27"/>
        </w:rPr>
        <w:t xml:space="preserve"> </w:t>
      </w:r>
      <w:r w:rsidR="00435AAA" w:rsidRPr="00225237">
        <w:rPr>
          <w:sz w:val="27"/>
          <w:szCs w:val="27"/>
        </w:rPr>
        <w:t>Г</w:t>
      </w:r>
      <w:r w:rsidRPr="00225237">
        <w:rPr>
          <w:sz w:val="27"/>
          <w:szCs w:val="27"/>
        </w:rPr>
        <w:t xml:space="preserve">лавы района </w:t>
      </w:r>
      <w:r w:rsidR="00435AAA" w:rsidRPr="00225237">
        <w:rPr>
          <w:sz w:val="27"/>
          <w:szCs w:val="27"/>
        </w:rPr>
        <w:t>А.Ю. Губанова</w:t>
      </w:r>
      <w:r w:rsidRPr="00225237">
        <w:rPr>
          <w:sz w:val="27"/>
          <w:szCs w:val="27"/>
        </w:rPr>
        <w:t>.</w:t>
      </w:r>
    </w:p>
    <w:p w:rsidR="00DC6F36" w:rsidRPr="00225237" w:rsidRDefault="00B77159" w:rsidP="00225237">
      <w:pPr>
        <w:pStyle w:val="30"/>
        <w:numPr>
          <w:ilvl w:val="0"/>
          <w:numId w:val="1"/>
        </w:numPr>
        <w:shd w:val="clear" w:color="auto" w:fill="auto"/>
        <w:tabs>
          <w:tab w:val="left" w:pos="894"/>
        </w:tabs>
        <w:spacing w:after="0"/>
        <w:ind w:firstLine="567"/>
        <w:rPr>
          <w:sz w:val="27"/>
          <w:szCs w:val="27"/>
        </w:rPr>
      </w:pPr>
      <w:r w:rsidRPr="00225237">
        <w:rPr>
          <w:sz w:val="27"/>
          <w:szCs w:val="27"/>
        </w:rPr>
        <w:t xml:space="preserve">Настоящее постановление вступает в силу </w:t>
      </w:r>
      <w:r w:rsidR="00061128" w:rsidRPr="00225237">
        <w:rPr>
          <w:sz w:val="27"/>
          <w:szCs w:val="27"/>
        </w:rPr>
        <w:t>после</w:t>
      </w:r>
      <w:r w:rsidRPr="00225237">
        <w:rPr>
          <w:sz w:val="27"/>
          <w:szCs w:val="27"/>
        </w:rPr>
        <w:t xml:space="preserve"> официальног</w:t>
      </w:r>
      <w:r w:rsidR="00061128" w:rsidRPr="00225237">
        <w:rPr>
          <w:sz w:val="27"/>
          <w:szCs w:val="27"/>
        </w:rPr>
        <w:t xml:space="preserve">о опубликования (обнародования), распространяется на правоотношения, возникшие </w:t>
      </w:r>
      <w:r w:rsidR="00936D66" w:rsidRPr="00225237">
        <w:rPr>
          <w:sz w:val="27"/>
          <w:szCs w:val="27"/>
        </w:rPr>
        <w:t xml:space="preserve">с </w:t>
      </w:r>
      <w:r w:rsidR="00061128" w:rsidRPr="00225237">
        <w:rPr>
          <w:sz w:val="27"/>
          <w:szCs w:val="27"/>
        </w:rPr>
        <w:t>15.05.2024 г</w:t>
      </w:r>
      <w:r w:rsidR="00225237">
        <w:rPr>
          <w:sz w:val="27"/>
          <w:szCs w:val="27"/>
        </w:rPr>
        <w:t>ода,</w:t>
      </w:r>
      <w:r w:rsidR="00061128" w:rsidRPr="00225237">
        <w:rPr>
          <w:sz w:val="27"/>
          <w:szCs w:val="27"/>
        </w:rPr>
        <w:t xml:space="preserve"> </w:t>
      </w:r>
      <w:r w:rsidRPr="00225237">
        <w:rPr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5B3351" w:rsidRPr="00225237" w:rsidRDefault="005B3351" w:rsidP="005B3351">
      <w:pPr>
        <w:pStyle w:val="30"/>
        <w:shd w:val="clear" w:color="auto" w:fill="auto"/>
        <w:tabs>
          <w:tab w:val="left" w:pos="894"/>
        </w:tabs>
        <w:spacing w:after="0" w:line="260" w:lineRule="exact"/>
        <w:jc w:val="left"/>
        <w:rPr>
          <w:sz w:val="27"/>
          <w:szCs w:val="27"/>
        </w:rPr>
      </w:pPr>
    </w:p>
    <w:p w:rsidR="005B3351" w:rsidRPr="00225237" w:rsidRDefault="005B3351" w:rsidP="005B3351">
      <w:pPr>
        <w:pStyle w:val="30"/>
        <w:shd w:val="clear" w:color="auto" w:fill="auto"/>
        <w:tabs>
          <w:tab w:val="left" w:pos="894"/>
        </w:tabs>
        <w:spacing w:after="0" w:line="260" w:lineRule="exact"/>
        <w:jc w:val="left"/>
        <w:rPr>
          <w:sz w:val="27"/>
          <w:szCs w:val="27"/>
        </w:rPr>
      </w:pPr>
    </w:p>
    <w:p w:rsidR="00DC6F36" w:rsidRPr="00D84A73" w:rsidRDefault="005B3351" w:rsidP="005B3351">
      <w:pPr>
        <w:pStyle w:val="30"/>
        <w:shd w:val="clear" w:color="auto" w:fill="auto"/>
        <w:tabs>
          <w:tab w:val="left" w:pos="894"/>
        </w:tabs>
        <w:spacing w:after="0" w:line="260" w:lineRule="exact"/>
        <w:jc w:val="left"/>
        <w:rPr>
          <w:sz w:val="28"/>
          <w:szCs w:val="28"/>
        </w:rPr>
      </w:pPr>
      <w:r w:rsidRPr="00D84A73">
        <w:rPr>
          <w:sz w:val="28"/>
          <w:szCs w:val="28"/>
        </w:rPr>
        <w:t>Глав</w:t>
      </w:r>
      <w:r w:rsidR="001C738B">
        <w:rPr>
          <w:sz w:val="28"/>
          <w:szCs w:val="28"/>
        </w:rPr>
        <w:t>а</w:t>
      </w:r>
      <w:r w:rsidRPr="00D84A73">
        <w:rPr>
          <w:sz w:val="28"/>
          <w:szCs w:val="28"/>
        </w:rPr>
        <w:t xml:space="preserve"> района            </w:t>
      </w:r>
      <w:r w:rsidR="00D84A73">
        <w:rPr>
          <w:sz w:val="28"/>
          <w:szCs w:val="28"/>
        </w:rPr>
        <w:t xml:space="preserve">                           </w:t>
      </w:r>
      <w:r w:rsidR="001C738B">
        <w:rPr>
          <w:sz w:val="28"/>
          <w:szCs w:val="28"/>
        </w:rPr>
        <w:tab/>
      </w:r>
      <w:r w:rsidR="001C738B">
        <w:rPr>
          <w:sz w:val="28"/>
          <w:szCs w:val="28"/>
        </w:rPr>
        <w:tab/>
      </w:r>
      <w:r w:rsidR="001C738B">
        <w:rPr>
          <w:sz w:val="28"/>
          <w:szCs w:val="28"/>
        </w:rPr>
        <w:tab/>
      </w:r>
      <w:r w:rsidR="001C738B">
        <w:rPr>
          <w:sz w:val="28"/>
          <w:szCs w:val="28"/>
        </w:rPr>
        <w:tab/>
      </w:r>
      <w:r w:rsidR="00225237">
        <w:rPr>
          <w:sz w:val="28"/>
          <w:szCs w:val="28"/>
        </w:rPr>
        <w:t xml:space="preserve">          </w:t>
      </w:r>
      <w:r w:rsidRPr="00D84A73">
        <w:rPr>
          <w:sz w:val="28"/>
          <w:szCs w:val="28"/>
        </w:rPr>
        <w:t>А.</w:t>
      </w:r>
      <w:r w:rsidR="001C738B">
        <w:rPr>
          <w:sz w:val="28"/>
          <w:szCs w:val="28"/>
        </w:rPr>
        <w:t>В. Кулешов</w:t>
      </w:r>
    </w:p>
    <w:p w:rsidR="00DC6F36" w:rsidRPr="00D84A73" w:rsidRDefault="00DC6F36" w:rsidP="005B3351">
      <w:pPr>
        <w:pStyle w:val="30"/>
        <w:shd w:val="clear" w:color="auto" w:fill="auto"/>
        <w:spacing w:after="0" w:line="260" w:lineRule="exact"/>
        <w:ind w:right="87"/>
        <w:jc w:val="right"/>
        <w:rPr>
          <w:sz w:val="28"/>
          <w:szCs w:val="28"/>
        </w:rPr>
      </w:pPr>
    </w:p>
    <w:p w:rsidR="00DC6F36" w:rsidRPr="00D84A73" w:rsidRDefault="00DC6F36" w:rsidP="007A16A9">
      <w:pPr>
        <w:ind w:left="1134" w:right="625"/>
        <w:rPr>
          <w:sz w:val="28"/>
          <w:szCs w:val="28"/>
        </w:rPr>
        <w:sectPr w:rsidR="00DC6F36" w:rsidRPr="00D84A73" w:rsidSect="00225237">
          <w:pgSz w:w="11900" w:h="16840"/>
          <w:pgMar w:top="1985" w:right="701" w:bottom="360" w:left="1701" w:header="0" w:footer="3" w:gutter="0"/>
          <w:cols w:space="720"/>
          <w:noEndnote/>
          <w:docGrid w:linePitch="360"/>
        </w:sectPr>
      </w:pPr>
    </w:p>
    <w:p w:rsidR="00C32001" w:rsidRPr="00D84A73" w:rsidRDefault="00C32001" w:rsidP="00C32001">
      <w:pPr>
        <w:pStyle w:val="20"/>
        <w:shd w:val="clear" w:color="auto" w:fill="auto"/>
        <w:tabs>
          <w:tab w:val="left" w:pos="6599"/>
        </w:tabs>
        <w:spacing w:after="0"/>
        <w:ind w:left="6663" w:right="291"/>
        <w:rPr>
          <w:sz w:val="28"/>
          <w:szCs w:val="28"/>
        </w:rPr>
      </w:pPr>
    </w:p>
    <w:p w:rsidR="00C32001" w:rsidRPr="00D84A73" w:rsidRDefault="00C32001" w:rsidP="00C32001">
      <w:pPr>
        <w:pStyle w:val="20"/>
        <w:shd w:val="clear" w:color="auto" w:fill="auto"/>
        <w:tabs>
          <w:tab w:val="left" w:pos="6599"/>
        </w:tabs>
        <w:spacing w:after="0"/>
        <w:ind w:left="6663" w:right="291"/>
        <w:rPr>
          <w:sz w:val="28"/>
          <w:szCs w:val="28"/>
        </w:rPr>
      </w:pPr>
    </w:p>
    <w:p w:rsidR="00225237" w:rsidRDefault="00B77159" w:rsidP="00225237">
      <w:pPr>
        <w:pStyle w:val="20"/>
        <w:shd w:val="clear" w:color="auto" w:fill="auto"/>
        <w:spacing w:after="0"/>
        <w:ind w:left="5103" w:right="291"/>
        <w:rPr>
          <w:sz w:val="28"/>
          <w:szCs w:val="28"/>
        </w:rPr>
      </w:pPr>
      <w:proofErr w:type="gramStart"/>
      <w:r w:rsidRPr="00D84A73">
        <w:rPr>
          <w:sz w:val="28"/>
          <w:szCs w:val="28"/>
        </w:rPr>
        <w:t>УТВЕРЖДЕН</w:t>
      </w:r>
      <w:proofErr w:type="gramEnd"/>
      <w:r w:rsidRPr="00D84A73">
        <w:rPr>
          <w:sz w:val="28"/>
          <w:szCs w:val="28"/>
        </w:rPr>
        <w:t xml:space="preserve"> </w:t>
      </w:r>
      <w:r w:rsidR="00C32001" w:rsidRPr="00D84A73">
        <w:rPr>
          <w:sz w:val="28"/>
          <w:szCs w:val="28"/>
        </w:rPr>
        <w:t xml:space="preserve">                     </w:t>
      </w:r>
      <w:r w:rsidRPr="00D84A73">
        <w:rPr>
          <w:sz w:val="28"/>
          <w:szCs w:val="28"/>
        </w:rPr>
        <w:t xml:space="preserve">постановлением </w:t>
      </w:r>
    </w:p>
    <w:p w:rsidR="00225237" w:rsidRDefault="00B77159" w:rsidP="00225237">
      <w:pPr>
        <w:pStyle w:val="20"/>
        <w:shd w:val="clear" w:color="auto" w:fill="auto"/>
        <w:spacing w:after="0"/>
        <w:ind w:left="5103" w:right="291"/>
        <w:rPr>
          <w:sz w:val="28"/>
          <w:szCs w:val="28"/>
        </w:rPr>
      </w:pPr>
      <w:r w:rsidRPr="00D84A73">
        <w:rPr>
          <w:sz w:val="28"/>
          <w:szCs w:val="28"/>
        </w:rPr>
        <w:t xml:space="preserve">администрации района </w:t>
      </w:r>
    </w:p>
    <w:p w:rsidR="00DC6F36" w:rsidRPr="00D84A73" w:rsidRDefault="00B77159" w:rsidP="00225237">
      <w:pPr>
        <w:pStyle w:val="20"/>
        <w:shd w:val="clear" w:color="auto" w:fill="auto"/>
        <w:spacing w:after="0"/>
        <w:ind w:left="5103" w:right="291"/>
        <w:rPr>
          <w:sz w:val="28"/>
          <w:szCs w:val="28"/>
        </w:rPr>
      </w:pPr>
      <w:r w:rsidRPr="00D84A73">
        <w:rPr>
          <w:sz w:val="28"/>
          <w:szCs w:val="28"/>
        </w:rPr>
        <w:t>от</w:t>
      </w:r>
      <w:r w:rsidR="00763F35" w:rsidRPr="00D84A73">
        <w:rPr>
          <w:sz w:val="28"/>
          <w:szCs w:val="28"/>
        </w:rPr>
        <w:t xml:space="preserve">  </w:t>
      </w:r>
      <w:r w:rsidRPr="00D84A73">
        <w:rPr>
          <w:sz w:val="28"/>
          <w:szCs w:val="28"/>
        </w:rPr>
        <w:tab/>
      </w:r>
      <w:r w:rsidR="00225237">
        <w:rPr>
          <w:sz w:val="28"/>
          <w:szCs w:val="28"/>
        </w:rPr>
        <w:t xml:space="preserve">                        </w:t>
      </w:r>
      <w:r w:rsidRPr="00D84A73">
        <w:rPr>
          <w:sz w:val="28"/>
          <w:szCs w:val="28"/>
        </w:rPr>
        <w:t>г. №</w:t>
      </w:r>
      <w:r w:rsidR="00225237">
        <w:rPr>
          <w:sz w:val="28"/>
          <w:szCs w:val="28"/>
        </w:rPr>
        <w:t xml:space="preserve">          </w:t>
      </w:r>
      <w:proofErr w:type="gramStart"/>
      <w:r w:rsidR="00225237">
        <w:rPr>
          <w:sz w:val="28"/>
          <w:szCs w:val="28"/>
        </w:rPr>
        <w:t>-п</w:t>
      </w:r>
      <w:proofErr w:type="gramEnd"/>
    </w:p>
    <w:p w:rsidR="00C32001" w:rsidRPr="00D84A73" w:rsidRDefault="00C32001" w:rsidP="00C32001">
      <w:pPr>
        <w:pStyle w:val="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C32001" w:rsidRPr="00D84A73" w:rsidRDefault="00C32001" w:rsidP="00C32001">
      <w:pPr>
        <w:pStyle w:val="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C32001" w:rsidRPr="00D84A73" w:rsidRDefault="00C32001" w:rsidP="00C32001">
      <w:pPr>
        <w:pStyle w:val="20"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DC6F36" w:rsidRPr="00D84A73" w:rsidRDefault="00B77159" w:rsidP="00C32001">
      <w:pPr>
        <w:pStyle w:val="20"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D84A73">
        <w:rPr>
          <w:sz w:val="28"/>
          <w:szCs w:val="28"/>
        </w:rPr>
        <w:t>ПОРЯДОК</w:t>
      </w:r>
    </w:p>
    <w:p w:rsidR="00DC6F36" w:rsidRDefault="00B77159" w:rsidP="00C32001">
      <w:pPr>
        <w:pStyle w:val="20"/>
        <w:shd w:val="clear" w:color="auto" w:fill="auto"/>
        <w:spacing w:after="240"/>
        <w:jc w:val="center"/>
        <w:rPr>
          <w:sz w:val="28"/>
          <w:szCs w:val="28"/>
        </w:rPr>
      </w:pPr>
      <w:r w:rsidRPr="00D84A73">
        <w:rPr>
          <w:sz w:val="28"/>
          <w:szCs w:val="28"/>
        </w:rPr>
        <w:t>расходования средств субсидии предоставляемой в 202</w:t>
      </w:r>
      <w:r w:rsidR="00C32001" w:rsidRPr="00D84A73">
        <w:rPr>
          <w:sz w:val="28"/>
          <w:szCs w:val="28"/>
        </w:rPr>
        <w:t>4</w:t>
      </w:r>
      <w:r w:rsidRPr="00D84A73">
        <w:rPr>
          <w:sz w:val="28"/>
          <w:szCs w:val="28"/>
        </w:rPr>
        <w:t xml:space="preserve"> году бюджету</w:t>
      </w:r>
      <w:r w:rsidRPr="00D84A73">
        <w:rPr>
          <w:sz w:val="28"/>
          <w:szCs w:val="28"/>
        </w:rPr>
        <w:br/>
        <w:t xml:space="preserve">Енисейского района на </w:t>
      </w:r>
      <w:r w:rsidR="00003A89" w:rsidRPr="00003A89">
        <w:rPr>
          <w:sz w:val="28"/>
          <w:szCs w:val="28"/>
        </w:rPr>
        <w:t>подготовк</w:t>
      </w:r>
      <w:r w:rsidR="00A2283E">
        <w:rPr>
          <w:sz w:val="28"/>
          <w:szCs w:val="28"/>
        </w:rPr>
        <w:t>у</w:t>
      </w:r>
      <w:r w:rsidR="00003A89" w:rsidRPr="00003A89">
        <w:rPr>
          <w:sz w:val="28"/>
          <w:szCs w:val="28"/>
        </w:rPr>
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</w:p>
    <w:p w:rsidR="00DC6F36" w:rsidRPr="00225237" w:rsidRDefault="00B77159" w:rsidP="00225237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firstLine="600"/>
        <w:jc w:val="both"/>
        <w:rPr>
          <w:sz w:val="28"/>
          <w:szCs w:val="28"/>
        </w:rPr>
      </w:pPr>
      <w:r w:rsidRPr="00225237">
        <w:rPr>
          <w:sz w:val="28"/>
          <w:szCs w:val="28"/>
        </w:rPr>
        <w:t>Настоящий Порядок устанавливает механизм расходования средств</w:t>
      </w:r>
      <w:r w:rsidR="00225237">
        <w:rPr>
          <w:sz w:val="28"/>
          <w:szCs w:val="28"/>
        </w:rPr>
        <w:t xml:space="preserve"> </w:t>
      </w:r>
      <w:r w:rsidRPr="00225237">
        <w:rPr>
          <w:sz w:val="28"/>
          <w:szCs w:val="28"/>
        </w:rPr>
        <w:t>субсидии</w:t>
      </w:r>
      <w:r w:rsidR="00225237">
        <w:rPr>
          <w:sz w:val="28"/>
          <w:szCs w:val="28"/>
        </w:rPr>
        <w:t>,</w:t>
      </w:r>
      <w:r w:rsidRPr="00225237">
        <w:rPr>
          <w:sz w:val="28"/>
          <w:szCs w:val="28"/>
        </w:rPr>
        <w:t xml:space="preserve"> предоставляемой в 202</w:t>
      </w:r>
      <w:r w:rsidR="00C32001" w:rsidRPr="00225237">
        <w:rPr>
          <w:sz w:val="28"/>
          <w:szCs w:val="28"/>
        </w:rPr>
        <w:t>4</w:t>
      </w:r>
      <w:r w:rsidRPr="00225237">
        <w:rPr>
          <w:sz w:val="28"/>
          <w:szCs w:val="28"/>
        </w:rPr>
        <w:t xml:space="preserve"> году бюджету Енисейского района </w:t>
      </w:r>
      <w:r w:rsidR="00392F09" w:rsidRPr="00225237">
        <w:rPr>
          <w:sz w:val="28"/>
          <w:szCs w:val="28"/>
        </w:rPr>
        <w:t>на</w:t>
      </w:r>
      <w:r w:rsidR="00D22ACA" w:rsidRPr="00225237">
        <w:rPr>
          <w:sz w:val="28"/>
          <w:szCs w:val="28"/>
        </w:rPr>
        <w:t xml:space="preserve"> подготовк</w:t>
      </w:r>
      <w:r w:rsidR="00392F09" w:rsidRPr="00225237">
        <w:rPr>
          <w:sz w:val="28"/>
          <w:szCs w:val="28"/>
        </w:rPr>
        <w:t>у</w:t>
      </w:r>
      <w:r w:rsidR="00D22ACA" w:rsidRPr="00225237">
        <w:rPr>
          <w:sz w:val="28"/>
          <w:szCs w:val="28"/>
        </w:rPr>
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</w:r>
      <w:r w:rsidR="00C32001" w:rsidRPr="00225237">
        <w:rPr>
          <w:sz w:val="28"/>
          <w:szCs w:val="28"/>
        </w:rPr>
        <w:t xml:space="preserve"> </w:t>
      </w:r>
      <w:r w:rsidRPr="00225237">
        <w:rPr>
          <w:sz w:val="28"/>
          <w:szCs w:val="28"/>
        </w:rPr>
        <w:t>(далее - Субсидия).</w:t>
      </w:r>
    </w:p>
    <w:p w:rsidR="00DC6F36" w:rsidRPr="00D84A73" w:rsidRDefault="00B77159" w:rsidP="00225237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/>
        <w:ind w:firstLine="600"/>
        <w:jc w:val="both"/>
        <w:rPr>
          <w:sz w:val="28"/>
          <w:szCs w:val="28"/>
        </w:rPr>
      </w:pPr>
      <w:r w:rsidRPr="00D84A73">
        <w:rPr>
          <w:sz w:val="28"/>
          <w:szCs w:val="28"/>
        </w:rPr>
        <w:t xml:space="preserve">Главным распорядителем средств Субсидии является </w:t>
      </w:r>
      <w:r w:rsidR="00763F35" w:rsidRPr="00D84A73">
        <w:rPr>
          <w:sz w:val="28"/>
          <w:szCs w:val="28"/>
        </w:rPr>
        <w:t xml:space="preserve">администрация Енисейского района </w:t>
      </w:r>
      <w:r w:rsidR="00D22ACA">
        <w:rPr>
          <w:sz w:val="28"/>
          <w:szCs w:val="28"/>
        </w:rPr>
        <w:t>Красноярского края</w:t>
      </w:r>
      <w:r w:rsidRPr="00D84A73">
        <w:rPr>
          <w:sz w:val="28"/>
          <w:szCs w:val="28"/>
        </w:rPr>
        <w:t xml:space="preserve"> (далее - </w:t>
      </w:r>
      <w:r w:rsidR="00D22ACA">
        <w:rPr>
          <w:sz w:val="28"/>
          <w:szCs w:val="28"/>
        </w:rPr>
        <w:t>Администрация</w:t>
      </w:r>
      <w:r w:rsidRPr="00D84A73">
        <w:rPr>
          <w:sz w:val="28"/>
          <w:szCs w:val="28"/>
        </w:rPr>
        <w:t>).</w:t>
      </w:r>
    </w:p>
    <w:p w:rsidR="00DC6F36" w:rsidRPr="00D84A73" w:rsidRDefault="00763F35" w:rsidP="00225237">
      <w:pPr>
        <w:pStyle w:val="20"/>
        <w:shd w:val="clear" w:color="auto" w:fill="auto"/>
        <w:tabs>
          <w:tab w:val="left" w:pos="1140"/>
        </w:tabs>
        <w:spacing w:after="0"/>
        <w:ind w:right="-135"/>
        <w:jc w:val="both"/>
        <w:rPr>
          <w:sz w:val="28"/>
          <w:szCs w:val="28"/>
        </w:rPr>
      </w:pPr>
      <w:r w:rsidRPr="00D84A73">
        <w:rPr>
          <w:sz w:val="28"/>
          <w:szCs w:val="28"/>
        </w:rPr>
        <w:t xml:space="preserve">         3. </w:t>
      </w:r>
      <w:r w:rsidR="00B77159" w:rsidRPr="00D84A73">
        <w:rPr>
          <w:sz w:val="28"/>
          <w:szCs w:val="28"/>
        </w:rPr>
        <w:t>Средства субсидии направляются на финансирование расходов</w:t>
      </w:r>
      <w:r w:rsidR="0015531D" w:rsidRPr="00D84A73">
        <w:rPr>
          <w:sz w:val="28"/>
          <w:szCs w:val="28"/>
        </w:rPr>
        <w:t xml:space="preserve"> </w:t>
      </w:r>
      <w:r w:rsidR="00B77159" w:rsidRPr="00D84A73">
        <w:rPr>
          <w:sz w:val="28"/>
          <w:szCs w:val="28"/>
        </w:rPr>
        <w:t>определенных соглашением</w:t>
      </w:r>
      <w:r w:rsidR="00B77159" w:rsidRPr="00D84A73">
        <w:rPr>
          <w:sz w:val="28"/>
          <w:szCs w:val="28"/>
        </w:rPr>
        <w:tab/>
        <w:t>«О предоставлении</w:t>
      </w:r>
      <w:r w:rsidR="00B77159" w:rsidRPr="00D84A73">
        <w:rPr>
          <w:sz w:val="28"/>
          <w:szCs w:val="28"/>
        </w:rPr>
        <w:tab/>
        <w:t xml:space="preserve">субсидии </w:t>
      </w:r>
      <w:r w:rsidR="00225237">
        <w:rPr>
          <w:sz w:val="28"/>
          <w:szCs w:val="28"/>
        </w:rPr>
        <w:t>м</w:t>
      </w:r>
      <w:r w:rsidR="0015531D" w:rsidRPr="00D84A73">
        <w:rPr>
          <w:sz w:val="28"/>
          <w:szCs w:val="28"/>
        </w:rPr>
        <w:t>униципальному образованию Красноярского края из краевого бюджета»</w:t>
      </w:r>
      <w:r w:rsidR="00B77159" w:rsidRPr="00D84A73">
        <w:rPr>
          <w:sz w:val="28"/>
          <w:szCs w:val="28"/>
        </w:rPr>
        <w:t xml:space="preserve"> (далее - Соглашение).</w:t>
      </w:r>
    </w:p>
    <w:p w:rsidR="00DC6F36" w:rsidRPr="00D84A73" w:rsidRDefault="00763F35" w:rsidP="00225237">
      <w:pPr>
        <w:pStyle w:val="20"/>
        <w:shd w:val="clear" w:color="auto" w:fill="auto"/>
        <w:tabs>
          <w:tab w:val="left" w:pos="1140"/>
        </w:tabs>
        <w:spacing w:after="0"/>
        <w:jc w:val="both"/>
        <w:rPr>
          <w:sz w:val="28"/>
          <w:szCs w:val="28"/>
        </w:rPr>
      </w:pPr>
      <w:r w:rsidRPr="00D84A73">
        <w:rPr>
          <w:sz w:val="28"/>
          <w:szCs w:val="28"/>
        </w:rPr>
        <w:t xml:space="preserve">         4. </w:t>
      </w:r>
      <w:r w:rsidR="00B77159" w:rsidRPr="00D84A73">
        <w:rPr>
          <w:sz w:val="28"/>
          <w:szCs w:val="28"/>
        </w:rPr>
        <w:t xml:space="preserve">Финансовое управление администрации Енисейского района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в течение 3-х рабочих дней указанных средств на лицевой счет </w:t>
      </w:r>
      <w:r w:rsidR="00D22ACA">
        <w:rPr>
          <w:sz w:val="28"/>
          <w:szCs w:val="28"/>
        </w:rPr>
        <w:t>Администрации</w:t>
      </w:r>
      <w:r w:rsidR="00B77159" w:rsidRPr="00D84A73">
        <w:rPr>
          <w:sz w:val="28"/>
          <w:szCs w:val="28"/>
        </w:rPr>
        <w:t>.</w:t>
      </w:r>
    </w:p>
    <w:p w:rsidR="00DC6F36" w:rsidRPr="00D84A73" w:rsidRDefault="001460E0" w:rsidP="00225237">
      <w:pPr>
        <w:pStyle w:val="20"/>
        <w:shd w:val="clear" w:color="auto" w:fill="auto"/>
        <w:spacing w:after="0"/>
        <w:jc w:val="both"/>
        <w:rPr>
          <w:sz w:val="28"/>
          <w:szCs w:val="28"/>
        </w:rPr>
      </w:pPr>
      <w:r w:rsidRPr="00D84A73">
        <w:rPr>
          <w:sz w:val="28"/>
          <w:szCs w:val="28"/>
        </w:rPr>
        <w:t xml:space="preserve">         5. </w:t>
      </w:r>
      <w:r w:rsidR="003D44D9">
        <w:rPr>
          <w:sz w:val="28"/>
          <w:szCs w:val="28"/>
        </w:rPr>
        <w:t xml:space="preserve">Администрация </w:t>
      </w:r>
      <w:proofErr w:type="gramStart"/>
      <w:r w:rsidR="003D44D9">
        <w:rPr>
          <w:sz w:val="28"/>
          <w:szCs w:val="28"/>
        </w:rPr>
        <w:t>пред</w:t>
      </w:r>
      <w:r w:rsidR="00E0284C">
        <w:rPr>
          <w:sz w:val="28"/>
          <w:szCs w:val="28"/>
        </w:rPr>
        <w:t>о</w:t>
      </w:r>
      <w:r w:rsidR="003D44D9">
        <w:rPr>
          <w:sz w:val="28"/>
          <w:szCs w:val="28"/>
        </w:rPr>
        <w:t>ставляет о</w:t>
      </w:r>
      <w:r w:rsidR="00D22ACA">
        <w:rPr>
          <w:sz w:val="28"/>
          <w:szCs w:val="28"/>
        </w:rPr>
        <w:t>тчет</w:t>
      </w:r>
      <w:r w:rsidR="00FC67E0">
        <w:rPr>
          <w:sz w:val="28"/>
          <w:szCs w:val="28"/>
        </w:rPr>
        <w:t>ы</w:t>
      </w:r>
      <w:proofErr w:type="gramEnd"/>
      <w:r w:rsidR="00D22ACA">
        <w:rPr>
          <w:sz w:val="28"/>
          <w:szCs w:val="28"/>
        </w:rPr>
        <w:t xml:space="preserve"> </w:t>
      </w:r>
      <w:r w:rsidR="00FC67E0" w:rsidRPr="00D84A73">
        <w:rPr>
          <w:sz w:val="28"/>
          <w:szCs w:val="28"/>
        </w:rPr>
        <w:t>в министерство строительства и жилищно-коммунального хозяйства Красноярского края</w:t>
      </w:r>
      <w:r w:rsidR="00FC67E0">
        <w:rPr>
          <w:sz w:val="28"/>
          <w:szCs w:val="28"/>
        </w:rPr>
        <w:t xml:space="preserve"> </w:t>
      </w:r>
      <w:r w:rsidR="00D22ACA">
        <w:rPr>
          <w:sz w:val="28"/>
          <w:szCs w:val="28"/>
        </w:rPr>
        <w:t xml:space="preserve">по форме и в сроки, </w:t>
      </w:r>
      <w:r w:rsidR="003D44D9">
        <w:rPr>
          <w:sz w:val="28"/>
          <w:szCs w:val="28"/>
        </w:rPr>
        <w:t>установленные</w:t>
      </w:r>
      <w:r w:rsidR="00D22ACA">
        <w:rPr>
          <w:sz w:val="28"/>
          <w:szCs w:val="28"/>
        </w:rPr>
        <w:t xml:space="preserve"> Соглашением</w:t>
      </w:r>
      <w:r w:rsidR="003D44D9">
        <w:rPr>
          <w:sz w:val="28"/>
          <w:szCs w:val="28"/>
        </w:rPr>
        <w:t>. Формирует отчет</w:t>
      </w:r>
      <w:r w:rsidR="00FC67E0">
        <w:rPr>
          <w:sz w:val="28"/>
          <w:szCs w:val="28"/>
        </w:rPr>
        <w:t>ность</w:t>
      </w:r>
      <w:r w:rsidR="00B77159" w:rsidRPr="00D84A73">
        <w:rPr>
          <w:sz w:val="28"/>
          <w:szCs w:val="28"/>
        </w:rPr>
        <w:t xml:space="preserve"> </w:t>
      </w:r>
      <w:r w:rsidR="00D22ACA">
        <w:rPr>
          <w:sz w:val="28"/>
          <w:szCs w:val="28"/>
        </w:rPr>
        <w:t xml:space="preserve">МКУ </w:t>
      </w:r>
      <w:r w:rsidR="005E7034" w:rsidRPr="005E7034">
        <w:rPr>
          <w:sz w:val="28"/>
          <w:szCs w:val="28"/>
        </w:rPr>
        <w:t>«Центр архитектуры, строительства и ЖКХ Енисейского района».</w:t>
      </w:r>
    </w:p>
    <w:p w:rsidR="00DC6F36" w:rsidRPr="00D84A73" w:rsidRDefault="00763F35" w:rsidP="00225237">
      <w:pPr>
        <w:pStyle w:val="20"/>
        <w:shd w:val="clear" w:color="auto" w:fill="auto"/>
        <w:tabs>
          <w:tab w:val="left" w:pos="903"/>
        </w:tabs>
        <w:spacing w:after="0"/>
        <w:jc w:val="both"/>
        <w:rPr>
          <w:sz w:val="28"/>
          <w:szCs w:val="28"/>
        </w:rPr>
      </w:pPr>
      <w:r w:rsidRPr="00D84A73">
        <w:rPr>
          <w:sz w:val="28"/>
          <w:szCs w:val="28"/>
        </w:rPr>
        <w:t xml:space="preserve">        6.</w:t>
      </w:r>
      <w:r w:rsidR="001460E0" w:rsidRPr="00D84A73">
        <w:rPr>
          <w:sz w:val="28"/>
          <w:szCs w:val="28"/>
        </w:rPr>
        <w:t xml:space="preserve">    </w:t>
      </w:r>
      <w:r w:rsidR="00B77159" w:rsidRPr="00D84A73">
        <w:rPr>
          <w:sz w:val="28"/>
          <w:szCs w:val="28"/>
        </w:rPr>
        <w:t>Ответственность за нецелевое использование средств Субсидии, а также за недостоверность представленных сведений</w:t>
      </w:r>
      <w:r w:rsidR="00395683">
        <w:rPr>
          <w:sz w:val="28"/>
          <w:szCs w:val="28"/>
        </w:rPr>
        <w:t>,</w:t>
      </w:r>
      <w:r w:rsidR="00B77159" w:rsidRPr="00D84A73">
        <w:rPr>
          <w:sz w:val="28"/>
          <w:szCs w:val="28"/>
        </w:rPr>
        <w:t xml:space="preserve"> </w:t>
      </w:r>
      <w:r w:rsidRPr="00D84A73">
        <w:rPr>
          <w:sz w:val="28"/>
          <w:szCs w:val="28"/>
        </w:rPr>
        <w:t xml:space="preserve">возлагается на </w:t>
      </w:r>
      <w:r w:rsidR="00D22ACA">
        <w:rPr>
          <w:sz w:val="28"/>
          <w:szCs w:val="28"/>
        </w:rPr>
        <w:t>Администрацию</w:t>
      </w:r>
      <w:r w:rsidR="005E7034">
        <w:rPr>
          <w:sz w:val="28"/>
          <w:szCs w:val="28"/>
        </w:rPr>
        <w:t xml:space="preserve"> и МКУ «Центр архитектуры, строительства и ЖКХ Енисейского района»</w:t>
      </w:r>
      <w:r w:rsidR="00B77159" w:rsidRPr="00D84A73">
        <w:rPr>
          <w:sz w:val="28"/>
          <w:szCs w:val="28"/>
        </w:rPr>
        <w:t>.</w:t>
      </w:r>
    </w:p>
    <w:p w:rsidR="00DC6F36" w:rsidRPr="00D84A73" w:rsidRDefault="00763F35" w:rsidP="00225237">
      <w:pPr>
        <w:pStyle w:val="20"/>
        <w:shd w:val="clear" w:color="auto" w:fill="auto"/>
        <w:tabs>
          <w:tab w:val="left" w:pos="903"/>
        </w:tabs>
        <w:spacing w:after="0"/>
        <w:jc w:val="both"/>
        <w:rPr>
          <w:sz w:val="28"/>
          <w:szCs w:val="28"/>
        </w:rPr>
      </w:pPr>
      <w:r w:rsidRPr="00D84A73">
        <w:rPr>
          <w:sz w:val="28"/>
          <w:szCs w:val="28"/>
        </w:rPr>
        <w:t xml:space="preserve">        7. </w:t>
      </w:r>
      <w:r w:rsidR="00B77159" w:rsidRPr="00D84A73">
        <w:rPr>
          <w:sz w:val="28"/>
          <w:szCs w:val="28"/>
        </w:rPr>
        <w:t>Неиспользованные средства Субсидии подлежат возврату в краевой бюджет в установленном порядке.</w:t>
      </w:r>
    </w:p>
    <w:p w:rsidR="00DC6F36" w:rsidRPr="00D84A73" w:rsidRDefault="00DC6F36" w:rsidP="00225237">
      <w:pPr>
        <w:jc w:val="both"/>
        <w:rPr>
          <w:sz w:val="28"/>
          <w:szCs w:val="28"/>
        </w:rPr>
      </w:pPr>
    </w:p>
    <w:sectPr w:rsidR="00DC6F36" w:rsidRPr="00D84A73" w:rsidSect="00C32001">
      <w:pgSz w:w="11900" w:h="16840"/>
      <w:pgMar w:top="360" w:right="836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38" w:rsidRDefault="00F93B38">
      <w:r>
        <w:separator/>
      </w:r>
    </w:p>
  </w:endnote>
  <w:endnote w:type="continuationSeparator" w:id="0">
    <w:p w:rsidR="00F93B38" w:rsidRDefault="00F9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38" w:rsidRDefault="00F93B38"/>
  </w:footnote>
  <w:footnote w:type="continuationSeparator" w:id="0">
    <w:p w:rsidR="00F93B38" w:rsidRDefault="00F93B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6212"/>
    <w:multiLevelType w:val="multilevel"/>
    <w:tmpl w:val="17601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F2766"/>
    <w:multiLevelType w:val="multilevel"/>
    <w:tmpl w:val="77F42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A30E74"/>
    <w:multiLevelType w:val="hybridMultilevel"/>
    <w:tmpl w:val="B82AB2B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D375F7"/>
    <w:multiLevelType w:val="hybridMultilevel"/>
    <w:tmpl w:val="9036113E"/>
    <w:lvl w:ilvl="0" w:tplc="F58A4C4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6E45839"/>
    <w:multiLevelType w:val="hybridMultilevel"/>
    <w:tmpl w:val="FEBE7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6"/>
    <w:rsid w:val="00003A89"/>
    <w:rsid w:val="00004656"/>
    <w:rsid w:val="00061128"/>
    <w:rsid w:val="000D5483"/>
    <w:rsid w:val="001460E0"/>
    <w:rsid w:val="0015531D"/>
    <w:rsid w:val="001C738B"/>
    <w:rsid w:val="00225237"/>
    <w:rsid w:val="0030267F"/>
    <w:rsid w:val="00392F09"/>
    <w:rsid w:val="00395683"/>
    <w:rsid w:val="003D44D9"/>
    <w:rsid w:val="00435AAA"/>
    <w:rsid w:val="00501D33"/>
    <w:rsid w:val="00520F4E"/>
    <w:rsid w:val="005B3351"/>
    <w:rsid w:val="005E7034"/>
    <w:rsid w:val="006226AC"/>
    <w:rsid w:val="00763F35"/>
    <w:rsid w:val="00767191"/>
    <w:rsid w:val="007A16A9"/>
    <w:rsid w:val="008D297C"/>
    <w:rsid w:val="00936D66"/>
    <w:rsid w:val="009E0560"/>
    <w:rsid w:val="00A2283E"/>
    <w:rsid w:val="00B216E4"/>
    <w:rsid w:val="00B77159"/>
    <w:rsid w:val="00BA6676"/>
    <w:rsid w:val="00BD15CE"/>
    <w:rsid w:val="00C156E0"/>
    <w:rsid w:val="00C32001"/>
    <w:rsid w:val="00D22ACA"/>
    <w:rsid w:val="00D84A73"/>
    <w:rsid w:val="00DC6F36"/>
    <w:rsid w:val="00E0284C"/>
    <w:rsid w:val="00E34E25"/>
    <w:rsid w:val="00EE1ED9"/>
    <w:rsid w:val="00F93B38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8D297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8D29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Лаврова Анна Александровна</cp:lastModifiedBy>
  <cp:revision>75</cp:revision>
  <cp:lastPrinted>2024-11-29T02:44:00Z</cp:lastPrinted>
  <dcterms:created xsi:type="dcterms:W3CDTF">2024-11-26T04:33:00Z</dcterms:created>
  <dcterms:modified xsi:type="dcterms:W3CDTF">2024-12-02T03:49:00Z</dcterms:modified>
</cp:coreProperties>
</file>