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3C" w:rsidRDefault="00302B3C">
      <w:pPr>
        <w:widowControl w:val="0"/>
        <w:jc w:val="both"/>
        <w:rPr>
          <w:iCs/>
          <w:sz w:val="28"/>
          <w:szCs w:val="28"/>
        </w:rPr>
      </w:pPr>
    </w:p>
    <w:p w:rsidR="00302B3C" w:rsidRDefault="00302B3C">
      <w:pPr>
        <w:widowControl w:val="0"/>
        <w:jc w:val="both"/>
        <w:rPr>
          <w:iCs/>
          <w:sz w:val="28"/>
          <w:szCs w:val="28"/>
        </w:rPr>
      </w:pPr>
    </w:p>
    <w:p w:rsidR="00A95DFE" w:rsidRPr="00A95DFE" w:rsidRDefault="00A95DFE" w:rsidP="00A95DFE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95DF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95DFE" w:rsidRPr="00A95DFE" w:rsidRDefault="00A95DFE" w:rsidP="00A95DFE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95DFE">
        <w:rPr>
          <w:rFonts w:eastAsia="Calibri"/>
          <w:sz w:val="22"/>
          <w:szCs w:val="22"/>
          <w:lang w:eastAsia="en-US"/>
        </w:rPr>
        <w:t>Красноярского края</w:t>
      </w:r>
    </w:p>
    <w:p w:rsidR="00A95DFE" w:rsidRPr="00A95DFE" w:rsidRDefault="00A95DFE" w:rsidP="00A95DFE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95DFE">
        <w:rPr>
          <w:rFonts w:eastAsia="Calibri"/>
          <w:sz w:val="36"/>
          <w:szCs w:val="36"/>
          <w:lang w:eastAsia="en-US"/>
        </w:rPr>
        <w:t>ПОСТАНОВЛЕНИЕ</w:t>
      </w:r>
    </w:p>
    <w:p w:rsidR="00A95DFE" w:rsidRPr="00A95DFE" w:rsidRDefault="00A95DFE" w:rsidP="00A95DFE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95DFE" w:rsidRPr="00A95DFE" w:rsidRDefault="00A95DFE" w:rsidP="00A95DFE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03</w:t>
      </w:r>
      <w:r w:rsidRPr="00A95DF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A95DFE">
        <w:rPr>
          <w:rFonts w:eastAsia="Calibri"/>
          <w:sz w:val="28"/>
          <w:szCs w:val="28"/>
          <w:lang w:eastAsia="en-US"/>
        </w:rPr>
        <w:t>.2024</w:t>
      </w:r>
      <w:r w:rsidRPr="00A95DFE">
        <w:rPr>
          <w:rFonts w:eastAsia="Calibri"/>
          <w:sz w:val="28"/>
          <w:szCs w:val="28"/>
          <w:lang w:eastAsia="en-US"/>
        </w:rPr>
        <w:tab/>
      </w:r>
      <w:r w:rsidRPr="00A95DF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439</w:t>
      </w:r>
      <w:r w:rsidRPr="00A95DFE">
        <w:rPr>
          <w:rFonts w:eastAsia="Calibri"/>
          <w:sz w:val="28"/>
          <w:szCs w:val="28"/>
          <w:lang w:eastAsia="en-US"/>
        </w:rPr>
        <w:t>-п</w:t>
      </w:r>
    </w:p>
    <w:p w:rsidR="00302B3C" w:rsidRDefault="00302B3C">
      <w:pPr>
        <w:widowControl w:val="0"/>
        <w:jc w:val="both"/>
        <w:rPr>
          <w:iCs/>
          <w:sz w:val="28"/>
          <w:szCs w:val="28"/>
        </w:rPr>
      </w:pPr>
    </w:p>
    <w:p w:rsidR="00302B3C" w:rsidRDefault="00302B3C">
      <w:pPr>
        <w:widowControl w:val="0"/>
        <w:jc w:val="both"/>
        <w:rPr>
          <w:iCs/>
          <w:sz w:val="28"/>
          <w:szCs w:val="28"/>
        </w:rPr>
      </w:pPr>
    </w:p>
    <w:p w:rsidR="00302B3C" w:rsidRDefault="00AB0DCD">
      <w:pPr>
        <w:widowControl w:val="0"/>
        <w:jc w:val="both"/>
      </w:pPr>
      <w:r>
        <w:rPr>
          <w:sz w:val="28"/>
          <w:szCs w:val="28"/>
        </w:rPr>
        <w:t xml:space="preserve">О внесении изменений в постановление администрации Енисейского района от 07.07.2014 № 612-п «Об утверждении </w:t>
      </w:r>
      <w:proofErr w:type="gramStart"/>
      <w:r>
        <w:rPr>
          <w:sz w:val="28"/>
          <w:szCs w:val="28"/>
        </w:rPr>
        <w:t>реестра жилых помещений муниципального жилищного фонда Енисейского района служебного использования</w:t>
      </w:r>
      <w:proofErr w:type="gramEnd"/>
      <w:r>
        <w:rPr>
          <w:sz w:val="28"/>
          <w:szCs w:val="28"/>
        </w:rPr>
        <w:t>»</w:t>
      </w:r>
    </w:p>
    <w:p w:rsidR="00302B3C" w:rsidRDefault="00302B3C">
      <w:pPr>
        <w:jc w:val="both"/>
        <w:rPr>
          <w:sz w:val="28"/>
          <w:szCs w:val="28"/>
        </w:rPr>
      </w:pPr>
    </w:p>
    <w:p w:rsidR="00302B3C" w:rsidRDefault="00AB0D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Енисейского районного Совета депутатов от 31.10.2017 № 18-199р «Об управлении муниципальным жилищным фондом Енисейского района», руководствуясь статьями 16, 29 Устава Енисейского района, ПОСТАНОВЛЯЮ:</w:t>
      </w:r>
    </w:p>
    <w:p w:rsidR="00302B3C" w:rsidRDefault="00AB0DCD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Внести в постановление администрации Енисейского района от   </w:t>
      </w:r>
      <w:r>
        <w:rPr>
          <w:sz w:val="28"/>
          <w:szCs w:val="28"/>
        </w:rPr>
        <w:t>07.07.2014 № 612-п «Об утверждении реестра жилых помещений муниципального жилищного фонда Енисейского района служебного использования» (далее – Постановление) следующие изменения:</w:t>
      </w:r>
    </w:p>
    <w:p w:rsidR="00302B3C" w:rsidRPr="00AB0DCD" w:rsidRDefault="00AB0DCD">
      <w:pPr>
        <w:ind w:firstLine="567"/>
        <w:jc w:val="both"/>
        <w:rPr>
          <w:sz w:val="28"/>
          <w:szCs w:val="28"/>
        </w:rPr>
      </w:pPr>
      <w:r>
        <w:rPr>
          <w:rFonts w:eastAsia="SimSun"/>
          <w:color w:val="000000"/>
          <w:sz w:val="27"/>
          <w:szCs w:val="27"/>
        </w:rPr>
        <w:t>- приложение к Постановлению изложить в новой редакции согласно приложению к настоящему постановлению.</w:t>
      </w:r>
    </w:p>
    <w:p w:rsidR="00302B3C" w:rsidRDefault="00AB0D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   заместителя </w:t>
      </w:r>
      <w:r w:rsidR="00F91137">
        <w:rPr>
          <w:sz w:val="28"/>
          <w:szCs w:val="28"/>
        </w:rPr>
        <w:t>Г</w:t>
      </w:r>
      <w:r>
        <w:rPr>
          <w:sz w:val="28"/>
          <w:szCs w:val="28"/>
        </w:rPr>
        <w:t xml:space="preserve">лавы района по </w:t>
      </w:r>
      <w:r w:rsidR="009668C9">
        <w:rPr>
          <w:sz w:val="28"/>
          <w:szCs w:val="28"/>
        </w:rPr>
        <w:t>организационной работе и</w:t>
      </w:r>
      <w:r>
        <w:rPr>
          <w:sz w:val="28"/>
          <w:szCs w:val="28"/>
        </w:rPr>
        <w:t xml:space="preserve"> развитию села </w:t>
      </w:r>
      <w:proofErr w:type="spellStart"/>
      <w:r>
        <w:rPr>
          <w:sz w:val="28"/>
          <w:szCs w:val="28"/>
        </w:rPr>
        <w:t>Н.А.</w:t>
      </w:r>
      <w:r w:rsidR="00F91137">
        <w:rPr>
          <w:sz w:val="28"/>
          <w:szCs w:val="28"/>
        </w:rPr>
        <w:t>Капустинскую</w:t>
      </w:r>
      <w:proofErr w:type="spellEnd"/>
      <w:r w:rsidR="00F91137">
        <w:rPr>
          <w:sz w:val="28"/>
          <w:szCs w:val="28"/>
        </w:rPr>
        <w:t>.</w:t>
      </w:r>
    </w:p>
    <w:p w:rsidR="00302B3C" w:rsidRPr="00A95DFE" w:rsidRDefault="00AB0D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F91137" w:rsidRPr="00A95DFE" w:rsidRDefault="00F91137">
      <w:pPr>
        <w:ind w:firstLine="567"/>
        <w:jc w:val="both"/>
        <w:rPr>
          <w:sz w:val="28"/>
          <w:szCs w:val="28"/>
        </w:rPr>
      </w:pPr>
    </w:p>
    <w:p w:rsidR="00302B3C" w:rsidRDefault="00302B3C">
      <w:pPr>
        <w:rPr>
          <w:sz w:val="28"/>
          <w:szCs w:val="28"/>
        </w:rPr>
      </w:pPr>
    </w:p>
    <w:p w:rsidR="00AB0DCD" w:rsidRDefault="00AB0DCD" w:rsidP="00AB0DCD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AB0DCD" w:rsidRDefault="00AB0DCD" w:rsidP="00AB0DCD">
      <w:pPr>
        <w:jc w:val="both"/>
        <w:rPr>
          <w:sz w:val="28"/>
        </w:rPr>
      </w:pPr>
      <w:r>
        <w:rPr>
          <w:sz w:val="28"/>
        </w:rPr>
        <w:t xml:space="preserve">Главы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F91137" w:rsidRPr="00F91137">
        <w:rPr>
          <w:sz w:val="28"/>
        </w:rPr>
        <w:t xml:space="preserve">   </w:t>
      </w:r>
      <w:r>
        <w:rPr>
          <w:sz w:val="28"/>
        </w:rPr>
        <w:t xml:space="preserve">  А.Ю. Губанов</w:t>
      </w:r>
    </w:p>
    <w:p w:rsidR="00302B3C" w:rsidRDefault="00302B3C">
      <w:pPr>
        <w:ind w:firstLine="708"/>
        <w:jc w:val="both"/>
        <w:rPr>
          <w:sz w:val="28"/>
          <w:szCs w:val="28"/>
        </w:rPr>
      </w:pPr>
    </w:p>
    <w:p w:rsidR="00302B3C" w:rsidRDefault="00302B3C">
      <w:pPr>
        <w:jc w:val="both"/>
        <w:rPr>
          <w:sz w:val="28"/>
          <w:szCs w:val="28"/>
        </w:rPr>
      </w:pPr>
    </w:p>
    <w:p w:rsidR="00302B3C" w:rsidRDefault="00AB0D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2B3C" w:rsidRDefault="00302B3C">
      <w:pPr>
        <w:jc w:val="both"/>
        <w:rPr>
          <w:sz w:val="28"/>
          <w:szCs w:val="28"/>
        </w:rPr>
      </w:pPr>
    </w:p>
    <w:p w:rsidR="00302B3C" w:rsidRDefault="00302B3C">
      <w:pPr>
        <w:jc w:val="both"/>
        <w:rPr>
          <w:sz w:val="28"/>
          <w:szCs w:val="28"/>
        </w:rPr>
      </w:pPr>
    </w:p>
    <w:p w:rsidR="00302B3C" w:rsidRDefault="00302B3C">
      <w:pPr>
        <w:jc w:val="both"/>
        <w:rPr>
          <w:sz w:val="28"/>
          <w:szCs w:val="28"/>
        </w:rPr>
      </w:pPr>
    </w:p>
    <w:p w:rsidR="00302B3C" w:rsidRDefault="00302B3C">
      <w:pPr>
        <w:jc w:val="both"/>
        <w:rPr>
          <w:sz w:val="28"/>
          <w:szCs w:val="28"/>
        </w:rPr>
      </w:pPr>
    </w:p>
    <w:p w:rsidR="00302B3C" w:rsidRDefault="00302B3C">
      <w:pPr>
        <w:rPr>
          <w:sz w:val="28"/>
          <w:szCs w:val="28"/>
        </w:rPr>
      </w:pPr>
    </w:p>
    <w:p w:rsidR="00302B3C" w:rsidRDefault="00302B3C">
      <w:pPr>
        <w:rPr>
          <w:sz w:val="24"/>
          <w:szCs w:val="24"/>
        </w:rPr>
      </w:pPr>
    </w:p>
    <w:p w:rsidR="00A95DFE" w:rsidRDefault="00A95DFE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302B3C" w:rsidRDefault="00AB0DCD">
      <w:pPr>
        <w:tabs>
          <w:tab w:val="left" w:pos="3969"/>
        </w:tabs>
        <w:ind w:left="5103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к постановлению</w:t>
      </w:r>
    </w:p>
    <w:p w:rsidR="00302B3C" w:rsidRDefault="00AB0DCD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Енисейского района</w:t>
      </w:r>
    </w:p>
    <w:p w:rsidR="00302B3C" w:rsidRDefault="00AB0DCD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 ___________№_________</w:t>
      </w:r>
    </w:p>
    <w:p w:rsidR="00302B3C" w:rsidRDefault="00302B3C">
      <w:pPr>
        <w:jc w:val="both"/>
        <w:rPr>
          <w:sz w:val="28"/>
          <w:szCs w:val="28"/>
        </w:rPr>
      </w:pPr>
    </w:p>
    <w:p w:rsidR="00302B3C" w:rsidRDefault="00302B3C">
      <w:pPr>
        <w:jc w:val="both"/>
        <w:rPr>
          <w:sz w:val="28"/>
          <w:szCs w:val="28"/>
        </w:rPr>
      </w:pPr>
    </w:p>
    <w:p w:rsidR="00302B3C" w:rsidRDefault="00AB0DC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жилых помещений муниципального жилищного фонда</w:t>
      </w:r>
    </w:p>
    <w:p w:rsidR="00302B3C" w:rsidRDefault="00AB0DCD">
      <w:pPr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района служебного использования</w:t>
      </w:r>
    </w:p>
    <w:p w:rsidR="00302B3C" w:rsidRDefault="00302B3C">
      <w:pPr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980"/>
        <w:gridCol w:w="2861"/>
        <w:gridCol w:w="2181"/>
        <w:gridCol w:w="2161"/>
      </w:tblGrid>
      <w:tr w:rsidR="00302B3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 </w:t>
            </w:r>
          </w:p>
        </w:tc>
      </w:tr>
      <w:tr w:rsidR="00302B3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Иоффе,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17, кв. 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Декабристов,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9А, кв. 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Кирова,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д.118, кв. 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>
              <w:rPr>
                <w:sz w:val="28"/>
                <w:szCs w:val="28"/>
              </w:rPr>
              <w:t>, д.11,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>
              <w:rPr>
                <w:sz w:val="28"/>
                <w:szCs w:val="28"/>
              </w:rPr>
              <w:t>, д.5,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>
              <w:rPr>
                <w:sz w:val="28"/>
                <w:szCs w:val="28"/>
              </w:rPr>
              <w:t>, д.5,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>
              <w:rPr>
                <w:sz w:val="28"/>
                <w:szCs w:val="28"/>
              </w:rPr>
              <w:t>, д.11,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Колмогорово</w:t>
            </w:r>
            <w:proofErr w:type="spellEnd"/>
            <w:r>
              <w:rPr>
                <w:sz w:val="28"/>
                <w:szCs w:val="28"/>
              </w:rPr>
              <w:t>, ул. Набережная,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68А, кв. 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Новоназимово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азо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д.11, кв. 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овоназимово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Школьный, д.9,кв.2                                                     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п. </w:t>
            </w:r>
            <w:proofErr w:type="spellStart"/>
            <w:r>
              <w:rPr>
                <w:sz w:val="28"/>
                <w:szCs w:val="28"/>
              </w:rPr>
              <w:t>Новоназимово</w:t>
            </w:r>
            <w:proofErr w:type="spellEnd"/>
            <w:r>
              <w:rPr>
                <w:sz w:val="28"/>
                <w:szCs w:val="28"/>
              </w:rPr>
              <w:t>, ул. 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48, кв. 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Подтесово,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Заводской, д.16, кв.20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-Кемь,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д.37,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73,9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Шапкино,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д. 16А, кв.17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51,3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Верхнепашино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Рабочая, д.41,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47,5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Городище, ул. 70 лет Октября,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44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Молодежная, д.18. кв.4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д.5,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Солнечная, д.3,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д.13,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rPr>
                <w:sz w:val="28"/>
                <w:szCs w:val="28"/>
              </w:rPr>
            </w:pPr>
          </w:p>
          <w:p w:rsidR="00302B3C" w:rsidRDefault="00302B3C">
            <w:pPr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Спортивная</w:t>
            </w:r>
            <w:proofErr w:type="gramEnd"/>
            <w:r>
              <w:rPr>
                <w:sz w:val="28"/>
                <w:szCs w:val="28"/>
              </w:rPr>
              <w:t xml:space="preserve">, д.4, </w:t>
            </w:r>
          </w:p>
          <w:p w:rsidR="00302B3C" w:rsidRDefault="00AB0DCD">
            <w:pPr>
              <w:jc w:val="center"/>
            </w:pPr>
            <w:r>
              <w:rPr>
                <w:sz w:val="28"/>
                <w:szCs w:val="28"/>
              </w:rPr>
              <w:t>кв. 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 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02B3C" w:rsidRDefault="00AB0DCD">
            <w:pPr>
              <w:jc w:val="center"/>
            </w:pPr>
            <w:r>
              <w:rPr>
                <w:sz w:val="28"/>
                <w:szCs w:val="28"/>
              </w:rPr>
              <w:t>ул. Таежная, д. 6,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rPr>
                <w:sz w:val="28"/>
                <w:szCs w:val="28"/>
              </w:rPr>
            </w:pPr>
          </w:p>
          <w:p w:rsidR="00302B3C" w:rsidRDefault="00302B3C">
            <w:pPr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Озерное,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д.5,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 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rPr>
                <w:sz w:val="28"/>
                <w:szCs w:val="28"/>
              </w:rPr>
            </w:pPr>
          </w:p>
          <w:p w:rsidR="00302B3C" w:rsidRDefault="00302B3C">
            <w:pPr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Озерное,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д.5,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 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rPr>
                <w:sz w:val="28"/>
                <w:szCs w:val="28"/>
              </w:rPr>
            </w:pPr>
          </w:p>
          <w:p w:rsidR="00302B3C" w:rsidRDefault="00302B3C">
            <w:pPr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Молодежная,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д.4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Подгорное,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д.4, кв.4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Потапово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абережная, д.23,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-Пит,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д.2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д.11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Потапово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билейная, д.11,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Ярцево,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оветская, д.58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Городище,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кольная, д.1,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2 кв.13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3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3 кв.5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3 кв.12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ДОС3 кв.13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3 кв.14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6 кв.22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9 кв.23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4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агарина, д.12,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Потапово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билейная, д.22,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-пит,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ерезовка, д.15,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овоназимово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ул.Лазо</w:t>
            </w:r>
            <w:proofErr w:type="spellEnd"/>
            <w:r>
              <w:rPr>
                <w:sz w:val="28"/>
                <w:szCs w:val="28"/>
              </w:rPr>
              <w:t>, д.20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олодежная, д.4,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портивная, д.8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Потапово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оветская, д.4,кв.2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ул.Калинина</w:t>
            </w:r>
            <w:proofErr w:type="spellEnd"/>
            <w:r>
              <w:rPr>
                <w:sz w:val="28"/>
                <w:szCs w:val="28"/>
              </w:rPr>
              <w:t xml:space="preserve">, д.45 кв.2 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-Пит,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кольная, д.2,  кв.4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ысокогорский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ира, д.17, 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-Кемь, 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туденческая, д.4, 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02B3C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02B3C" w:rsidRDefault="0030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Новый Городок, ул. </w:t>
            </w:r>
            <w:proofErr w:type="gramStart"/>
            <w:r>
              <w:rPr>
                <w:sz w:val="28"/>
                <w:szCs w:val="28"/>
              </w:rPr>
              <w:t>Юбилейная</w:t>
            </w:r>
            <w:proofErr w:type="gramEnd"/>
            <w:r>
              <w:rPr>
                <w:sz w:val="28"/>
                <w:szCs w:val="28"/>
              </w:rPr>
              <w:t>, д. 17, кв. 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3C" w:rsidRDefault="00AB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302B3C" w:rsidRDefault="00302B3C">
      <w:pPr>
        <w:rPr>
          <w:sz w:val="28"/>
          <w:szCs w:val="28"/>
        </w:rPr>
      </w:pPr>
    </w:p>
    <w:p w:rsidR="00302B3C" w:rsidRDefault="00302B3C"/>
    <w:sectPr w:rsidR="00302B3C" w:rsidSect="0030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3B" w:rsidRDefault="000F013B">
      <w:r>
        <w:separator/>
      </w:r>
    </w:p>
  </w:endnote>
  <w:endnote w:type="continuationSeparator" w:id="0">
    <w:p w:rsidR="000F013B" w:rsidRDefault="000F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3B" w:rsidRDefault="000F013B">
      <w:r>
        <w:separator/>
      </w:r>
    </w:p>
  </w:footnote>
  <w:footnote w:type="continuationSeparator" w:id="0">
    <w:p w:rsidR="000F013B" w:rsidRDefault="000F0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F44B2"/>
    <w:rsid w:val="000257E7"/>
    <w:rsid w:val="000262A6"/>
    <w:rsid w:val="00084FC3"/>
    <w:rsid w:val="000E0262"/>
    <w:rsid w:val="000F013B"/>
    <w:rsid w:val="001070C8"/>
    <w:rsid w:val="001728F2"/>
    <w:rsid w:val="00176DF1"/>
    <w:rsid w:val="001B20B5"/>
    <w:rsid w:val="00220B39"/>
    <w:rsid w:val="00255BAA"/>
    <w:rsid w:val="002D4585"/>
    <w:rsid w:val="00302B3C"/>
    <w:rsid w:val="00331633"/>
    <w:rsid w:val="003378FC"/>
    <w:rsid w:val="0045327C"/>
    <w:rsid w:val="00516C97"/>
    <w:rsid w:val="005D3689"/>
    <w:rsid w:val="00673228"/>
    <w:rsid w:val="0069760C"/>
    <w:rsid w:val="006B4C5F"/>
    <w:rsid w:val="00796BF8"/>
    <w:rsid w:val="007D533E"/>
    <w:rsid w:val="007F74DD"/>
    <w:rsid w:val="00871365"/>
    <w:rsid w:val="008836F8"/>
    <w:rsid w:val="008A6B0C"/>
    <w:rsid w:val="008F7634"/>
    <w:rsid w:val="009668C9"/>
    <w:rsid w:val="009837F5"/>
    <w:rsid w:val="009C5DEC"/>
    <w:rsid w:val="009E3330"/>
    <w:rsid w:val="009F44B2"/>
    <w:rsid w:val="00A1593C"/>
    <w:rsid w:val="00A31629"/>
    <w:rsid w:val="00A3236A"/>
    <w:rsid w:val="00A421C3"/>
    <w:rsid w:val="00A95DFE"/>
    <w:rsid w:val="00AA576B"/>
    <w:rsid w:val="00AB0DCD"/>
    <w:rsid w:val="00AF54BD"/>
    <w:rsid w:val="00B077DD"/>
    <w:rsid w:val="00B50709"/>
    <w:rsid w:val="00B740B7"/>
    <w:rsid w:val="00B83037"/>
    <w:rsid w:val="00B93511"/>
    <w:rsid w:val="00BA2EE9"/>
    <w:rsid w:val="00C13AA0"/>
    <w:rsid w:val="00D3050E"/>
    <w:rsid w:val="00D76D47"/>
    <w:rsid w:val="00DA6E0D"/>
    <w:rsid w:val="00E151D2"/>
    <w:rsid w:val="00E24692"/>
    <w:rsid w:val="00E30694"/>
    <w:rsid w:val="00EA5D02"/>
    <w:rsid w:val="00ED7117"/>
    <w:rsid w:val="00F21D77"/>
    <w:rsid w:val="00F91137"/>
    <w:rsid w:val="00FC7211"/>
    <w:rsid w:val="00FE362C"/>
    <w:rsid w:val="53AD0FD4"/>
    <w:rsid w:val="55191F01"/>
    <w:rsid w:val="6899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3C"/>
    <w:pPr>
      <w:overflowPunct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417CC-D263-485E-8ACF-A3B4B6FC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Лаврова Анна Александровна</cp:lastModifiedBy>
  <cp:revision>9</cp:revision>
  <cp:lastPrinted>2024-06-03T07:33:00Z</cp:lastPrinted>
  <dcterms:created xsi:type="dcterms:W3CDTF">2022-01-25T08:20:00Z</dcterms:created>
  <dcterms:modified xsi:type="dcterms:W3CDTF">2024-06-05T08:26:00Z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5048312AED3044D5A15E8CFD7AE4CAC3_12</vt:lpwstr>
  </property>
</Properties>
</file>