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2E" w:rsidRPr="00730A2E" w:rsidRDefault="00730A2E" w:rsidP="00730A2E">
      <w:pPr>
        <w:spacing w:after="0"/>
        <w:jc w:val="center"/>
        <w:rPr>
          <w:rFonts w:ascii="Calibri" w:hAnsi="Calibri"/>
          <w:sz w:val="32"/>
          <w:szCs w:val="32"/>
        </w:rPr>
      </w:pPr>
      <w:r w:rsidRPr="00730A2E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730A2E" w:rsidRPr="00730A2E" w:rsidRDefault="00730A2E" w:rsidP="00730A2E">
      <w:pPr>
        <w:spacing w:after="0"/>
        <w:jc w:val="center"/>
        <w:rPr>
          <w:sz w:val="22"/>
          <w:szCs w:val="22"/>
        </w:rPr>
      </w:pPr>
      <w:r w:rsidRPr="00730A2E">
        <w:rPr>
          <w:sz w:val="22"/>
          <w:szCs w:val="22"/>
        </w:rPr>
        <w:t>Красноярского края</w:t>
      </w:r>
    </w:p>
    <w:p w:rsidR="00730A2E" w:rsidRPr="00730A2E" w:rsidRDefault="00730A2E" w:rsidP="00730A2E">
      <w:pPr>
        <w:spacing w:after="0"/>
        <w:jc w:val="center"/>
        <w:rPr>
          <w:sz w:val="36"/>
          <w:szCs w:val="36"/>
        </w:rPr>
      </w:pPr>
      <w:r w:rsidRPr="00730A2E">
        <w:rPr>
          <w:sz w:val="36"/>
          <w:szCs w:val="36"/>
        </w:rPr>
        <w:t>ПОСТАНОВЛЕНИЕ</w:t>
      </w:r>
    </w:p>
    <w:p w:rsidR="00730A2E" w:rsidRPr="00730A2E" w:rsidRDefault="00730A2E" w:rsidP="00730A2E">
      <w:pPr>
        <w:spacing w:after="0"/>
        <w:jc w:val="center"/>
        <w:rPr>
          <w:rFonts w:ascii="Calibri" w:hAnsi="Calibri"/>
          <w:sz w:val="22"/>
          <w:szCs w:val="22"/>
        </w:rPr>
      </w:pPr>
    </w:p>
    <w:p w:rsidR="000467B8" w:rsidRDefault="00730A2E" w:rsidP="008632A2">
      <w:pPr>
        <w:spacing w:after="0" w:line="240" w:lineRule="auto"/>
        <w:jc w:val="both"/>
        <w:rPr>
          <w:color w:val="000000"/>
        </w:rPr>
      </w:pPr>
      <w:r>
        <w:t>1</w:t>
      </w:r>
      <w:r w:rsidRPr="00730A2E">
        <w:t>5.05.2024</w:t>
      </w:r>
      <w:r w:rsidRPr="00730A2E">
        <w:tab/>
      </w:r>
      <w:r w:rsidRPr="00730A2E">
        <w:tab/>
        <w:t xml:space="preserve">            </w:t>
      </w:r>
      <w:r>
        <w:t xml:space="preserve">        </w:t>
      </w:r>
      <w:bookmarkStart w:id="0" w:name="_GoBack"/>
      <w:bookmarkEnd w:id="0"/>
      <w:r w:rsidRPr="00730A2E">
        <w:t xml:space="preserve">  г. Енисейск                                         №</w:t>
      </w:r>
      <w:r>
        <w:t xml:space="preserve"> 388-п</w:t>
      </w:r>
    </w:p>
    <w:p w:rsidR="000467B8" w:rsidRDefault="000467B8" w:rsidP="008632A2">
      <w:pPr>
        <w:spacing w:after="0" w:line="240" w:lineRule="auto"/>
        <w:jc w:val="both"/>
        <w:rPr>
          <w:color w:val="000000"/>
        </w:rPr>
      </w:pPr>
    </w:p>
    <w:p w:rsidR="000467B8" w:rsidRDefault="000467B8" w:rsidP="008632A2">
      <w:pPr>
        <w:spacing w:after="0" w:line="240" w:lineRule="auto"/>
        <w:jc w:val="both"/>
        <w:rPr>
          <w:color w:val="000000"/>
        </w:rPr>
      </w:pPr>
    </w:p>
    <w:p w:rsidR="000467B8" w:rsidRDefault="000467B8" w:rsidP="008632A2">
      <w:pPr>
        <w:spacing w:after="0" w:line="240" w:lineRule="auto"/>
        <w:jc w:val="both"/>
        <w:rPr>
          <w:color w:val="000000"/>
        </w:rPr>
      </w:pPr>
    </w:p>
    <w:p w:rsidR="008632A2" w:rsidRPr="000467B8" w:rsidRDefault="008632A2" w:rsidP="008632A2">
      <w:pPr>
        <w:spacing w:after="0" w:line="240" w:lineRule="auto"/>
        <w:jc w:val="both"/>
        <w:rPr>
          <w:color w:val="000000"/>
        </w:rPr>
      </w:pPr>
      <w:r w:rsidRPr="000467B8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В соответствии со </w:t>
      </w:r>
      <w:hyperlink r:id="rId9" w:history="1">
        <w:r w:rsidRPr="000467B8">
          <w:rPr>
            <w:color w:val="000000"/>
          </w:rPr>
          <w:t>статьей 179</w:t>
        </w:r>
      </w:hyperlink>
      <w:r w:rsidRPr="000467B8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0467B8">
        <w:rPr>
          <w:color w:val="000000"/>
        </w:rPr>
        <w:t>1</w:t>
      </w:r>
      <w:r w:rsidRPr="000467B8">
        <w:rPr>
          <w:color w:val="000000"/>
        </w:rPr>
        <w:t>6.0</w:t>
      </w:r>
      <w:r w:rsidR="00F0316F" w:rsidRPr="000467B8">
        <w:rPr>
          <w:color w:val="000000"/>
        </w:rPr>
        <w:t>5</w:t>
      </w:r>
      <w:r w:rsidRPr="000467B8">
        <w:rPr>
          <w:color w:val="000000"/>
        </w:rPr>
        <w:t>.20</w:t>
      </w:r>
      <w:r w:rsidR="00F0316F" w:rsidRPr="000467B8">
        <w:rPr>
          <w:color w:val="000000"/>
        </w:rPr>
        <w:t>23</w:t>
      </w:r>
      <w:r w:rsidRPr="000467B8">
        <w:rPr>
          <w:color w:val="000000"/>
        </w:rPr>
        <w:t xml:space="preserve"> № </w:t>
      </w:r>
      <w:r w:rsidR="00F0316F" w:rsidRPr="000467B8">
        <w:rPr>
          <w:color w:val="000000"/>
        </w:rPr>
        <w:t>366</w:t>
      </w:r>
      <w:r w:rsidRPr="000467B8">
        <w:rPr>
          <w:color w:val="000000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1. Внести в </w:t>
      </w:r>
      <w:hyperlink r:id="rId10" w:history="1">
        <w:r w:rsidRPr="000467B8">
          <w:rPr>
            <w:color w:val="000000"/>
          </w:rPr>
          <w:t>постановление</w:t>
        </w:r>
      </w:hyperlink>
      <w:r w:rsidRPr="000467B8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0467B8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строк</w:t>
      </w:r>
      <w:r w:rsidR="004863FA" w:rsidRPr="000467B8">
        <w:rPr>
          <w:color w:val="000000"/>
        </w:rPr>
        <w:t>у</w:t>
      </w:r>
      <w:r w:rsidRPr="000467B8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2F1513" w:rsidRPr="000467B8" w:rsidRDefault="002F1513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раздел 3 Программы изложить в новой редакции согласно приложению 2 к настоящему постановлению;</w:t>
      </w:r>
    </w:p>
    <w:p w:rsidR="00A55659" w:rsidRPr="000467B8" w:rsidRDefault="00A55659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</w:t>
      </w:r>
      <w:r w:rsidR="00E31A67" w:rsidRPr="000467B8">
        <w:rPr>
          <w:color w:val="000000"/>
        </w:rPr>
        <w:t>приложение к паспорту Программы изложить в новой редакции согласно приложению 3 к настоящему постановлению;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C2628A" w:rsidRPr="000467B8">
        <w:rPr>
          <w:color w:val="000000"/>
        </w:rPr>
        <w:t>4</w:t>
      </w:r>
      <w:r w:rsidRPr="000467B8">
        <w:rPr>
          <w:color w:val="000000"/>
        </w:rPr>
        <w:t xml:space="preserve"> к настоящему постановлению;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C2628A" w:rsidRPr="000467B8">
        <w:rPr>
          <w:color w:val="000000"/>
        </w:rPr>
        <w:t>5</w:t>
      </w:r>
      <w:r w:rsidRPr="000467B8">
        <w:rPr>
          <w:color w:val="000000"/>
        </w:rPr>
        <w:t xml:space="preserve"> к настоящему постановлению;</w:t>
      </w:r>
    </w:p>
    <w:p w:rsidR="00051A9C" w:rsidRPr="000467B8" w:rsidRDefault="00051A9C" w:rsidP="00051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к паспорту подпрограммы </w:t>
      </w:r>
      <w:r w:rsidRPr="000467B8">
        <w:rPr>
          <w:iCs/>
          <w:color w:val="000000"/>
        </w:rPr>
        <w:t>«</w:t>
      </w:r>
      <w:r w:rsidR="007F433A" w:rsidRPr="000467B8">
        <w:rPr>
          <w:color w:val="000000"/>
        </w:rPr>
        <w:t>Охрана окружающей среды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 </w:t>
      </w:r>
      <w:r w:rsidR="007F433A" w:rsidRPr="000467B8">
        <w:rPr>
          <w:color w:val="000000"/>
        </w:rPr>
        <w:t>3</w:t>
      </w:r>
      <w:r w:rsidRPr="000467B8">
        <w:rPr>
          <w:color w:val="000000"/>
        </w:rPr>
        <w:t xml:space="preserve"> к Программе изложить в новой редакции согласно приложению </w:t>
      </w:r>
      <w:r w:rsidR="00226DCA" w:rsidRPr="000467B8">
        <w:rPr>
          <w:color w:val="000000"/>
        </w:rPr>
        <w:t>6</w:t>
      </w:r>
      <w:r w:rsidRPr="000467B8">
        <w:rPr>
          <w:color w:val="000000"/>
        </w:rPr>
        <w:t xml:space="preserve"> к настоящему постановлению;</w:t>
      </w:r>
    </w:p>
    <w:p w:rsidR="00226DCA" w:rsidRPr="000467B8" w:rsidRDefault="00226DCA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п</w:t>
      </w:r>
      <w:r w:rsidRPr="000467B8">
        <w:rPr>
          <w:iCs/>
          <w:color w:val="000000"/>
        </w:rPr>
        <w:t>риложение 1 к подпрограмме «</w:t>
      </w:r>
      <w:r w:rsidRPr="000467B8">
        <w:rPr>
          <w:color w:val="000000"/>
        </w:rPr>
        <w:t>Охрана окружающей среды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 3 к Программе изложить в новой редакции согласно приложению 7 к настоящему постановлению;</w:t>
      </w:r>
    </w:p>
    <w:p w:rsidR="003C3521" w:rsidRPr="000467B8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</w:t>
      </w:r>
      <w:r w:rsidR="006E0534" w:rsidRPr="000467B8">
        <w:rPr>
          <w:color w:val="000000"/>
        </w:rPr>
        <w:t xml:space="preserve">строку </w:t>
      </w:r>
      <w:r w:rsidR="00D839EB" w:rsidRPr="000467B8">
        <w:rPr>
          <w:color w:val="000000"/>
        </w:rPr>
        <w:t xml:space="preserve">«Соисполнители подпрограммы» и </w:t>
      </w:r>
      <w:r w:rsidR="006E0534" w:rsidRPr="000467B8">
        <w:rPr>
          <w:color w:val="000000"/>
        </w:rPr>
        <w:t>«</w:t>
      </w:r>
      <w:r w:rsidR="006E0534" w:rsidRPr="000467B8">
        <w:rPr>
          <w:iCs/>
          <w:color w:val="000000"/>
        </w:rPr>
        <w:t xml:space="preserve">Информация по </w:t>
      </w:r>
      <w:r w:rsidR="006E0534" w:rsidRPr="000467B8">
        <w:rPr>
          <w:iCs/>
          <w:color w:val="000000"/>
        </w:rPr>
        <w:lastRenderedPageBreak/>
        <w:t>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E0534" w:rsidRPr="000467B8">
        <w:rPr>
          <w:color w:val="000000"/>
        </w:rPr>
        <w:t xml:space="preserve">» </w:t>
      </w:r>
      <w:r w:rsidR="00594699" w:rsidRPr="000467B8">
        <w:rPr>
          <w:color w:val="000000"/>
        </w:rPr>
        <w:t>раздел</w:t>
      </w:r>
      <w:r w:rsidR="006E0534" w:rsidRPr="000467B8">
        <w:rPr>
          <w:color w:val="000000"/>
        </w:rPr>
        <w:t>а</w:t>
      </w:r>
      <w:r w:rsidR="00594699" w:rsidRPr="000467B8">
        <w:rPr>
          <w:color w:val="000000"/>
        </w:rPr>
        <w:t xml:space="preserve"> 1 </w:t>
      </w:r>
      <w:r w:rsidRPr="000467B8">
        <w:rPr>
          <w:color w:val="000000"/>
        </w:rPr>
        <w:t xml:space="preserve">Приложения 4 к Программе изложить в новой редакции согласно приложению </w:t>
      </w:r>
      <w:r w:rsidR="00D839EB" w:rsidRPr="000467B8">
        <w:rPr>
          <w:color w:val="000000"/>
        </w:rPr>
        <w:t>8</w:t>
      </w:r>
      <w:r w:rsidRPr="000467B8">
        <w:rPr>
          <w:color w:val="000000"/>
        </w:rPr>
        <w:t xml:space="preserve"> к настоящему постановлению;</w:t>
      </w:r>
    </w:p>
    <w:p w:rsidR="006B3060" w:rsidRPr="000467B8" w:rsidRDefault="00176466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</w:t>
      </w:r>
      <w:r w:rsidR="006B3060" w:rsidRPr="000467B8">
        <w:rPr>
          <w:color w:val="000000"/>
        </w:rPr>
        <w:t>раздел 3 Приложения 4 к Программе изложить в новой редакции согласно приложению 9 к настоящему постановлению;</w:t>
      </w:r>
    </w:p>
    <w:p w:rsidR="007904F9" w:rsidRPr="000467B8" w:rsidRDefault="007904F9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к паспорту подпрограммы </w:t>
      </w:r>
      <w:r w:rsidRPr="000467B8">
        <w:rPr>
          <w:iCs/>
          <w:color w:val="000000"/>
        </w:rPr>
        <w:t>«</w:t>
      </w:r>
      <w:r w:rsidRPr="000467B8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 4 к Программе изложить в новой редакции согласно приложению 10 к настоящему постановлению;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п</w:t>
      </w:r>
      <w:r w:rsidRPr="000467B8">
        <w:rPr>
          <w:iCs/>
          <w:color w:val="000000"/>
        </w:rPr>
        <w:t>риложение 1 к подпрограмме «</w:t>
      </w:r>
      <w:r w:rsidRPr="000467B8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7904F9" w:rsidRPr="000467B8">
        <w:rPr>
          <w:color w:val="000000"/>
        </w:rPr>
        <w:t>11</w:t>
      </w:r>
      <w:r w:rsidRPr="000467B8">
        <w:rPr>
          <w:color w:val="000000"/>
        </w:rPr>
        <w:t xml:space="preserve"> к настоящему постановлению;</w:t>
      </w:r>
    </w:p>
    <w:p w:rsidR="00094EAD" w:rsidRPr="000467B8" w:rsidRDefault="00094EAD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строку «</w:t>
      </w:r>
      <w:r w:rsidRPr="000467B8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0467B8">
        <w:rPr>
          <w:color w:val="000000"/>
        </w:rPr>
        <w:t>» раздела 1 Приложения 5 к Программе изложить в новой редакции согласно приложению 12 к настоящему постановлению;</w:t>
      </w:r>
    </w:p>
    <w:p w:rsidR="00094EAD" w:rsidRPr="000467B8" w:rsidRDefault="00094EAD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раздел 3 Приложения 5 к Программе изложить в новой редакции согласно приложению 13 к настоящему постановлению;</w:t>
      </w:r>
    </w:p>
    <w:p w:rsidR="00094EAD" w:rsidRPr="000467B8" w:rsidRDefault="00094EAD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к паспорту подпрограммы </w:t>
      </w:r>
      <w:r w:rsidRPr="000467B8">
        <w:rPr>
          <w:iCs/>
          <w:color w:val="000000"/>
        </w:rPr>
        <w:t>«</w:t>
      </w:r>
      <w:r w:rsidRPr="000467B8">
        <w:rPr>
          <w:bCs/>
          <w:color w:val="000000"/>
        </w:rPr>
        <w:t>Выполнение отдельных государственных полномочий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 5 к Программе изложить в новой редакции согласно приложению 14 к настоящему постановлению;</w:t>
      </w:r>
    </w:p>
    <w:p w:rsidR="0011384F" w:rsidRPr="000467B8" w:rsidRDefault="0011384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п</w:t>
      </w:r>
      <w:r w:rsidRPr="000467B8">
        <w:rPr>
          <w:iCs/>
          <w:color w:val="000000"/>
        </w:rPr>
        <w:t>риложение 1 к подпрограмме «</w:t>
      </w:r>
      <w:r w:rsidRPr="000467B8">
        <w:rPr>
          <w:bCs/>
          <w:color w:val="000000"/>
        </w:rPr>
        <w:t>Выполнение отдельных государственных полномочий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 5 к Программе изложить в новой редакции согласно приложению </w:t>
      </w:r>
      <w:r w:rsidR="00094EAD" w:rsidRPr="000467B8">
        <w:rPr>
          <w:color w:val="000000"/>
        </w:rPr>
        <w:t>15</w:t>
      </w:r>
      <w:r w:rsidRPr="000467B8">
        <w:rPr>
          <w:color w:val="000000"/>
        </w:rPr>
        <w:t xml:space="preserve"> к настоящему постановлению;</w:t>
      </w:r>
    </w:p>
    <w:p w:rsidR="006156EC" w:rsidRPr="000467B8" w:rsidRDefault="006156EC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строку «</w:t>
      </w:r>
      <w:r w:rsidRPr="000467B8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0467B8">
        <w:rPr>
          <w:color w:val="000000"/>
        </w:rPr>
        <w:t xml:space="preserve">» раздела 1 Приложения 6 к Программе изложить в новой редакции согласно приложению </w:t>
      </w:r>
      <w:r w:rsidR="00D46655" w:rsidRPr="000467B8">
        <w:rPr>
          <w:color w:val="000000"/>
        </w:rPr>
        <w:t>16</w:t>
      </w:r>
      <w:r w:rsidRPr="000467B8">
        <w:rPr>
          <w:color w:val="000000"/>
        </w:rPr>
        <w:t xml:space="preserve"> к настоящему постановлению;</w:t>
      </w:r>
    </w:p>
    <w:p w:rsidR="00AE6259" w:rsidRPr="000467B8" w:rsidRDefault="00AE6259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к паспорту подпрограммы </w:t>
      </w:r>
      <w:r w:rsidRPr="000467B8">
        <w:rPr>
          <w:iCs/>
          <w:color w:val="000000"/>
        </w:rPr>
        <w:t>«Организация транспортного обслуживания населения Енисейского района»</w:t>
      </w:r>
      <w:r w:rsidRPr="000467B8">
        <w:rPr>
          <w:color w:val="000000"/>
        </w:rPr>
        <w:t xml:space="preserve"> Приложения </w:t>
      </w:r>
      <w:r w:rsidR="0060090A" w:rsidRPr="000467B8">
        <w:rPr>
          <w:color w:val="000000"/>
        </w:rPr>
        <w:t>6</w:t>
      </w:r>
      <w:r w:rsidRPr="000467B8">
        <w:rPr>
          <w:color w:val="000000"/>
        </w:rPr>
        <w:t xml:space="preserve"> к Программе изложить в новой редакции согласно приложению </w:t>
      </w:r>
      <w:r w:rsidR="00D46655" w:rsidRPr="000467B8">
        <w:rPr>
          <w:color w:val="000000"/>
        </w:rPr>
        <w:t>17</w:t>
      </w:r>
      <w:r w:rsidRPr="000467B8">
        <w:rPr>
          <w:color w:val="000000"/>
        </w:rPr>
        <w:t xml:space="preserve"> к настоящему постановлению;</w:t>
      </w:r>
    </w:p>
    <w:p w:rsidR="0060090A" w:rsidRPr="000467B8" w:rsidRDefault="0060090A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п</w:t>
      </w:r>
      <w:r w:rsidRPr="000467B8">
        <w:rPr>
          <w:iCs/>
          <w:color w:val="000000"/>
        </w:rPr>
        <w:t>риложение 1 к подпрограмме «Организация транспортного обслуживания населения Енисейского района»</w:t>
      </w:r>
      <w:r w:rsidRPr="000467B8">
        <w:rPr>
          <w:color w:val="000000"/>
        </w:rPr>
        <w:t xml:space="preserve"> Приложения 6 к Программе изложить в новой редакции согласно приложению 1</w:t>
      </w:r>
      <w:r w:rsidR="00D46655" w:rsidRPr="000467B8">
        <w:rPr>
          <w:color w:val="000000"/>
        </w:rPr>
        <w:t>8</w:t>
      </w:r>
      <w:r w:rsidRPr="000467B8">
        <w:rPr>
          <w:color w:val="000000"/>
        </w:rPr>
        <w:t xml:space="preserve"> к настоящему постановлению;</w:t>
      </w:r>
    </w:p>
    <w:p w:rsidR="002F3A31" w:rsidRPr="000467B8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строку «</w:t>
      </w:r>
      <w:r w:rsidRPr="000467B8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0467B8">
        <w:rPr>
          <w:color w:val="000000"/>
        </w:rPr>
        <w:t>» раздела 1 Приложения 7 к Программе изложить в новой редакции согласно приложению 1</w:t>
      </w:r>
      <w:r w:rsidR="00332914" w:rsidRPr="000467B8">
        <w:rPr>
          <w:color w:val="000000"/>
        </w:rPr>
        <w:t>9</w:t>
      </w:r>
      <w:r w:rsidRPr="000467B8">
        <w:rPr>
          <w:color w:val="000000"/>
        </w:rPr>
        <w:t xml:space="preserve"> к настоящему постановлению;</w:t>
      </w:r>
    </w:p>
    <w:p w:rsidR="00332914" w:rsidRPr="000467B8" w:rsidRDefault="00332914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lastRenderedPageBreak/>
        <w:t xml:space="preserve">- приложение к паспорту подпрограммы </w:t>
      </w:r>
      <w:r w:rsidRPr="000467B8">
        <w:rPr>
          <w:iCs/>
          <w:color w:val="000000"/>
        </w:rPr>
        <w:t>«Содействие в развитии местного самоуправления в Енисейском районе»</w:t>
      </w:r>
      <w:r w:rsidRPr="000467B8">
        <w:rPr>
          <w:color w:val="000000"/>
        </w:rPr>
        <w:t xml:space="preserve"> Приложения 7 к Программе изложить в новой редакции согласно приложению 20 к настоящему постановлению;</w:t>
      </w:r>
    </w:p>
    <w:p w:rsidR="005D4474" w:rsidRPr="000467B8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>- п</w:t>
      </w:r>
      <w:r w:rsidRPr="000467B8">
        <w:rPr>
          <w:iCs/>
          <w:color w:val="000000"/>
        </w:rPr>
        <w:t>риложение 1 к подпрограмме «Содействие в развитии местного самоуправления в Енисейском районе»</w:t>
      </w:r>
      <w:r w:rsidRPr="000467B8">
        <w:rPr>
          <w:color w:val="000000"/>
        </w:rPr>
        <w:t xml:space="preserve"> Приложения 7 к Программе изложить в новой редакции согласно приложению </w:t>
      </w:r>
      <w:r w:rsidR="00332914" w:rsidRPr="000467B8">
        <w:rPr>
          <w:color w:val="000000"/>
        </w:rPr>
        <w:t>21</w:t>
      </w:r>
      <w:r w:rsidR="00E8419D" w:rsidRPr="000467B8">
        <w:rPr>
          <w:color w:val="000000"/>
        </w:rPr>
        <w:t xml:space="preserve"> к настоящему постановлению;</w:t>
      </w:r>
    </w:p>
    <w:p w:rsidR="00E8419D" w:rsidRPr="000467B8" w:rsidRDefault="00E8419D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- приложение к паспорту подпрограммы </w:t>
      </w:r>
      <w:r w:rsidRPr="000467B8">
        <w:rPr>
          <w:iCs/>
          <w:color w:val="000000"/>
        </w:rPr>
        <w:t>«Хлеб по доступной цене для населения, проживающего в отдаленных и труднодоступных населенных пунктах Енисейского района»</w:t>
      </w:r>
      <w:r w:rsidRPr="000467B8">
        <w:rPr>
          <w:color w:val="000000"/>
        </w:rPr>
        <w:t xml:space="preserve"> Приложения 8 к Программе изложить в новой редакции согласно приложению 22 к настоящему по</w:t>
      </w:r>
      <w:r w:rsidR="00F62CBB" w:rsidRPr="000467B8">
        <w:rPr>
          <w:color w:val="000000"/>
        </w:rPr>
        <w:t>становлению;</w:t>
      </w:r>
    </w:p>
    <w:p w:rsidR="00F62CBB" w:rsidRPr="000467B8" w:rsidRDefault="00F62CBB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val="en-US"/>
        </w:rPr>
      </w:pPr>
      <w:r w:rsidRPr="000467B8">
        <w:rPr>
          <w:color w:val="000000"/>
        </w:rPr>
        <w:t xml:space="preserve">- приложение к паспорту подпрограммы </w:t>
      </w:r>
      <w:r w:rsidRPr="000467B8">
        <w:rPr>
          <w:iCs/>
          <w:color w:val="000000"/>
        </w:rPr>
        <w:t>«</w:t>
      </w:r>
      <w:r w:rsidRPr="000467B8">
        <w:t>Обеспечение защиты прав потребителей</w:t>
      </w:r>
      <w:r w:rsidRPr="000467B8">
        <w:rPr>
          <w:b/>
        </w:rPr>
        <w:t xml:space="preserve"> </w:t>
      </w:r>
      <w:r w:rsidRPr="000467B8">
        <w:t>Енисейского района</w:t>
      </w:r>
      <w:r w:rsidRPr="000467B8">
        <w:rPr>
          <w:iCs/>
          <w:color w:val="000000"/>
        </w:rPr>
        <w:t>»</w:t>
      </w:r>
      <w:r w:rsidRPr="000467B8">
        <w:rPr>
          <w:color w:val="000000"/>
        </w:rPr>
        <w:t xml:space="preserve"> Приложения 9 к Программе изложить в новой редакции согласно приложению 23 к настоящему постановлению;</w:t>
      </w:r>
    </w:p>
    <w:p w:rsidR="008632A2" w:rsidRPr="000467B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2. </w:t>
      </w:r>
      <w:proofErr w:type="gramStart"/>
      <w:r w:rsidRPr="000467B8">
        <w:rPr>
          <w:color w:val="000000"/>
        </w:rPr>
        <w:t>Контроль за</w:t>
      </w:r>
      <w:proofErr w:type="gramEnd"/>
      <w:r w:rsidRPr="000467B8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0467B8">
        <w:rPr>
          <w:color w:val="000000"/>
        </w:rPr>
        <w:t>Г</w:t>
      </w:r>
      <w:r w:rsidRPr="000467B8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0467B8">
        <w:rPr>
          <w:color w:val="000000"/>
        </w:rPr>
        <w:t>Яричину</w:t>
      </w:r>
      <w:proofErr w:type="spellEnd"/>
      <w:r w:rsidRPr="000467B8">
        <w:rPr>
          <w:color w:val="000000"/>
        </w:rPr>
        <w:t>.</w:t>
      </w:r>
    </w:p>
    <w:p w:rsidR="008632A2" w:rsidRPr="000467B8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0467B8">
        <w:rPr>
          <w:color w:val="000000"/>
        </w:rPr>
        <w:t xml:space="preserve">3. Постановление вступает в силу </w:t>
      </w:r>
      <w:r w:rsidR="003B5D0F" w:rsidRPr="000467B8">
        <w:rPr>
          <w:color w:val="000000"/>
        </w:rPr>
        <w:t>после</w:t>
      </w:r>
      <w:r w:rsidRPr="000467B8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0467B8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0467B8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0467B8" w:rsidRDefault="00B92511" w:rsidP="008632A2">
      <w:pPr>
        <w:pStyle w:val="a4"/>
        <w:rPr>
          <w:color w:val="000000"/>
        </w:rPr>
      </w:pPr>
      <w:r w:rsidRPr="000467B8">
        <w:rPr>
          <w:color w:val="000000"/>
        </w:rPr>
        <w:t xml:space="preserve">Исполняющий полномочия </w:t>
      </w:r>
      <w:r w:rsidR="008632A2" w:rsidRPr="000467B8">
        <w:rPr>
          <w:color w:val="000000"/>
        </w:rPr>
        <w:t>Глав</w:t>
      </w:r>
      <w:r w:rsidRPr="000467B8">
        <w:rPr>
          <w:color w:val="000000"/>
        </w:rPr>
        <w:t>ы</w:t>
      </w:r>
      <w:r w:rsidR="00C45BD2" w:rsidRPr="000467B8">
        <w:rPr>
          <w:color w:val="000000"/>
        </w:rPr>
        <w:t xml:space="preserve"> района</w:t>
      </w:r>
      <w:r w:rsidR="002E3E13" w:rsidRPr="000467B8">
        <w:rPr>
          <w:color w:val="000000"/>
        </w:rPr>
        <w:t xml:space="preserve">        </w:t>
      </w:r>
      <w:r w:rsidRPr="000467B8">
        <w:rPr>
          <w:color w:val="000000"/>
        </w:rPr>
        <w:t xml:space="preserve">    </w:t>
      </w:r>
      <w:r w:rsidR="002E3E13" w:rsidRPr="000467B8">
        <w:rPr>
          <w:color w:val="000000"/>
        </w:rPr>
        <w:t xml:space="preserve">                </w:t>
      </w:r>
      <w:r w:rsidR="003A087B" w:rsidRPr="000467B8">
        <w:rPr>
          <w:color w:val="000000"/>
        </w:rPr>
        <w:t xml:space="preserve">          </w:t>
      </w:r>
      <w:r w:rsidR="008632A2" w:rsidRPr="000467B8">
        <w:rPr>
          <w:color w:val="000000"/>
        </w:rPr>
        <w:t>А.</w:t>
      </w:r>
      <w:r w:rsidRPr="000467B8">
        <w:rPr>
          <w:color w:val="000000"/>
        </w:rPr>
        <w:t>Ю</w:t>
      </w:r>
      <w:r w:rsidR="002E3E13" w:rsidRPr="000467B8">
        <w:rPr>
          <w:color w:val="000000"/>
        </w:rPr>
        <w:t xml:space="preserve">. </w:t>
      </w:r>
      <w:r w:rsidRPr="000467B8">
        <w:rPr>
          <w:color w:val="000000"/>
        </w:rPr>
        <w:t>Губанов</w:t>
      </w:r>
    </w:p>
    <w:p w:rsidR="008632A2" w:rsidRPr="000467B8" w:rsidRDefault="008632A2" w:rsidP="008632A2">
      <w:pPr>
        <w:spacing w:after="0" w:line="240" w:lineRule="auto"/>
        <w:ind w:left="5812"/>
        <w:rPr>
          <w:color w:val="000000"/>
        </w:rPr>
      </w:pPr>
      <w:r w:rsidRPr="000467B8">
        <w:rPr>
          <w:color w:val="000000"/>
        </w:rPr>
        <w:br w:type="page"/>
      </w:r>
      <w:r w:rsidRPr="000467B8">
        <w:rPr>
          <w:color w:val="000000"/>
        </w:rPr>
        <w:lastRenderedPageBreak/>
        <w:t>Приложение 1</w:t>
      </w:r>
    </w:p>
    <w:p w:rsidR="008632A2" w:rsidRPr="000467B8" w:rsidRDefault="008632A2" w:rsidP="008632A2">
      <w:pPr>
        <w:spacing w:after="0" w:line="240" w:lineRule="auto"/>
        <w:ind w:left="5812"/>
        <w:rPr>
          <w:color w:val="000000"/>
        </w:rPr>
      </w:pPr>
      <w:r w:rsidRPr="000467B8">
        <w:rPr>
          <w:color w:val="000000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467B8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E87065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2026 составит – </w:t>
            </w:r>
            <w:r w:rsidRPr="00456AF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56AF2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  <w:r w:rsidRPr="00456AF2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 848,6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36 968,5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1 042 701,9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67 921,0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>
              <w:rPr>
                <w:rFonts w:ascii="Arial" w:hAnsi="Arial" w:cs="Arial"/>
                <w:sz w:val="24"/>
                <w:szCs w:val="24"/>
              </w:rPr>
              <w:t>7 058,4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4E4D7A">
              <w:rPr>
                <w:rFonts w:ascii="Arial" w:hAnsi="Arial" w:cs="Arial"/>
                <w:sz w:val="24"/>
                <w:szCs w:val="24"/>
              </w:rPr>
              <w:t>12 198,8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2022 год: всего – 354 310,9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83 763,4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264 130,1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747,6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2 122,5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2023 год: всего – 4</w:t>
            </w:r>
            <w:r w:rsidR="004E4D7A">
              <w:rPr>
                <w:rFonts w:ascii="Arial" w:hAnsi="Arial" w:cs="Arial"/>
                <w:sz w:val="24"/>
                <w:szCs w:val="24"/>
              </w:rPr>
              <w:t>58 460,3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федерального бюджета – 4 063,3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1</w:t>
            </w:r>
            <w:r w:rsidR="004E4D7A">
              <w:rPr>
                <w:rFonts w:ascii="Arial" w:hAnsi="Arial" w:cs="Arial"/>
                <w:sz w:val="24"/>
                <w:szCs w:val="24"/>
              </w:rPr>
              <w:t>71 226,2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4E4D7A">
              <w:rPr>
                <w:rFonts w:ascii="Arial" w:hAnsi="Arial" w:cs="Arial"/>
                <w:sz w:val="24"/>
                <w:szCs w:val="24"/>
              </w:rPr>
              <w:t>79 349,5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1</w:t>
            </w:r>
            <w:r w:rsidR="004E4D7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5</w:t>
            </w:r>
            <w:r w:rsidR="004E4D7A">
              <w:rPr>
                <w:rFonts w:ascii="Arial" w:hAnsi="Arial" w:cs="Arial"/>
                <w:sz w:val="24"/>
                <w:szCs w:val="24"/>
              </w:rPr>
              <w:t>68,2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4E4D7A">
              <w:rPr>
                <w:rFonts w:ascii="Arial" w:hAnsi="Arial" w:cs="Arial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sz w:val="24"/>
                <w:szCs w:val="24"/>
              </w:rPr>
              <w:t>25</w:t>
            </w:r>
            <w:r w:rsidR="004E4D7A">
              <w:rPr>
                <w:rFonts w:ascii="Arial" w:hAnsi="Arial" w:cs="Arial"/>
                <w:sz w:val="24"/>
                <w:szCs w:val="24"/>
              </w:rPr>
              <w:t>3,1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2024 год: всего – </w:t>
            </w:r>
            <w:r w:rsidR="004E4D7A">
              <w:rPr>
                <w:rFonts w:ascii="Arial" w:hAnsi="Arial" w:cs="Arial"/>
                <w:sz w:val="24"/>
                <w:szCs w:val="24"/>
              </w:rPr>
              <w:t>511 848,7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E4D7A">
              <w:rPr>
                <w:rFonts w:ascii="Arial" w:hAnsi="Arial" w:cs="Arial"/>
                <w:sz w:val="24"/>
                <w:szCs w:val="24"/>
              </w:rPr>
              <w:t>5 543,2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4E4D7A">
              <w:rPr>
                <w:rFonts w:ascii="Arial" w:hAnsi="Arial" w:cs="Arial"/>
                <w:sz w:val="24"/>
                <w:szCs w:val="24"/>
              </w:rPr>
              <w:t>175 805,6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</w:t>
            </w:r>
            <w:r w:rsidR="004E4D7A">
              <w:rPr>
                <w:rFonts w:ascii="Arial" w:hAnsi="Arial" w:cs="Arial"/>
                <w:sz w:val="24"/>
                <w:szCs w:val="24"/>
              </w:rPr>
              <w:t>23 324,5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9B75EE">
              <w:rPr>
                <w:rFonts w:ascii="Arial" w:hAnsi="Arial" w:cs="Arial"/>
                <w:sz w:val="24"/>
                <w:szCs w:val="24"/>
              </w:rPr>
              <w:t>3 118,6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B75EE" w:rsidRPr="00456AF2" w:rsidRDefault="009B75EE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Arial" w:hAnsi="Arial" w:cs="Arial"/>
                <w:sz w:val="24"/>
                <w:szCs w:val="24"/>
              </w:rPr>
              <w:t>4 056,8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2025 год: всего – 39</w:t>
            </w:r>
            <w:r w:rsidR="009B75EE">
              <w:rPr>
                <w:rFonts w:ascii="Arial" w:hAnsi="Arial" w:cs="Arial"/>
                <w:sz w:val="24"/>
                <w:szCs w:val="24"/>
              </w:rPr>
              <w:t>9 478,8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>
              <w:rPr>
                <w:rFonts w:ascii="Arial" w:hAnsi="Arial" w:cs="Arial"/>
                <w:sz w:val="24"/>
                <w:szCs w:val="24"/>
              </w:rPr>
              <w:t>6 180,2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>
              <w:rPr>
                <w:rFonts w:ascii="Arial" w:hAnsi="Arial" w:cs="Arial"/>
                <w:sz w:val="24"/>
                <w:szCs w:val="24"/>
              </w:rPr>
              <w:t>8 810,9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  <w:p w:rsidR="00E87065" w:rsidRPr="00456AF2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2026 год: всего – 3</w:t>
            </w:r>
            <w:r w:rsidR="009B75EE">
              <w:rPr>
                <w:rFonts w:ascii="Arial" w:hAnsi="Arial" w:cs="Arial"/>
                <w:sz w:val="24"/>
                <w:szCs w:val="24"/>
              </w:rPr>
              <w:t>99 773,3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lastRenderedPageBreak/>
              <w:t>в том числе за счет средств: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9B75EE">
              <w:rPr>
                <w:rFonts w:ascii="Arial" w:hAnsi="Arial" w:cs="Arial"/>
                <w:sz w:val="24"/>
                <w:szCs w:val="24"/>
              </w:rPr>
              <w:t>6 945,6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065" w:rsidRPr="00456AF2" w:rsidRDefault="00E87065" w:rsidP="00E8706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краевого бюджета – 84 487,7 тыс. рублей;</w:t>
            </w:r>
          </w:p>
          <w:p w:rsidR="00E87065" w:rsidRPr="00456AF2" w:rsidRDefault="00E87065" w:rsidP="00E8706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районного бюджета – 30</w:t>
            </w:r>
            <w:r w:rsidR="009B75EE">
              <w:rPr>
                <w:rFonts w:ascii="Arial" w:hAnsi="Arial" w:cs="Arial"/>
                <w:sz w:val="24"/>
                <w:szCs w:val="24"/>
              </w:rPr>
              <w:t>8 340,0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E87065" w:rsidP="00E8706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80FBF" w:rsidRPr="009338F9" w:rsidRDefault="00080FBF" w:rsidP="00080FBF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</w:t>
      </w:r>
      <w:r>
        <w:rPr>
          <w:rFonts w:ascii="Arial" w:hAnsi="Arial" w:cs="Arial"/>
          <w:color w:val="000000"/>
          <w:sz w:val="24"/>
          <w:szCs w:val="24"/>
        </w:rPr>
        <w:t>ние 2</w:t>
      </w:r>
    </w:p>
    <w:p w:rsidR="00080FBF" w:rsidRPr="009338F9" w:rsidRDefault="00080FBF" w:rsidP="00080FBF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080FBF" w:rsidRDefault="00080FBF" w:rsidP="00080FBF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74EDF">
        <w:rPr>
          <w:rFonts w:ascii="Arial" w:hAnsi="Arial" w:cs="Arial"/>
          <w:color w:val="000000"/>
          <w:sz w:val="24"/>
          <w:szCs w:val="24"/>
        </w:rPr>
        <w:t xml:space="preserve">15.05.2024 г. 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080FBF" w:rsidRDefault="00080FBF" w:rsidP="00080FBF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080FBF" w:rsidRPr="00756B35" w:rsidRDefault="00756B35" w:rsidP="00756B3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="00080FBF" w:rsidRPr="00756B35">
        <w:rPr>
          <w:rFonts w:ascii="Arial" w:hAnsi="Arial" w:cs="Arial"/>
          <w:b/>
          <w:color w:val="000000"/>
          <w:sz w:val="24"/>
          <w:szCs w:val="24"/>
        </w:rPr>
        <w:t>Приоритеты и цели социально-экономического развития отрасли, описание основных целей и задач программы, тенденции развития</w:t>
      </w:r>
    </w:p>
    <w:p w:rsidR="00080FBF" w:rsidRPr="00456AF2" w:rsidRDefault="00080FBF" w:rsidP="00080FBF">
      <w:pPr>
        <w:spacing w:after="0" w:line="240" w:lineRule="auto"/>
        <w:ind w:left="927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Приоритетными направлениями социально-экономического развития отрасли являются: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снижение негативного воздействия отходов на окружающую среду и здоровье населения;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повышение уровня экологической безопасности на территории Енисейского района;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ограничение последствий негативного воздействия захламления земель;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обезвреживание и утилизация ртутьсодержащих отходов;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содействие бесперебойной деятельности по сбору и транспортировке ТКО;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- развитие и сохранение существующей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сети автомобильных дорог общего пользования местного значения Енисейского района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для формирования транспортной доступности территорий района;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профилактика инфекций, передающихся иксодовыми клещами;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реализация в пределах своей компетенции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 обеспечение эффективности и открытости деятельности органов местного самоуправления и подведомственных учреждений;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повышение прозрачности и открытости бюджета и бюджетного процесса для населения и бизнеса;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456AF2">
        <w:rPr>
          <w:rFonts w:ascii="Arial" w:hAnsi="Arial" w:cs="Arial"/>
          <w:color w:val="000000"/>
          <w:spacing w:val="2"/>
          <w:sz w:val="24"/>
          <w:szCs w:val="24"/>
        </w:rPr>
        <w:t xml:space="preserve">- профилактика </w:t>
      </w:r>
      <w:proofErr w:type="spellStart"/>
      <w:r w:rsidRPr="00456AF2">
        <w:rPr>
          <w:rFonts w:ascii="Arial" w:hAnsi="Arial" w:cs="Arial"/>
          <w:color w:val="000000"/>
          <w:spacing w:val="2"/>
          <w:sz w:val="24"/>
          <w:szCs w:val="24"/>
        </w:rPr>
        <w:t>маргинализации</w:t>
      </w:r>
      <w:proofErr w:type="spellEnd"/>
      <w:r w:rsidRPr="00456AF2">
        <w:rPr>
          <w:rFonts w:ascii="Arial" w:hAnsi="Arial" w:cs="Arial"/>
          <w:color w:val="000000"/>
          <w:spacing w:val="2"/>
          <w:sz w:val="24"/>
          <w:szCs w:val="24"/>
        </w:rPr>
        <w:t xml:space="preserve"> социально уязвимых групп населения.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56AF2">
        <w:rPr>
          <w:rFonts w:ascii="Arial" w:hAnsi="Arial" w:cs="Arial"/>
          <w:color w:val="000000"/>
          <w:spacing w:val="2"/>
          <w:sz w:val="24"/>
          <w:szCs w:val="24"/>
        </w:rPr>
        <w:t>Исходя из приоритетных направлений сформулирована</w:t>
      </w:r>
      <w:proofErr w:type="gramEnd"/>
      <w:r w:rsidRPr="00456AF2">
        <w:rPr>
          <w:rFonts w:ascii="Arial" w:hAnsi="Arial" w:cs="Arial"/>
          <w:color w:val="000000"/>
          <w:spacing w:val="2"/>
          <w:sz w:val="24"/>
          <w:szCs w:val="24"/>
        </w:rPr>
        <w:t>, цель данной муниципальной программы - с</w:t>
      </w:r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оздание условий, обеспечивающих повышение </w:t>
      </w:r>
      <w:r w:rsidRPr="00456AF2">
        <w:rPr>
          <w:rFonts w:ascii="Arial" w:hAnsi="Arial" w:cs="Arial"/>
          <w:color w:val="000000"/>
          <w:sz w:val="24"/>
          <w:szCs w:val="24"/>
        </w:rPr>
        <w:t>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</w:r>
      <w:r w:rsidRPr="00456AF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Достижение цели измеряется целевым показателем: «Удовлетворенность населения деятельностью органов местного самоуправления Енисейского района» (данный показатель присутствует в Указе Президента РФ от 28.04.2008 «Об оценке </w:t>
      </w:r>
      <w:proofErr w:type="gramStart"/>
      <w:r w:rsidRPr="00456AF2">
        <w:rPr>
          <w:rFonts w:ascii="Arial" w:hAnsi="Arial" w:cs="Arial"/>
          <w:bCs/>
          <w:color w:val="000000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 и муниципальных районов»).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456AF2">
        <w:rPr>
          <w:rFonts w:ascii="Arial" w:hAnsi="Arial" w:cs="Arial"/>
          <w:bCs/>
          <w:color w:val="000000"/>
          <w:sz w:val="24"/>
          <w:szCs w:val="24"/>
          <w:lang w:eastAsia="ru-RU"/>
        </w:rPr>
        <w:t>Целевой показатель «Удовлетворенность населения деятельностью органов местного самоуправления Енисейского района» определяется на основании результатов электронного интерактивного опроса,</w:t>
      </w:r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 ежегодно проводимого на Платформе обратной связи</w:t>
      </w:r>
      <w:r w:rsidRPr="00456AF2">
        <w:rPr>
          <w:rFonts w:ascii="Arial" w:hAnsi="Arial" w:cs="Arial"/>
          <w:sz w:val="24"/>
          <w:szCs w:val="24"/>
        </w:rPr>
        <w:t xml:space="preserve"> </w:t>
      </w:r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Портала </w:t>
      </w:r>
      <w:proofErr w:type="spellStart"/>
      <w:r w:rsidRPr="00456AF2">
        <w:rPr>
          <w:rFonts w:ascii="Arial" w:hAnsi="Arial" w:cs="Arial"/>
          <w:bCs/>
          <w:color w:val="000000"/>
          <w:sz w:val="24"/>
          <w:szCs w:val="24"/>
        </w:rPr>
        <w:t>Госуслуги</w:t>
      </w:r>
      <w:proofErr w:type="spellEnd"/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 (Единая система идентификац</w:t>
      </w:r>
      <w:proofErr w:type="gramStart"/>
      <w:r w:rsidRPr="00456AF2">
        <w:rPr>
          <w:rFonts w:ascii="Arial" w:hAnsi="Arial" w:cs="Arial"/>
          <w:bCs/>
          <w:color w:val="000000"/>
          <w:sz w:val="24"/>
          <w:szCs w:val="24"/>
        </w:rPr>
        <w:t>ии и ау</w:t>
      </w:r>
      <w:proofErr w:type="gramEnd"/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тентификации), </w:t>
      </w:r>
      <w:proofErr w:type="spellStart"/>
      <w:r w:rsidRPr="00456AF2">
        <w:rPr>
          <w:rFonts w:ascii="Arial" w:hAnsi="Arial" w:cs="Arial"/>
          <w:bCs/>
          <w:color w:val="000000"/>
          <w:sz w:val="24"/>
          <w:szCs w:val="24"/>
        </w:rPr>
        <w:t>виджет</w:t>
      </w:r>
      <w:proofErr w:type="spellEnd"/>
      <w:r w:rsidRPr="00456AF2">
        <w:rPr>
          <w:rFonts w:ascii="Arial" w:hAnsi="Arial" w:cs="Arial"/>
          <w:bCs/>
          <w:color w:val="000000"/>
          <w:sz w:val="24"/>
          <w:szCs w:val="24"/>
        </w:rPr>
        <w:t xml:space="preserve"> входа на которую размещён на официальном информационном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Интернет-сайте Енисейского района Красноярского края.</w:t>
      </w:r>
    </w:p>
    <w:p w:rsidR="00080FBF" w:rsidRPr="00456AF2" w:rsidRDefault="00080FBF" w:rsidP="00080FBF">
      <w:pPr>
        <w:pStyle w:val="a4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456AF2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Реализация муниципальной программы направлена на решение следующих задач:</w:t>
      </w:r>
    </w:p>
    <w:p w:rsidR="00080FBF" w:rsidRPr="00456AF2" w:rsidRDefault="00080FBF" w:rsidP="00080FBF">
      <w:pPr>
        <w:pStyle w:val="ConsPlusNormal"/>
        <w:ind w:left="33" w:firstLine="676"/>
        <w:jc w:val="both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>1.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района;</w:t>
      </w:r>
    </w:p>
    <w:p w:rsidR="00080FBF" w:rsidRPr="00456AF2" w:rsidRDefault="00080FBF" w:rsidP="00080FBF">
      <w:pPr>
        <w:pStyle w:val="ConsPlusNormal"/>
        <w:ind w:left="33" w:firstLine="676"/>
        <w:jc w:val="both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>2. Содействие повышению комфортности пребывания и качества жизни населения Енисейского района;</w:t>
      </w:r>
    </w:p>
    <w:p w:rsidR="00080FBF" w:rsidRPr="00456AF2" w:rsidRDefault="00080FBF" w:rsidP="00080FBF">
      <w:pPr>
        <w:pStyle w:val="ConsPlusNormal"/>
        <w:ind w:left="33" w:firstLine="676"/>
        <w:jc w:val="both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>3. Обеспечение прав граждан при реализации государственных полномочий, переданных на уровень органов местного самоуправления Енисейского района;</w:t>
      </w:r>
    </w:p>
    <w:p w:rsidR="00080FBF" w:rsidRPr="00456AF2" w:rsidRDefault="00080FBF" w:rsidP="00080FBF">
      <w:pPr>
        <w:snapToGrid w:val="0"/>
        <w:spacing w:after="0" w:line="240" w:lineRule="auto"/>
        <w:ind w:left="33" w:firstLine="676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маршрутам;</w:t>
      </w:r>
    </w:p>
    <w:p w:rsidR="00080FBF" w:rsidRPr="00456AF2" w:rsidRDefault="00080FBF" w:rsidP="00080FBF">
      <w:pPr>
        <w:snapToGrid w:val="0"/>
        <w:spacing w:after="0" w:line="240" w:lineRule="auto"/>
        <w:ind w:left="33" w:firstLine="676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прозрачности деятельности органов местного самоуправления Енисейского района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>;</w:t>
      </w:r>
    </w:p>
    <w:p w:rsidR="00756B35" w:rsidRDefault="00080FBF" w:rsidP="00756B35">
      <w:pPr>
        <w:pStyle w:val="ConsPlusNormal"/>
        <w:ind w:left="33" w:firstLine="676"/>
        <w:jc w:val="both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>6.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района;</w:t>
      </w:r>
    </w:p>
    <w:p w:rsidR="00080FBF" w:rsidRDefault="00080FBF" w:rsidP="00756B35">
      <w:pPr>
        <w:pStyle w:val="ConsPlusNormal"/>
        <w:ind w:left="33" w:firstLine="676"/>
        <w:jc w:val="both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 xml:space="preserve">7. </w:t>
      </w:r>
      <w:r w:rsidRPr="00456AF2">
        <w:rPr>
          <w:rFonts w:cs="Arial"/>
          <w:sz w:val="24"/>
          <w:szCs w:val="24"/>
        </w:rPr>
        <w:t>Обеспечение условий для эффективной защиты потребителями своих прав в Енисейском районе</w:t>
      </w:r>
      <w:r w:rsidRPr="00456AF2">
        <w:rPr>
          <w:rFonts w:cs="Arial"/>
          <w:color w:val="000000"/>
          <w:sz w:val="24"/>
          <w:szCs w:val="24"/>
        </w:rPr>
        <w:t>.</w:t>
      </w:r>
    </w:p>
    <w:p w:rsidR="0071344A" w:rsidRDefault="0071344A" w:rsidP="00756B35">
      <w:pPr>
        <w:pStyle w:val="ConsPlusNormal"/>
        <w:ind w:left="33" w:firstLine="676"/>
        <w:jc w:val="both"/>
        <w:rPr>
          <w:rFonts w:cs="Arial"/>
          <w:color w:val="000000"/>
          <w:sz w:val="24"/>
          <w:szCs w:val="24"/>
        </w:rPr>
      </w:pPr>
      <w:proofErr w:type="gramStart"/>
      <w:r w:rsidRPr="0071344A">
        <w:rPr>
          <w:rFonts w:cs="Arial"/>
          <w:color w:val="000000"/>
          <w:sz w:val="24"/>
          <w:szCs w:val="24"/>
        </w:rPr>
        <w:t>Цель и задачи муниципальной программы Енисейского района «Улучшение качества жизни населения в Енисейском районе» сформированы с учетом целей и задач, определенных Стратегией социально-экономического развития Енисейского района Красноярского края до 2030 года, утвержденной решением Енисейского районного Совета депутатов от 15.12.2021 №16-138р.</w:t>
      </w:r>
      <w:proofErr w:type="gramEnd"/>
    </w:p>
    <w:p w:rsidR="00080FBF" w:rsidRDefault="00080FBF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p w:rsidR="00080FBF" w:rsidRPr="009338F9" w:rsidRDefault="00080FBF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080FBF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FF" w:rsidRPr="009338F9" w:rsidRDefault="00C813FF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C813FF" w:rsidRPr="009338F9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C813FF" w:rsidRPr="009338F9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C813FF" w:rsidRPr="009338F9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C813FF" w:rsidRPr="00456AF2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 xml:space="preserve">Приложение </w:t>
      </w:r>
    </w:p>
    <w:p w:rsidR="00C813FF" w:rsidRPr="00456AF2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456AF2">
        <w:rPr>
          <w:rFonts w:cs="Arial"/>
          <w:color w:val="000000"/>
          <w:sz w:val="24"/>
          <w:szCs w:val="24"/>
        </w:rPr>
        <w:t>к паспорту муниципальной программы «Улучшение качества жизни населения в Енисейском районе»</w:t>
      </w:r>
    </w:p>
    <w:p w:rsidR="00C813FF" w:rsidRPr="00456AF2" w:rsidRDefault="00C813FF" w:rsidP="00C813FF">
      <w:pPr>
        <w:pStyle w:val="ConsPlusNormal"/>
        <w:outlineLvl w:val="2"/>
        <w:rPr>
          <w:rFonts w:cs="Arial"/>
          <w:color w:val="000000"/>
          <w:sz w:val="24"/>
          <w:szCs w:val="24"/>
        </w:rPr>
      </w:pPr>
    </w:p>
    <w:p w:rsidR="00C813FF" w:rsidRPr="00456AF2" w:rsidRDefault="00C813FF" w:rsidP="00C813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целевых показателей программы по годам ее реализации</w:t>
      </w:r>
    </w:p>
    <w:tbl>
      <w:tblPr>
        <w:tblW w:w="16014" w:type="dxa"/>
        <w:tblInd w:w="-1022" w:type="dxa"/>
        <w:tblLayout w:type="fixed"/>
        <w:tblLook w:val="04A0" w:firstRow="1" w:lastRow="0" w:firstColumn="1" w:lastColumn="0" w:noHBand="0" w:noVBand="1"/>
      </w:tblPr>
      <w:tblGrid>
        <w:gridCol w:w="543"/>
        <w:gridCol w:w="2005"/>
        <w:gridCol w:w="1417"/>
        <w:gridCol w:w="851"/>
        <w:gridCol w:w="850"/>
        <w:gridCol w:w="851"/>
        <w:gridCol w:w="850"/>
        <w:gridCol w:w="851"/>
        <w:gridCol w:w="890"/>
        <w:gridCol w:w="750"/>
        <w:gridCol w:w="750"/>
        <w:gridCol w:w="772"/>
        <w:gridCol w:w="807"/>
        <w:gridCol w:w="850"/>
        <w:gridCol w:w="851"/>
        <w:gridCol w:w="850"/>
        <w:gridCol w:w="1276"/>
      </w:tblGrid>
      <w:tr w:rsidR="00C813FF" w:rsidRPr="00456AF2" w:rsidTr="00226DCA">
        <w:trPr>
          <w:trHeight w:val="57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C813FF" w:rsidRPr="00456AF2" w:rsidTr="00226DCA">
        <w:trPr>
          <w:trHeight w:val="11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 до конца реализации программы</w:t>
            </w:r>
          </w:p>
        </w:tc>
      </w:tr>
      <w:tr w:rsidR="00C813FF" w:rsidRPr="00456AF2" w:rsidTr="00226DCA">
        <w:trPr>
          <w:trHeight w:val="6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2027- 2030</w:t>
            </w:r>
          </w:p>
        </w:tc>
      </w:tr>
      <w:tr w:rsidR="00C813FF" w:rsidRPr="00456AF2" w:rsidTr="00226DCA">
        <w:trPr>
          <w:trHeight w:val="497"/>
        </w:trPr>
        <w:tc>
          <w:tcPr>
            <w:tcW w:w="16014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C813FF" w:rsidRPr="00456AF2" w:rsidTr="00226DCA">
        <w:trPr>
          <w:trHeight w:val="1629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3FF" w:rsidRPr="00456AF2" w:rsidRDefault="00C813FF" w:rsidP="00226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73,5</w:t>
            </w:r>
          </w:p>
        </w:tc>
      </w:tr>
    </w:tbl>
    <w:p w:rsidR="00C813FF" w:rsidRPr="00456AF2" w:rsidRDefault="00C813FF" w:rsidP="00C813FF">
      <w:pPr>
        <w:spacing w:line="240" w:lineRule="auto"/>
        <w:rPr>
          <w:rFonts w:ascii="Arial" w:hAnsi="Arial" w:cs="Arial"/>
          <w:color w:val="000000"/>
          <w:sz w:val="24"/>
          <w:szCs w:val="24"/>
          <w:highlight w:val="yellow"/>
        </w:rPr>
        <w:sectPr w:rsidR="00C813FF" w:rsidRPr="00456AF2" w:rsidSect="00226DC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C2628A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076"/>
        <w:gridCol w:w="2955"/>
        <w:gridCol w:w="2192"/>
        <w:gridCol w:w="837"/>
        <w:gridCol w:w="793"/>
        <w:gridCol w:w="727"/>
        <w:gridCol w:w="680"/>
        <w:gridCol w:w="1200"/>
        <w:gridCol w:w="1171"/>
        <w:gridCol w:w="1260"/>
        <w:gridCol w:w="1292"/>
      </w:tblGrid>
      <w:tr w:rsidR="00C2628A" w:rsidRPr="00C2628A" w:rsidTr="00C2628A">
        <w:trPr>
          <w:trHeight w:val="61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C2628A" w:rsidRPr="00C2628A" w:rsidTr="00C2628A">
        <w:trPr>
          <w:trHeight w:val="69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511 848,7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399 478,8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399 773,3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1 311 100,8</w:t>
            </w:r>
          </w:p>
        </w:tc>
      </w:tr>
      <w:tr w:rsidR="00C2628A" w:rsidRPr="00C2628A" w:rsidTr="00C2628A">
        <w:trPr>
          <w:trHeight w:val="5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410 861,5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308 338,7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308 457,1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1 027 657,3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94 308,5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90 534,8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90 710,9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275 554,2</w:t>
            </w:r>
          </w:p>
        </w:tc>
      </w:tr>
      <w:tr w:rsidR="00C2628A" w:rsidRPr="00C2628A" w:rsidTr="00C2628A">
        <w:trPr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2 543,3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3 941,8</w:t>
            </w:r>
          </w:p>
        </w:tc>
      </w:tr>
      <w:tr w:rsidR="00C2628A" w:rsidRPr="00C2628A" w:rsidTr="00C2628A">
        <w:trPr>
          <w:trHeight w:val="51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1 404,2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5 191,8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87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5 191,8</w:t>
            </w:r>
          </w:p>
        </w:tc>
      </w:tr>
      <w:tr w:rsidR="00C2628A" w:rsidRPr="00C2628A" w:rsidTr="00C2628A">
        <w:trPr>
          <w:trHeight w:val="58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630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106 957,1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118 922,5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100 278,4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111 033,2</w:t>
            </w:r>
          </w:p>
        </w:tc>
      </w:tr>
      <w:tr w:rsidR="00C2628A" w:rsidRPr="00C2628A" w:rsidTr="00C2628A">
        <w:trPr>
          <w:trHeight w:val="12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2 543,3</w:t>
            </w:r>
          </w:p>
        </w:tc>
      </w:tr>
      <w:tr w:rsidR="00C2628A" w:rsidRPr="00C2628A" w:rsidTr="00C2628A">
        <w:trPr>
          <w:trHeight w:val="45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1 404,2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3 941,8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30 192,9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11 170,3</w:t>
            </w:r>
          </w:p>
        </w:tc>
      </w:tr>
      <w:tr w:rsidR="00C2628A" w:rsidRPr="00C2628A" w:rsidTr="00C2628A">
        <w:trPr>
          <w:trHeight w:val="615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6 977,4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19 022,6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641 902,8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641 902,8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176 980,5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165 311,6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164 840,7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507 132,8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88 386,8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250 601,2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83 733,5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256 531,6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7 758,0</w:t>
            </w:r>
          </w:p>
        </w:tc>
      </w:tr>
      <w:tr w:rsidR="00C2628A" w:rsidRPr="00C2628A" w:rsidTr="00C2628A">
        <w:trPr>
          <w:trHeight w:val="915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6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900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C2628A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657"/>
      </w:tblGrid>
      <w:tr w:rsidR="00C2628A" w:rsidRPr="00C2628A" w:rsidTr="00C2628A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C2628A" w:rsidRPr="00C2628A" w:rsidTr="00C2628A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511 848,7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399 478,8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399 773,3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1 311 100,8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6 945,6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18 669,0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175 805,6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84 487,7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84 487,7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344 781,0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323 324,5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308 810,9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308 340,0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940 475,4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3 118,6</w:t>
            </w:r>
          </w:p>
        </w:tc>
      </w:tr>
      <w:tr w:rsidR="00C2628A" w:rsidRPr="00C2628A" w:rsidTr="00C2628A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4 056,8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5 191,8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5 191,8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106 957,1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118 922,5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90 954,3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90 954,3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8 827,4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20 792,8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3 118,6</w:t>
            </w:r>
          </w:p>
        </w:tc>
      </w:tr>
      <w:tr w:rsidR="00C2628A" w:rsidRPr="00C2628A" w:rsidTr="00C2628A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4 056,8</w:t>
            </w:r>
          </w:p>
        </w:tc>
      </w:tr>
      <w:tr w:rsidR="00C2628A" w:rsidRPr="00C2628A" w:rsidTr="00C2628A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30 192,9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5 543,2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6 945,6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18 669,0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3 728,2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11 523,9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641 902,8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80 783,8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242 302,8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133 200,0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399 600,0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176 980,5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165 311,6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164 840,7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507 132,8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176 980,5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165 311,6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164 840,7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507 132,8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7 758,0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7 758,0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2628A" w:rsidRPr="00C2628A" w:rsidTr="00C2628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28A" w:rsidRPr="00C2628A" w:rsidRDefault="00C2628A" w:rsidP="00C262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62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632A2" w:rsidRPr="009338F9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3521" w:rsidRPr="009338F9" w:rsidRDefault="003C3521" w:rsidP="003356F3">
      <w:pPr>
        <w:spacing w:after="0"/>
        <w:ind w:firstLine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226DCA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3521" w:rsidRPr="009338F9" w:rsidRDefault="003C3521" w:rsidP="003356F3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187E04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C40EF" w:rsidRPr="008B2889" w:rsidRDefault="003C40EF" w:rsidP="003C40E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C40EF" w:rsidRPr="008B2889" w:rsidRDefault="003C40EF" w:rsidP="003C40E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3C40EF" w:rsidRPr="008B2889" w:rsidRDefault="003C40EF" w:rsidP="003C40EF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3"/>
        <w:gridCol w:w="943"/>
        <w:gridCol w:w="2521"/>
        <w:gridCol w:w="1559"/>
        <w:gridCol w:w="1559"/>
        <w:gridCol w:w="1559"/>
        <w:gridCol w:w="1560"/>
      </w:tblGrid>
      <w:tr w:rsidR="0065277F" w:rsidRPr="00456AF2" w:rsidTr="00D839EB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6AF2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456AF2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65277F" w:rsidRPr="00456AF2" w:rsidTr="00D839EB">
        <w:trPr>
          <w:cantSplit/>
          <w:trHeight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2026 год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7F" w:rsidRPr="00456AF2" w:rsidRDefault="0065277F" w:rsidP="00D839E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7F" w:rsidRPr="00456AF2" w:rsidRDefault="0065277F" w:rsidP="00D839E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65277F" w:rsidRPr="00456AF2" w:rsidTr="00D839E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7F" w:rsidRPr="00456AF2" w:rsidRDefault="0065277F" w:rsidP="00D839E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456AF2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65277F" w:rsidRPr="00456AF2" w:rsidTr="00D839E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7F" w:rsidRPr="00456AF2" w:rsidRDefault="0065277F" w:rsidP="00D839E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77F" w:rsidRPr="00456AF2" w:rsidRDefault="0065277F" w:rsidP="00D839EB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</w:tr>
      <w:tr w:rsidR="0065277F" w:rsidRPr="00456AF2" w:rsidTr="00D839E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и установка камер </w:t>
            </w:r>
            <w:proofErr w:type="spellStart"/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места несанкционированного складирования отходов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Акт приема-передачи товара, Акт выполненных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7F" w:rsidRPr="00456AF2" w:rsidRDefault="0065277F" w:rsidP="00D839EB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77F" w:rsidRPr="00456AF2" w:rsidRDefault="0065277F" w:rsidP="00D83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0060E3" w:rsidRDefault="000060E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060E3" w:rsidRPr="009338F9" w:rsidRDefault="000060E3" w:rsidP="000060E3">
      <w:pPr>
        <w:spacing w:after="0"/>
        <w:ind w:firstLine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060E3" w:rsidRPr="009338F9" w:rsidRDefault="000060E3" w:rsidP="000060E3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0060E3" w:rsidRDefault="000060E3" w:rsidP="000060E3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0060E3" w:rsidRDefault="000060E3" w:rsidP="000060E3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0060E3" w:rsidRDefault="000060E3" w:rsidP="000060E3">
      <w:pPr>
        <w:spacing w:after="0" w:line="240" w:lineRule="auto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0060E3" w:rsidRDefault="000060E3" w:rsidP="000060E3">
      <w:pPr>
        <w:spacing w:after="0" w:line="240" w:lineRule="auto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«Охрана</w:t>
      </w:r>
    </w:p>
    <w:p w:rsidR="000060E3" w:rsidRPr="00456AF2" w:rsidRDefault="000060E3" w:rsidP="000060E3">
      <w:pPr>
        <w:spacing w:after="0" w:line="240" w:lineRule="auto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окружающей среды»</w:t>
      </w:r>
    </w:p>
    <w:p w:rsidR="000060E3" w:rsidRPr="00456AF2" w:rsidRDefault="000060E3" w:rsidP="000060E3">
      <w:pPr>
        <w:spacing w:after="0" w:line="240" w:lineRule="auto"/>
        <w:ind w:left="9540"/>
        <w:rPr>
          <w:rFonts w:ascii="Arial" w:hAnsi="Arial" w:cs="Arial"/>
          <w:color w:val="000000"/>
          <w:sz w:val="24"/>
          <w:szCs w:val="24"/>
        </w:rPr>
      </w:pPr>
    </w:p>
    <w:p w:rsidR="000060E3" w:rsidRDefault="000060E3" w:rsidP="000060E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060E3" w:rsidRPr="00456AF2" w:rsidRDefault="000060E3" w:rsidP="000060E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2553"/>
        <w:gridCol w:w="1981"/>
        <w:gridCol w:w="837"/>
        <w:gridCol w:w="793"/>
        <w:gridCol w:w="1578"/>
        <w:gridCol w:w="684"/>
        <w:gridCol w:w="900"/>
        <w:gridCol w:w="960"/>
        <w:gridCol w:w="960"/>
        <w:gridCol w:w="1100"/>
        <w:gridCol w:w="2354"/>
      </w:tblGrid>
      <w:tr w:rsidR="000060E3" w:rsidRPr="000060E3" w:rsidTr="000060E3">
        <w:trPr>
          <w:trHeight w:val="480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0060E3" w:rsidRPr="000060E3" w:rsidTr="000060E3">
        <w:trPr>
          <w:trHeight w:val="555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78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5 191,8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60E3" w:rsidRPr="000060E3" w:rsidTr="000060E3">
        <w:trPr>
          <w:trHeight w:val="42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Повышение уровня экологической безопасности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16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потребления на </w:t>
            </w: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окружающую среду и здоровье человека на территории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обезвреживание ртутьсодержащих ламп - 100 штук ежегодно</w:t>
            </w:r>
          </w:p>
        </w:tc>
      </w:tr>
      <w:tr w:rsidR="000060E3" w:rsidRPr="000060E3" w:rsidTr="000060E3">
        <w:trPr>
          <w:trHeight w:val="36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Задача 2: Ограничение последствий негативного воздействия захламления земель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5 070,0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60E3" w:rsidRPr="000060E3" w:rsidTr="000060E3">
        <w:trPr>
          <w:trHeight w:val="16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5 070,0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свалок на территории муниципальных образований Енисейского района: в 2024 году - 4 ед., в 2025 году - 6 ед., в 2026 году - 4 ед.</w:t>
            </w:r>
          </w:p>
        </w:tc>
      </w:tr>
      <w:tr w:rsidR="000060E3" w:rsidRPr="000060E3" w:rsidTr="000060E3">
        <w:trPr>
          <w:trHeight w:val="20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обустройства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(площадок) накопления отходов потребления не менее 20 штук ежегодно</w:t>
            </w:r>
          </w:p>
        </w:tc>
      </w:tr>
      <w:tr w:rsidR="000060E3" w:rsidRPr="000060E3" w:rsidTr="000060E3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16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населенных пунктов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населенных пунктов не менее 100 штук ежегодно</w:t>
            </w:r>
          </w:p>
        </w:tc>
      </w:tr>
      <w:tr w:rsidR="000060E3" w:rsidRPr="000060E3" w:rsidTr="000060E3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3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187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мест (площадок) накопления отходов потребления и (или) приобретение контейнерного оборудования в части приобретения контейнерного оборудования для садоводческих и </w:t>
            </w: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огороднических некоммерческих товариществ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 не менее 3 штук ежегодно</w:t>
            </w:r>
          </w:p>
        </w:tc>
      </w:tr>
      <w:tr w:rsidR="000060E3" w:rsidRPr="000060E3" w:rsidTr="000060E3">
        <w:trPr>
          <w:trHeight w:val="33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3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01100S4635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0E3" w:rsidRPr="000060E3" w:rsidTr="000060E3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5 191,8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60E3" w:rsidRPr="000060E3" w:rsidTr="000060E3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5 191,8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60E3" w:rsidRPr="000060E3" w:rsidTr="000060E3">
        <w:trPr>
          <w:trHeight w:val="2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E3" w:rsidRPr="000060E3" w:rsidRDefault="000060E3" w:rsidP="00006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E3" w:rsidRPr="000060E3" w:rsidRDefault="000060E3" w:rsidP="000060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0E3" w:rsidRPr="000060E3" w:rsidRDefault="000060E3" w:rsidP="00006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0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060E3" w:rsidRPr="009338F9" w:rsidRDefault="000060E3" w:rsidP="000060E3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0060E3" w:rsidRDefault="000060E3" w:rsidP="000060E3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0060E3" w:rsidRDefault="000060E3">
      <w:pPr>
        <w:rPr>
          <w:rFonts w:ascii="Arial" w:hAnsi="Arial" w:cs="Arial"/>
          <w:color w:val="000000"/>
          <w:sz w:val="24"/>
          <w:szCs w:val="24"/>
        </w:rPr>
      </w:pPr>
    </w:p>
    <w:p w:rsidR="000060E3" w:rsidRDefault="000060E3">
      <w:pPr>
        <w:rPr>
          <w:rFonts w:ascii="Arial" w:hAnsi="Arial" w:cs="Arial"/>
          <w:color w:val="000000"/>
          <w:sz w:val="24"/>
          <w:szCs w:val="24"/>
        </w:rPr>
      </w:pPr>
    </w:p>
    <w:p w:rsidR="000060E3" w:rsidRDefault="000060E3">
      <w:pPr>
        <w:rPr>
          <w:rFonts w:ascii="Arial" w:hAnsi="Arial" w:cs="Arial"/>
          <w:color w:val="000000"/>
          <w:sz w:val="24"/>
          <w:szCs w:val="24"/>
        </w:rPr>
      </w:pPr>
    </w:p>
    <w:p w:rsidR="00C97FAF" w:rsidRPr="008B2889" w:rsidRDefault="00C97FAF" w:rsidP="00C97FA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9338F9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D839EB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D839EB" w:rsidRPr="008B2889" w:rsidTr="00D839EB">
        <w:trPr>
          <w:trHeight w:val="1298"/>
        </w:trPr>
        <w:tc>
          <w:tcPr>
            <w:tcW w:w="3274" w:type="dxa"/>
            <w:vAlign w:val="center"/>
          </w:tcPr>
          <w:p w:rsidR="00D839EB" w:rsidRPr="00456AF2" w:rsidRDefault="00D839EB" w:rsidP="00D839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6" w:type="dxa"/>
            <w:vAlign w:val="center"/>
          </w:tcPr>
          <w:p w:rsidR="00D839EB" w:rsidRPr="00456AF2" w:rsidRDefault="00D839EB" w:rsidP="00D839EB">
            <w:pPr>
              <w:shd w:val="clear" w:color="auto" w:fill="FFFFFF"/>
              <w:spacing w:after="0" w:line="240" w:lineRule="auto"/>
              <w:ind w:left="106" w:right="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МКУ «Служба заказа Енисейского района», МКУ «Централизованная бухгалтерия Енисейского района»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МКУ «Комитет по культуре Енисейского района»</w:t>
            </w:r>
          </w:p>
        </w:tc>
      </w:tr>
      <w:tr w:rsidR="00D839EB" w:rsidRPr="008B2889" w:rsidTr="00045B13">
        <w:trPr>
          <w:trHeight w:val="8102"/>
        </w:trPr>
        <w:tc>
          <w:tcPr>
            <w:tcW w:w="3274" w:type="dxa"/>
            <w:vAlign w:val="center"/>
          </w:tcPr>
          <w:p w:rsidR="00D839EB" w:rsidRPr="008B2889" w:rsidRDefault="00D839EB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Общий объем финансирования подпрограммы на 2024-2026 гг. составит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118 922,5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краевого бюджета 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90 954,3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2024 году – 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90 954,3 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районного бюджета 20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792,8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 в </w:t>
            </w:r>
            <w:proofErr w:type="spellStart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8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827,4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5 982,7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5 982,7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3 118,6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 тыс. руб., в </w:t>
            </w:r>
            <w:proofErr w:type="spellStart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2024 году – 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3 118,6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4 056,8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 2024 году – </w:t>
            </w:r>
            <w:r w:rsidR="00DF45D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4 056,8</w:t>
            </w: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D839EB" w:rsidRPr="00456AF2" w:rsidRDefault="00D839EB" w:rsidP="00D839EB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 тыс. руб.;</w:t>
            </w:r>
          </w:p>
          <w:p w:rsidR="00D839EB" w:rsidRPr="008B2889" w:rsidRDefault="00D839EB" w:rsidP="00DF45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</w:t>
            </w:r>
          </w:p>
        </w:tc>
      </w:tr>
    </w:tbl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746CE3" w:rsidRPr="009338F9" w:rsidRDefault="00746CE3" w:rsidP="00746CE3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6CE3" w:rsidRPr="009338F9" w:rsidRDefault="00746CE3" w:rsidP="00746CE3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46CE3" w:rsidRDefault="00746CE3" w:rsidP="00746CE3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6CE3" w:rsidRDefault="00746CE3" w:rsidP="00746CE3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</w:p>
    <w:p w:rsidR="00746CE3" w:rsidRPr="00456AF2" w:rsidRDefault="00746CE3" w:rsidP="00746CE3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подпрограммы.</w:t>
      </w:r>
    </w:p>
    <w:p w:rsidR="00746CE3" w:rsidRPr="00456AF2" w:rsidRDefault="00746CE3" w:rsidP="00746CE3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 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осуществляется в соответствии с государственной программой Красноярского края «Развитие здравоохранения», утвержденной постановлением Правительства Красноярского края от 30.09.2013 № 516-п, постановлением Правительства Красноярского края от 28.12.2021 № 969-п «Об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инфекций».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1.1.</w:t>
      </w:r>
      <w:r w:rsidRPr="00456AF2">
        <w:rPr>
          <w:rFonts w:ascii="Arial" w:eastAsia="Times New Roman" w:hAnsi="Arial" w:cs="Arial"/>
          <w:sz w:val="24"/>
          <w:szCs w:val="24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иных межбюджетных трансфертов (далее ИМТ)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1.2. Получателями ИМТ являются муниципальные образования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1.3. ИМТ предоставляется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1.4.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заключаемых между администрацией Енисейского района и соответствующими муниципальными образованиями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456AF2">
        <w:rPr>
          <w:rFonts w:ascii="Arial" w:hAnsi="Arial" w:cs="Arial"/>
          <w:color w:val="000000"/>
          <w:sz w:val="24"/>
          <w:szCs w:val="24"/>
          <w:lang w:val="x-none"/>
        </w:rPr>
        <w:t xml:space="preserve">Для получения </w:t>
      </w:r>
      <w:r w:rsidRPr="00456AF2">
        <w:rPr>
          <w:rFonts w:ascii="Arial" w:hAnsi="Arial" w:cs="Arial"/>
          <w:color w:val="000000"/>
          <w:sz w:val="24"/>
          <w:szCs w:val="24"/>
        </w:rPr>
        <w:t>ИМТ</w:t>
      </w:r>
      <w:r w:rsidRPr="00456AF2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муниципальные образования</w:t>
      </w:r>
      <w:r w:rsidRPr="00456AF2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Енисейского района </w:t>
      </w:r>
      <w:r w:rsidRPr="00456AF2">
        <w:rPr>
          <w:rFonts w:ascii="Arial" w:hAnsi="Arial" w:cs="Arial"/>
          <w:color w:val="000000"/>
          <w:sz w:val="24"/>
          <w:szCs w:val="24"/>
          <w:lang w:val="x-none"/>
        </w:rPr>
        <w:t>представляют в администрацию района следующие документы: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а) копии заключенных договоров (муниципальных контрактов);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б) копии актов приема оказанных услуг.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1.6. Администрация района в течение </w:t>
      </w:r>
      <w:r>
        <w:rPr>
          <w:rFonts w:ascii="Arial" w:hAnsi="Arial" w:cs="Arial"/>
          <w:color w:val="000000"/>
          <w:sz w:val="24"/>
          <w:szCs w:val="24"/>
        </w:rPr>
        <w:t>6-ти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рабочих дней со дня зачисления средств на лицевой счет,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1.7. Муниципальные образования Енисейского района предоставляют копии платежных документов, подтверждающих оплату по заключенным договорам (муниципальным контрактам) на оказание услуг по проведению акарицидных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 в течение </w:t>
      </w:r>
      <w:r>
        <w:rPr>
          <w:rFonts w:ascii="Arial" w:hAnsi="Arial" w:cs="Arial"/>
          <w:color w:val="000000"/>
          <w:sz w:val="24"/>
          <w:szCs w:val="24"/>
        </w:rPr>
        <w:t>5 рабочих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дней после произведения оплаты.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1.8. Ответственность за нецелевое использование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2. Реализация мероприятия «Создание условий для обеспечения услугами связи малочисленных и труднодоступных населенных пунктов Красноярского края» осуществляется администрацией Енисейского района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 с привлечением средств из краевого бюджета. А также в соответствии с Порядком предоставления и распределения субсидий бюджетам муниципальных образований края на создание условий для обеспечения услугами связи малочисленных и труднодоступных населенных пунктов края, утвержденным Постановлением Правительства края от 31.12.2019 N 791-п.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Исполнителем мероприятия подпрограммы является отдел транспорта, связи и природопользования администрации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Главными распорядителем бюджетных средств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Порядок и сроки предоставления отчетности по реализации мероприятия  определены соглашением между министерством цифрового развития Красноярского края и администрацией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3. Реализация мероприятия «Организация общественных работ на территории Енисейского района». 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Исполнителями мероприятий являются администрация Енисейского района и муниципальные образования Енисейского района (МО района).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МО района - получатели иных межбюджетных трансфертов на организацию общественных работ.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Мероприятие осуществляется за счет средств местного бюджета.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Реализация мероприятия на территории сельских и городского поселений осуществляется в следующем порядке:</w:t>
      </w:r>
      <w:proofErr w:type="gramEnd"/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3.1.1. </w:t>
      </w:r>
      <w:r w:rsidRPr="00456AF2">
        <w:rPr>
          <w:rFonts w:ascii="Arial" w:hAnsi="Arial" w:cs="Arial"/>
          <w:sz w:val="24"/>
          <w:szCs w:val="24"/>
        </w:rPr>
        <w:t xml:space="preserve">МО района, предоставляют заполненную заявку на участие в мероприятии (Приложение 2 к Подпрограмме), не позднее </w:t>
      </w:r>
      <w:r>
        <w:rPr>
          <w:rFonts w:ascii="Arial" w:hAnsi="Arial" w:cs="Arial"/>
          <w:sz w:val="24"/>
          <w:szCs w:val="24"/>
        </w:rPr>
        <w:t>01</w:t>
      </w:r>
      <w:r w:rsidRPr="00456AF2">
        <w:rPr>
          <w:rFonts w:ascii="Arial" w:hAnsi="Arial" w:cs="Arial"/>
          <w:sz w:val="24"/>
          <w:szCs w:val="24"/>
        </w:rPr>
        <w:t xml:space="preserve"> марта года, в котором предоставляются ИМТ.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3.1.2. Отдел экономического развития в соответствии с методикой распределения средств, утвержденной нормативным правовым актом администрации Енисейского района, осуществляет распределение предусмотренных на реализацию мероприятия средств между МО района – подавшими заявку на организацию общественных работ в текущем периоде.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3.1.3. Распределение иных межбюджетных трансфертов между муниципальными образованиями, входящими в состав Енисейского района, осуществляется на основании нормативного правового акта администрации Енисейского района в срок до 15 марта текущего года.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3.1.4. Между администрацией Енисейского района и МО района – являющимися участниками мероприятия заключаются соглашения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3.1.5. МО района - участник мероприятия заключает договор «О совместной деятельности по организации и проведению оплачиваемых общественных работ» с КГКУ «Центр занятости населения города Енисейска» (далее по тексту «Центр занятости»), согласно которого последнее направляет безработных граждан, </w:t>
      </w: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состоящих на учете по данному МО района, на участие в общественных работах. МО района осуществляют предоставление отчетных данных в Центр занятости по формам и в сроки предусмотренные договором.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3.1.6. МО района - участник мероприятия заключает срочный трудовой договор в соответствии с действующим трудовым законодательством с участниками общественных работ - безработными гражданами района, состоящими на учете в Центре занятости.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3.1.7. МО района - участник мероприятия предоставляет в отдел экономического развития отчет об исполнении мероприятия в сроки и по форме, утвержденные соглашением.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3.1.8. Оплата труда участникам общественных работ производится в соответствии с трудовым законодательством.</w:t>
      </w:r>
    </w:p>
    <w:p w:rsidR="00746CE3" w:rsidRPr="00456AF2" w:rsidRDefault="00746CE3" w:rsidP="00746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3</w:t>
      </w:r>
      <w:r w:rsidRPr="00456AF2">
        <w:rPr>
          <w:rFonts w:ascii="Arial" w:hAnsi="Arial" w:cs="Arial"/>
          <w:sz w:val="24"/>
          <w:szCs w:val="24"/>
          <w:lang w:val="x-none"/>
        </w:rPr>
        <w:t>.1.9. МО</w:t>
      </w:r>
      <w:r w:rsidRPr="00456AF2">
        <w:rPr>
          <w:rFonts w:ascii="Arial" w:hAnsi="Arial" w:cs="Arial"/>
          <w:sz w:val="24"/>
          <w:szCs w:val="24"/>
        </w:rPr>
        <w:t xml:space="preserve"> района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- участник мероприятия, в случае если имеется дополнительная потребность  в организации временных рабочих мест для  безработных граждан</w:t>
      </w:r>
      <w:r w:rsidRPr="00456AF2">
        <w:rPr>
          <w:rFonts w:ascii="Arial" w:hAnsi="Arial" w:cs="Arial"/>
          <w:sz w:val="24"/>
          <w:szCs w:val="24"/>
        </w:rPr>
        <w:t>,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стоящих на учете в Центре занятости, вправе в срок до 25 сентября текущего года (год предоставления ИМТ), направить ГРБС заявку в соответствии с приложением 2 к Подпрограмме.</w:t>
      </w:r>
    </w:p>
    <w:p w:rsidR="00746CE3" w:rsidRPr="00456AF2" w:rsidRDefault="00746CE3" w:rsidP="00746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3</w:t>
      </w:r>
      <w:r w:rsidRPr="00456AF2">
        <w:rPr>
          <w:rFonts w:ascii="Arial" w:hAnsi="Arial" w:cs="Arial"/>
          <w:sz w:val="24"/>
          <w:szCs w:val="24"/>
          <w:lang w:val="x-none"/>
        </w:rPr>
        <w:t>.1.10.</w:t>
      </w:r>
      <w:r w:rsidRPr="00456AF2">
        <w:rPr>
          <w:rFonts w:ascii="Arial" w:hAnsi="Arial" w:cs="Arial"/>
          <w:sz w:val="24"/>
          <w:szCs w:val="24"/>
        </w:rPr>
        <w:t xml:space="preserve"> </w:t>
      </w:r>
      <w:r w:rsidRPr="00456AF2">
        <w:rPr>
          <w:rFonts w:ascii="Arial" w:hAnsi="Arial" w:cs="Arial"/>
          <w:sz w:val="24"/>
          <w:szCs w:val="24"/>
          <w:lang w:val="x-none"/>
        </w:rPr>
        <w:t>В случае</w:t>
      </w:r>
      <w:r w:rsidRPr="00456AF2">
        <w:rPr>
          <w:rFonts w:ascii="Arial" w:hAnsi="Arial" w:cs="Arial"/>
          <w:sz w:val="24"/>
          <w:szCs w:val="24"/>
        </w:rPr>
        <w:t>,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если по состоянию на 25 сентября текущего года (год предоставления ИМТ) в рамках мероприятия имеется неиспользованный остаток средств, образовавшийся в ходе возврата средств ИМТ другими МО</w:t>
      </w:r>
      <w:r w:rsidRPr="00456AF2">
        <w:rPr>
          <w:rFonts w:ascii="Arial" w:hAnsi="Arial" w:cs="Arial"/>
          <w:sz w:val="24"/>
          <w:szCs w:val="24"/>
        </w:rPr>
        <w:t xml:space="preserve"> района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- участниками мероприятия, ГРБС вправе осуществить распределение остатка средств (в соответствии с методикой) между МО района – подавшими дополнительную заявку на организацию общественных работ в текущем периоде.</w:t>
      </w:r>
    </w:p>
    <w:p w:rsidR="00746CE3" w:rsidRPr="00456AF2" w:rsidRDefault="00746CE3" w:rsidP="00746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456AF2">
        <w:rPr>
          <w:rFonts w:ascii="Arial" w:hAnsi="Arial" w:cs="Arial"/>
          <w:sz w:val="24"/>
          <w:szCs w:val="24"/>
        </w:rPr>
        <w:t>3</w:t>
      </w:r>
      <w:r w:rsidRPr="00456AF2">
        <w:rPr>
          <w:rFonts w:ascii="Arial" w:hAnsi="Arial" w:cs="Arial"/>
          <w:sz w:val="24"/>
          <w:szCs w:val="24"/>
          <w:lang w:val="x-none"/>
        </w:rPr>
        <w:t>.1.11. Распределение средств осуществляется в соответствии с Методикой и в пределах остатка средств</w:t>
      </w:r>
      <w:r w:rsidRPr="00456AF2">
        <w:rPr>
          <w:rFonts w:ascii="Arial" w:hAnsi="Arial" w:cs="Arial"/>
          <w:sz w:val="24"/>
          <w:szCs w:val="24"/>
        </w:rPr>
        <w:t>,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предусмотренных на реализацию данного мероприятия, и в сумме, не превышающей сумму</w:t>
      </w:r>
      <w:r w:rsidRPr="00456AF2">
        <w:rPr>
          <w:rFonts w:ascii="Arial" w:hAnsi="Arial" w:cs="Arial"/>
          <w:sz w:val="24"/>
          <w:szCs w:val="24"/>
        </w:rPr>
        <w:t>,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указанн</w:t>
      </w:r>
      <w:r w:rsidRPr="00456AF2">
        <w:rPr>
          <w:rFonts w:ascii="Arial" w:hAnsi="Arial" w:cs="Arial"/>
          <w:sz w:val="24"/>
          <w:szCs w:val="24"/>
        </w:rPr>
        <w:t>ую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в дополнительной заявке МО</w:t>
      </w:r>
      <w:r w:rsidRPr="00456AF2">
        <w:rPr>
          <w:rFonts w:ascii="Arial" w:hAnsi="Arial" w:cs="Arial"/>
          <w:sz w:val="24"/>
          <w:szCs w:val="24"/>
        </w:rPr>
        <w:t xml:space="preserve"> района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- участника мероприятия.</w:t>
      </w:r>
    </w:p>
    <w:p w:rsidR="00746CE3" w:rsidRPr="00456AF2" w:rsidRDefault="00746CE3" w:rsidP="00746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456AF2">
        <w:rPr>
          <w:rFonts w:ascii="Arial" w:hAnsi="Arial" w:cs="Arial"/>
          <w:sz w:val="24"/>
          <w:szCs w:val="24"/>
        </w:rPr>
        <w:t>3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.1.12. Факт </w:t>
      </w:r>
      <w:proofErr w:type="spellStart"/>
      <w:r w:rsidRPr="00456AF2">
        <w:rPr>
          <w:rFonts w:ascii="Arial" w:hAnsi="Arial" w:cs="Arial"/>
          <w:sz w:val="24"/>
          <w:szCs w:val="24"/>
          <w:lang w:val="x-none"/>
        </w:rPr>
        <w:t>дораспред</w:t>
      </w:r>
      <w:r w:rsidRPr="00456AF2">
        <w:rPr>
          <w:rFonts w:ascii="Arial" w:hAnsi="Arial" w:cs="Arial"/>
          <w:sz w:val="24"/>
          <w:szCs w:val="24"/>
        </w:rPr>
        <w:t>е</w:t>
      </w:r>
      <w:r w:rsidRPr="00456AF2">
        <w:rPr>
          <w:rFonts w:ascii="Arial" w:hAnsi="Arial" w:cs="Arial"/>
          <w:sz w:val="24"/>
          <w:szCs w:val="24"/>
          <w:lang w:val="x-none"/>
        </w:rPr>
        <w:t>ления</w:t>
      </w:r>
      <w:proofErr w:type="spellEnd"/>
      <w:r w:rsidRPr="00456AF2">
        <w:rPr>
          <w:rFonts w:ascii="Arial" w:hAnsi="Arial" w:cs="Arial"/>
          <w:sz w:val="24"/>
          <w:szCs w:val="24"/>
          <w:lang w:val="x-none"/>
        </w:rPr>
        <w:t>, возврата средств ИМТ отражается посредств</w:t>
      </w:r>
      <w:r w:rsidRPr="00456AF2">
        <w:rPr>
          <w:rFonts w:ascii="Arial" w:hAnsi="Arial" w:cs="Arial"/>
          <w:sz w:val="24"/>
          <w:szCs w:val="24"/>
        </w:rPr>
        <w:t>о</w:t>
      </w:r>
      <w:r w:rsidRPr="00456AF2">
        <w:rPr>
          <w:rFonts w:ascii="Arial" w:hAnsi="Arial" w:cs="Arial"/>
          <w:sz w:val="24"/>
          <w:szCs w:val="24"/>
          <w:lang w:val="x-none"/>
        </w:rPr>
        <w:t>м внесения изменений в НПА</w:t>
      </w:r>
      <w:r w:rsidRPr="00456AF2">
        <w:rPr>
          <w:rFonts w:ascii="Arial" w:hAnsi="Arial" w:cs="Arial"/>
          <w:sz w:val="24"/>
          <w:szCs w:val="24"/>
        </w:rPr>
        <w:t>,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456AF2">
        <w:rPr>
          <w:rFonts w:ascii="Arial" w:hAnsi="Arial" w:cs="Arial"/>
          <w:sz w:val="24"/>
          <w:szCs w:val="24"/>
        </w:rPr>
        <w:t xml:space="preserve"> 3</w:t>
      </w:r>
      <w:r w:rsidRPr="00456AF2">
        <w:rPr>
          <w:rFonts w:ascii="Arial" w:hAnsi="Arial" w:cs="Arial"/>
          <w:sz w:val="24"/>
          <w:szCs w:val="24"/>
          <w:lang w:val="x-none"/>
        </w:rPr>
        <w:t>.1.3. настоящего Механизма.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3</w:t>
      </w:r>
      <w:r w:rsidRPr="00456AF2">
        <w:rPr>
          <w:rFonts w:ascii="Arial" w:hAnsi="Arial" w:cs="Arial"/>
          <w:sz w:val="24"/>
          <w:szCs w:val="24"/>
          <w:lang w:val="x-none"/>
        </w:rPr>
        <w:t>.1.</w:t>
      </w:r>
      <w:r w:rsidRPr="00456AF2">
        <w:rPr>
          <w:rFonts w:ascii="Arial" w:hAnsi="Arial" w:cs="Arial"/>
          <w:sz w:val="24"/>
          <w:szCs w:val="24"/>
        </w:rPr>
        <w:t>13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. В связи с дополнительно определенными средствами и изменением показателя результативности, между администрацией Енисейского района и МО района – участником мероприятия, получившим средства по дополнительному распределению средств, заключается дополнительное соглашение в </w:t>
      </w:r>
      <w:r>
        <w:rPr>
          <w:rFonts w:ascii="Arial" w:hAnsi="Arial" w:cs="Arial"/>
          <w:sz w:val="24"/>
          <w:szCs w:val="24"/>
        </w:rPr>
        <w:t>течение 10 рабочих дней с момента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внесения изменений в НПА</w:t>
      </w:r>
      <w:r w:rsidRPr="00456AF2">
        <w:rPr>
          <w:rFonts w:ascii="Arial" w:hAnsi="Arial" w:cs="Arial"/>
          <w:sz w:val="24"/>
          <w:szCs w:val="24"/>
        </w:rPr>
        <w:t>,</w:t>
      </w:r>
      <w:r w:rsidRPr="00456AF2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456AF2">
        <w:rPr>
          <w:rFonts w:ascii="Arial" w:hAnsi="Arial" w:cs="Arial"/>
          <w:sz w:val="24"/>
          <w:szCs w:val="24"/>
        </w:rPr>
        <w:t xml:space="preserve"> 3</w:t>
      </w:r>
      <w:r w:rsidRPr="00456AF2">
        <w:rPr>
          <w:rFonts w:ascii="Arial" w:hAnsi="Arial" w:cs="Arial"/>
          <w:sz w:val="24"/>
          <w:szCs w:val="24"/>
          <w:lang w:val="x-none"/>
        </w:rPr>
        <w:t>.1.3. настоящего Механизма распределения ИМТ.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3.2. Главным распорядителем бюджетных средств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 Реализация мероприятия «Софинансирование муниципальных программ формирования современной городской (сельской) среды в поселениях».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На реализацию мероприятия предоставляются ИМТ из средств краевого бюджета бюджету Енисейского района по соглашению между Министерством строительства</w:t>
      </w:r>
      <w:r>
        <w:rPr>
          <w:rFonts w:ascii="Arial" w:hAnsi="Arial" w:cs="Arial"/>
          <w:color w:val="000000"/>
          <w:sz w:val="24"/>
          <w:szCs w:val="24"/>
        </w:rPr>
        <w:t xml:space="preserve"> и жилищно-коммунального хозяйства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Красноярского края и администрацией Енисейского района в рамках реализации </w:t>
      </w:r>
      <w:r>
        <w:rPr>
          <w:rFonts w:ascii="Arial" w:hAnsi="Arial" w:cs="Arial"/>
          <w:color w:val="000000"/>
          <w:sz w:val="24"/>
          <w:szCs w:val="24"/>
        </w:rPr>
        <w:t>ведомственного проекта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«Благоустройство </w:t>
      </w:r>
      <w:r>
        <w:rPr>
          <w:rFonts w:ascii="Arial" w:hAnsi="Arial" w:cs="Arial"/>
          <w:color w:val="000000"/>
          <w:sz w:val="24"/>
          <w:szCs w:val="24"/>
        </w:rPr>
        <w:t>сельских территорий</w:t>
      </w:r>
      <w:r w:rsidRPr="00456AF2">
        <w:rPr>
          <w:rFonts w:ascii="Arial" w:hAnsi="Arial" w:cs="Arial"/>
          <w:color w:val="000000"/>
          <w:sz w:val="24"/>
          <w:szCs w:val="24"/>
        </w:rPr>
        <w:t>»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  <w:proofErr w:type="gramEnd"/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4.1. Главным распорядителем ИМТ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4.2. Получателями средств ИМТ являются муниципальные образования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 xml:space="preserve">4.3. Средства ИМТ муниципальным образованиям Енисейского района предоставляются на основании соглашений, заключенных между администрацией Енисейского района и администрациями муниципальных образований Енисейского района на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муниципальных программ формирования современной городской (сельской) среды в поселениях.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4.4. Финансовое управление администрации Енисейского района в течение 1-го рабочего дня после получения средств ИМТ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4.5.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2 рабочих дней со дня поступления данных средств на лицевой счет.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4.6. Для получения ИМТ администрации муниципальных образований Енисейского района в срок до 10-го числа месяца, предшествующего месяцу получения ИМТ, представляют в МКУ «Служба заказа Енисейского района» документы по форме, установленной соглашением о предоставлении ИМТ.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Копии представляемых документов должны быть заверены главой муниципального образования или лицом, уполномоченным главой муниципального образования на данные действия.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4.7.</w:t>
      </w:r>
      <w:r w:rsidRPr="00456AF2">
        <w:rPr>
          <w:rFonts w:ascii="Arial" w:hAnsi="Arial" w:cs="Arial"/>
          <w:sz w:val="24"/>
          <w:szCs w:val="24"/>
        </w:rPr>
        <w:t xml:space="preserve"> Администрации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 xml:space="preserve">4.8. Администрация Енисейского района представляет в Министерство строительства </w:t>
      </w:r>
      <w:r>
        <w:rPr>
          <w:rFonts w:ascii="Arial" w:hAnsi="Arial" w:cs="Arial"/>
          <w:sz w:val="24"/>
          <w:szCs w:val="24"/>
        </w:rPr>
        <w:t xml:space="preserve">и жилищно-коммунального хозяйства </w:t>
      </w:r>
      <w:r w:rsidRPr="00456AF2">
        <w:rPr>
          <w:rFonts w:ascii="Arial" w:hAnsi="Arial" w:cs="Arial"/>
          <w:sz w:val="24"/>
          <w:szCs w:val="24"/>
        </w:rPr>
        <w:t xml:space="preserve">Красноярского края отчетность по форме и в сроки установленные соглашением о предоставлении ИМТ на </w:t>
      </w:r>
      <w:proofErr w:type="spellStart"/>
      <w:r w:rsidRPr="00456AF2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456AF2">
        <w:rPr>
          <w:rFonts w:ascii="Arial" w:hAnsi="Arial" w:cs="Arial"/>
          <w:sz w:val="24"/>
          <w:szCs w:val="24"/>
        </w:rPr>
        <w:t xml:space="preserve"> муниципальной программы формирования современной городской (сельской) среды, заключенным между министерством строительства</w:t>
      </w:r>
      <w:r>
        <w:rPr>
          <w:rFonts w:ascii="Arial" w:hAnsi="Arial" w:cs="Arial"/>
          <w:sz w:val="24"/>
          <w:szCs w:val="24"/>
        </w:rPr>
        <w:t xml:space="preserve"> и жилищно-коммунального хозяйства</w:t>
      </w:r>
      <w:r w:rsidRPr="00456AF2">
        <w:rPr>
          <w:rFonts w:ascii="Arial" w:hAnsi="Arial" w:cs="Arial"/>
          <w:sz w:val="24"/>
          <w:szCs w:val="24"/>
        </w:rPr>
        <w:t xml:space="preserve"> Красноярского края и администрацией Енисейского района. Формирует отчетность МКУ «Служба заказа Енисейского района».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4.9.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4.10.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5. Реализация мероприятия «Реализация проектов по решению вопросов местного значения, осуществляемых непосредственно населением на территории населенного пункта».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5.1. Осуществляется в соответствии с </w:t>
      </w:r>
      <w:r>
        <w:rPr>
          <w:rFonts w:ascii="Arial" w:hAnsi="Arial" w:cs="Arial"/>
          <w:color w:val="000000"/>
          <w:sz w:val="24"/>
          <w:szCs w:val="24"/>
        </w:rPr>
        <w:t>ведомственным проектом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"</w:t>
      </w:r>
      <w:r>
        <w:rPr>
          <w:rFonts w:ascii="Arial" w:hAnsi="Arial" w:cs="Arial"/>
          <w:color w:val="000000"/>
          <w:sz w:val="24"/>
          <w:szCs w:val="24"/>
        </w:rPr>
        <w:t>Благоустройство территорий муниципальных образований</w:t>
      </w:r>
      <w:r w:rsidRPr="00456AF2">
        <w:rPr>
          <w:rFonts w:ascii="Arial" w:hAnsi="Arial" w:cs="Arial"/>
          <w:color w:val="000000"/>
          <w:sz w:val="24"/>
          <w:szCs w:val="24"/>
        </w:rPr>
        <w:t>" государственной программы Красноярского края "Содействие развитию местного самоуправления", утвержденной постановлением Правительства Красноярского края от 30.09.2013 N 517-п;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5.2. ИМТ по решению вопросов местного значения предоставляются бюджетам муниципальных образований по итогам конкурса "Инициатива жителей - эффективность в работе" в пределах лимитов бюджетных обязательств, предусмотренных </w:t>
      </w:r>
      <w:r>
        <w:rPr>
          <w:rFonts w:ascii="Arial" w:hAnsi="Arial" w:cs="Arial"/>
          <w:color w:val="000000"/>
          <w:sz w:val="24"/>
          <w:szCs w:val="24"/>
        </w:rPr>
        <w:t>ведомственным проектом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и законом Красноярского края о краевом бюджете на очередной финансовый год и плановый период;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5.3. Главным распорядителем ИМТ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5.4. Получателями средств ИМТ являются муниципальные образования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5.5. ИМТ бюджетам муниципальных образований Енисейского района предоставляются при условии софинансирования мероприятий за счет средств бюджета муниципальных образований Енисейского района в размере, установленном в соглашении о предоставлении ИМТ из краевого бюджета местному бюджету, заключенном между администрацией Енисейского района и министерством строительства </w:t>
      </w:r>
      <w:r>
        <w:rPr>
          <w:rFonts w:ascii="Arial" w:hAnsi="Arial" w:cs="Arial"/>
          <w:color w:val="000000"/>
          <w:sz w:val="24"/>
          <w:szCs w:val="24"/>
        </w:rPr>
        <w:t xml:space="preserve">и жилищно-коммунального хозяйства </w:t>
      </w:r>
      <w:r w:rsidRPr="00456AF2">
        <w:rPr>
          <w:rFonts w:ascii="Arial" w:hAnsi="Arial" w:cs="Arial"/>
          <w:color w:val="000000"/>
          <w:sz w:val="24"/>
          <w:szCs w:val="24"/>
        </w:rPr>
        <w:t>Красноярского края.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5.6.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5.7. Для заключения соглашения муниципальные образования Енисейского района представляют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в администрацию Енисейского района выписку из решения о местном бюджете с указанием сумм расходов по разделам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из средств местного бюджета.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5.8.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5.9.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5.10. Муниципальные образования Енисейского района, в заявках которых содержалась информация о реализации второго этапа проекта, в случае возникновения экономии при осуществлении закупок товаров, работ, услуг по реализации первого этапа проектов направляют средства ИМТ на реализацию второго этапа проекта в пределах заявленных сумм. 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5.11. Муниципальные образования Енисейского района размещают в ведомственной информационной системе по адресу www.zhkh.krskcit.ru (далее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-с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>истема) документы, указанные в приложении № 3 к Порядку проведения конкурса «Инициатива жителей - эффективность в работе», методике распределения ИМТ и правилам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пункта, утвержденному постановлением Правительством Красноярского края от 24.01.2020 №40-п (далее - Порядок).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5.12. Муниципальные образования Енисейского района оформляют в системе отчет по формам согласно приложению № 4 к Порядку и информацию о достижении показателей целевых индикаторов по форме согласно приложению № 5 к Порядку: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не позднее 1 июля текущего года;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по итогам года - не позднее 20 января года, следующего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По итогам отчетного года, но не позднее 20 января года, следующего за отчетным, муниципальные образования Енисейского района размещают в системе информацию о реализации проекта.</w:t>
      </w:r>
      <w:proofErr w:type="gramEnd"/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 xml:space="preserve">5.13. Администрация Енисейского района представляет в министерство строительства </w:t>
      </w:r>
      <w:r>
        <w:rPr>
          <w:rFonts w:ascii="Arial" w:hAnsi="Arial" w:cs="Arial"/>
          <w:color w:val="000000"/>
          <w:sz w:val="24"/>
          <w:szCs w:val="24"/>
        </w:rPr>
        <w:t xml:space="preserve">и жилищно-коммунального хозяйства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Красноярского края отчетность по форме и в сроки установленные соглашением о предоставлении ИМТ из краевого бюджета местному бюджету, заключенным между министерством строительства </w:t>
      </w:r>
      <w:r>
        <w:rPr>
          <w:rFonts w:ascii="Arial" w:hAnsi="Arial" w:cs="Arial"/>
          <w:color w:val="000000"/>
          <w:sz w:val="24"/>
          <w:szCs w:val="24"/>
        </w:rPr>
        <w:t>и жилищно-коммунального хозяйства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Красноярского края и администрацией Енисейского района. Формирует отчетность МКУ «Служба заказа Енисейского района».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5.14. </w:t>
      </w:r>
      <w:r w:rsidRPr="00456AF2">
        <w:rPr>
          <w:rFonts w:ascii="Arial" w:hAnsi="Arial" w:cs="Arial"/>
          <w:sz w:val="24"/>
          <w:szCs w:val="24"/>
        </w:rPr>
        <w:t>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5.15. </w:t>
      </w:r>
      <w:r w:rsidRPr="00456AF2">
        <w:rPr>
          <w:rFonts w:ascii="Arial" w:hAnsi="Arial" w:cs="Arial"/>
          <w:sz w:val="24"/>
          <w:szCs w:val="24"/>
        </w:rPr>
        <w:t>Неиспользованные средства ИМТ подлежат возврату в краевой бюджет в порядке, установленном бюджетным законодательством РФ.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 Реализация мероприятия: «Осуществление расходов, направленных на реализацию мероприятий по поддержке местных инициатив»: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6.1. Осуществляется в соответствии с </w:t>
      </w:r>
      <w:r>
        <w:rPr>
          <w:rFonts w:ascii="Arial" w:hAnsi="Arial" w:cs="Arial"/>
          <w:color w:val="000000"/>
          <w:sz w:val="24"/>
          <w:szCs w:val="24"/>
        </w:rPr>
        <w:t>ведомственным проектом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Вовлечение населения в решение вопросов местного значения</w:t>
      </w:r>
      <w:r w:rsidRPr="00456AF2">
        <w:rPr>
          <w:rFonts w:ascii="Arial" w:hAnsi="Arial" w:cs="Arial"/>
          <w:color w:val="000000"/>
          <w:sz w:val="24"/>
          <w:szCs w:val="24"/>
        </w:rPr>
        <w:t>» государственной программы Красноярского края "Содействие развитию местного самоуправления", утвержденной постановлением Правительства Красноярского края от 30.09.2013 N 517-п;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6.2. Главным распорядителем ИМТ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6.3. Получателями средств ИМТ являются муниципальные образования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6.4.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6.5. Для получения ИМТ администрация соответствующего муниципального образования Енисейского района не позднее 15 декабря текущего года представляет в МКУ «Служба заказа Енисейского района» следующие документы: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</w:t>
      </w:r>
      <w:r w:rsidRPr="00456AF2">
        <w:rPr>
          <w:rFonts w:ascii="Arial" w:hAnsi="Arial" w:cs="Arial"/>
          <w:color w:val="000000"/>
          <w:sz w:val="24"/>
          <w:szCs w:val="24"/>
        </w:rPr>
        <w:tab/>
        <w:t xml:space="preserve">заявку на перечисление ИМТ, содержащую наименование инициативного проекта, сумму запрашиваемого </w:t>
      </w:r>
      <w:r w:rsidRPr="00A516FE">
        <w:rPr>
          <w:rFonts w:ascii="Arial" w:hAnsi="Arial" w:cs="Arial"/>
          <w:color w:val="000000"/>
          <w:sz w:val="24"/>
          <w:szCs w:val="24"/>
        </w:rPr>
        <w:t>ИМТ, информацию о заключенных муниципальных контрактах (договорах) и (или) соглашении (в случае, предоставления субсидий юридическим лицам, индивидуальным предпринимателям, физическим лицам), направленных на реализацию инициативного проекта, включая их реквизиты, предмет, источники финансирования инициативного проекта в соответствии с условиями, установленными соглашением;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-</w:t>
      </w:r>
      <w:r w:rsidRPr="00456AF2">
        <w:rPr>
          <w:rFonts w:ascii="Arial" w:hAnsi="Arial" w:cs="Arial"/>
          <w:color w:val="000000"/>
          <w:sz w:val="24"/>
          <w:szCs w:val="24"/>
        </w:rPr>
        <w:tab/>
        <w:t>выписку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подтверждающую' долевое участие местного бюджета в финансировании соответствующих расходов, и (или) копии документов, подтверждающих оплату расходов по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подготовке проектно-сметной документации (сводных сметных расчетов) на проведение работ, необходимых при реализации инициативного проекта, по проведению проверки достоверности сметной стоимости строительства, реконструкции, капитального ремонта объектов капитального строительства;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</w:t>
      </w:r>
      <w:r w:rsidRPr="00456AF2">
        <w:rPr>
          <w:rFonts w:ascii="Arial" w:hAnsi="Arial" w:cs="Arial"/>
          <w:color w:val="000000"/>
          <w:sz w:val="24"/>
          <w:szCs w:val="24"/>
        </w:rPr>
        <w:tab/>
        <w:t xml:space="preserve">копии документов, подтверждающих поступление в бюджет муниципального образования края средств по каждому из источников </w:t>
      </w: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софинансирования в объемах не менее объемов софинансирования инициативного проекта, предусмотренных соглашением;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</w:t>
      </w:r>
      <w:r w:rsidRPr="00456AF2">
        <w:rPr>
          <w:rFonts w:ascii="Arial" w:hAnsi="Arial" w:cs="Arial"/>
          <w:color w:val="000000"/>
          <w:sz w:val="24"/>
          <w:szCs w:val="24"/>
        </w:rPr>
        <w:tab/>
        <w:t>копии заключенных муниципальных контрактов (договоров), направленных на реализацию инициативного проекта.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Выписки из муниципальных правовых актов муниципальных образований края представляются надлежащим образом заверенными главой (главой администрации) муниципального образования края или уполномоченным им лицом.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6.6. Финансовое управление администрации Енисейского района в течение 2-х рабочих дней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6.7.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6.8. В случае образования экономии ИМТ администрация соответствующего муниципального образования вправе в срок не позднее 15 сентября текущего года направить в администрацию Енисейского района обращение о перераспределении ИМТ на иные мероприятия, соответствующие инициативному проекту, указанному в конкурсной документации, содержащее: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</w:t>
      </w:r>
      <w:r w:rsidRPr="00456AF2">
        <w:rPr>
          <w:rFonts w:ascii="Arial" w:hAnsi="Arial" w:cs="Arial"/>
          <w:color w:val="000000"/>
          <w:sz w:val="24"/>
          <w:szCs w:val="24"/>
        </w:rPr>
        <w:tab/>
        <w:t>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</w:t>
      </w:r>
      <w:r w:rsidRPr="00456AF2">
        <w:rPr>
          <w:rFonts w:ascii="Arial" w:hAnsi="Arial" w:cs="Arial"/>
          <w:color w:val="000000"/>
          <w:sz w:val="24"/>
          <w:szCs w:val="24"/>
        </w:rPr>
        <w:tab/>
        <w:t>копию протокола собрания граждан населенного пункта о согласовании иных мероприятий, реализуемых в рамках инициативного проекта.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6.9. Органы местного самоуправления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6.10. Администрация Енисейского района предоставляет в министерство финансов Красноярского края: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министерством финансов Красноярского края и администрацией Енисейского района,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- фотоматериалы и (или) видеоматериалы на электронных носителях, отображающие результат осуществления расходов, направленных на реализацию мероприятий по поддержке местных инициатив, состояние объектов, заявленных в отчете об использовании ИМТ, после осуществления указанных расходов.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6.12.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7. Реализация мероприятия «Дополнительные гарантии муниципальным служащим в виде ежемесячных доплат к трудовой пенсии, пенсии за выслугу лет».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7.1.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Участниками данного мероприятия подпрограммы являются граждане, замещавшие должности муниципальной службы в Енисейском районе и муниципальные должности, связанные с осуществлением полномочий депутата, члена выборного органа местного самоуправления, выборного должностного лица местного самоуправления в Енисейском районе (далее по тексту – лица, замещающие должности муниципальной службы и муниципальные должности, связанные с осуществлением полномочий в Енисейском районе) получившие право на пенсионное обеспечение в соответствии с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Красноярского края,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Порядки назначения и выплаты пенсий за выслугу лет за счет средств бюджета Енисейского района лицам, замещавшим должности муниципальной службы и муниципальные должности, связанные с осуществлением полномочий в Енисейском районе, устанавливаются решением районного Совета депутатов.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7.2.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7.3. Выплата пенсий за выслугу лет за счет средств бюджета Енисейского района гражданам, замещавшим должности муниципальной службы и муниципальные должности, связанные с осуществлением полномочий в Енисейском районе, осуществляется МКУ ЦБ Енисейского района ежемесячно, путем перечисления на счет заявителя в российской кредитной организации.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7.4. Решение о назначении пенсии за выслугу лет за счет средств бюджета Енисейского района гражданину, замещавшему должность муниципального служащего в Енисейском районе или муниципальную должность, связанную с осуществлением полномочий в Енисейском районе, оформляется распоряжением Главы  района.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7.5. Списки граждан, имеющих право на получение пенсии за выслугу лет за счет средств бюджета Енисейского района формируются в базе данных МКУ ЦБ Енисейского района и в срок до 10 числа месяца, следующего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выплатным, направляются главному распорядителю бюджетных средств.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7.6.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МКУ ЦБ Енисейского района в срок до 15 числа месяца, следующего за выплатным, осуществляет перечисление пенсии за выслугу лет за счет средств бюджета Енисейского района на счет заявителя в российской кредитной организации.</w:t>
      </w:r>
      <w:proofErr w:type="gramEnd"/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7.7. Отчет о выплате пенсии за выслугу лет за счет средств бюджета Енисейского района МКУ ЦБ Енисейского района формирует по установленной форме.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 Реализация мероприятия «Финансовая поддержка социально ориентированных некоммерческих организаций».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8.1. Главным распорядителем бюджетных средств является администрация Енисейского района.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8.2.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8.3. Субсидии предоставляются по результатам конкурсного отбора на финансовое обеспечение (возмещение) расходов связанных с осуществлением уставной деятельности и проведением организационно-массовых мероприятий.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8.4. К конкурсному отбору допускаются  некоммерческие организации, отвечающие следующим критериям: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а) наличие утверждённого проекта некоммерческой организации (далее – проект НКО), содержащего сведения о целях и задачах проекта НКО, о мероприятиях, затратах (обоснование затрат - смета расходов) на их реализацию;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б) соответствие проекта  целям предоставления субсидии;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в) наличие у некоммерческой организации опыта в реализации мероприятий;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г) наличие софинансирования программы за счет собственных средств и внебюджетных источников, а также пожертвований российских организаций и физических лиц;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д) отсутствие на день подачи заявки ограничения на участие некоммерческой организации в конкурсном отборе на получение субсидии, установленного в связи с признанием использования ранее полученной субсидии и (или) хода реализации программы неэффективным.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8.5. Субсидии предоставляются на основании соглашения, в котором предусматриваются в том числе: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а) цель предоставления субсидии, размер и срок ее предоставления; 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б) порядок и форма представления отчетности о ходе и результатах выполнения получателем субсидии условий соглашения; 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в) порядок и условия досрочного расторжения соглашения;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д) значения результатов предоставления субсидии;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е) согласие некоммерческой организации и обеспечение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на проведение финансового контроля обязательных проверок соблюдения целей, условий и порядка предоставления субсидии, установленных настоящими соглашением;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ж) порядок, сроки и формы представления некоммерческой организацией отчетности;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з) возможность согласования новых условий соглашения или расторжения соглашения при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недостижении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согласия по новым условиям в случае уменьшения ранее доведенных лимитов бюджетных обязательств,  приводящего к невозможности предоставления субсидии в размере, определенном в соглашении.</w:t>
      </w:r>
    </w:p>
    <w:p w:rsidR="00746CE3" w:rsidRPr="00456AF2" w:rsidRDefault="00746CE3" w:rsidP="00746CE3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8.6.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предусмотренным типовой формой соглашения;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Указанные отчеты представляются некоммерческой организацией в срок до 31 января года, следующего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8.7. Органы муниципального финансового контроля проводят обязательные проверки соблюдения некоммерческой организацией целей, условий и порядка предоставления субсидий.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8.8.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8.9. В случае не 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746CE3" w:rsidRPr="00456AF2" w:rsidRDefault="00746CE3" w:rsidP="00746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8.10. В случае установления по результатам проверок органами муниципального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сроки,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 Реализация мероприятия «Благоустройство кладбищ в муниципальных образованиях района».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9.1. </w:t>
      </w:r>
      <w:r w:rsidRPr="00456AF2">
        <w:rPr>
          <w:rFonts w:ascii="Arial" w:hAnsi="Arial" w:cs="Arial"/>
          <w:sz w:val="24"/>
          <w:szCs w:val="24"/>
        </w:rPr>
        <w:t>Участники мероприятия: муниципальные образования Енисейского района (определенные соглашением), МКУ "Служба заказа Енисейского района» (консультационная поддержка МО в части реализации мероприятия на территориях).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9.2. Финансирование мероприятия осуществляется за счет средств ИМТ из краевого бюджета, средств районного бюджета и внебюджетных источников.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9.3.</w:t>
      </w:r>
      <w:r w:rsidRPr="00456A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 xml:space="preserve">Средства из краевого бюджета предоставляются бюджету Енисейского района  на основании соглашения заключенного между Администрацией Енисейского района и Министерством </w:t>
      </w:r>
      <w:r w:rsidRPr="001427AD">
        <w:rPr>
          <w:rFonts w:ascii="Arial" w:hAnsi="Arial" w:cs="Arial"/>
          <w:color w:val="000000"/>
          <w:sz w:val="24"/>
          <w:szCs w:val="24"/>
        </w:rPr>
        <w:t>строительства и жилищно-коммунального хозяйства Красноярского края в рамках р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еализации мероприятия «Иные межбюджетные трансферты бюджетам муниципальных образований на благоустройство </w:t>
      </w:r>
      <w:r w:rsidRPr="001427AD">
        <w:rPr>
          <w:rFonts w:ascii="Arial" w:hAnsi="Arial" w:cs="Arial"/>
          <w:color w:val="000000"/>
          <w:sz w:val="24"/>
          <w:szCs w:val="24"/>
        </w:rPr>
        <w:t xml:space="preserve">кладбищ» ведомственного проекта «Благоустройство территорий муниципальных образований» </w:t>
      </w:r>
      <w:r w:rsidRPr="001427AD">
        <w:rPr>
          <w:rFonts w:ascii="Arial" w:hAnsi="Arial" w:cs="Arial"/>
          <w:sz w:val="24"/>
          <w:szCs w:val="24"/>
        </w:rPr>
        <w:t>государственной</w:t>
      </w:r>
      <w:r w:rsidRPr="00456AF2">
        <w:rPr>
          <w:rFonts w:ascii="Arial" w:hAnsi="Arial" w:cs="Arial"/>
          <w:sz w:val="24"/>
          <w:szCs w:val="24"/>
        </w:rPr>
        <w:t xml:space="preserve">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  <w:proofErr w:type="gramEnd"/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 xml:space="preserve">9.4. </w:t>
      </w: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ИМТ является администрация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9.5. Получателями ИМТ являются муниципальные образования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администрациями соответствующих муниципальных образований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9.7.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9.8.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двух рабочих дней со дня поступления данных средств на лицевой счет.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9.9. Муниципальные образования района представляют в МКУ «Служба заказа Енисейского района» отчет о расходах бюджета, в целях софинансирования которых предоставляется ИМТ, отчет о достижении значений результатов использования ИМТ по формам, установленным соглашением в следующие сроки: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1) за первое полугодие - не позднее 10 июля года предоставления ИМТ;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2) по итогам финансового года - не позднее 10 января года, следующего за годом предоставления ИМТ.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9.10. Администрация Енисейского района представляет в министерство </w:t>
      </w:r>
      <w:r w:rsidRPr="00EB2F31">
        <w:rPr>
          <w:rFonts w:ascii="Arial" w:hAnsi="Arial" w:cs="Arial"/>
          <w:color w:val="000000"/>
          <w:sz w:val="24"/>
          <w:szCs w:val="24"/>
        </w:rPr>
        <w:t>строительства и жилищно-коммунального хозяйства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Красноярского края отчетность по форме и в сроки, установленные соглашением о предоставлении ИМТ из краевого бюджета местному бюджету на благоустройство кладбищ, заключенным между министерством </w:t>
      </w:r>
      <w:r w:rsidRPr="00EB2F31">
        <w:rPr>
          <w:rFonts w:ascii="Arial" w:hAnsi="Arial" w:cs="Arial"/>
          <w:color w:val="000000"/>
          <w:sz w:val="24"/>
          <w:szCs w:val="24"/>
        </w:rPr>
        <w:t>строительства и жилищно-коммунального хозяйства Красноярского края и администрацией Енисейского района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 Формирует отчетность МКУ «Служба заказа Енисейского района».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9.12.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10. Реализация мероприятия «Поощрение муниципальных образований – победителей конкурса лучших проектов создания комфортной городской среды».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Осуществляется в рамках реализации </w:t>
      </w:r>
      <w:r w:rsidRPr="001B62DD">
        <w:rPr>
          <w:rFonts w:ascii="Arial" w:hAnsi="Arial" w:cs="Arial"/>
          <w:color w:val="000000"/>
          <w:sz w:val="24"/>
        </w:rPr>
        <w:t>регионального проекта «Формирование комфортной городской среды»</w:t>
      </w:r>
      <w:r>
        <w:rPr>
          <w:rFonts w:ascii="Arial" w:hAnsi="Arial" w:cs="Arial"/>
          <w:color w:val="000000"/>
          <w:sz w:val="24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краевой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10.1.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 xml:space="preserve">Средства на реализацию мероприятия предоставляются бюджету муниципального образования, входящего в состав Енисейского района, в виде субсидии из средств краевого бюджета на основании соглашения, заключенного между Министерством </w:t>
      </w:r>
      <w:r w:rsidRPr="001B62DD">
        <w:rPr>
          <w:rFonts w:ascii="Arial" w:hAnsi="Arial" w:cs="Arial"/>
          <w:color w:val="000000"/>
          <w:sz w:val="24"/>
          <w:szCs w:val="24"/>
        </w:rPr>
        <w:t xml:space="preserve">строительства </w:t>
      </w:r>
      <w:r w:rsidRPr="001B62DD">
        <w:rPr>
          <w:rFonts w:ascii="Arial" w:hAnsi="Arial" w:cs="Arial"/>
          <w:color w:val="000000"/>
          <w:sz w:val="24"/>
        </w:rPr>
        <w:t>и жилищно-коммунального хозяйства</w:t>
      </w:r>
      <w:r w:rsidRPr="001B62DD">
        <w:rPr>
          <w:rFonts w:ascii="Arial" w:hAnsi="Arial" w:cs="Arial"/>
          <w:color w:val="000000"/>
          <w:sz w:val="24"/>
          <w:szCs w:val="24"/>
        </w:rPr>
        <w:t xml:space="preserve"> Красноярского края и администрацией муниципального образования, входящего в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состав Енисейского района, на предоставление субсидии для поощрения муниципальных образований - победителей конкурса лучших проектов создания комфортной городской среды.</w:t>
      </w:r>
      <w:proofErr w:type="gramEnd"/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10.2. Реализация мероприятия осуществляется администрацией Енисейского района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на основании Решения Енисейского районного Совета депутатов Красноярского края о принятии осуществления части полномочий  по вопросу местного значения поселения органами местного самоуправления района в части проведения мероприятий по благоустройству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общественной территории поселения.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10.3. Средства на реализацию мероприятия бюджету муниципального образования Енисейского района предоставляются в виде ИМТ по соглашению, заключаемому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10.4. Главным распорядителем ИМТ является администрация Енисейского района.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10.5.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10.6. Администрация Енисейского района предоставляет в администрацию поселения отчетность по форме и в сроки, установленные соглашением, заключенным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</w:t>
      </w:r>
      <w:r w:rsidRPr="00456AF2">
        <w:rPr>
          <w:rFonts w:ascii="Arial" w:hAnsi="Arial" w:cs="Arial"/>
          <w:color w:val="000000"/>
          <w:sz w:val="24"/>
          <w:szCs w:val="24"/>
        </w:rPr>
        <w:lastRenderedPageBreak/>
        <w:t>территории поселения. Формирует отчетность МКУ «Служба заказа Енисейского района».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10.7.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10.8.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 Реализация мероприятия «Реализация комплексных проектов по благоустройству территорий».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Осуществляется в </w:t>
      </w:r>
      <w:r w:rsidRPr="001B62DD">
        <w:rPr>
          <w:rFonts w:ascii="Arial" w:hAnsi="Arial" w:cs="Arial"/>
          <w:color w:val="000000"/>
          <w:sz w:val="24"/>
          <w:szCs w:val="24"/>
        </w:rPr>
        <w:t xml:space="preserve">рамках реализации </w:t>
      </w:r>
      <w:r w:rsidRPr="001B62DD">
        <w:rPr>
          <w:rFonts w:ascii="Arial" w:hAnsi="Arial" w:cs="Arial"/>
          <w:color w:val="000000"/>
          <w:sz w:val="24"/>
        </w:rPr>
        <w:t>регионального проекта «Формирование комфортной городской среды»</w:t>
      </w:r>
      <w:r w:rsidRPr="001B62DD">
        <w:rPr>
          <w:rFonts w:ascii="Arial" w:hAnsi="Arial" w:cs="Arial"/>
          <w:color w:val="000000"/>
          <w:sz w:val="24"/>
          <w:szCs w:val="24"/>
        </w:rPr>
        <w:t xml:space="preserve"> краевой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государственной программы Красноярского края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11.1. Средства на реализацию мероприятия предоставляются бюджету муниципального образования Енисейского района в виде субсидии из сре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аевого бюджета на основании соглашения, заключенного между Министерством строительства </w:t>
      </w:r>
      <w:r w:rsidRPr="001B62DD">
        <w:rPr>
          <w:rFonts w:ascii="Arial" w:hAnsi="Arial" w:cs="Arial"/>
          <w:color w:val="000000"/>
          <w:sz w:val="24"/>
        </w:rPr>
        <w:t>и жилищно-коммунального хозяйства</w:t>
      </w:r>
      <w:r w:rsidRPr="001B62DD">
        <w:rPr>
          <w:rFonts w:ascii="Arial" w:hAnsi="Arial" w:cs="Arial"/>
          <w:color w:val="000000"/>
          <w:sz w:val="24"/>
          <w:szCs w:val="24"/>
        </w:rPr>
        <w:t xml:space="preserve"> Красноярского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края и администрацией муниципального образования Енисейского района на предоставление субсидии местному бюджету из краевого бюджета на реализацию комплексных проектов по благоустройству территорий.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11.2.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о принятии осуществления части полномочий по вопросу местного значения поселения органами местного самоуправления района в части комплексного благоустройства территории общего пользования поселения.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11.3. Средства на </w:t>
      </w:r>
      <w:r w:rsidRPr="005A0907">
        <w:rPr>
          <w:rFonts w:ascii="Arial" w:hAnsi="Arial" w:cs="Arial"/>
          <w:color w:val="000000"/>
          <w:sz w:val="24"/>
          <w:szCs w:val="24"/>
        </w:rPr>
        <w:t xml:space="preserve">реализацию мероприятия бюджету администрации Енисейского района предоставляются в виде ИМТ по соглашению </w:t>
      </w:r>
      <w:r w:rsidRPr="005A0907">
        <w:rPr>
          <w:rFonts w:ascii="Arial" w:hAnsi="Arial" w:cs="Arial"/>
          <w:color w:val="000000"/>
          <w:sz w:val="24"/>
        </w:rPr>
        <w:t>о передаче осуществления части полномочий по вопросу местного значения</w:t>
      </w:r>
      <w:r w:rsidRPr="005A0907">
        <w:rPr>
          <w:rFonts w:ascii="Arial" w:hAnsi="Arial" w:cs="Arial"/>
          <w:color w:val="000000"/>
          <w:sz w:val="24"/>
          <w:szCs w:val="24"/>
        </w:rPr>
        <w:t xml:space="preserve"> между администрацией муниципального образования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Енисейского района и администрацией Енисейского района.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11.4. Главным распорядителем ИМТ является администрация Енисейского района.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11.5.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11.6. Администрация Енисейского района предоставляет в администрацию поселения отчетность по форме и в сроки, установленные соглашением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A0907">
        <w:rPr>
          <w:rFonts w:ascii="Arial" w:hAnsi="Arial" w:cs="Arial"/>
          <w:color w:val="000000"/>
          <w:sz w:val="24"/>
        </w:rPr>
        <w:t>о передаче осуществления части полномочий по вопросу местного значения</w:t>
      </w:r>
      <w:r w:rsidRPr="00456AF2">
        <w:rPr>
          <w:rFonts w:ascii="Arial" w:hAnsi="Arial" w:cs="Arial"/>
          <w:color w:val="000000"/>
          <w:sz w:val="24"/>
          <w:szCs w:val="24"/>
        </w:rPr>
        <w:t>, заключенным между администрацией муниципального образования Енисейского района и администрацией Енисейского района. Формирует отчетность МКУ «Служба заказа Енисейского района».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746CE3" w:rsidRPr="00456AF2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11.8.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746CE3" w:rsidRPr="00746CE3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CE3">
        <w:rPr>
          <w:rFonts w:ascii="Arial" w:hAnsi="Arial" w:cs="Arial"/>
          <w:sz w:val="24"/>
          <w:szCs w:val="24"/>
        </w:rPr>
        <w:t>12. Реализация мероприятия «Содержание общественных территорий, благоустроенных в рамках реализации проектов».</w:t>
      </w:r>
    </w:p>
    <w:p w:rsidR="00746CE3" w:rsidRPr="00746CE3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6CE3">
        <w:rPr>
          <w:rFonts w:ascii="Arial" w:hAnsi="Arial" w:cs="Arial"/>
          <w:sz w:val="24"/>
          <w:szCs w:val="24"/>
        </w:rPr>
        <w:lastRenderedPageBreak/>
        <w:t>12.1. Главным распорядителем бюджетных средств, выделяемых на реализацию мероприятия, является администрация Енисейского района и МКУ «Комитет по культуре Енисейского района».</w:t>
      </w:r>
    </w:p>
    <w:p w:rsidR="00746CE3" w:rsidRPr="00746CE3" w:rsidRDefault="00746CE3" w:rsidP="00746CE3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746CE3">
        <w:rPr>
          <w:rFonts w:ascii="Arial" w:hAnsi="Arial" w:cs="Arial"/>
          <w:color w:val="000000"/>
          <w:sz w:val="24"/>
          <w:szCs w:val="24"/>
        </w:rPr>
        <w:t xml:space="preserve">12.2. </w:t>
      </w:r>
      <w:r w:rsidRPr="00746CE3">
        <w:rPr>
          <w:rFonts w:ascii="Arial" w:hAnsi="Arial" w:cs="Arial"/>
          <w:sz w:val="24"/>
          <w:szCs w:val="24"/>
        </w:rPr>
        <w:t xml:space="preserve">Источник финансирования мероприятия – средства районного бюджета. </w:t>
      </w:r>
    </w:p>
    <w:p w:rsidR="00746CE3" w:rsidRPr="00746CE3" w:rsidRDefault="00746CE3" w:rsidP="00746C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6CE3">
        <w:rPr>
          <w:rFonts w:ascii="Arial" w:hAnsi="Arial" w:cs="Arial"/>
          <w:color w:val="000000"/>
          <w:sz w:val="24"/>
          <w:szCs w:val="24"/>
        </w:rPr>
        <w:t xml:space="preserve">12.3. </w:t>
      </w:r>
      <w:r w:rsidRPr="00746CE3">
        <w:rPr>
          <w:rFonts w:ascii="Arial" w:hAnsi="Arial" w:cs="Arial"/>
          <w:sz w:val="24"/>
          <w:szCs w:val="24"/>
        </w:rPr>
        <w:t>Неиспользованные средства подлежат возврату в районный бюджет в установленном порядке.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46CE3">
        <w:rPr>
          <w:rFonts w:ascii="Arial" w:hAnsi="Arial" w:cs="Arial"/>
          <w:color w:val="000000"/>
          <w:sz w:val="24"/>
          <w:szCs w:val="24"/>
        </w:rPr>
        <w:t>13. Финансирование мероприятий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Подпрограммы осуществляется в соответствии с приложением №1 к Подпрограмме.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14.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15. Для определения достижения цели и задач подпрограммы предусмотрены показатели результативности подпрограммы.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а) «Удельный вес площади мест массового пребывания населения, подвергнутой акарицидным обработкам от общей площади, подлежащей обработке в отчетном периоде»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П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П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П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proofErr w:type="spellStart"/>
      <w:proofErr w:type="gram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– площадь мест массового пребывания населения, подвергнутая акарицидным обработкам в текущем году;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П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- площадь мест массового пребывания населения, на которых запланирована акарицидная обработка в текущем году. 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Источник информации: 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соглашением).</w:t>
      </w:r>
    </w:p>
    <w:p w:rsidR="00746CE3" w:rsidRPr="00456AF2" w:rsidRDefault="00746CE3" w:rsidP="00746CE3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б) «Доля граждан, привлеченных к работам </w:t>
      </w:r>
      <w:r w:rsidRPr="00456AF2">
        <w:rPr>
          <w:rFonts w:ascii="Arial" w:hAnsi="Arial" w:cs="Arial"/>
          <w:sz w:val="24"/>
          <w:szCs w:val="24"/>
          <w:shd w:val="clear" w:color="auto" w:fill="FFFFFF"/>
        </w:rPr>
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» К =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746CE3" w:rsidRPr="00456AF2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количество граждан, которые были привлечены к мероприятиям по решению вопросов местного значения, осуществляемых непосредственно населением на территории населенных пунктов;</w:t>
      </w:r>
    </w:p>
    <w:p w:rsidR="00746CE3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- общее количество граждан, проживающих в муниципальных образованиях в соответствии с официальными статистическими данными.</w:t>
      </w:r>
    </w:p>
    <w:p w:rsidR="00746CE3" w:rsidRDefault="00746CE3" w:rsidP="00746CE3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Источник </w:t>
      </w:r>
      <w:r w:rsidRPr="00456AF2">
        <w:rPr>
          <w:rFonts w:ascii="Arial" w:hAnsi="Arial" w:cs="Arial"/>
          <w:sz w:val="24"/>
          <w:szCs w:val="24"/>
        </w:rPr>
        <w:t>информации: Информация о достижении показателей целевых индикаторов от МО Енисейского района (в соответствии с соглашением).</w:t>
      </w:r>
    </w:p>
    <w:p w:rsidR="00746CE3" w:rsidRDefault="00746CE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45B13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9338F9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766DF"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D36" w:rsidRPr="009338F9" w:rsidRDefault="00706D36" w:rsidP="00706D36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06D36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3766DF" w:rsidRDefault="003766DF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3766DF" w:rsidRPr="00456AF2" w:rsidRDefault="003766DF" w:rsidP="003766D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766DF" w:rsidRPr="00456AF2" w:rsidRDefault="003766DF" w:rsidP="003766D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456AF2">
        <w:rPr>
          <w:rFonts w:ascii="Arial" w:hAnsi="Arial" w:cs="Arial"/>
          <w:bCs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3766DF" w:rsidRPr="00456AF2" w:rsidRDefault="003766DF" w:rsidP="003766DF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766DF" w:rsidRPr="00456AF2" w:rsidRDefault="003766DF" w:rsidP="003766D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766DF" w:rsidRPr="00456AF2" w:rsidRDefault="003766DF" w:rsidP="003766D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276"/>
      </w:tblGrid>
      <w:tr w:rsidR="003766DF" w:rsidRPr="00456AF2" w:rsidTr="00746CE3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3766DF" w:rsidRPr="00456AF2" w:rsidTr="00746CE3">
        <w:trPr>
          <w:trHeight w:val="570"/>
        </w:trPr>
        <w:tc>
          <w:tcPr>
            <w:tcW w:w="750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3766DF" w:rsidRPr="00456AF2" w:rsidTr="00746CE3">
        <w:trPr>
          <w:trHeight w:val="276"/>
        </w:trPr>
        <w:tc>
          <w:tcPr>
            <w:tcW w:w="750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3766DF" w:rsidRPr="00456AF2" w:rsidRDefault="003766DF" w:rsidP="00746C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766DF" w:rsidRPr="00456AF2" w:rsidTr="00746CE3">
        <w:trPr>
          <w:trHeight w:val="394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3766DF" w:rsidRPr="00456AF2" w:rsidTr="00746CE3">
        <w:trPr>
          <w:trHeight w:val="413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3766DF" w:rsidRPr="00456AF2" w:rsidTr="00746CE3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Удельный вес площади мест массового пребывания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766DF" w:rsidRPr="00456AF2" w:rsidTr="00746CE3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ед. (населенных пунктов)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Отчет о достижении значения показателя результативности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6DF" w:rsidRPr="00456AF2" w:rsidRDefault="003766DF" w:rsidP="00746CE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766DF" w:rsidRPr="00456AF2" w:rsidTr="00746CE3">
        <w:trPr>
          <w:trHeight w:val="420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lastRenderedPageBreak/>
              <w:t>Задача 2: Благоустройство территорий поселений района</w:t>
            </w:r>
          </w:p>
        </w:tc>
      </w:tr>
      <w:tr w:rsidR="003766DF" w:rsidRPr="00456AF2" w:rsidTr="00746CE3">
        <w:trPr>
          <w:trHeight w:val="699"/>
        </w:trPr>
        <w:tc>
          <w:tcPr>
            <w:tcW w:w="750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Доля граждан, привлеченных к работам </w:t>
            </w:r>
            <w:r w:rsidRPr="00456AF2">
              <w:rPr>
                <w:rFonts w:cs="Arial"/>
                <w:sz w:val="24"/>
                <w:szCs w:val="24"/>
                <w:shd w:val="clear" w:color="auto" w:fill="FFFFFF"/>
              </w:rPr>
      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15</w:t>
            </w:r>
            <w:r>
              <w:rPr>
                <w:rFonts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3766DF" w:rsidRPr="00456AF2" w:rsidTr="00746CE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  <w:r w:rsidRPr="00456AF2">
              <w:rPr>
                <w:rFonts w:ascii="Arial" w:hAnsi="Arial" w:cs="Arial"/>
                <w:sz w:val="24"/>
                <w:szCs w:val="24"/>
              </w:rPr>
              <w:t>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3766DF" w:rsidRPr="00456AF2" w:rsidTr="00746CE3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3766DF" w:rsidRPr="00456AF2" w:rsidTr="00746CE3">
        <w:trPr>
          <w:trHeight w:val="503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Задача 3: Повышение качества жизни отдельных категорий граждан</w:t>
            </w:r>
          </w:p>
        </w:tc>
      </w:tr>
      <w:tr w:rsidR="003766DF" w:rsidRPr="00456AF2" w:rsidTr="00746CE3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</w:tr>
      <w:tr w:rsidR="003766DF" w:rsidRPr="00456AF2" w:rsidTr="00746CE3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6DF" w:rsidRPr="00456AF2" w:rsidRDefault="003766DF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</w:tr>
      <w:tr w:rsidR="003766DF" w:rsidRPr="00456AF2" w:rsidTr="00746CE3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3766DF" w:rsidRPr="00456AF2" w:rsidRDefault="003766DF" w:rsidP="00746CE3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Количество организованных временных рабочих мест для проведения оплачиваемых </w:t>
            </w:r>
            <w:r w:rsidRPr="00456AF2">
              <w:rPr>
                <w:rFonts w:cs="Arial"/>
                <w:color w:val="000000"/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766DF" w:rsidRPr="00456AF2" w:rsidRDefault="003766DF" w:rsidP="0074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о количестве организованных рабочих мест от МО Енисейского района (в 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6818CA" w:rsidP="00746CE3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6818CA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не менее 1</w:t>
            </w:r>
            <w:r w:rsidR="006818CA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66DF" w:rsidRPr="00456AF2" w:rsidRDefault="003766DF" w:rsidP="006818CA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не менее 1</w:t>
            </w:r>
            <w:r w:rsidR="006818CA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66DF" w:rsidRPr="00456AF2" w:rsidRDefault="003766DF" w:rsidP="006818CA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не менее 1</w:t>
            </w:r>
            <w:r w:rsidR="006818CA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</w:tr>
    </w:tbl>
    <w:p w:rsidR="003766DF" w:rsidRPr="00456AF2" w:rsidRDefault="003766DF" w:rsidP="003766DF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3766DF" w:rsidRDefault="003766DF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4E39A7" w:rsidRPr="009338F9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E39A7" w:rsidRPr="009338F9" w:rsidRDefault="004E39A7" w:rsidP="004E39A7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4E39A7" w:rsidRDefault="004E39A7" w:rsidP="004E39A7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4E39A7" w:rsidRDefault="004E39A7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17"/>
        <w:gridCol w:w="1100"/>
        <w:gridCol w:w="960"/>
        <w:gridCol w:w="960"/>
        <w:gridCol w:w="1100"/>
        <w:gridCol w:w="2840"/>
      </w:tblGrid>
      <w:tr w:rsidR="004E39A7" w:rsidRPr="004E39A7" w:rsidTr="004E39A7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4E39A7" w:rsidRPr="004E39A7" w:rsidTr="004E39A7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106 957,1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118 922,5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43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1 678,3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организации  и проведения акарицидных </w:t>
            </w:r>
            <w:proofErr w:type="gramStart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0120175550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наиболее посещаемых населением мест, подвергнутая акарицидным обработкам составит: в 2024 году - 34,1 га</w:t>
            </w:r>
          </w:p>
        </w:tc>
      </w:tr>
      <w:tr w:rsidR="004E39A7" w:rsidRPr="004E39A7" w:rsidTr="004E39A7">
        <w:trPr>
          <w:trHeight w:val="9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1 554,0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обеспечения услугами связи составит</w:t>
            </w:r>
            <w:proofErr w:type="gramEnd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 ед. в 2024 году</w:t>
            </w:r>
          </w:p>
        </w:tc>
      </w:tr>
      <w:tr w:rsidR="004E39A7" w:rsidRPr="004E39A7" w:rsidTr="004E39A7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101 889,3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107 075,7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муниципальных программ формирования современной городской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(сельской) среды в поселениях, в </w:t>
            </w:r>
            <w:proofErr w:type="spellStart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8 220,5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Благоустроено 5 дворовых территорий многоквартирных домов в МО района в 2024 году</w:t>
            </w:r>
          </w:p>
        </w:tc>
      </w:tr>
      <w:tr w:rsidR="004E39A7" w:rsidRPr="004E39A7" w:rsidTr="004E39A7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7 849,9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3 883,4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 составит 15%</w:t>
            </w:r>
          </w:p>
        </w:tc>
      </w:tr>
      <w:tr w:rsidR="004E39A7" w:rsidRPr="004E39A7" w:rsidTr="004E39A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расходов, направленных на реализацию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24 272,8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Реализовано 14 проектов по благоустройству с участием граждан в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</w:tr>
      <w:tr w:rsidR="004E39A7" w:rsidRPr="004E39A7" w:rsidTr="004E39A7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18 789,8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3 517,6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кладбища в муниципальных образованиях района</w:t>
            </w:r>
          </w:p>
        </w:tc>
      </w:tr>
      <w:tr w:rsidR="004E39A7" w:rsidRPr="004E39A7" w:rsidTr="004E39A7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муниципальных образований - победителей конкурса лучших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 создания комфортной городской среды, 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создания комфортной городской среды в 2024 году</w:t>
            </w:r>
          </w:p>
        </w:tc>
      </w:tr>
      <w:tr w:rsidR="004E39A7" w:rsidRPr="004E39A7" w:rsidTr="004E39A7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9 292,0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51 869,0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комплексный проект по благоустройству территории в 2024 году</w:t>
            </w:r>
          </w:p>
        </w:tc>
      </w:tr>
      <w:tr w:rsidR="004E39A7" w:rsidRPr="004E39A7" w:rsidTr="004E39A7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FA6A9B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6A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81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4 </w:t>
            </w:r>
            <w:proofErr w:type="gramStart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района ежегодно</w:t>
            </w:r>
          </w:p>
        </w:tc>
      </w:tr>
      <w:tr w:rsidR="004E39A7" w:rsidRPr="004E39A7" w:rsidTr="004E39A7">
        <w:trPr>
          <w:trHeight w:val="103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1 815,9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A7" w:rsidRPr="004E39A7" w:rsidTr="004E39A7">
        <w:trPr>
          <w:trHeight w:val="12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территорий, благоустроенных в рамках реализации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проектов, в части благоустройства (расчистки) прилегающих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1 общественной территории района, в части благоустройства (расчистки)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прилегающей территории в 2024 году</w:t>
            </w:r>
          </w:p>
        </w:tc>
      </w:tr>
      <w:tr w:rsidR="004E39A7" w:rsidRPr="004E39A7" w:rsidTr="004E39A7">
        <w:trPr>
          <w:trHeight w:val="37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10 168,5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9 021,0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43 ежегодно</w:t>
            </w:r>
          </w:p>
        </w:tc>
      </w:tr>
      <w:tr w:rsidR="004E39A7" w:rsidRPr="004E39A7" w:rsidTr="004E39A7">
        <w:trPr>
          <w:trHeight w:val="14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организационно-массовых мероприятий социально ориентированными некоммерческими организациями не менее 5 в год</w:t>
            </w:r>
          </w:p>
        </w:tc>
      </w:tr>
      <w:tr w:rsidR="004E39A7" w:rsidRPr="004E39A7" w:rsidTr="004E39A7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155 ежегодно</w:t>
            </w:r>
          </w:p>
        </w:tc>
      </w:tr>
      <w:tr w:rsidR="004E39A7" w:rsidRPr="004E39A7" w:rsidTr="004E39A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подпрограмме, в </w:t>
            </w: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106 957,1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118 922,5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100 278,4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111 033,2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2 543,3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1 404,2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9A7" w:rsidRPr="004E39A7" w:rsidTr="004E39A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3 941,8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A7" w:rsidRPr="004E39A7" w:rsidRDefault="004E39A7" w:rsidP="004E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30AD4" w:rsidRDefault="00E30AD4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  <w:sectPr w:rsidR="00E30AD4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0AD4" w:rsidRPr="009338F9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Pr="009338F9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30AD4" w:rsidRDefault="00E30AD4" w:rsidP="00E30A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E30AD4" w:rsidRPr="008B2889" w:rsidTr="00E30AD4">
        <w:trPr>
          <w:trHeight w:hRule="exact" w:val="5309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AD4" w:rsidRPr="008B2889" w:rsidRDefault="00E30AD4" w:rsidP="000E224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2024-2026 гг. составит </w:t>
            </w:r>
            <w:r>
              <w:rPr>
                <w:rFonts w:ascii="Arial" w:hAnsi="Arial" w:cs="Arial"/>
                <w:sz w:val="24"/>
                <w:szCs w:val="24"/>
              </w:rPr>
              <w:t>30 192,9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 w:rsidRPr="00456AF2">
              <w:rPr>
                <w:rFonts w:ascii="Arial" w:hAnsi="Arial" w:cs="Arial"/>
                <w:bCs/>
                <w:sz w:val="24"/>
                <w:szCs w:val="24"/>
              </w:rPr>
              <w:t>из них</w:t>
            </w:r>
            <w:r w:rsidRPr="00456A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Arial" w:hAnsi="Arial" w:cs="Arial"/>
                <w:sz w:val="24"/>
                <w:szCs w:val="24"/>
              </w:rPr>
              <w:t>18 669,0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в </w:t>
            </w:r>
            <w:proofErr w:type="spellStart"/>
            <w:r w:rsidRPr="00456AF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6AF2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>
              <w:rPr>
                <w:rFonts w:ascii="Arial" w:hAnsi="Arial" w:cs="Arial"/>
                <w:sz w:val="24"/>
                <w:szCs w:val="24"/>
              </w:rPr>
              <w:t>5 543,2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>
              <w:rPr>
                <w:rFonts w:ascii="Arial" w:hAnsi="Arial" w:cs="Arial"/>
                <w:sz w:val="24"/>
                <w:szCs w:val="24"/>
              </w:rPr>
              <w:t>6 180,2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>
              <w:rPr>
                <w:rFonts w:ascii="Arial" w:hAnsi="Arial" w:cs="Arial"/>
                <w:sz w:val="24"/>
                <w:szCs w:val="24"/>
              </w:rPr>
              <w:t>6 945,6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>
              <w:rPr>
                <w:rFonts w:ascii="Arial" w:hAnsi="Arial" w:cs="Arial"/>
                <w:sz w:val="24"/>
                <w:szCs w:val="24"/>
              </w:rPr>
              <w:t>11 523,9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руб., в </w:t>
            </w:r>
            <w:proofErr w:type="spellStart"/>
            <w:r w:rsidRPr="00456AF2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6AF2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>
              <w:rPr>
                <w:rFonts w:ascii="Arial" w:hAnsi="Arial" w:cs="Arial"/>
                <w:sz w:val="24"/>
                <w:szCs w:val="24"/>
              </w:rPr>
              <w:t>4 067,5</w:t>
            </w:r>
            <w:r w:rsidRPr="00456AF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в 2025 году – 3 728,2 тыс. руб.;</w:t>
            </w:r>
          </w:p>
          <w:p w:rsidR="00E30AD4" w:rsidRPr="00456AF2" w:rsidRDefault="00E30AD4" w:rsidP="00E30A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 в 2026 году – 3 728,2 тыс. руб.</w:t>
            </w:r>
          </w:p>
          <w:p w:rsidR="00E30AD4" w:rsidRPr="003561D1" w:rsidRDefault="00E30AD4" w:rsidP="000E22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DA4370" w:rsidRDefault="00DA4370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DA4370" w:rsidRDefault="00DA437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A4370" w:rsidRPr="009338F9" w:rsidRDefault="00DA4370" w:rsidP="00DA4370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A4370" w:rsidRPr="009338F9" w:rsidRDefault="00DA4370" w:rsidP="00DA4370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DA4370" w:rsidRDefault="00DA4370" w:rsidP="00DA4370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A4370" w:rsidRPr="00456AF2" w:rsidRDefault="00DA4370" w:rsidP="00DA4370">
      <w:pPr>
        <w:pStyle w:val="ConsPlusNormal"/>
        <w:ind w:left="567"/>
        <w:jc w:val="center"/>
        <w:rPr>
          <w:rFonts w:cs="Arial"/>
          <w:b/>
          <w:color w:val="000000"/>
          <w:sz w:val="24"/>
          <w:szCs w:val="24"/>
        </w:rPr>
      </w:pPr>
      <w:r w:rsidRPr="00456AF2">
        <w:rPr>
          <w:rFonts w:cs="Arial"/>
          <w:b/>
          <w:color w:val="000000"/>
          <w:sz w:val="24"/>
          <w:szCs w:val="24"/>
        </w:rPr>
        <w:t>3. Механизм реализации подпрограммы.</w:t>
      </w:r>
    </w:p>
    <w:p w:rsidR="00DA4370" w:rsidRPr="00456AF2" w:rsidRDefault="00DA4370" w:rsidP="00DA4370">
      <w:pPr>
        <w:pStyle w:val="ConsPlusNormal"/>
        <w:ind w:left="927"/>
        <w:rPr>
          <w:rFonts w:cs="Arial"/>
          <w:b/>
          <w:color w:val="000000"/>
          <w:sz w:val="24"/>
          <w:szCs w:val="24"/>
          <w:highlight w:val="yellow"/>
        </w:rPr>
      </w:pP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Мероприятие «Обеспечение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местностей» реализуется в соответствии с Приказом министерства строительства и ЖКХ края от 03.07.2015 № 240-о «Об утверждении административного регламента предоставления органами местного самоуправления Красноярского края по переданным полномочиям государственной услуги по регистрации и постановке на учет граждан, выезжающих из районов Крайнего Севера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и приравненных к нему местностей, имеющих право на получение социальных выплат в соответствии с федеральным законом от 25.10.2002 №125-ФЗ «О жилищных субсидиях гражданам, выезжающим из районов Крайнего Севера и приравненных к нему местностей», Законом Красноярского края от 21.12.2010 № 11-5582 «О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 xml:space="preserve"> Севера и приравненных к ним местностей Красноярского края».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администрация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Ответственным лицом за реализацию данного мероприятия, подготовку и предоставление отчетных данных, а также за их достоверность является ведущий специалист администрации Енисейского района по обеспечению переселения граждан из районов Крайнего Севера и приравненных к ним местностей Красноярского края.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 xml:space="preserve">2.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Мероприятие «Осуществление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реализуется в соответствии с требованиями Закона Красноярского края от 30.01.2014 6-2056 "О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выполнением".</w:t>
      </w:r>
      <w:proofErr w:type="gramEnd"/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администрация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Ответственным лицом за реализацию данного мероприятия, подготовку и предоставление отчетных данных, а также за их достоверность является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главный специалист отдела кадровой и</w:t>
      </w: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 xml:space="preserve"> организационной работы администрации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 xml:space="preserve">3.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 реализуется в соответствии с требованиями Федерального закона от 20.08.2015 № 113-ФЗ «О присяжных заседателях федеральных судов  общею юрисдикции в РФ» и постановлением администрации Енисейского района от 04.04.2018 № 324-п «О составлении общего и запасного списков кандидатов в присяжные заседатели Красноярского края для Западно-Сибирского окружного</w:t>
      </w:r>
      <w:proofErr w:type="gramEnd"/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 xml:space="preserve"> военного суда и нижестоящего Красноярского гарнизонного военного суда, 3 окружного военного суда и нижестоящего 61 гарнизонного суда, для районных судов муниципальных </w:t>
      </w: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образований Красноярского края на период с 01 июня 2018 года по 31 мая 2022 года».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администрация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Ответственным лицом за реализацию данного мероприятия, подготовку и предоставление отчетных данных, а также за их достоверность является ведущий специалист экспертно-правового отдела администрации Енисейского района.</w:t>
      </w:r>
    </w:p>
    <w:p w:rsidR="00DA4370" w:rsidRPr="00456AF2" w:rsidRDefault="00DA4370" w:rsidP="00DA43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 xml:space="preserve">4.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Мероприятие «Организация и осуществление деятельности по опеке и попечительству в отношении совершеннолетних граждан, а также в сфере патронажа» реализуется в соответствии с Законом Красноярского края от 11.07.2019 № 7-2988 «О наделении органов местного самоуправления муниципальных районов и городских округов края государственными</w:t>
      </w:r>
      <w:r w:rsidRPr="00456AF2">
        <w:rPr>
          <w:rFonts w:ascii="Arial" w:hAnsi="Arial" w:cs="Arial"/>
          <w:sz w:val="24"/>
          <w:szCs w:val="24"/>
        </w:rPr>
        <w:t xml:space="preserve"> полномочиями по организации и осуществлению деятельности по опеке и попечительству в отношении совершеннолетних граждан, а также в сфере патронажа».</w:t>
      </w:r>
      <w:proofErr w:type="gramEnd"/>
    </w:p>
    <w:p w:rsidR="00DA4370" w:rsidRPr="00456AF2" w:rsidRDefault="00DA4370" w:rsidP="00DA43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администрация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  <w:lang w:eastAsia="ar-SA"/>
        </w:rPr>
        <w:t xml:space="preserve">Ответственным лицом за реализацию данного мероприятия, подготовку и предоставление отчетных данных, а также их достоверность является </w:t>
      </w:r>
      <w:r w:rsidRPr="00456AF2">
        <w:rPr>
          <w:rFonts w:ascii="Arial" w:hAnsi="Arial" w:cs="Arial"/>
          <w:sz w:val="24"/>
          <w:szCs w:val="24"/>
        </w:rPr>
        <w:t>ведущий специалист по опеке и попечительству в отношении совершеннолетних граждан.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5. Мероприятие «</w:t>
      </w:r>
      <w:r w:rsidRPr="00456AF2">
        <w:rPr>
          <w:rFonts w:ascii="Arial" w:hAnsi="Arial" w:cs="Arial"/>
          <w:color w:val="000000"/>
          <w:sz w:val="24"/>
          <w:szCs w:val="24"/>
        </w:rPr>
        <w:t>Реализация мероприятия по выполнению отдельных государственных полномочий по организации мероприятий при осуществлении деятельности по обращению с животными без владельцев» осуществляется в соответствии с Законом края от 13.06.2013 № 4-1402, и в соответствии с иными нормативно-правовыми актами Красноярского края и Енисейского района. Средства  на реализацию мероприятия  направляются в виде субвенций из сре</w:t>
      </w:r>
      <w:proofErr w:type="gramStart"/>
      <w:r w:rsidRPr="00456AF2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456AF2">
        <w:rPr>
          <w:rFonts w:ascii="Arial" w:hAnsi="Arial" w:cs="Arial"/>
          <w:color w:val="000000"/>
          <w:sz w:val="24"/>
          <w:szCs w:val="24"/>
        </w:rPr>
        <w:t>аевого бюджета.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администрация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Ответственным лицом за реализацию данного мероприятия, подготовку и предоставление отчетных данных, а также за их достоверность является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главный специалист отдела транспорта, связи и природопользования </w:t>
      </w: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>администрации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  <w:lang w:eastAsia="ar-SA"/>
        </w:rPr>
        <w:t xml:space="preserve">6. </w:t>
      </w:r>
      <w:r w:rsidRPr="00456AF2">
        <w:rPr>
          <w:rFonts w:ascii="Arial" w:hAnsi="Arial" w:cs="Arial"/>
          <w:sz w:val="24"/>
          <w:szCs w:val="24"/>
        </w:rPr>
        <w:t>Мероприятие «Осуществление первичного воинского учета органами местного самоуправления поселений, муниципальных и городских округов» осуществляется в соответствии с Федеральным законом от 28.03.1998 N 53-ФЗ "О воинской обязанности и военной службе".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Финансовое управление администрации Енисейского района.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7. Мероприятие «Выполнение государственных полномочий по созданию и обеспечению деятельности административных комиссий» осуществляется в соответствии с Законом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комиссий».</w:t>
      </w:r>
    </w:p>
    <w:p w:rsidR="00DA4370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Главным распорядителем является Финансовое управление администрации Енисейского района.</w:t>
      </w:r>
    </w:p>
    <w:p w:rsidR="0020293A" w:rsidRPr="002768B0" w:rsidRDefault="00DA4370" w:rsidP="00202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491A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20293A" w:rsidRPr="0091491A">
        <w:rPr>
          <w:rFonts w:ascii="Arial" w:hAnsi="Arial" w:cs="Arial"/>
          <w:sz w:val="24"/>
          <w:szCs w:val="24"/>
        </w:rPr>
        <w:t>Мероприятие «</w:t>
      </w:r>
      <w:r w:rsidR="0091491A" w:rsidRPr="0091491A">
        <w:rPr>
          <w:rFonts w:ascii="Arial" w:hAnsi="Arial" w:cs="Arial"/>
          <w:sz w:val="24"/>
          <w:szCs w:val="24"/>
        </w:rPr>
        <w:t>Осуществление отдельных государственных полномочий в области охраны труда по государственному управлению охраной труда</w:t>
      </w:r>
      <w:r w:rsidR="0020293A" w:rsidRPr="0091491A">
        <w:rPr>
          <w:rFonts w:ascii="Arial" w:hAnsi="Arial" w:cs="Arial"/>
          <w:sz w:val="24"/>
          <w:szCs w:val="24"/>
        </w:rPr>
        <w:t>»</w:t>
      </w:r>
      <w:r w:rsidR="002768B0">
        <w:rPr>
          <w:rFonts w:ascii="Arial" w:hAnsi="Arial" w:cs="Arial"/>
          <w:sz w:val="24"/>
          <w:szCs w:val="24"/>
        </w:rPr>
        <w:t xml:space="preserve"> осуществляется</w:t>
      </w:r>
      <w:r w:rsidR="0020293A" w:rsidRPr="0091491A">
        <w:rPr>
          <w:rFonts w:ascii="Arial" w:hAnsi="Arial" w:cs="Arial"/>
          <w:sz w:val="24"/>
          <w:szCs w:val="24"/>
        </w:rPr>
        <w:t xml:space="preserve"> в соответствии со </w:t>
      </w:r>
      <w:hyperlink r:id="rId11" w:history="1">
        <w:r w:rsidR="0020293A" w:rsidRPr="0091491A">
          <w:rPr>
            <w:rFonts w:ascii="Arial" w:hAnsi="Arial" w:cs="Arial"/>
            <w:sz w:val="24"/>
            <w:szCs w:val="24"/>
          </w:rPr>
          <w:t>статьями 6</w:t>
        </w:r>
      </w:hyperlink>
      <w:r w:rsidR="0020293A" w:rsidRPr="0091491A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0293A" w:rsidRPr="0091491A">
          <w:rPr>
            <w:rFonts w:ascii="Arial" w:hAnsi="Arial" w:cs="Arial"/>
            <w:sz w:val="24"/>
            <w:szCs w:val="24"/>
          </w:rPr>
          <w:t>7</w:t>
        </w:r>
      </w:hyperlink>
      <w:r w:rsidR="0020293A" w:rsidRPr="0091491A">
        <w:rPr>
          <w:rFonts w:ascii="Arial" w:hAnsi="Arial" w:cs="Arial"/>
          <w:sz w:val="24"/>
          <w:szCs w:val="24"/>
        </w:rPr>
        <w:t xml:space="preserve"> Закона Красноярского края от 22.12.2023 </w:t>
      </w:r>
      <w:r w:rsidR="002768B0">
        <w:rPr>
          <w:rFonts w:ascii="Arial" w:hAnsi="Arial" w:cs="Arial"/>
          <w:sz w:val="24"/>
          <w:szCs w:val="24"/>
        </w:rPr>
        <w:t>№</w:t>
      </w:r>
      <w:r w:rsidR="0020293A" w:rsidRPr="0091491A">
        <w:rPr>
          <w:rFonts w:ascii="Arial" w:hAnsi="Arial" w:cs="Arial"/>
          <w:sz w:val="24"/>
          <w:szCs w:val="24"/>
        </w:rPr>
        <w:t xml:space="preserve"> 6-2397 "О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труда", </w:t>
      </w:r>
      <w:hyperlink r:id="rId13" w:history="1">
        <w:r w:rsidR="0020293A" w:rsidRPr="0091491A">
          <w:rPr>
            <w:rFonts w:ascii="Arial" w:hAnsi="Arial" w:cs="Arial"/>
            <w:sz w:val="24"/>
            <w:szCs w:val="24"/>
          </w:rPr>
          <w:t>пунктом 3.45</w:t>
        </w:r>
      </w:hyperlink>
      <w:r w:rsidR="0020293A" w:rsidRPr="0091491A">
        <w:rPr>
          <w:rFonts w:ascii="Arial" w:hAnsi="Arial" w:cs="Arial"/>
          <w:sz w:val="24"/>
          <w:szCs w:val="24"/>
        </w:rPr>
        <w:t xml:space="preserve"> Положения</w:t>
      </w:r>
      <w:r w:rsidR="002768B0" w:rsidRPr="002768B0">
        <w:rPr>
          <w:rFonts w:ascii="Arial" w:hAnsi="Arial" w:cs="Arial"/>
          <w:sz w:val="24"/>
          <w:szCs w:val="24"/>
        </w:rPr>
        <w:t xml:space="preserve"> об </w:t>
      </w:r>
      <w:r w:rsidR="002768B0" w:rsidRPr="002768B0">
        <w:rPr>
          <w:rFonts w:ascii="Arial" w:hAnsi="Arial" w:cs="Arial"/>
          <w:sz w:val="24"/>
          <w:szCs w:val="24"/>
        </w:rPr>
        <w:lastRenderedPageBreak/>
        <w:t>А</w:t>
      </w:r>
      <w:r w:rsidR="0020293A" w:rsidRPr="002768B0">
        <w:rPr>
          <w:rFonts w:ascii="Arial" w:hAnsi="Arial" w:cs="Arial"/>
          <w:sz w:val="24"/>
          <w:szCs w:val="24"/>
        </w:rPr>
        <w:t>гентстве труда и занятости</w:t>
      </w:r>
      <w:proofErr w:type="gramEnd"/>
      <w:r w:rsidR="0020293A" w:rsidRPr="002768B0">
        <w:rPr>
          <w:rFonts w:ascii="Arial" w:hAnsi="Arial" w:cs="Arial"/>
          <w:sz w:val="24"/>
          <w:szCs w:val="24"/>
        </w:rPr>
        <w:t xml:space="preserve"> населения Красноярского края, утвержденного Постановлением Правительства Кр</w:t>
      </w:r>
      <w:r w:rsidR="002768B0" w:rsidRPr="002768B0">
        <w:rPr>
          <w:rFonts w:ascii="Arial" w:hAnsi="Arial" w:cs="Arial"/>
          <w:sz w:val="24"/>
          <w:szCs w:val="24"/>
        </w:rPr>
        <w:t>асноярского края от 15.07.2010 №</w:t>
      </w:r>
      <w:r w:rsidR="0020293A" w:rsidRPr="002768B0">
        <w:rPr>
          <w:rFonts w:ascii="Arial" w:hAnsi="Arial" w:cs="Arial"/>
          <w:sz w:val="24"/>
          <w:szCs w:val="24"/>
        </w:rPr>
        <w:t xml:space="preserve"> 387-п.</w:t>
      </w:r>
    </w:p>
    <w:p w:rsidR="0020293A" w:rsidRPr="002768B0" w:rsidRDefault="0020293A" w:rsidP="002029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768B0">
        <w:rPr>
          <w:rFonts w:ascii="Arial" w:hAnsi="Arial" w:cs="Arial"/>
          <w:sz w:val="24"/>
          <w:szCs w:val="24"/>
        </w:rPr>
        <w:t>Главным распорядителем является администрация Енисейского района.</w:t>
      </w:r>
    </w:p>
    <w:p w:rsidR="00DA4370" w:rsidRPr="00456AF2" w:rsidRDefault="0020293A" w:rsidP="0020293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768B0">
        <w:rPr>
          <w:rFonts w:ascii="Arial" w:hAnsi="Arial" w:cs="Arial"/>
          <w:sz w:val="24"/>
          <w:szCs w:val="24"/>
        </w:rPr>
        <w:t>Ответственным лицом за реализацию данного мероприятия, подготовку и предоставление отчетных данных, а также за их достоверность является ведущий специалист экспертно-правового отдела администрации Енисейского района.</w:t>
      </w:r>
    </w:p>
    <w:p w:rsidR="00DA4370" w:rsidRPr="00456AF2" w:rsidRDefault="00FA3AE1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DA4370" w:rsidRPr="00456AF2">
        <w:rPr>
          <w:rFonts w:ascii="Arial" w:hAnsi="Arial" w:cs="Arial"/>
          <w:color w:val="000000"/>
          <w:sz w:val="24"/>
          <w:szCs w:val="24"/>
        </w:rPr>
        <w:t>. Осуществление государственных полномочий органами местного самоуправления прекращается законом Красноярского края.</w:t>
      </w:r>
    </w:p>
    <w:p w:rsidR="00DA4370" w:rsidRPr="00456AF2" w:rsidRDefault="00FA3AE1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DA4370" w:rsidRPr="00456AF2">
        <w:rPr>
          <w:rFonts w:ascii="Arial" w:hAnsi="Arial" w:cs="Arial"/>
          <w:color w:val="000000"/>
          <w:sz w:val="24"/>
          <w:szCs w:val="24"/>
        </w:rPr>
        <w:t>. Для определения достижения цели и задач подпрограммы предусмотрены показатели результативности подпрограммы.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а) «Доля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местностей» У =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срок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срок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количество государственных услуг по полномочию по переселению граждан из районов Крайнего Севера и приравненных к ним местностей, оказанных без нарушения срока;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- общее количество оказанных государственных услуг по полномочию по переселению граждан из районов Крайнего Севера и приравненных к ним местностей.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Источник информации: Книга регистрации и учета граждан, имеющих право на получение социальных выплат для приобретения жилья.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б) «Доля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регистрацию» К = </w:t>
      </w:r>
      <w:proofErr w:type="gramStart"/>
      <w:r w:rsidRPr="00456AF2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оказ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оказ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количество проектов коллективных договоров, по которым была предоставлена консультационно-методическая поддержка;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общее количество коллективных договоров, поступивших на уведомительную регистрацию.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Источник информации: Журнал регистрации коллективных договоров.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в) «Доля жалоб на действия (бездействия) специалиста по опеке и попечительству в отношении совершеннолетних граждан от общего количества обращений граждан в администрацию Енисейского района (зарегистрированных)» О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с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О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ос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О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О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кдн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количество жалоб на действия (бездействия) специалиста по опеке и попечительству в отношении совершеннолетних граждан;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О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общее количество зарегистрированных обращений граждан в администрацию Енисейского района.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Источник информации: Отчет из системы электронного документооборота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ёЛогика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>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г) «Освоение суммы субвенции, направленной на осуществление переданных отдельных государственных полномочий по осуществлению первичного воинского учета органами местного самоуправления поселений» ВУ =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ВУ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осв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ВУ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ВУ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осв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фактически освоенная сумма субвенции, направленная на осуществление переданных отдельных государственных полномочий по осуществлению первичного воинского учета органами местного самоуправления поселений;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lastRenderedPageBreak/>
        <w:t>ВУ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запланированная сумма субвенции на осуществление переданных отдельных государственных полномочий по осуществлению первичного воинского учета органами местного самоуправления поселений;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Источник информации: Отчет об исполнении районного бюджета за соответствующий финансовый период.</w:t>
      </w:r>
    </w:p>
    <w:p w:rsidR="00DA4370" w:rsidRPr="00456AF2" w:rsidRDefault="00DA4370" w:rsidP="00DA4370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д) «Освоение суммы субвенции, направленной на осуществление переданных  отдельных государственных полномочий по созданию и обеспечению деятельности административных комиссий» АК =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АК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осв</w:t>
      </w:r>
      <w:proofErr w:type="spellEnd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АК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АК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осв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фактически освоенная сумма субвенции, направленная на осуществление переданных отдельных государственных полномочий по созданию и обеспечению деятельности административных комиссий;</w:t>
      </w:r>
    </w:p>
    <w:p w:rsidR="00DA4370" w:rsidRPr="00456AF2" w:rsidRDefault="00DA4370" w:rsidP="00DA4370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56AF2">
        <w:rPr>
          <w:rFonts w:ascii="Arial" w:hAnsi="Arial" w:cs="Arial"/>
          <w:color w:val="000000"/>
          <w:sz w:val="24"/>
          <w:szCs w:val="24"/>
        </w:rPr>
        <w:t>АК</w:t>
      </w:r>
      <w:r w:rsidRPr="00456AF2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456AF2">
        <w:rPr>
          <w:rFonts w:ascii="Arial" w:hAnsi="Arial" w:cs="Arial"/>
          <w:color w:val="000000"/>
          <w:sz w:val="24"/>
          <w:szCs w:val="24"/>
        </w:rPr>
        <w:t xml:space="preserve"> – запланированная сумма субвенции на осуществление переданных отдельных государственных полномочий по созданию и обеспечению деятельности административных комиссий;</w:t>
      </w:r>
    </w:p>
    <w:p w:rsidR="00DA4370" w:rsidRDefault="00DA4370" w:rsidP="00DA4370">
      <w:pPr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Источник информации: Отчет об исполнении районного бюджета за соответствующий финансовый период.</w:t>
      </w:r>
    </w:p>
    <w:p w:rsidR="00DA4370" w:rsidRDefault="00DA437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30AD4" w:rsidRDefault="00E30AD4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E30AD4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3AE1" w:rsidRPr="009338F9" w:rsidRDefault="00FA3AE1" w:rsidP="00FA3AE1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A3AE1" w:rsidRPr="009338F9" w:rsidRDefault="00FA3AE1" w:rsidP="00FA3AE1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FA3AE1" w:rsidRDefault="00FA3AE1" w:rsidP="00FA3AE1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FA3AE1" w:rsidRDefault="00FA3AE1" w:rsidP="00FA3AE1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FA3AE1" w:rsidRPr="00456AF2" w:rsidRDefault="00FA3AE1" w:rsidP="00FA3AE1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FA3AE1" w:rsidRPr="00456AF2" w:rsidRDefault="00FA3AE1" w:rsidP="00FA3AE1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456AF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56AF2">
        <w:rPr>
          <w:rFonts w:ascii="Arial" w:hAnsi="Arial" w:cs="Arial"/>
          <w:color w:val="000000"/>
          <w:sz w:val="24"/>
          <w:szCs w:val="24"/>
        </w:rPr>
        <w:t>«Выполнение отдельных государственных полномочий»</w:t>
      </w:r>
    </w:p>
    <w:p w:rsidR="00FA3AE1" w:rsidRPr="00456AF2" w:rsidRDefault="00FA3AE1" w:rsidP="00FA3AE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FA3AE1" w:rsidRPr="00456AF2" w:rsidRDefault="00FA3AE1" w:rsidP="00FA3AE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396"/>
        <w:gridCol w:w="2573"/>
        <w:gridCol w:w="851"/>
        <w:gridCol w:w="850"/>
        <w:gridCol w:w="993"/>
        <w:gridCol w:w="1134"/>
      </w:tblGrid>
      <w:tr w:rsidR="00FA3AE1" w:rsidRPr="00456AF2" w:rsidTr="000E224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6AF2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456AF2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FA3AE1" w:rsidRPr="00456AF2" w:rsidTr="000E224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2026</w:t>
            </w:r>
          </w:p>
        </w:tc>
      </w:tr>
      <w:tr w:rsidR="00FA3AE1" w:rsidRPr="00456AF2" w:rsidTr="000E22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</w:tr>
      <w:tr w:rsidR="00FA3AE1" w:rsidRPr="00456AF2" w:rsidTr="000E2246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Задача подпрограммы: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FA3AE1" w:rsidRPr="00456AF2" w:rsidTr="000E2246">
        <w:trPr>
          <w:cantSplit/>
          <w:trHeight w:val="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Книга регистрации и учета граждан, имеющих право на получение социальных выплат для приобретения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</w:tr>
      <w:tr w:rsidR="00FA3AE1" w:rsidRPr="00456AF2" w:rsidTr="000E2246">
        <w:trPr>
          <w:cantSplit/>
          <w:trHeight w:val="1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E1" w:rsidRPr="00456AF2" w:rsidRDefault="00FA3AE1" w:rsidP="00FA3A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456AF2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A3AE1" w:rsidRPr="00456AF2" w:rsidTr="000E2246">
        <w:trPr>
          <w:cantSplit/>
          <w:trHeight w:val="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Журнал регистрации коллективных договоров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A3AE1" w:rsidRPr="00456AF2" w:rsidTr="000E2246">
        <w:trPr>
          <w:cantSplit/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жалоб на действия (бездействия) специалиста </w:t>
            </w:r>
            <w:r w:rsidRPr="00456A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опеке и попечительству в отношении совершеннолетних граждан 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456AF2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A3AE1" w:rsidRPr="00456AF2" w:rsidTr="000E224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особь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Акт оказанных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60</w:t>
            </w:r>
          </w:p>
        </w:tc>
      </w:tr>
      <w:tr w:rsidR="00FA3AE1" w:rsidRPr="00456AF2" w:rsidTr="000E224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Освоение суммы субвенции, направленной на осуществление переданных  отдельных государственных полномочий по </w:t>
            </w:r>
            <w:r w:rsidRPr="00456AF2">
              <w:rPr>
                <w:rFonts w:cs="Arial"/>
                <w:sz w:val="24"/>
                <w:szCs w:val="24"/>
              </w:rPr>
              <w:t>осуществлению первичного воинского учета органами местного самоуправления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C132EA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FA3AE1" w:rsidRPr="00456AF2" w:rsidTr="000E224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Освоение суммы субвенции, направленной на осуществление переданных  отдельных государственных полномочий </w:t>
            </w:r>
            <w:r w:rsidRPr="00456AF2">
              <w:rPr>
                <w:rFonts w:cs="Arial"/>
                <w:sz w:val="24"/>
                <w:szCs w:val="24"/>
              </w:rPr>
              <w:t>по созданию и обеспечению деятельности административных комиссий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C132EA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FA3AE1" w:rsidRPr="00456AF2" w:rsidTr="000E2246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E1" w:rsidRPr="00456AF2" w:rsidRDefault="00FA3AE1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FA3AE1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Количество жалоб органов государственной власти на действия (бездействия) специалиста, ответственного за реализацию полномочия </w:t>
            </w:r>
            <w:r w:rsidRPr="00FA3AE1">
              <w:rPr>
                <w:rFonts w:cs="Arial"/>
                <w:color w:val="000000"/>
                <w:sz w:val="24"/>
                <w:szCs w:val="24"/>
              </w:rPr>
              <w:t>в области охраны труда по государственному управлению охраной труда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E1" w:rsidRPr="00456AF2" w:rsidRDefault="00FA3AE1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456AF2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E1" w:rsidRPr="00456AF2" w:rsidRDefault="00FA3AE1" w:rsidP="000E2246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FA3AE1" w:rsidRPr="00456AF2" w:rsidRDefault="00FA3AE1" w:rsidP="00FA3AE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FA3AE1" w:rsidRPr="009338F9" w:rsidRDefault="00FA3AE1" w:rsidP="00FA3AE1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51641B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DF7F2D" w:rsidRDefault="00DF7F2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5539E" w:rsidRPr="009338F9" w:rsidRDefault="00D5539E" w:rsidP="00D5539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F30FF4">
        <w:rPr>
          <w:rFonts w:ascii="Arial" w:hAnsi="Arial" w:cs="Arial"/>
          <w:color w:val="000000"/>
          <w:sz w:val="24"/>
          <w:szCs w:val="24"/>
        </w:rPr>
        <w:t>15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539E" w:rsidRPr="009338F9" w:rsidRDefault="00D5539E" w:rsidP="00D5539E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D5539E" w:rsidRPr="009338F9" w:rsidRDefault="00D5539E" w:rsidP="00D5539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DE2081" w:rsidRPr="008B2889" w:rsidRDefault="00DE2081" w:rsidP="00DE2081">
      <w:pPr>
        <w:spacing w:after="0" w:line="240" w:lineRule="auto"/>
        <w:ind w:left="8505" w:right="17"/>
        <w:rPr>
          <w:rFonts w:ascii="Arial" w:hAnsi="Arial" w:cs="Arial"/>
          <w:color w:val="000000"/>
          <w:sz w:val="24"/>
          <w:szCs w:val="24"/>
        </w:rPr>
      </w:pPr>
    </w:p>
    <w:p w:rsidR="00D5539E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D1A28" w:rsidRDefault="009D1A28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402"/>
        <w:gridCol w:w="1981"/>
        <w:gridCol w:w="837"/>
        <w:gridCol w:w="793"/>
        <w:gridCol w:w="1551"/>
        <w:gridCol w:w="684"/>
        <w:gridCol w:w="960"/>
        <w:gridCol w:w="920"/>
        <w:gridCol w:w="880"/>
        <w:gridCol w:w="1060"/>
        <w:gridCol w:w="2548"/>
      </w:tblGrid>
      <w:tr w:rsidR="00F30FF4" w:rsidRPr="00F30FF4" w:rsidTr="00F30FF4">
        <w:trPr>
          <w:trHeight w:val="58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F30FF4" w:rsidRPr="00F30FF4" w:rsidTr="00F30FF4">
        <w:trPr>
          <w:trHeight w:val="69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30FF4" w:rsidRPr="00F30FF4" w:rsidTr="00F30FF4">
        <w:trPr>
          <w:trHeight w:val="480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30 192,9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FF4" w:rsidRPr="00F30FF4" w:rsidTr="00F30FF4">
        <w:trPr>
          <w:trHeight w:val="480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30 192,9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FF4" w:rsidRPr="00F30FF4" w:rsidTr="00F30FF4">
        <w:trPr>
          <w:trHeight w:val="1740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специалистов, осуществляющих переданные государственные полномочия по </w:t>
            </w: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переселению 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0130274670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3 128,8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</w:t>
            </w: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полномочий ежегодно не менее 100%</w:t>
            </w:r>
          </w:p>
        </w:tc>
      </w:tr>
      <w:tr w:rsidR="00F30FF4" w:rsidRPr="00F30FF4" w:rsidTr="00F30FF4">
        <w:trPr>
          <w:trHeight w:val="169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F4" w:rsidRPr="00F30FF4" w:rsidTr="00F30FF4">
        <w:trPr>
          <w:trHeight w:val="12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полномочий по составлению (изменению) списков кандидатов в присяжные </w:t>
            </w: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F4" w:rsidRPr="00F30FF4" w:rsidTr="00F30FF4">
        <w:trPr>
          <w:trHeight w:val="126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0130602890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3 372,7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F4" w:rsidRPr="00F30FF4" w:rsidTr="00F30FF4">
        <w:trPr>
          <w:trHeight w:val="186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</w:t>
            </w: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0130175180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3 604,1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60 особей в год</w:t>
            </w:r>
          </w:p>
        </w:tc>
      </w:tr>
      <w:tr w:rsidR="00F30FF4" w:rsidRPr="00F30FF4" w:rsidTr="00F30FF4">
        <w:trPr>
          <w:trHeight w:val="9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охраны труда по государственному управлению охраной труда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0130176850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F30FF4" w:rsidRPr="00F30FF4" w:rsidTr="00F30FF4">
        <w:trPr>
          <w:trHeight w:val="103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18 504,7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F4" w:rsidRPr="00F30FF4" w:rsidTr="00F30FF4">
        <w:trPr>
          <w:trHeight w:val="12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</w:t>
            </w: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FF4" w:rsidRPr="00F30FF4" w:rsidTr="00F30FF4">
        <w:trPr>
          <w:trHeight w:val="34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30 192,9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FF4" w:rsidRPr="00F30FF4" w:rsidTr="00F30FF4">
        <w:trPr>
          <w:trHeight w:val="69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11 170,3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30FF4" w:rsidRPr="00F30FF4" w:rsidTr="00F30FF4">
        <w:trPr>
          <w:trHeight w:val="48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F4" w:rsidRPr="00F30FF4" w:rsidRDefault="00F30FF4" w:rsidP="00F3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19 022,6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F4" w:rsidRPr="00F30FF4" w:rsidRDefault="00F30FF4" w:rsidP="00F30F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0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081" w:rsidRPr="008B2889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D55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20BE5">
        <w:rPr>
          <w:rFonts w:ascii="Arial" w:hAnsi="Arial" w:cs="Arial"/>
          <w:color w:val="000000"/>
          <w:sz w:val="24"/>
          <w:szCs w:val="24"/>
        </w:rPr>
        <w:t>16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57238" w:rsidRDefault="00957238" w:rsidP="00957238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957238" w:rsidRPr="008B2889" w:rsidRDefault="00957238" w:rsidP="00957238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957238" w:rsidRPr="008B2889" w:rsidTr="00020BE5">
        <w:trPr>
          <w:trHeight w:hRule="exact" w:val="5337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238" w:rsidRPr="008B2889" w:rsidRDefault="00957238" w:rsidP="00602CB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2024-2026 годы объем финансового обеспечения составит – </w:t>
            </w:r>
            <w:r w:rsidRPr="00456A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902,8</w:t>
            </w:r>
            <w:r w:rsidRPr="00456A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тыс. руб. в том числ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 по источникам финансирования: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399 600,0 тыс. руб. в том числе по годам: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</w:t>
            </w:r>
            <w:r w:rsidRPr="00456A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133 200,0 </w:t>
            </w: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2025 год – 133 200,0</w:t>
            </w: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2026 год – 133 200,0</w:t>
            </w: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242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302,8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2024 год – 80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020BE5" w:rsidRPr="00456AF2" w:rsidRDefault="00020BE5" w:rsidP="00020BE5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2025 год – 80 759,5</w:t>
            </w: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957238" w:rsidRPr="003561D1" w:rsidRDefault="00020BE5" w:rsidP="00020B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2026 год – 80 759,5</w:t>
            </w:r>
            <w:r w:rsidRPr="0045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957238" w:rsidRPr="008B2889" w:rsidRDefault="00957238" w:rsidP="0095723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7E48BA" w:rsidRDefault="007E48BA" w:rsidP="007E48BA">
      <w:pPr>
        <w:rPr>
          <w:rFonts w:ascii="Arial" w:hAnsi="Arial" w:cs="Arial"/>
          <w:color w:val="000000"/>
          <w:sz w:val="24"/>
          <w:szCs w:val="24"/>
        </w:rPr>
      </w:pPr>
    </w:p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</w:pPr>
    </w:p>
    <w:p w:rsidR="007E48BA" w:rsidRDefault="007E48BA" w:rsidP="00957238">
      <w:pPr>
        <w:rPr>
          <w:rFonts w:ascii="Arial" w:hAnsi="Arial" w:cs="Arial"/>
          <w:color w:val="000000"/>
          <w:sz w:val="24"/>
          <w:szCs w:val="24"/>
        </w:rPr>
      </w:pPr>
    </w:p>
    <w:p w:rsidR="007E48BA" w:rsidRDefault="007E48BA" w:rsidP="00957238">
      <w:pPr>
        <w:rPr>
          <w:rFonts w:ascii="Arial" w:hAnsi="Arial" w:cs="Arial"/>
          <w:color w:val="000000"/>
          <w:sz w:val="24"/>
          <w:szCs w:val="24"/>
        </w:rPr>
        <w:sectPr w:rsidR="007E48BA" w:rsidSect="00AD5B34">
          <w:head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2CBF" w:rsidRPr="009338F9" w:rsidRDefault="00602CBF" w:rsidP="00602CB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CD6956">
        <w:rPr>
          <w:rFonts w:ascii="Arial" w:hAnsi="Arial" w:cs="Arial"/>
          <w:color w:val="000000"/>
          <w:sz w:val="24"/>
          <w:szCs w:val="24"/>
        </w:rPr>
        <w:t>17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2CBF" w:rsidRPr="009338F9" w:rsidRDefault="00602CBF" w:rsidP="00602CB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000C88" w:rsidRPr="008B2889" w:rsidRDefault="00000C88" w:rsidP="00000C88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000C88" w:rsidRPr="008B2889" w:rsidRDefault="00000C88" w:rsidP="00000C88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8B288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B2889">
        <w:rPr>
          <w:rFonts w:ascii="Arial" w:hAnsi="Arial" w:cs="Arial"/>
          <w:color w:val="000000"/>
          <w:sz w:val="24"/>
          <w:szCs w:val="24"/>
        </w:rPr>
        <w:t>«Организация транспортного обслуживания населения Енисейского района»</w:t>
      </w: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2410"/>
        <w:gridCol w:w="1417"/>
        <w:gridCol w:w="1418"/>
        <w:gridCol w:w="1417"/>
        <w:gridCol w:w="1276"/>
      </w:tblGrid>
      <w:tr w:rsidR="00CD6956" w:rsidRPr="00456AF2" w:rsidTr="000E224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6AF2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456AF2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CD6956" w:rsidRPr="00456AF2" w:rsidTr="000E224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2026</w:t>
            </w:r>
          </w:p>
        </w:tc>
      </w:tr>
      <w:tr w:rsidR="00CD6956" w:rsidRPr="00456AF2" w:rsidTr="000E2246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56" w:rsidRPr="00456AF2" w:rsidRDefault="00CD6956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Цель: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</w:tr>
      <w:tr w:rsidR="00CD6956" w:rsidRPr="00456AF2" w:rsidTr="000E2246">
        <w:trPr>
          <w:cantSplit/>
          <w:trHeight w:val="36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56" w:rsidRPr="00456AF2" w:rsidRDefault="00CD6956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CD6956" w:rsidRPr="00456AF2" w:rsidTr="000E2246">
        <w:trPr>
          <w:cantSplit/>
          <w:trHeight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количество маршрутов автомобильного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956" w:rsidRPr="00456AF2" w:rsidRDefault="00CD6956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Отчет о плановом и фактическом исполнении программ пассажирских перевозок по Енисейскому району (в соответствии с соглашением)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CD695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CD695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CD695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CD6956" w:rsidRPr="00456AF2" w:rsidTr="000E2246">
        <w:trPr>
          <w:cantSplit/>
          <w:trHeight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количество маршрутов внутреннего водного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956" w:rsidRPr="00456AF2" w:rsidRDefault="00CD6956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6" w:rsidRPr="00456AF2" w:rsidRDefault="00CD6956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CD6956" w:rsidRPr="00456AF2" w:rsidTr="000E2246">
        <w:trPr>
          <w:cantSplit/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количество маршрутов воздушного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6956" w:rsidRPr="00456AF2" w:rsidRDefault="00CD6956" w:rsidP="000E22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56" w:rsidRPr="00456AF2" w:rsidRDefault="00CD6956" w:rsidP="000E2246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56" w:rsidRPr="00456AF2" w:rsidRDefault="00CD6956" w:rsidP="000E2246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56AF2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</w:tbl>
    <w:p w:rsidR="00EA3588" w:rsidRDefault="00EA3588" w:rsidP="0062081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</w:p>
    <w:p w:rsidR="00EA3588" w:rsidRDefault="00EA358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2081F" w:rsidRPr="009338F9" w:rsidRDefault="0062081F" w:rsidP="0062081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EA3588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081F" w:rsidRPr="009338F9" w:rsidRDefault="0062081F" w:rsidP="0062081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 xml:space="preserve">15.05.2024 г. 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2081F" w:rsidRPr="008B2889" w:rsidRDefault="0062081F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2081F" w:rsidRPr="008B2889" w:rsidRDefault="0062081F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«Организация транспортного обслуживания  населения Енисейского района»</w:t>
      </w:r>
    </w:p>
    <w:p w:rsidR="0062081F" w:rsidRPr="008B2889" w:rsidRDefault="0062081F" w:rsidP="0062081F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521"/>
        <w:gridCol w:w="1981"/>
        <w:gridCol w:w="837"/>
        <w:gridCol w:w="793"/>
        <w:gridCol w:w="1551"/>
        <w:gridCol w:w="684"/>
        <w:gridCol w:w="960"/>
        <w:gridCol w:w="960"/>
        <w:gridCol w:w="960"/>
        <w:gridCol w:w="1021"/>
        <w:gridCol w:w="2348"/>
      </w:tblGrid>
      <w:tr w:rsidR="00EA3588" w:rsidRPr="00EA3588" w:rsidTr="00EA3588">
        <w:trPr>
          <w:trHeight w:val="705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EA3588" w:rsidRPr="00EA3588" w:rsidTr="00EA3588">
        <w:trPr>
          <w:trHeight w:val="600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588" w:rsidRPr="00EA3588" w:rsidTr="00EA3588">
        <w:trPr>
          <w:trHeight w:val="720"/>
        </w:trPr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641 902,8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3588" w:rsidRPr="00EA3588" w:rsidTr="00EA3588">
        <w:trPr>
          <w:trHeight w:val="495"/>
        </w:trPr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641 902,8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588" w:rsidRPr="00EA3588" w:rsidTr="00EA3588">
        <w:trPr>
          <w:trHeight w:val="121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организациям внутреннего водного транспорта на компенсацию расходов, </w:t>
            </w: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61 973,4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маршрутов транспорта: автомобильного – 15; водного – 4; воздушного – 6 </w:t>
            </w: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EA3588" w:rsidRPr="00EA3588" w:rsidTr="00EA3588">
        <w:trPr>
          <w:trHeight w:val="1275"/>
        </w:trPr>
        <w:tc>
          <w:tcPr>
            <w:tcW w:w="2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106 523,8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319 571,4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588" w:rsidRPr="00EA3588" w:rsidTr="00EA3588">
        <w:trPr>
          <w:trHeight w:val="268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</w:t>
            </w: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0140176470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120, 240, 810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80 783,8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80 759,5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242 302,8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588" w:rsidRPr="00EA3588" w:rsidTr="00EA3588">
        <w:trPr>
          <w:trHeight w:val="127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Субсидии организациям автомобильного пассажирского транспорта на компенсацию расходов, возникающих в результате </w:t>
            </w: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небольшой интенсивности пассажиропотоков по внутрирайонным маршрутам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18 055,2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588" w:rsidRPr="00EA3588" w:rsidTr="00EA3588">
        <w:trPr>
          <w:trHeight w:val="360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641 902,8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A3588" w:rsidRPr="00EA3588" w:rsidTr="00EA3588">
        <w:trPr>
          <w:trHeight w:val="79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213 959,5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88" w:rsidRPr="00EA3588" w:rsidRDefault="00EA3588" w:rsidP="00EA3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641 902,8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88" w:rsidRPr="00EA3588" w:rsidRDefault="00EA3588" w:rsidP="00EA3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5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2081F" w:rsidRDefault="0062081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  <w:sectPr w:rsidR="008537B7" w:rsidSect="00602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37B7" w:rsidRPr="009338F9" w:rsidRDefault="008537B7" w:rsidP="008537B7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332914"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37B7" w:rsidRPr="009338F9" w:rsidRDefault="008537B7" w:rsidP="008537B7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537B7" w:rsidRDefault="008537B7" w:rsidP="008537B7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 xml:space="preserve">15.05.2024 г. 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8537B7" w:rsidRPr="008B2889" w:rsidRDefault="008537B7" w:rsidP="008537B7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8537B7" w:rsidRPr="008B2889" w:rsidTr="00332914">
        <w:trPr>
          <w:trHeight w:hRule="exact" w:val="5054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7B7" w:rsidRPr="008B2889" w:rsidRDefault="008537B7" w:rsidP="00E87065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2024 - 2026 годы объем финансового обеспечения составит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507 132,8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руб.;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2025 год – 0,0 тыс. руб.;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– 0,0 тыс. </w:t>
            </w:r>
            <w:proofErr w:type="spellStart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из средств районного бюджета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507 132,8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2024 год –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76 980,5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2025 год – 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5 311,6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332914" w:rsidRPr="00456AF2" w:rsidRDefault="00332914" w:rsidP="0033291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2026 год – 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4 840,7</w:t>
            </w: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8537B7" w:rsidRPr="003561D1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</w:tr>
    </w:tbl>
    <w:p w:rsidR="008537B7" w:rsidRPr="008B2889" w:rsidRDefault="008537B7" w:rsidP="008537B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  <w:sectPr w:rsidR="008537B7" w:rsidSect="008537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48ED" w:rsidRPr="009338F9" w:rsidRDefault="000048ED" w:rsidP="000048ED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60066">
        <w:rPr>
          <w:rFonts w:ascii="Arial" w:hAnsi="Arial" w:cs="Arial"/>
          <w:color w:val="000000"/>
          <w:sz w:val="24"/>
          <w:szCs w:val="24"/>
        </w:rPr>
        <w:t>20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048ED" w:rsidRPr="009338F9" w:rsidRDefault="000048ED" w:rsidP="000048ED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048ED" w:rsidRDefault="000048ED" w:rsidP="000048ED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 xml:space="preserve">15.05.2024 г. 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332914" w:rsidRDefault="00332914" w:rsidP="000048ED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332914" w:rsidRPr="00456AF2" w:rsidRDefault="00332914" w:rsidP="00332914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32914" w:rsidRPr="00456AF2" w:rsidRDefault="00332914" w:rsidP="00332914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паспорту подпрограммы «Содействие в развитии местного самоуправления в Енисейском районе»</w:t>
      </w:r>
    </w:p>
    <w:p w:rsidR="00332914" w:rsidRPr="00456AF2" w:rsidRDefault="00332914" w:rsidP="00332914">
      <w:pPr>
        <w:spacing w:after="0" w:line="240" w:lineRule="auto"/>
        <w:ind w:left="9180"/>
        <w:rPr>
          <w:rFonts w:ascii="Arial" w:hAnsi="Arial" w:cs="Arial"/>
          <w:b/>
          <w:color w:val="000000"/>
          <w:sz w:val="24"/>
          <w:szCs w:val="24"/>
        </w:rPr>
      </w:pPr>
    </w:p>
    <w:p w:rsidR="00332914" w:rsidRPr="00456AF2" w:rsidRDefault="00332914" w:rsidP="00332914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6AF2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horzAnchor="margin" w:tblpY="211"/>
        <w:tblOverlap w:val="never"/>
        <w:tblW w:w="15287" w:type="dxa"/>
        <w:tblLayout w:type="fixed"/>
        <w:tblLook w:val="04A0" w:firstRow="1" w:lastRow="0" w:firstColumn="1" w:lastColumn="0" w:noHBand="0" w:noVBand="1"/>
      </w:tblPr>
      <w:tblGrid>
        <w:gridCol w:w="675"/>
        <w:gridCol w:w="4690"/>
        <w:gridCol w:w="1843"/>
        <w:gridCol w:w="3402"/>
        <w:gridCol w:w="1275"/>
        <w:gridCol w:w="1134"/>
        <w:gridCol w:w="1276"/>
        <w:gridCol w:w="992"/>
      </w:tblGrid>
      <w:tr w:rsidR="00332914" w:rsidRPr="00456AF2" w:rsidTr="006924DD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</w:t>
            </w:r>
            <w:r w:rsidR="006924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332914" w:rsidRPr="00456AF2" w:rsidTr="006924DD">
        <w:trPr>
          <w:trHeight w:val="5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332914" w:rsidRPr="00456AF2" w:rsidTr="006924DD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914" w:rsidRPr="00456AF2" w:rsidRDefault="00332914" w:rsidP="006924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2914" w:rsidRPr="00456AF2" w:rsidTr="006924DD">
        <w:trPr>
          <w:trHeight w:val="818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332914" w:rsidRPr="00456AF2" w:rsidTr="006924DD">
        <w:trPr>
          <w:trHeight w:val="409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332914" w:rsidRPr="00456AF2" w:rsidTr="006924DD">
        <w:trPr>
          <w:trHeight w:val="7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Платформа обратной связи Портала </w:t>
            </w:r>
            <w:proofErr w:type="spellStart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Госуслуги</w:t>
            </w:r>
            <w:proofErr w:type="spellEnd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 (Единая система идентификац</w:t>
            </w:r>
            <w:proofErr w:type="gramStart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ии и ау</w:t>
            </w:r>
            <w:proofErr w:type="gramEnd"/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тентификации)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6924DD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не менее 67,7</w:t>
            </w:r>
          </w:p>
        </w:tc>
      </w:tr>
      <w:tr w:rsidR="00332914" w:rsidRPr="00456AF2" w:rsidTr="006924DD">
        <w:trPr>
          <w:trHeight w:val="388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Задача 2: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332914" w:rsidRPr="00456AF2" w:rsidTr="006924DD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дней (сверх установленного срока)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выписка из лицевого счета получателя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32914" w:rsidRPr="00456AF2" w:rsidTr="006924DD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14" w:rsidRPr="00456AF2" w:rsidRDefault="00332914" w:rsidP="006924DD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60066" w:rsidRPr="009338F9" w:rsidRDefault="00B60066" w:rsidP="00B6006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0066" w:rsidRPr="009338F9" w:rsidRDefault="00B60066" w:rsidP="00B60066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B60066" w:rsidRDefault="00B60066" w:rsidP="00B60066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B60066" w:rsidRDefault="00B60066" w:rsidP="00B60066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02CBF" w:rsidRPr="008B2889" w:rsidRDefault="00602CBF" w:rsidP="00B60066">
      <w:pPr>
        <w:spacing w:after="0"/>
        <w:ind w:firstLine="10773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02CBF" w:rsidRPr="008B2889" w:rsidRDefault="00602CBF" w:rsidP="00B60066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602CBF" w:rsidRPr="008B2889" w:rsidRDefault="00602CBF" w:rsidP="00602CBF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02CBF" w:rsidRDefault="00602CBF" w:rsidP="00602CBF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02CBF" w:rsidRDefault="00602CBF" w:rsidP="00D944C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B60066" w:rsidRPr="00B60066" w:rsidTr="00B60066">
        <w:trPr>
          <w:trHeight w:val="31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B60066" w:rsidRPr="00B60066" w:rsidTr="00B60066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176 980,5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165 311,6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164 840,7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507 132,8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0066" w:rsidRPr="00B60066" w:rsidTr="00B60066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32 496,0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0066" w:rsidRPr="00B60066" w:rsidTr="00B60066">
        <w:trPr>
          <w:trHeight w:val="57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Енисейского </w:t>
            </w: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11 422,8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10 536,6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32 496,0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Енисейского района информационной открытостью ОМСУ: в 2024 год</w:t>
            </w:r>
            <w:proofErr w:type="gramStart"/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</w:t>
            </w:r>
            <w:proofErr w:type="gramEnd"/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менее 67,5%, в 2025 году - не менее 67,6%, в 2026 году - не менее 67,7%</w:t>
            </w:r>
          </w:p>
        </w:tc>
      </w:tr>
      <w:tr w:rsidR="00B60066" w:rsidRPr="00B60066" w:rsidTr="00B60066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5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165 557,7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154 775,0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154 304,1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474 636,8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0066" w:rsidRPr="00B60066" w:rsidTr="00B60066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78 901,2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77 298,6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80 590,6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236 790,4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B60066" w:rsidRPr="00B60066" w:rsidTr="00B60066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12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78 901,2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77 298,6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80 590,6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236 790,4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формированию бюджета и исполнению бюджета при кассовом обслуживании исполнения </w:t>
            </w: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18 108,4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77 600,8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71 223,2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219 230,8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76 784,4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217 598,0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12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1 632,8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066" w:rsidRPr="00B60066" w:rsidTr="00B60066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Меры социальной поддержки почетным 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5 почетным гражданам района ежегодно</w:t>
            </w:r>
          </w:p>
        </w:tc>
      </w:tr>
      <w:tr w:rsidR="00B60066" w:rsidRPr="00B60066" w:rsidTr="00B60066">
        <w:trPr>
          <w:trHeight w:val="4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176 980,5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165 311,6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164 840,7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507 132,8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0066" w:rsidRPr="00B60066" w:rsidTr="00B60066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88 386,8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81 107,2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250 601,2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0066" w:rsidRPr="00B60066" w:rsidTr="00B60066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84 204,4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83 733,5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256 531,6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066" w:rsidRPr="00B60066" w:rsidRDefault="00B60066" w:rsidP="00B60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E2246" w:rsidRDefault="000E2246" w:rsidP="00957238">
      <w:pPr>
        <w:rPr>
          <w:rFonts w:ascii="Arial" w:hAnsi="Arial" w:cs="Arial"/>
          <w:color w:val="000000"/>
          <w:sz w:val="24"/>
          <w:szCs w:val="24"/>
        </w:rPr>
      </w:pPr>
    </w:p>
    <w:p w:rsidR="000E2246" w:rsidRDefault="000E224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E2246" w:rsidRPr="009338F9" w:rsidRDefault="000E2246" w:rsidP="000E224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E2246" w:rsidRPr="009338F9" w:rsidRDefault="000E2246" w:rsidP="000E2246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E2246" w:rsidRDefault="000E2246" w:rsidP="000E2246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 xml:space="preserve">15.05.2024 г. 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0E2246" w:rsidRDefault="000E2246" w:rsidP="000E2246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0E2246" w:rsidRPr="00456AF2" w:rsidRDefault="000E2246" w:rsidP="000E2246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 xml:space="preserve">Приложение </w:t>
      </w:r>
    </w:p>
    <w:p w:rsidR="000E2246" w:rsidRPr="00456AF2" w:rsidRDefault="000E2246" w:rsidP="000E2246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>к паспорту подпрограммы «Хлеб по доступной цене для населения, проживающего в отдаленных и труднодоступных населенных пунктах Енисейского района»</w:t>
      </w:r>
    </w:p>
    <w:p w:rsidR="000E2246" w:rsidRPr="00456AF2" w:rsidRDefault="000E2246" w:rsidP="000E2246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0E2246" w:rsidRPr="00456AF2" w:rsidRDefault="000E2246" w:rsidP="000E2246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56AF2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20"/>
        <w:gridCol w:w="1573"/>
        <w:gridCol w:w="3530"/>
        <w:gridCol w:w="864"/>
        <w:gridCol w:w="1099"/>
        <w:gridCol w:w="1197"/>
        <w:gridCol w:w="1302"/>
      </w:tblGrid>
      <w:tr w:rsidR="000E2246" w:rsidRPr="00456AF2" w:rsidTr="000E2246">
        <w:trPr>
          <w:cantSplit/>
          <w:trHeight w:val="240"/>
          <w:jc w:val="center"/>
        </w:trPr>
        <w:tc>
          <w:tcPr>
            <w:tcW w:w="567" w:type="dxa"/>
            <w:vMerge w:val="restart"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456AF2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456AF2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5120" w:type="dxa"/>
            <w:vMerge w:val="restart"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73" w:type="dxa"/>
            <w:vMerge w:val="restart"/>
            <w:vAlign w:val="center"/>
          </w:tcPr>
          <w:p w:rsidR="000E2246" w:rsidRPr="00456AF2" w:rsidRDefault="000E2246" w:rsidP="000E2246">
            <w:pPr>
              <w:pStyle w:val="ConsPlusNormal"/>
              <w:ind w:left="-70" w:right="-70" w:firstLine="70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30" w:type="dxa"/>
            <w:vMerge w:val="restart"/>
            <w:vAlign w:val="center"/>
          </w:tcPr>
          <w:p w:rsidR="000E2246" w:rsidRPr="00456AF2" w:rsidRDefault="000E2246" w:rsidP="000E2246">
            <w:pPr>
              <w:pStyle w:val="ConsPlusNormal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462" w:type="dxa"/>
            <w:gridSpan w:val="4"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456AF2">
              <w:rPr>
                <w:rFonts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2246" w:rsidRPr="00456AF2" w:rsidTr="000E2246">
        <w:trPr>
          <w:cantSplit/>
          <w:trHeight w:val="445"/>
          <w:jc w:val="center"/>
        </w:trPr>
        <w:tc>
          <w:tcPr>
            <w:tcW w:w="567" w:type="dxa"/>
            <w:vMerge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5120" w:type="dxa"/>
            <w:vMerge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573" w:type="dxa"/>
            <w:vMerge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3530" w:type="dxa"/>
            <w:vMerge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0E2246" w:rsidRPr="00456AF2" w:rsidRDefault="000E2246" w:rsidP="000E2246">
            <w:pPr>
              <w:pStyle w:val="ConsPlusNormal"/>
              <w:ind w:right="-9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56AF2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099" w:type="dxa"/>
            <w:vAlign w:val="center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197" w:type="dxa"/>
            <w:vAlign w:val="center"/>
          </w:tcPr>
          <w:p w:rsidR="000E2246" w:rsidRPr="00456AF2" w:rsidRDefault="000E2246" w:rsidP="000E2246">
            <w:pPr>
              <w:pStyle w:val="ConsPlusNormal"/>
              <w:ind w:right="-31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vAlign w:val="center"/>
          </w:tcPr>
          <w:p w:rsidR="000E2246" w:rsidRPr="00456AF2" w:rsidRDefault="000E2246" w:rsidP="000E2246">
            <w:pPr>
              <w:pStyle w:val="ConsPlusNormal"/>
              <w:ind w:right="-31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2026</w:t>
            </w:r>
          </w:p>
        </w:tc>
      </w:tr>
      <w:tr w:rsidR="000E2246" w:rsidRPr="00456AF2" w:rsidTr="000E2246">
        <w:trPr>
          <w:cantSplit/>
          <w:trHeight w:val="240"/>
          <w:jc w:val="center"/>
        </w:trPr>
        <w:tc>
          <w:tcPr>
            <w:tcW w:w="15252" w:type="dxa"/>
            <w:gridSpan w:val="8"/>
          </w:tcPr>
          <w:p w:rsidR="000E2246" w:rsidRPr="00456AF2" w:rsidRDefault="000E2246" w:rsidP="000E224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Цель подпрограммы: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</w:t>
            </w:r>
          </w:p>
        </w:tc>
      </w:tr>
      <w:tr w:rsidR="000E2246" w:rsidRPr="00456AF2" w:rsidTr="000E2246">
        <w:trPr>
          <w:cantSplit/>
          <w:trHeight w:val="360"/>
          <w:jc w:val="center"/>
        </w:trPr>
        <w:tc>
          <w:tcPr>
            <w:tcW w:w="15252" w:type="dxa"/>
            <w:gridSpan w:val="8"/>
          </w:tcPr>
          <w:p w:rsidR="000E2246" w:rsidRPr="00456AF2" w:rsidRDefault="000E2246" w:rsidP="000E224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 xml:space="preserve">Задача подпрограммы: </w:t>
            </w:r>
            <w:r w:rsidRPr="00456AF2">
              <w:rPr>
                <w:rFonts w:cs="Arial"/>
                <w:sz w:val="24"/>
                <w:szCs w:val="24"/>
                <w:lang w:eastAsia="de-DE"/>
              </w:rPr>
              <w:t xml:space="preserve">Снижение розничной цены за 1 кг хлеба  1-го сорта </w:t>
            </w:r>
            <w:r w:rsidRPr="00456AF2">
              <w:rPr>
                <w:rFonts w:cs="Arial"/>
                <w:sz w:val="24"/>
                <w:szCs w:val="24"/>
              </w:rPr>
              <w:t>в отдаленных и труднодоступных местностях Енисейского района</w:t>
            </w:r>
          </w:p>
        </w:tc>
      </w:tr>
      <w:tr w:rsidR="000E2246" w:rsidRPr="00456AF2" w:rsidTr="000E2246">
        <w:trPr>
          <w:cantSplit/>
          <w:trHeight w:val="2040"/>
          <w:jc w:val="center"/>
        </w:trPr>
        <w:tc>
          <w:tcPr>
            <w:tcW w:w="567" w:type="dxa"/>
          </w:tcPr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0E2246" w:rsidRPr="00456AF2" w:rsidRDefault="000E2246" w:rsidP="000E224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0E2246" w:rsidRPr="00456AF2" w:rsidRDefault="000E2246" w:rsidP="000E22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Розничная цена 1 кг</w:t>
            </w:r>
            <w:proofErr w:type="gramStart"/>
            <w:r w:rsidRPr="00456AF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56A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6AF2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456AF2">
              <w:rPr>
                <w:rFonts w:ascii="Arial" w:hAnsi="Arial" w:cs="Arial"/>
                <w:sz w:val="24"/>
                <w:szCs w:val="24"/>
              </w:rPr>
              <w:t>леба первого сорта для населения, проживающего  в отдаленных и труднодоступных населенных пунктах Енисейского района, где производитель хлеба является получателем ф</w:t>
            </w:r>
            <w:r w:rsidRPr="00456A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инансовой поддержки*, не более средней цены 1 кг. хлеба первого сорта по Енисейскому району</w:t>
            </w:r>
          </w:p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530" w:type="dxa"/>
          </w:tcPr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6A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Отчетность хлебопеков, </w:t>
            </w:r>
            <w:r w:rsidRPr="00456AF2">
              <w:rPr>
                <w:rFonts w:ascii="Arial" w:hAnsi="Arial" w:cs="Arial"/>
                <w:sz w:val="24"/>
                <w:szCs w:val="24"/>
              </w:rPr>
              <w:t>участвующих в реализации мероприятия «</w:t>
            </w:r>
            <w:r w:rsidRPr="00456A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района» (в соответствии с заключенными соглашением)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73,51</w:t>
            </w:r>
          </w:p>
        </w:tc>
        <w:tc>
          <w:tcPr>
            <w:tcW w:w="1099" w:type="dxa"/>
            <w:vAlign w:val="center"/>
          </w:tcPr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не более 80,99</w:t>
            </w:r>
          </w:p>
        </w:tc>
        <w:tc>
          <w:tcPr>
            <w:tcW w:w="1197" w:type="dxa"/>
            <w:vAlign w:val="center"/>
          </w:tcPr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не более 84,23</w:t>
            </w:r>
          </w:p>
        </w:tc>
        <w:tc>
          <w:tcPr>
            <w:tcW w:w="1302" w:type="dxa"/>
            <w:vAlign w:val="center"/>
          </w:tcPr>
          <w:p w:rsidR="000E2246" w:rsidRPr="00456AF2" w:rsidRDefault="000E2246" w:rsidP="000E2246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не более 87,60</w:t>
            </w:r>
          </w:p>
        </w:tc>
      </w:tr>
    </w:tbl>
    <w:p w:rsidR="000E2246" w:rsidRDefault="000E2246" w:rsidP="000E2246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56AF2">
        <w:rPr>
          <w:rFonts w:ascii="Arial" w:hAnsi="Arial" w:cs="Arial"/>
          <w:i/>
          <w:sz w:val="24"/>
          <w:szCs w:val="24"/>
        </w:rPr>
        <w:lastRenderedPageBreak/>
        <w:t>*- под финансовой поддержкой понимается участие хлебопёка в реализации мероприятия «</w:t>
      </w:r>
      <w:r w:rsidRPr="00456AF2">
        <w:rPr>
          <w:rFonts w:ascii="Arial" w:eastAsia="Times New Roman" w:hAnsi="Arial" w:cs="Arial"/>
          <w:i/>
          <w:sz w:val="24"/>
          <w:szCs w:val="24"/>
          <w:lang w:eastAsia="ru-RU"/>
        </w:rPr>
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района»</w:t>
      </w:r>
    </w:p>
    <w:p w:rsidR="002818B6" w:rsidRDefault="002818B6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</w:p>
    <w:p w:rsidR="002818B6" w:rsidRPr="009338F9" w:rsidRDefault="002818B6" w:rsidP="002818B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818B6" w:rsidRPr="009338F9" w:rsidRDefault="002818B6" w:rsidP="002818B6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2818B6" w:rsidRDefault="002818B6" w:rsidP="002818B6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474EDF">
        <w:rPr>
          <w:rFonts w:ascii="Arial" w:hAnsi="Arial" w:cs="Arial"/>
          <w:color w:val="000000"/>
          <w:sz w:val="24"/>
          <w:szCs w:val="24"/>
        </w:rPr>
        <w:t>15.05.2024г.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</w:t>
      </w:r>
      <w:r w:rsidR="00474EDF">
        <w:rPr>
          <w:rFonts w:ascii="Arial" w:hAnsi="Arial" w:cs="Arial"/>
          <w:color w:val="000000"/>
          <w:sz w:val="24"/>
          <w:szCs w:val="24"/>
        </w:rPr>
        <w:t>388</w:t>
      </w:r>
      <w:r w:rsidRPr="009338F9">
        <w:rPr>
          <w:rFonts w:ascii="Arial" w:hAnsi="Arial" w:cs="Arial"/>
          <w:color w:val="000000"/>
          <w:sz w:val="24"/>
          <w:szCs w:val="24"/>
        </w:rPr>
        <w:t>-п</w:t>
      </w:r>
    </w:p>
    <w:p w:rsidR="002818B6" w:rsidRDefault="002818B6" w:rsidP="002818B6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2818B6" w:rsidRPr="00456AF2" w:rsidRDefault="002818B6" w:rsidP="002818B6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 xml:space="preserve">Приложение </w:t>
      </w:r>
    </w:p>
    <w:p w:rsidR="002818B6" w:rsidRPr="00456AF2" w:rsidRDefault="002818B6" w:rsidP="002818B6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456AF2">
        <w:rPr>
          <w:rFonts w:ascii="Arial" w:hAnsi="Arial" w:cs="Arial"/>
          <w:sz w:val="24"/>
          <w:szCs w:val="24"/>
        </w:rPr>
        <w:t xml:space="preserve">к паспорту подпрограммы </w:t>
      </w:r>
      <w:r w:rsidRPr="00456AF2">
        <w:rPr>
          <w:rFonts w:ascii="Arial" w:hAnsi="Arial" w:cs="Arial"/>
          <w:b/>
          <w:sz w:val="24"/>
          <w:szCs w:val="24"/>
        </w:rPr>
        <w:t>«</w:t>
      </w:r>
      <w:r w:rsidRPr="00456AF2">
        <w:rPr>
          <w:rFonts w:ascii="Arial" w:hAnsi="Arial" w:cs="Arial"/>
          <w:sz w:val="24"/>
          <w:szCs w:val="24"/>
        </w:rPr>
        <w:t>Обеспечение защиты прав потребителей</w:t>
      </w:r>
      <w:r w:rsidRPr="00456AF2">
        <w:rPr>
          <w:rFonts w:ascii="Arial" w:hAnsi="Arial" w:cs="Arial"/>
          <w:b/>
          <w:sz w:val="24"/>
          <w:szCs w:val="24"/>
        </w:rPr>
        <w:t xml:space="preserve"> </w:t>
      </w:r>
      <w:r w:rsidRPr="00456AF2">
        <w:rPr>
          <w:rFonts w:ascii="Arial" w:hAnsi="Arial" w:cs="Arial"/>
          <w:sz w:val="24"/>
          <w:szCs w:val="24"/>
        </w:rPr>
        <w:t>Енисейского района»</w:t>
      </w:r>
    </w:p>
    <w:p w:rsidR="002818B6" w:rsidRPr="00456AF2" w:rsidRDefault="002818B6" w:rsidP="002818B6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2818B6" w:rsidRPr="00456AF2" w:rsidRDefault="002818B6" w:rsidP="002818B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56AF2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4781" w:type="dxa"/>
        <w:jc w:val="right"/>
        <w:tblInd w:w="-3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275"/>
        <w:gridCol w:w="2410"/>
        <w:gridCol w:w="850"/>
        <w:gridCol w:w="993"/>
        <w:gridCol w:w="850"/>
        <w:gridCol w:w="890"/>
      </w:tblGrid>
      <w:tr w:rsidR="002818B6" w:rsidRPr="00456AF2" w:rsidTr="00EA2EAA">
        <w:trPr>
          <w:cantSplit/>
          <w:trHeight w:val="240"/>
          <w:jc w:val="right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456AF2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456AF2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ind w:left="-70" w:right="-70" w:firstLine="70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2818B6" w:rsidRPr="00456AF2" w:rsidTr="00EA2EAA">
        <w:trPr>
          <w:cantSplit/>
          <w:trHeight w:val="240"/>
          <w:jc w:val="right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56AF2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2026</w:t>
            </w:r>
          </w:p>
        </w:tc>
      </w:tr>
      <w:tr w:rsidR="002818B6" w:rsidRPr="00456AF2" w:rsidTr="00EA2EAA">
        <w:trPr>
          <w:cantSplit/>
          <w:trHeight w:val="200"/>
          <w:jc w:val="right"/>
        </w:trPr>
        <w:tc>
          <w:tcPr>
            <w:tcW w:w="14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18B6" w:rsidRPr="00456AF2" w:rsidRDefault="002818B6" w:rsidP="00EA2EAA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456AF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О</w:t>
            </w:r>
            <w:r w:rsidRPr="00456AF2">
              <w:rPr>
                <w:rFonts w:ascii="Arial" w:hAnsi="Arial" w:cs="Arial"/>
                <w:spacing w:val="6"/>
                <w:sz w:val="24"/>
                <w:szCs w:val="24"/>
              </w:rPr>
              <w:t>беспечение условий для эффективной защиты потребителями своих прав в Енисейском районе</w:t>
            </w:r>
          </w:p>
        </w:tc>
      </w:tr>
      <w:tr w:rsidR="002818B6" w:rsidRPr="00456AF2" w:rsidTr="00EA2EAA">
        <w:trPr>
          <w:cantSplit/>
          <w:trHeight w:val="347"/>
          <w:jc w:val="right"/>
        </w:trPr>
        <w:tc>
          <w:tcPr>
            <w:tcW w:w="14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18B6" w:rsidRPr="00456AF2" w:rsidRDefault="002818B6" w:rsidP="00EA2EAA">
            <w:pPr>
              <w:pStyle w:val="Default"/>
              <w:jc w:val="both"/>
              <w:rPr>
                <w:rFonts w:ascii="Arial" w:hAnsi="Arial" w:cs="Arial"/>
              </w:rPr>
            </w:pPr>
            <w:r w:rsidRPr="00456AF2">
              <w:rPr>
                <w:rFonts w:ascii="Arial" w:hAnsi="Arial" w:cs="Arial"/>
              </w:rPr>
              <w:t xml:space="preserve">Задача: </w:t>
            </w:r>
            <w:r w:rsidRPr="00456AF2">
              <w:rPr>
                <w:rFonts w:ascii="Arial" w:hAnsi="Arial" w:cs="Arial"/>
                <w:kern w:val="24"/>
              </w:rPr>
              <w:t>Содействие минимизации рисков нарушения законных</w:t>
            </w:r>
            <w:r w:rsidRPr="00456AF2">
              <w:rPr>
                <w:rFonts w:ascii="Arial" w:hAnsi="Arial" w:cs="Arial"/>
                <w:spacing w:val="6"/>
              </w:rPr>
              <w:t xml:space="preserve"> прав и интересов потребителей в Енисейском районе</w:t>
            </w:r>
          </w:p>
        </w:tc>
      </w:tr>
      <w:tr w:rsidR="002818B6" w:rsidRPr="00456AF2" w:rsidTr="00EA2EAA">
        <w:trPr>
          <w:cantSplit/>
          <w:trHeight w:val="2237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 xml:space="preserve">Доля жалоб на действия (бездействия) специалистов по вопросам </w:t>
            </w:r>
            <w:proofErr w:type="gramStart"/>
            <w:r w:rsidRPr="00456AF2">
              <w:rPr>
                <w:rFonts w:ascii="Arial" w:hAnsi="Arial" w:cs="Arial"/>
                <w:sz w:val="24"/>
                <w:szCs w:val="24"/>
              </w:rPr>
              <w:t>защиты прав потребителей администрации Енисейского района</w:t>
            </w:r>
            <w:proofErr w:type="gramEnd"/>
            <w:r w:rsidRPr="00456AF2">
              <w:rPr>
                <w:rFonts w:ascii="Arial" w:hAnsi="Arial" w:cs="Arial"/>
                <w:sz w:val="24"/>
                <w:szCs w:val="24"/>
              </w:rPr>
              <w:t xml:space="preserve"> и МКУ «Центр архитектуры, строительства и ЖКХ Енисейского района» от общего количества обращений граждан в администрацию Енисейского района и МКУ «Центр архитектуры, строительства и ЖКХ Енисейского района» (зарегистрированных)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B6" w:rsidRPr="00456AF2" w:rsidRDefault="002818B6" w:rsidP="00EA2EA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456AF2">
              <w:rPr>
                <w:rFonts w:cs="Arial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0</w:t>
            </w:r>
          </w:p>
        </w:tc>
      </w:tr>
      <w:tr w:rsidR="002818B6" w:rsidRPr="00456AF2" w:rsidTr="00EA2EAA">
        <w:trPr>
          <w:cantSplit/>
          <w:trHeight w:val="360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AF2">
              <w:rPr>
                <w:rFonts w:ascii="Arial" w:hAnsi="Arial" w:cs="Arial"/>
                <w:sz w:val="24"/>
                <w:szCs w:val="24"/>
              </w:rPr>
              <w:t>Количество размещённых на официальном информационном Интернет-сайте Енисейского района Красноярского края в разделе «Защита прав потребителей» материалов по данной тематике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B6" w:rsidRPr="00456AF2" w:rsidRDefault="002818B6" w:rsidP="00EA2EAA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Официальный Интернет-сайт Енисейского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Не менее 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B6" w:rsidRPr="00456AF2" w:rsidRDefault="002818B6" w:rsidP="00EA2EAA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56AF2">
              <w:rPr>
                <w:rFonts w:cs="Arial"/>
                <w:sz w:val="24"/>
                <w:szCs w:val="24"/>
              </w:rPr>
              <w:t>Не менее 2</w:t>
            </w:r>
          </w:p>
        </w:tc>
      </w:tr>
    </w:tbl>
    <w:p w:rsidR="002818B6" w:rsidRPr="00456AF2" w:rsidRDefault="002818B6" w:rsidP="002818B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sectPr w:rsidR="002818B6" w:rsidRPr="00456AF2" w:rsidSect="00602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0B" w:rsidRDefault="0050660B">
      <w:pPr>
        <w:spacing w:after="0" w:line="240" w:lineRule="auto"/>
      </w:pPr>
      <w:r>
        <w:separator/>
      </w:r>
    </w:p>
  </w:endnote>
  <w:endnote w:type="continuationSeparator" w:id="0">
    <w:p w:rsidR="0050660B" w:rsidRDefault="0050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0B" w:rsidRDefault="0050660B">
      <w:pPr>
        <w:spacing w:after="0" w:line="240" w:lineRule="auto"/>
      </w:pPr>
      <w:r>
        <w:separator/>
      </w:r>
    </w:p>
  </w:footnote>
  <w:footnote w:type="continuationSeparator" w:id="0">
    <w:p w:rsidR="0050660B" w:rsidRDefault="0050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46" w:rsidRDefault="000E22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BA609B"/>
    <w:multiLevelType w:val="hybridMultilevel"/>
    <w:tmpl w:val="66D0D65E"/>
    <w:lvl w:ilvl="0" w:tplc="750E2F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E746ED"/>
    <w:multiLevelType w:val="hybridMultilevel"/>
    <w:tmpl w:val="E34C969E"/>
    <w:lvl w:ilvl="0" w:tplc="3724D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60E3"/>
    <w:rsid w:val="000070E5"/>
    <w:rsid w:val="00011C00"/>
    <w:rsid w:val="00012405"/>
    <w:rsid w:val="00013B2D"/>
    <w:rsid w:val="00020BE5"/>
    <w:rsid w:val="000212D3"/>
    <w:rsid w:val="00022E3B"/>
    <w:rsid w:val="00024377"/>
    <w:rsid w:val="000275DA"/>
    <w:rsid w:val="00027987"/>
    <w:rsid w:val="00045B13"/>
    <w:rsid w:val="000467B8"/>
    <w:rsid w:val="000501C5"/>
    <w:rsid w:val="00051A9C"/>
    <w:rsid w:val="00053090"/>
    <w:rsid w:val="00056F7C"/>
    <w:rsid w:val="00062133"/>
    <w:rsid w:val="000706AE"/>
    <w:rsid w:val="00074728"/>
    <w:rsid w:val="00080CE6"/>
    <w:rsid w:val="00080FBF"/>
    <w:rsid w:val="000818DD"/>
    <w:rsid w:val="00082822"/>
    <w:rsid w:val="00084BB1"/>
    <w:rsid w:val="00085B85"/>
    <w:rsid w:val="00094EAD"/>
    <w:rsid w:val="00095CF4"/>
    <w:rsid w:val="000973B3"/>
    <w:rsid w:val="000C0AD5"/>
    <w:rsid w:val="000C0F5C"/>
    <w:rsid w:val="000D0CA6"/>
    <w:rsid w:val="000D2726"/>
    <w:rsid w:val="000D720B"/>
    <w:rsid w:val="000E125F"/>
    <w:rsid w:val="000E2246"/>
    <w:rsid w:val="000E44EC"/>
    <w:rsid w:val="000E5C1D"/>
    <w:rsid w:val="000E7EF1"/>
    <w:rsid w:val="000F45A3"/>
    <w:rsid w:val="001031E8"/>
    <w:rsid w:val="00103EBE"/>
    <w:rsid w:val="00107FD5"/>
    <w:rsid w:val="00110A1A"/>
    <w:rsid w:val="0011384F"/>
    <w:rsid w:val="00120ACE"/>
    <w:rsid w:val="00127F46"/>
    <w:rsid w:val="00130CD1"/>
    <w:rsid w:val="00132EA6"/>
    <w:rsid w:val="00134549"/>
    <w:rsid w:val="001427AD"/>
    <w:rsid w:val="00153857"/>
    <w:rsid w:val="00164C8C"/>
    <w:rsid w:val="00167FC7"/>
    <w:rsid w:val="0017372F"/>
    <w:rsid w:val="00176466"/>
    <w:rsid w:val="00186020"/>
    <w:rsid w:val="00186DE6"/>
    <w:rsid w:val="00187E04"/>
    <w:rsid w:val="00195244"/>
    <w:rsid w:val="001A454C"/>
    <w:rsid w:val="001B1D05"/>
    <w:rsid w:val="001B3838"/>
    <w:rsid w:val="001B4F61"/>
    <w:rsid w:val="001B5CE9"/>
    <w:rsid w:val="001B62DD"/>
    <w:rsid w:val="001C4D02"/>
    <w:rsid w:val="001E1041"/>
    <w:rsid w:val="001F61E4"/>
    <w:rsid w:val="0020293A"/>
    <w:rsid w:val="00210CE7"/>
    <w:rsid w:val="00226DCA"/>
    <w:rsid w:val="00227BBC"/>
    <w:rsid w:val="00227F24"/>
    <w:rsid w:val="0023545C"/>
    <w:rsid w:val="002548CE"/>
    <w:rsid w:val="00263B63"/>
    <w:rsid w:val="00272505"/>
    <w:rsid w:val="002768B0"/>
    <w:rsid w:val="00276C6E"/>
    <w:rsid w:val="00277B08"/>
    <w:rsid w:val="002818B6"/>
    <w:rsid w:val="002874BE"/>
    <w:rsid w:val="002A305C"/>
    <w:rsid w:val="002B1E67"/>
    <w:rsid w:val="002B6228"/>
    <w:rsid w:val="002C4155"/>
    <w:rsid w:val="002C7108"/>
    <w:rsid w:val="002D1CF3"/>
    <w:rsid w:val="002D284A"/>
    <w:rsid w:val="002D6BDE"/>
    <w:rsid w:val="002E3E13"/>
    <w:rsid w:val="002E3FD1"/>
    <w:rsid w:val="002F1513"/>
    <w:rsid w:val="002F3526"/>
    <w:rsid w:val="002F3A31"/>
    <w:rsid w:val="002F45E6"/>
    <w:rsid w:val="003109CE"/>
    <w:rsid w:val="00314927"/>
    <w:rsid w:val="00322466"/>
    <w:rsid w:val="0032699A"/>
    <w:rsid w:val="00332914"/>
    <w:rsid w:val="003356F3"/>
    <w:rsid w:val="00335AEC"/>
    <w:rsid w:val="003433EC"/>
    <w:rsid w:val="00347757"/>
    <w:rsid w:val="003639F5"/>
    <w:rsid w:val="003667B9"/>
    <w:rsid w:val="003766DF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528A"/>
    <w:rsid w:val="003B5D0F"/>
    <w:rsid w:val="003C3521"/>
    <w:rsid w:val="003C40EF"/>
    <w:rsid w:val="003D1356"/>
    <w:rsid w:val="003E07F8"/>
    <w:rsid w:val="003E288A"/>
    <w:rsid w:val="003F0649"/>
    <w:rsid w:val="003F3DCA"/>
    <w:rsid w:val="0040547F"/>
    <w:rsid w:val="0042350E"/>
    <w:rsid w:val="00424BDC"/>
    <w:rsid w:val="00424CBA"/>
    <w:rsid w:val="0043491E"/>
    <w:rsid w:val="0044294C"/>
    <w:rsid w:val="00445461"/>
    <w:rsid w:val="00446686"/>
    <w:rsid w:val="00452456"/>
    <w:rsid w:val="00452CC7"/>
    <w:rsid w:val="0045339E"/>
    <w:rsid w:val="00474EDF"/>
    <w:rsid w:val="004863FA"/>
    <w:rsid w:val="00495211"/>
    <w:rsid w:val="00497001"/>
    <w:rsid w:val="004B42AE"/>
    <w:rsid w:val="004B4329"/>
    <w:rsid w:val="004C4BAD"/>
    <w:rsid w:val="004D291F"/>
    <w:rsid w:val="004D546C"/>
    <w:rsid w:val="004E39A7"/>
    <w:rsid w:val="004E4D7A"/>
    <w:rsid w:val="004F04F7"/>
    <w:rsid w:val="005002FA"/>
    <w:rsid w:val="00500F5A"/>
    <w:rsid w:val="0050660B"/>
    <w:rsid w:val="00510FFD"/>
    <w:rsid w:val="00513DFE"/>
    <w:rsid w:val="0051641B"/>
    <w:rsid w:val="00524A87"/>
    <w:rsid w:val="005308EB"/>
    <w:rsid w:val="00534826"/>
    <w:rsid w:val="00542A10"/>
    <w:rsid w:val="00554B85"/>
    <w:rsid w:val="005575D8"/>
    <w:rsid w:val="00562A21"/>
    <w:rsid w:val="00563B10"/>
    <w:rsid w:val="00573E17"/>
    <w:rsid w:val="0057452A"/>
    <w:rsid w:val="00593973"/>
    <w:rsid w:val="00594699"/>
    <w:rsid w:val="005A0907"/>
    <w:rsid w:val="005B226C"/>
    <w:rsid w:val="005C4953"/>
    <w:rsid w:val="005D4039"/>
    <w:rsid w:val="005D4474"/>
    <w:rsid w:val="0060090A"/>
    <w:rsid w:val="00602CBF"/>
    <w:rsid w:val="006045FB"/>
    <w:rsid w:val="0060765B"/>
    <w:rsid w:val="006128AF"/>
    <w:rsid w:val="006156EC"/>
    <w:rsid w:val="00615C0E"/>
    <w:rsid w:val="0062081F"/>
    <w:rsid w:val="00635D10"/>
    <w:rsid w:val="00645459"/>
    <w:rsid w:val="006513AC"/>
    <w:rsid w:val="0065277F"/>
    <w:rsid w:val="00657861"/>
    <w:rsid w:val="006704EA"/>
    <w:rsid w:val="006719DD"/>
    <w:rsid w:val="0067610F"/>
    <w:rsid w:val="006818CA"/>
    <w:rsid w:val="006901A8"/>
    <w:rsid w:val="006924DD"/>
    <w:rsid w:val="006933DF"/>
    <w:rsid w:val="006A10D4"/>
    <w:rsid w:val="006A7E9C"/>
    <w:rsid w:val="006B3060"/>
    <w:rsid w:val="006C137B"/>
    <w:rsid w:val="006C1894"/>
    <w:rsid w:val="006C5C99"/>
    <w:rsid w:val="006E0534"/>
    <w:rsid w:val="006F2D09"/>
    <w:rsid w:val="006F572B"/>
    <w:rsid w:val="00706D36"/>
    <w:rsid w:val="0071344A"/>
    <w:rsid w:val="007146D4"/>
    <w:rsid w:val="00716839"/>
    <w:rsid w:val="00717ED2"/>
    <w:rsid w:val="00723195"/>
    <w:rsid w:val="00730A2E"/>
    <w:rsid w:val="00740AF2"/>
    <w:rsid w:val="00742C7F"/>
    <w:rsid w:val="00746CE3"/>
    <w:rsid w:val="00747416"/>
    <w:rsid w:val="00756B35"/>
    <w:rsid w:val="0076064C"/>
    <w:rsid w:val="00761894"/>
    <w:rsid w:val="00770CDC"/>
    <w:rsid w:val="0077192D"/>
    <w:rsid w:val="00782F74"/>
    <w:rsid w:val="007904F9"/>
    <w:rsid w:val="00797EDF"/>
    <w:rsid w:val="007B2BB1"/>
    <w:rsid w:val="007B6328"/>
    <w:rsid w:val="007C11E7"/>
    <w:rsid w:val="007C5AC8"/>
    <w:rsid w:val="007D4557"/>
    <w:rsid w:val="007D7974"/>
    <w:rsid w:val="007E48BA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537B7"/>
    <w:rsid w:val="00861337"/>
    <w:rsid w:val="0086262D"/>
    <w:rsid w:val="008632A2"/>
    <w:rsid w:val="00871ACC"/>
    <w:rsid w:val="00876A3B"/>
    <w:rsid w:val="00883DBC"/>
    <w:rsid w:val="008846E1"/>
    <w:rsid w:val="008919D1"/>
    <w:rsid w:val="008A7914"/>
    <w:rsid w:val="008B69FF"/>
    <w:rsid w:val="008B7686"/>
    <w:rsid w:val="008D2140"/>
    <w:rsid w:val="008E1A9C"/>
    <w:rsid w:val="008E47B3"/>
    <w:rsid w:val="008E67F7"/>
    <w:rsid w:val="008F1FE5"/>
    <w:rsid w:val="009012F1"/>
    <w:rsid w:val="0091491A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93D5E"/>
    <w:rsid w:val="009A0213"/>
    <w:rsid w:val="009A5A1D"/>
    <w:rsid w:val="009B75EE"/>
    <w:rsid w:val="009C1E53"/>
    <w:rsid w:val="009D1A28"/>
    <w:rsid w:val="009E6C3F"/>
    <w:rsid w:val="009E7071"/>
    <w:rsid w:val="009F5CB0"/>
    <w:rsid w:val="009F6845"/>
    <w:rsid w:val="009F796B"/>
    <w:rsid w:val="00A0251E"/>
    <w:rsid w:val="00A13E95"/>
    <w:rsid w:val="00A14491"/>
    <w:rsid w:val="00A1461C"/>
    <w:rsid w:val="00A17415"/>
    <w:rsid w:val="00A22E06"/>
    <w:rsid w:val="00A37293"/>
    <w:rsid w:val="00A37C6F"/>
    <w:rsid w:val="00A45F74"/>
    <w:rsid w:val="00A516FE"/>
    <w:rsid w:val="00A55659"/>
    <w:rsid w:val="00A755B6"/>
    <w:rsid w:val="00A76EE1"/>
    <w:rsid w:val="00A776A9"/>
    <w:rsid w:val="00AB4DE5"/>
    <w:rsid w:val="00AB5FC5"/>
    <w:rsid w:val="00AB7759"/>
    <w:rsid w:val="00AC5444"/>
    <w:rsid w:val="00AD4D36"/>
    <w:rsid w:val="00AD5B34"/>
    <w:rsid w:val="00AE6259"/>
    <w:rsid w:val="00B05B3B"/>
    <w:rsid w:val="00B0647D"/>
    <w:rsid w:val="00B1442B"/>
    <w:rsid w:val="00B171B3"/>
    <w:rsid w:val="00B22796"/>
    <w:rsid w:val="00B353E9"/>
    <w:rsid w:val="00B44EDA"/>
    <w:rsid w:val="00B45B3D"/>
    <w:rsid w:val="00B54517"/>
    <w:rsid w:val="00B57F24"/>
    <w:rsid w:val="00B60066"/>
    <w:rsid w:val="00B644EE"/>
    <w:rsid w:val="00B66BB4"/>
    <w:rsid w:val="00B74E6E"/>
    <w:rsid w:val="00B807C3"/>
    <w:rsid w:val="00B82939"/>
    <w:rsid w:val="00B91287"/>
    <w:rsid w:val="00B92511"/>
    <w:rsid w:val="00B95968"/>
    <w:rsid w:val="00BA4572"/>
    <w:rsid w:val="00BA469D"/>
    <w:rsid w:val="00BA60C1"/>
    <w:rsid w:val="00BA732E"/>
    <w:rsid w:val="00BB6D27"/>
    <w:rsid w:val="00BC38F4"/>
    <w:rsid w:val="00BC4AFE"/>
    <w:rsid w:val="00BE530F"/>
    <w:rsid w:val="00BE6EB0"/>
    <w:rsid w:val="00BF2D08"/>
    <w:rsid w:val="00BF35AB"/>
    <w:rsid w:val="00BF4BD8"/>
    <w:rsid w:val="00C132EA"/>
    <w:rsid w:val="00C17D63"/>
    <w:rsid w:val="00C2628A"/>
    <w:rsid w:val="00C30C00"/>
    <w:rsid w:val="00C323D8"/>
    <w:rsid w:val="00C374FE"/>
    <w:rsid w:val="00C37668"/>
    <w:rsid w:val="00C37AC4"/>
    <w:rsid w:val="00C45BD2"/>
    <w:rsid w:val="00C547EA"/>
    <w:rsid w:val="00C627FA"/>
    <w:rsid w:val="00C62BB9"/>
    <w:rsid w:val="00C6418D"/>
    <w:rsid w:val="00C73488"/>
    <w:rsid w:val="00C813FF"/>
    <w:rsid w:val="00C82F53"/>
    <w:rsid w:val="00C8520B"/>
    <w:rsid w:val="00C94540"/>
    <w:rsid w:val="00C97FAF"/>
    <w:rsid w:val="00CC01C2"/>
    <w:rsid w:val="00CC1EF0"/>
    <w:rsid w:val="00CD6956"/>
    <w:rsid w:val="00CE0F66"/>
    <w:rsid w:val="00CE4EC2"/>
    <w:rsid w:val="00D046AD"/>
    <w:rsid w:val="00D108FC"/>
    <w:rsid w:val="00D11F5A"/>
    <w:rsid w:val="00D2776B"/>
    <w:rsid w:val="00D27C45"/>
    <w:rsid w:val="00D30202"/>
    <w:rsid w:val="00D317C4"/>
    <w:rsid w:val="00D3193F"/>
    <w:rsid w:val="00D33D15"/>
    <w:rsid w:val="00D41ED5"/>
    <w:rsid w:val="00D43244"/>
    <w:rsid w:val="00D46655"/>
    <w:rsid w:val="00D5469B"/>
    <w:rsid w:val="00D5539E"/>
    <w:rsid w:val="00D5697E"/>
    <w:rsid w:val="00D60606"/>
    <w:rsid w:val="00D67D90"/>
    <w:rsid w:val="00D839EB"/>
    <w:rsid w:val="00D86EDE"/>
    <w:rsid w:val="00D92263"/>
    <w:rsid w:val="00D944C9"/>
    <w:rsid w:val="00D946BA"/>
    <w:rsid w:val="00D973F2"/>
    <w:rsid w:val="00DA4370"/>
    <w:rsid w:val="00DB2B29"/>
    <w:rsid w:val="00DB4DCD"/>
    <w:rsid w:val="00DC001B"/>
    <w:rsid w:val="00DC0FE5"/>
    <w:rsid w:val="00DE2081"/>
    <w:rsid w:val="00DE4366"/>
    <w:rsid w:val="00DE73D6"/>
    <w:rsid w:val="00DF45DC"/>
    <w:rsid w:val="00DF700A"/>
    <w:rsid w:val="00DF764D"/>
    <w:rsid w:val="00DF7F2D"/>
    <w:rsid w:val="00E04A33"/>
    <w:rsid w:val="00E13CEC"/>
    <w:rsid w:val="00E14E64"/>
    <w:rsid w:val="00E23629"/>
    <w:rsid w:val="00E30AD4"/>
    <w:rsid w:val="00E31A67"/>
    <w:rsid w:val="00E42645"/>
    <w:rsid w:val="00E5731E"/>
    <w:rsid w:val="00E64656"/>
    <w:rsid w:val="00E66146"/>
    <w:rsid w:val="00E72856"/>
    <w:rsid w:val="00E74980"/>
    <w:rsid w:val="00E766AB"/>
    <w:rsid w:val="00E8419D"/>
    <w:rsid w:val="00E85135"/>
    <w:rsid w:val="00E86A4C"/>
    <w:rsid w:val="00E87065"/>
    <w:rsid w:val="00E91292"/>
    <w:rsid w:val="00E931F2"/>
    <w:rsid w:val="00EA3588"/>
    <w:rsid w:val="00EA4563"/>
    <w:rsid w:val="00EB2F31"/>
    <w:rsid w:val="00EB40B3"/>
    <w:rsid w:val="00EC026E"/>
    <w:rsid w:val="00EC062E"/>
    <w:rsid w:val="00EC14FF"/>
    <w:rsid w:val="00EC3527"/>
    <w:rsid w:val="00EC6717"/>
    <w:rsid w:val="00EF0DDD"/>
    <w:rsid w:val="00F0316F"/>
    <w:rsid w:val="00F14580"/>
    <w:rsid w:val="00F25F8C"/>
    <w:rsid w:val="00F30FF4"/>
    <w:rsid w:val="00F31C63"/>
    <w:rsid w:val="00F43EE8"/>
    <w:rsid w:val="00F51FB3"/>
    <w:rsid w:val="00F62CBB"/>
    <w:rsid w:val="00F6433D"/>
    <w:rsid w:val="00F70181"/>
    <w:rsid w:val="00F774AC"/>
    <w:rsid w:val="00F95128"/>
    <w:rsid w:val="00FA3656"/>
    <w:rsid w:val="00FA3AE1"/>
    <w:rsid w:val="00FA6A9B"/>
    <w:rsid w:val="00FB5433"/>
    <w:rsid w:val="00FD2C88"/>
    <w:rsid w:val="00FE5827"/>
    <w:rsid w:val="00FE679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10793&amp;dst=1002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4197&amp;dst=1000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4197&amp;dst=10004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2EE4-E337-40F2-80D0-8698DE42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16185</Words>
  <Characters>92257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324</cp:revision>
  <cp:lastPrinted>2024-05-15T07:48:00Z</cp:lastPrinted>
  <dcterms:created xsi:type="dcterms:W3CDTF">2022-06-10T04:01:00Z</dcterms:created>
  <dcterms:modified xsi:type="dcterms:W3CDTF">2024-05-20T01:27:00Z</dcterms:modified>
</cp:coreProperties>
</file>