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B1" w:rsidRDefault="005C1AB1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B62692" w:rsidRPr="00B62692" w:rsidRDefault="00B62692" w:rsidP="00B62692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6269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62692" w:rsidRPr="00B62692" w:rsidRDefault="00B62692" w:rsidP="00B62692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62692">
        <w:rPr>
          <w:rFonts w:eastAsia="Calibri"/>
          <w:sz w:val="22"/>
          <w:szCs w:val="22"/>
          <w:lang w:eastAsia="en-US"/>
        </w:rPr>
        <w:t>Красноярского края</w:t>
      </w:r>
    </w:p>
    <w:p w:rsidR="00B62692" w:rsidRPr="00B62692" w:rsidRDefault="00B62692" w:rsidP="00B62692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62692">
        <w:rPr>
          <w:rFonts w:eastAsia="Calibri"/>
          <w:sz w:val="36"/>
          <w:szCs w:val="36"/>
          <w:lang w:eastAsia="en-US"/>
        </w:rPr>
        <w:t>ПОСТАНОВЛЕНИЕ</w:t>
      </w:r>
    </w:p>
    <w:p w:rsidR="00B62692" w:rsidRPr="00B62692" w:rsidRDefault="00B62692" w:rsidP="00B6269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62692" w:rsidRPr="00B62692" w:rsidRDefault="00B62692" w:rsidP="00B6269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62692">
        <w:rPr>
          <w:rFonts w:eastAsia="Calibri"/>
          <w:sz w:val="28"/>
          <w:szCs w:val="28"/>
          <w:lang w:eastAsia="en-US"/>
        </w:rPr>
        <w:t>22.</w:t>
      </w:r>
      <w:r>
        <w:rPr>
          <w:rFonts w:eastAsia="Calibri"/>
          <w:sz w:val="28"/>
          <w:szCs w:val="28"/>
          <w:lang w:eastAsia="en-US"/>
        </w:rPr>
        <w:t>12.</w:t>
      </w:r>
      <w:r w:rsidRPr="00B62692">
        <w:rPr>
          <w:rFonts w:eastAsia="Calibri"/>
          <w:sz w:val="28"/>
          <w:szCs w:val="28"/>
          <w:lang w:eastAsia="en-US"/>
        </w:rPr>
        <w:t>2023</w:t>
      </w:r>
      <w:r w:rsidRPr="00B62692">
        <w:rPr>
          <w:rFonts w:eastAsia="Calibri"/>
          <w:sz w:val="28"/>
          <w:szCs w:val="28"/>
          <w:lang w:eastAsia="en-US"/>
        </w:rPr>
        <w:tab/>
      </w:r>
      <w:r w:rsidRPr="00B62692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9</w:t>
      </w:r>
      <w:r>
        <w:rPr>
          <w:rFonts w:eastAsia="Calibri"/>
          <w:sz w:val="28"/>
          <w:szCs w:val="28"/>
          <w:lang w:eastAsia="en-US"/>
        </w:rPr>
        <w:t>88</w:t>
      </w:r>
      <w:r w:rsidRPr="00B62692">
        <w:rPr>
          <w:rFonts w:eastAsia="Calibri"/>
          <w:sz w:val="28"/>
          <w:szCs w:val="28"/>
          <w:lang w:eastAsia="en-US"/>
        </w:rPr>
        <w:t>-п</w:t>
      </w:r>
    </w:p>
    <w:p w:rsidR="00C63F36" w:rsidRDefault="00C63F36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C63F36" w:rsidRDefault="00C63F36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</w:t>
      </w:r>
      <w:r w:rsidR="00036FC8">
        <w:rPr>
          <w:rFonts w:eastAsia="Arial"/>
          <w:sz w:val="28"/>
          <w:szCs w:val="28"/>
        </w:rPr>
        <w:t xml:space="preserve"> внесении изменений</w:t>
      </w:r>
      <w:r>
        <w:rPr>
          <w:rFonts w:eastAsia="Arial"/>
          <w:sz w:val="28"/>
          <w:szCs w:val="28"/>
        </w:rPr>
        <w:t xml:space="preserve"> в 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</w:t>
      </w: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C63F36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 w:rsidRPr="00356DB3">
        <w:rPr>
          <w:rStyle w:val="a3"/>
          <w:rFonts w:eastAsia="Arial"/>
          <w:color w:val="000000"/>
          <w:sz w:val="28"/>
          <w:szCs w:val="28"/>
          <w:u w:val="none"/>
        </w:rPr>
        <w:t>статьей 12</w:t>
      </w:r>
      <w:r>
        <w:rPr>
          <w:rFonts w:eastAsia="Arial"/>
          <w:sz w:val="28"/>
          <w:szCs w:val="28"/>
        </w:rPr>
        <w:t xml:space="preserve"> Трудового кодекса Российской Ф</w:t>
      </w:r>
      <w:r w:rsidR="00F74DAA">
        <w:rPr>
          <w:rFonts w:eastAsia="Arial"/>
          <w:sz w:val="28"/>
          <w:szCs w:val="28"/>
        </w:rPr>
        <w:t xml:space="preserve">едерации, </w:t>
      </w:r>
      <w:r w:rsidR="00356DB3" w:rsidRPr="00BF114C">
        <w:rPr>
          <w:rFonts w:eastAsia="Arial"/>
          <w:sz w:val="28"/>
          <w:szCs w:val="28"/>
        </w:rPr>
        <w:t>внесением изменений в Закон Красноярского края от 29.10.2009 №9-3864 «О системах оплаты труда работников краевых государственных учреждений»</w:t>
      </w:r>
      <w:r>
        <w:rPr>
          <w:rFonts w:eastAsia="Arial"/>
          <w:sz w:val="28"/>
          <w:szCs w:val="28"/>
        </w:rPr>
        <w:t>, решением</w:t>
      </w:r>
      <w:r>
        <w:rPr>
          <w:color w:val="000000"/>
          <w:spacing w:val="-2"/>
          <w:sz w:val="28"/>
          <w:szCs w:val="28"/>
        </w:rPr>
        <w:t xml:space="preserve"> Енисейского районного Совета депутатов от 09.02.2017 №10-137р</w:t>
      </w:r>
      <w:r w:rsidR="00D0646E">
        <w:rPr>
          <w:color w:val="000000"/>
          <w:spacing w:val="-2"/>
          <w:sz w:val="28"/>
          <w:szCs w:val="28"/>
        </w:rPr>
        <w:t xml:space="preserve"> (ред. от</w:t>
      </w:r>
      <w:r w:rsidR="00C25BFD">
        <w:rPr>
          <w:color w:val="000000"/>
          <w:spacing w:val="-2"/>
          <w:sz w:val="28"/>
          <w:szCs w:val="28"/>
        </w:rPr>
        <w:t xml:space="preserve"> </w:t>
      </w:r>
      <w:r w:rsidR="00485101">
        <w:rPr>
          <w:color w:val="000000"/>
          <w:spacing w:val="-2"/>
          <w:sz w:val="28"/>
          <w:szCs w:val="28"/>
        </w:rPr>
        <w:t>14</w:t>
      </w:r>
      <w:r w:rsidR="00356DB3">
        <w:rPr>
          <w:color w:val="000000"/>
          <w:spacing w:val="-2"/>
          <w:sz w:val="28"/>
          <w:szCs w:val="28"/>
        </w:rPr>
        <w:t>.12</w:t>
      </w:r>
      <w:r w:rsidR="00485101">
        <w:rPr>
          <w:color w:val="000000"/>
          <w:spacing w:val="-2"/>
          <w:sz w:val="28"/>
          <w:szCs w:val="28"/>
        </w:rPr>
        <w:t>.2023</w:t>
      </w:r>
      <w:r w:rsidR="00D0646E">
        <w:rPr>
          <w:color w:val="000000"/>
          <w:spacing w:val="-2"/>
          <w:sz w:val="28"/>
          <w:szCs w:val="28"/>
        </w:rPr>
        <w:t>)</w:t>
      </w:r>
      <w:r>
        <w:rPr>
          <w:color w:val="000000"/>
          <w:spacing w:val="-2"/>
          <w:sz w:val="28"/>
          <w:szCs w:val="28"/>
        </w:rPr>
        <w:t xml:space="preserve"> «</w:t>
      </w:r>
      <w:r>
        <w:rPr>
          <w:sz w:val="28"/>
          <w:szCs w:val="28"/>
        </w:rPr>
        <w:t>О системах оплаты труда работников муниципальных учреждений Енисейского района»</w:t>
      </w:r>
      <w:r w:rsidR="000C44BA">
        <w:rPr>
          <w:rFonts w:eastAsia="Arial"/>
          <w:sz w:val="28"/>
          <w:szCs w:val="28"/>
        </w:rPr>
        <w:t xml:space="preserve">, руководствуясь Уставом </w:t>
      </w:r>
      <w:r>
        <w:rPr>
          <w:rFonts w:eastAsia="Arial"/>
          <w:sz w:val="28"/>
          <w:szCs w:val="28"/>
        </w:rPr>
        <w:t>Енисейского района</w:t>
      </w:r>
      <w:proofErr w:type="gramEnd"/>
      <w:r>
        <w:rPr>
          <w:rFonts w:eastAsia="Arial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ПОСТАНОВЛЯЮ:</w:t>
      </w:r>
    </w:p>
    <w:p w:rsidR="00D725D3" w:rsidRDefault="00D725D3" w:rsidP="00C63F3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Fonts w:eastAsia="Arial"/>
          <w:sz w:val="28"/>
          <w:szCs w:val="28"/>
        </w:rPr>
        <w:t>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 (далее - Примерное положение) следующие изменения:</w:t>
      </w:r>
    </w:p>
    <w:p w:rsidR="004F38A7" w:rsidRDefault="004F38A7" w:rsidP="00C63F3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пункте 4.5. </w:t>
      </w:r>
      <w:r w:rsidRPr="004F38A7">
        <w:rPr>
          <w:color w:val="000000"/>
          <w:sz w:val="28"/>
          <w:szCs w:val="28"/>
        </w:rPr>
        <w:t xml:space="preserve">Раздела  IV Примерного положения  </w:t>
      </w:r>
      <w:r>
        <w:rPr>
          <w:color w:val="000000"/>
          <w:sz w:val="28"/>
          <w:szCs w:val="28"/>
        </w:rPr>
        <w:t xml:space="preserve">после слов </w:t>
      </w:r>
      <w:r w:rsidR="0010546D">
        <w:rPr>
          <w:color w:val="000000"/>
          <w:sz w:val="28"/>
          <w:szCs w:val="28"/>
        </w:rPr>
        <w:t xml:space="preserve">                          </w:t>
      </w:r>
      <w:r w:rsidR="002F053A">
        <w:rPr>
          <w:color w:val="000000"/>
          <w:sz w:val="28"/>
          <w:szCs w:val="28"/>
        </w:rPr>
        <w:t xml:space="preserve">«пунктом 4.8 настоящего </w:t>
      </w:r>
      <w:r w:rsidR="002F053A" w:rsidRPr="002F053A">
        <w:rPr>
          <w:color w:val="000000"/>
          <w:sz w:val="28"/>
          <w:szCs w:val="28"/>
        </w:rPr>
        <w:t>раздела</w:t>
      </w:r>
      <w:proofErr w:type="gramStart"/>
      <w:r w:rsidR="002F053A" w:rsidRPr="002F053A">
        <w:rPr>
          <w:color w:val="000000"/>
          <w:sz w:val="28"/>
          <w:szCs w:val="28"/>
        </w:rPr>
        <w:t>,</w:t>
      </w:r>
      <w:r w:rsidRPr="002F053A"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 xml:space="preserve"> дополнить словами «</w:t>
      </w:r>
      <w:r w:rsidRPr="004F38A7">
        <w:rPr>
          <w:color w:val="000000"/>
          <w:sz w:val="28"/>
          <w:szCs w:val="28"/>
        </w:rPr>
        <w:t>специальной краевой выплаты, установленн</w:t>
      </w:r>
      <w:r w:rsidR="002F053A">
        <w:rPr>
          <w:color w:val="000000"/>
          <w:sz w:val="28"/>
          <w:szCs w:val="28"/>
        </w:rPr>
        <w:t>ой пунктом 4.9. настоящего раздела</w:t>
      </w:r>
      <w:r w:rsidRPr="004F38A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</w:p>
    <w:p w:rsidR="00D725D3" w:rsidRDefault="00D725D3" w:rsidP="00C63F36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абзаце втором пункта 4.8. Раздела  </w:t>
      </w:r>
      <w:r>
        <w:rPr>
          <w:spacing w:val="-1"/>
          <w:sz w:val="28"/>
          <w:szCs w:val="28"/>
          <w:lang w:val="en-US" w:eastAsia="en-US"/>
        </w:rPr>
        <w:t>IV</w:t>
      </w:r>
      <w:r w:rsidR="00D0646E">
        <w:rPr>
          <w:color w:val="000000"/>
          <w:sz w:val="28"/>
          <w:szCs w:val="28"/>
        </w:rPr>
        <w:t xml:space="preserve"> Примерного положения  цифры</w:t>
      </w:r>
      <w:r>
        <w:rPr>
          <w:color w:val="000000"/>
          <w:sz w:val="28"/>
          <w:szCs w:val="28"/>
        </w:rPr>
        <w:t xml:space="preserve"> «</w:t>
      </w:r>
      <w:r w:rsidR="00F74DAA">
        <w:rPr>
          <w:sz w:val="28"/>
          <w:szCs w:val="28"/>
        </w:rPr>
        <w:t xml:space="preserve"> </w:t>
      </w:r>
      <w:r w:rsidR="0005036B">
        <w:rPr>
          <w:sz w:val="28"/>
          <w:szCs w:val="28"/>
        </w:rPr>
        <w:t>29236</w:t>
      </w:r>
      <w:r w:rsidR="00D0646E">
        <w:rPr>
          <w:sz w:val="28"/>
          <w:szCs w:val="28"/>
        </w:rPr>
        <w:t>» заменить цифрами</w:t>
      </w:r>
      <w:r w:rsidR="00F74DAA">
        <w:rPr>
          <w:sz w:val="28"/>
          <w:szCs w:val="28"/>
        </w:rPr>
        <w:t xml:space="preserve"> «</w:t>
      </w:r>
      <w:r w:rsidR="00FC29BB">
        <w:rPr>
          <w:sz w:val="28"/>
          <w:szCs w:val="28"/>
        </w:rPr>
        <w:t xml:space="preserve"> </w:t>
      </w:r>
      <w:r w:rsidR="00FC29BB" w:rsidRPr="00FC29BB">
        <w:rPr>
          <w:sz w:val="28"/>
          <w:szCs w:val="28"/>
        </w:rPr>
        <w:t>34636</w:t>
      </w:r>
      <w:r>
        <w:rPr>
          <w:sz w:val="28"/>
          <w:szCs w:val="28"/>
        </w:rPr>
        <w:t>»</w:t>
      </w:r>
      <w:r w:rsidR="00485101">
        <w:rPr>
          <w:color w:val="000000"/>
          <w:sz w:val="28"/>
          <w:szCs w:val="28"/>
        </w:rPr>
        <w:t>;</w:t>
      </w:r>
    </w:p>
    <w:p w:rsidR="00485101" w:rsidRDefault="00485101" w:rsidP="00C63F36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Раздел  IV Пример</w:t>
      </w:r>
      <w:r w:rsidR="00C73886">
        <w:rPr>
          <w:color w:val="000000"/>
          <w:sz w:val="28"/>
          <w:szCs w:val="28"/>
        </w:rPr>
        <w:t>н</w:t>
      </w:r>
      <w:r w:rsidR="004F38A7">
        <w:rPr>
          <w:color w:val="000000"/>
          <w:sz w:val="28"/>
          <w:szCs w:val="28"/>
        </w:rPr>
        <w:t>ого положения дополнить пунктом 4.9., подпунктом 4.9.1.</w:t>
      </w:r>
      <w:r w:rsidR="00C73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следующего содержания:</w:t>
      </w:r>
    </w:p>
    <w:p w:rsidR="00485101" w:rsidRPr="00485101" w:rsidRDefault="00485101" w:rsidP="00C63F36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85101">
        <w:rPr>
          <w:color w:val="000000"/>
          <w:sz w:val="28"/>
          <w:szCs w:val="28"/>
        </w:rPr>
        <w:t xml:space="preserve">4.9. Специальная краевая выплата устанавливается в целях </w:t>
      </w:r>
      <w:proofErr w:type="gramStart"/>
      <w:r w:rsidRPr="00485101">
        <w:rPr>
          <w:color w:val="000000"/>
          <w:sz w:val="28"/>
          <w:szCs w:val="28"/>
        </w:rPr>
        <w:t>повышения уровня оплаты труда работников учреждения</w:t>
      </w:r>
      <w:proofErr w:type="gramEnd"/>
      <w:r w:rsidRPr="00485101">
        <w:rPr>
          <w:color w:val="000000"/>
          <w:sz w:val="28"/>
          <w:szCs w:val="28"/>
        </w:rPr>
        <w:t>.</w:t>
      </w:r>
    </w:p>
    <w:p w:rsidR="00485101" w:rsidRPr="00485101" w:rsidRDefault="00485101" w:rsidP="00C63F36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485101">
        <w:rPr>
          <w:color w:val="000000"/>
          <w:sz w:val="28"/>
          <w:szCs w:val="28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485101" w:rsidRPr="00485101" w:rsidRDefault="00485101" w:rsidP="0048510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485101">
        <w:rPr>
          <w:color w:val="000000"/>
          <w:sz w:val="28"/>
          <w:szCs w:val="28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35952" w:rsidRDefault="00485101" w:rsidP="0048510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485101">
        <w:rPr>
          <w:color w:val="000000"/>
          <w:sz w:val="28"/>
          <w:szCs w:val="28"/>
        </w:rPr>
        <w:lastRenderedPageBreak/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</w:t>
      </w:r>
      <w:r>
        <w:rPr>
          <w:color w:val="000000"/>
          <w:sz w:val="28"/>
          <w:szCs w:val="28"/>
        </w:rPr>
        <w:t>собыми климатическими условиями</w:t>
      </w:r>
      <w:r w:rsidR="00435952">
        <w:rPr>
          <w:color w:val="000000"/>
          <w:sz w:val="28"/>
          <w:szCs w:val="28"/>
        </w:rPr>
        <w:t>.</w:t>
      </w:r>
    </w:p>
    <w:p w:rsidR="00435952" w:rsidRPr="00435952" w:rsidRDefault="004F38A7" w:rsidP="0043595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</w:t>
      </w:r>
      <w:r w:rsidR="00435952" w:rsidRPr="0043595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1. </w:t>
      </w:r>
      <w:r w:rsidR="00435952" w:rsidRPr="00435952">
        <w:rPr>
          <w:color w:val="000000"/>
          <w:sz w:val="28"/>
          <w:szCs w:val="28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</w:t>
      </w:r>
    </w:p>
    <w:p w:rsidR="00435952" w:rsidRPr="00435952" w:rsidRDefault="00435952" w:rsidP="0043595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435952">
        <w:rPr>
          <w:color w:val="000000"/>
          <w:sz w:val="28"/>
          <w:szCs w:val="28"/>
        </w:rPr>
        <w:t>на размер, рассчитываемый по формуле:</w:t>
      </w:r>
    </w:p>
    <w:p w:rsidR="00435952" w:rsidRPr="00435952" w:rsidRDefault="00435952" w:rsidP="0043595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435952">
        <w:rPr>
          <w:color w:val="000000"/>
          <w:sz w:val="28"/>
          <w:szCs w:val="28"/>
        </w:rPr>
        <w:t>СКВув</w:t>
      </w:r>
      <w:proofErr w:type="spellEnd"/>
      <w:r w:rsidRPr="00435952">
        <w:rPr>
          <w:color w:val="000000"/>
          <w:sz w:val="28"/>
          <w:szCs w:val="28"/>
        </w:rPr>
        <w:t xml:space="preserve"> = </w:t>
      </w:r>
      <w:proofErr w:type="spellStart"/>
      <w:r w:rsidRPr="00435952">
        <w:rPr>
          <w:color w:val="000000"/>
          <w:sz w:val="28"/>
          <w:szCs w:val="28"/>
        </w:rPr>
        <w:t>Отп</w:t>
      </w:r>
      <w:proofErr w:type="spellEnd"/>
      <w:r w:rsidRPr="00435952">
        <w:rPr>
          <w:color w:val="000000"/>
          <w:sz w:val="28"/>
          <w:szCs w:val="28"/>
        </w:rPr>
        <w:t xml:space="preserve"> x </w:t>
      </w:r>
      <w:proofErr w:type="spellStart"/>
      <w:r w:rsidRPr="00435952">
        <w:rPr>
          <w:color w:val="000000"/>
          <w:sz w:val="28"/>
          <w:szCs w:val="28"/>
        </w:rPr>
        <w:t>Кув</w:t>
      </w:r>
      <w:proofErr w:type="spellEnd"/>
      <w:r w:rsidRPr="00435952">
        <w:rPr>
          <w:color w:val="000000"/>
          <w:sz w:val="28"/>
          <w:szCs w:val="28"/>
        </w:rPr>
        <w:t xml:space="preserve"> – </w:t>
      </w:r>
      <w:proofErr w:type="spellStart"/>
      <w:r w:rsidRPr="00435952">
        <w:rPr>
          <w:color w:val="000000"/>
          <w:sz w:val="28"/>
          <w:szCs w:val="28"/>
        </w:rPr>
        <w:t>Отп</w:t>
      </w:r>
      <w:proofErr w:type="spellEnd"/>
      <w:r w:rsidRPr="00435952">
        <w:rPr>
          <w:color w:val="000000"/>
          <w:sz w:val="28"/>
          <w:szCs w:val="28"/>
        </w:rPr>
        <w:t>, (8)</w:t>
      </w:r>
    </w:p>
    <w:p w:rsidR="00435952" w:rsidRPr="00435952" w:rsidRDefault="00435952" w:rsidP="0043595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435952">
        <w:rPr>
          <w:color w:val="000000"/>
          <w:sz w:val="28"/>
          <w:szCs w:val="28"/>
        </w:rPr>
        <w:t>где:</w:t>
      </w:r>
    </w:p>
    <w:p w:rsidR="00435952" w:rsidRPr="00435952" w:rsidRDefault="00435952" w:rsidP="0043595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435952">
        <w:rPr>
          <w:color w:val="000000"/>
          <w:sz w:val="28"/>
          <w:szCs w:val="28"/>
        </w:rPr>
        <w:t>СКВув</w:t>
      </w:r>
      <w:proofErr w:type="spellEnd"/>
      <w:r w:rsidRPr="00435952">
        <w:rPr>
          <w:color w:val="000000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</w:p>
    <w:p w:rsidR="00435952" w:rsidRPr="00435952" w:rsidRDefault="00435952" w:rsidP="0043595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435952">
        <w:rPr>
          <w:color w:val="000000"/>
          <w:sz w:val="28"/>
          <w:szCs w:val="28"/>
        </w:rPr>
        <w:t xml:space="preserve">к заработной плате за стаж работы в районах Крайнего Севера </w:t>
      </w:r>
    </w:p>
    <w:p w:rsidR="00435952" w:rsidRPr="00435952" w:rsidRDefault="00435952" w:rsidP="0043595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435952">
        <w:rPr>
          <w:color w:val="000000"/>
          <w:sz w:val="28"/>
          <w:szCs w:val="28"/>
        </w:rPr>
        <w:t xml:space="preserve">и приравненных к ним </w:t>
      </w:r>
      <w:proofErr w:type="gramStart"/>
      <w:r w:rsidRPr="00435952">
        <w:rPr>
          <w:color w:val="000000"/>
          <w:sz w:val="28"/>
          <w:szCs w:val="28"/>
        </w:rPr>
        <w:t>местностях</w:t>
      </w:r>
      <w:proofErr w:type="gramEnd"/>
      <w:r w:rsidRPr="00435952">
        <w:rPr>
          <w:color w:val="000000"/>
          <w:sz w:val="28"/>
          <w:szCs w:val="28"/>
        </w:rPr>
        <w:t xml:space="preserve"> и иных местностях с особыми климатическими условиями;</w:t>
      </w:r>
    </w:p>
    <w:p w:rsidR="00435952" w:rsidRPr="00435952" w:rsidRDefault="00435952" w:rsidP="0043595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435952">
        <w:rPr>
          <w:color w:val="000000"/>
          <w:sz w:val="28"/>
          <w:szCs w:val="28"/>
        </w:rPr>
        <w:t>Отп</w:t>
      </w:r>
      <w:proofErr w:type="spellEnd"/>
      <w:r w:rsidRPr="00435952">
        <w:rPr>
          <w:color w:val="000000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35952" w:rsidRPr="00435952" w:rsidRDefault="00435952" w:rsidP="0043595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435952">
        <w:rPr>
          <w:color w:val="000000"/>
          <w:sz w:val="28"/>
          <w:szCs w:val="28"/>
        </w:rPr>
        <w:t>Кув</w:t>
      </w:r>
      <w:proofErr w:type="spellEnd"/>
      <w:r w:rsidRPr="00435952">
        <w:rPr>
          <w:color w:val="000000"/>
          <w:sz w:val="28"/>
          <w:szCs w:val="28"/>
        </w:rPr>
        <w:t xml:space="preserve"> – коэффициент увеличения специальной краевой выплаты.</w:t>
      </w:r>
    </w:p>
    <w:p w:rsidR="00435952" w:rsidRPr="00435952" w:rsidRDefault="00435952" w:rsidP="0043595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435952">
        <w:rPr>
          <w:color w:val="000000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435952">
        <w:rPr>
          <w:color w:val="000000"/>
          <w:sz w:val="28"/>
          <w:szCs w:val="28"/>
        </w:rPr>
        <w:t>Кув</w:t>
      </w:r>
      <w:proofErr w:type="spellEnd"/>
      <w:r w:rsidRPr="00435952">
        <w:rPr>
          <w:color w:val="000000"/>
          <w:sz w:val="28"/>
          <w:szCs w:val="28"/>
        </w:rPr>
        <w:t xml:space="preserve"> определяется по формуле:</w:t>
      </w:r>
    </w:p>
    <w:p w:rsidR="00435952" w:rsidRPr="00435952" w:rsidRDefault="00435952" w:rsidP="0043595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435952">
        <w:rPr>
          <w:color w:val="000000"/>
          <w:sz w:val="28"/>
          <w:szCs w:val="28"/>
        </w:rPr>
        <w:t>Кув</w:t>
      </w:r>
      <w:proofErr w:type="spellEnd"/>
      <w:r w:rsidRPr="00435952">
        <w:rPr>
          <w:color w:val="000000"/>
          <w:sz w:val="28"/>
          <w:szCs w:val="28"/>
        </w:rPr>
        <w:t xml:space="preserve"> = (Зпф</w:t>
      </w:r>
      <w:proofErr w:type="gramStart"/>
      <w:r w:rsidRPr="00435952">
        <w:rPr>
          <w:color w:val="000000"/>
          <w:sz w:val="28"/>
          <w:szCs w:val="28"/>
        </w:rPr>
        <w:t>1</w:t>
      </w:r>
      <w:proofErr w:type="gramEnd"/>
      <w:r w:rsidRPr="00435952">
        <w:rPr>
          <w:color w:val="000000"/>
          <w:sz w:val="28"/>
          <w:szCs w:val="28"/>
        </w:rPr>
        <w:t xml:space="preserve"> + (СКВ х </w:t>
      </w:r>
      <w:proofErr w:type="spellStart"/>
      <w:r w:rsidRPr="00435952">
        <w:rPr>
          <w:color w:val="000000"/>
          <w:sz w:val="28"/>
          <w:szCs w:val="28"/>
        </w:rPr>
        <w:t>Кмес</w:t>
      </w:r>
      <w:proofErr w:type="spellEnd"/>
      <w:r w:rsidRPr="00435952">
        <w:rPr>
          <w:color w:val="000000"/>
          <w:sz w:val="28"/>
          <w:szCs w:val="28"/>
        </w:rPr>
        <w:t xml:space="preserve"> х </w:t>
      </w:r>
      <w:proofErr w:type="spellStart"/>
      <w:r w:rsidRPr="00435952">
        <w:rPr>
          <w:color w:val="000000"/>
          <w:sz w:val="28"/>
          <w:szCs w:val="28"/>
        </w:rPr>
        <w:t>Крк</w:t>
      </w:r>
      <w:proofErr w:type="spellEnd"/>
      <w:r w:rsidRPr="00435952">
        <w:rPr>
          <w:color w:val="000000"/>
          <w:sz w:val="28"/>
          <w:szCs w:val="28"/>
        </w:rPr>
        <w:t>) + Зпф2) / (Зпф1 + Зпф2), (9)</w:t>
      </w:r>
    </w:p>
    <w:p w:rsidR="00435952" w:rsidRPr="00435952" w:rsidRDefault="00435952" w:rsidP="0043595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435952">
        <w:rPr>
          <w:color w:val="000000"/>
          <w:sz w:val="28"/>
          <w:szCs w:val="28"/>
        </w:rPr>
        <w:t xml:space="preserve">где: </w:t>
      </w:r>
    </w:p>
    <w:p w:rsidR="00435952" w:rsidRPr="00435952" w:rsidRDefault="00435952" w:rsidP="0043595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435952">
        <w:rPr>
          <w:color w:val="000000"/>
          <w:sz w:val="28"/>
          <w:szCs w:val="28"/>
        </w:rPr>
        <w:t>Зпф</w:t>
      </w:r>
      <w:proofErr w:type="gramStart"/>
      <w:r w:rsidRPr="00435952">
        <w:rPr>
          <w:color w:val="000000"/>
          <w:sz w:val="28"/>
          <w:szCs w:val="28"/>
        </w:rPr>
        <w:t>1</w:t>
      </w:r>
      <w:proofErr w:type="gramEnd"/>
      <w:r w:rsidRPr="00435952">
        <w:rPr>
          <w:color w:val="000000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</w:p>
    <w:p w:rsidR="00435952" w:rsidRPr="00435952" w:rsidRDefault="00435952" w:rsidP="0043595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435952">
        <w:rPr>
          <w:color w:val="000000"/>
          <w:sz w:val="28"/>
          <w:szCs w:val="28"/>
        </w:rPr>
        <w:t>в соответствии с нормативными правовыми актами Российской Федерации, за период до 1 января 2024 года;</w:t>
      </w:r>
    </w:p>
    <w:p w:rsidR="00435952" w:rsidRPr="00435952" w:rsidRDefault="00435952" w:rsidP="0043595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435952">
        <w:rPr>
          <w:color w:val="000000"/>
          <w:sz w:val="28"/>
          <w:szCs w:val="28"/>
        </w:rPr>
        <w:t>Зпф</w:t>
      </w:r>
      <w:proofErr w:type="gramStart"/>
      <w:r w:rsidRPr="00435952">
        <w:rPr>
          <w:color w:val="000000"/>
          <w:sz w:val="28"/>
          <w:szCs w:val="28"/>
        </w:rPr>
        <w:t>2</w:t>
      </w:r>
      <w:proofErr w:type="gramEnd"/>
      <w:r w:rsidRPr="00435952">
        <w:rPr>
          <w:color w:val="000000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</w:p>
    <w:p w:rsidR="00435952" w:rsidRPr="00435952" w:rsidRDefault="00435952" w:rsidP="0043595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435952">
        <w:rPr>
          <w:color w:val="000000"/>
          <w:sz w:val="28"/>
          <w:szCs w:val="28"/>
        </w:rPr>
        <w:t>в соответствии с нормативными правовыми актами Российской Федерации, за период с 1 января 2024 года;</w:t>
      </w:r>
    </w:p>
    <w:p w:rsidR="00435952" w:rsidRPr="00435952" w:rsidRDefault="00435952" w:rsidP="0043595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435952">
        <w:rPr>
          <w:color w:val="000000"/>
          <w:sz w:val="28"/>
          <w:szCs w:val="28"/>
        </w:rPr>
        <w:t>СКВ – специальная краевая выплата;</w:t>
      </w:r>
    </w:p>
    <w:p w:rsidR="00435952" w:rsidRPr="00435952" w:rsidRDefault="00435952" w:rsidP="0043595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435952">
        <w:rPr>
          <w:color w:val="000000"/>
          <w:sz w:val="28"/>
          <w:szCs w:val="28"/>
        </w:rPr>
        <w:t>Кмес</w:t>
      </w:r>
      <w:proofErr w:type="spellEnd"/>
      <w:r w:rsidRPr="00435952">
        <w:rPr>
          <w:color w:val="000000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85101" w:rsidRDefault="00435952" w:rsidP="0043595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435952">
        <w:rPr>
          <w:color w:val="000000"/>
          <w:sz w:val="28"/>
          <w:szCs w:val="28"/>
        </w:rPr>
        <w:t>Крк</w:t>
      </w:r>
      <w:proofErr w:type="spellEnd"/>
      <w:r w:rsidRPr="00435952">
        <w:rPr>
          <w:color w:val="000000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435952">
        <w:rPr>
          <w:color w:val="000000"/>
          <w:sz w:val="28"/>
          <w:szCs w:val="28"/>
        </w:rPr>
        <w:t>.»</w:t>
      </w:r>
      <w:proofErr w:type="gramEnd"/>
      <w:r w:rsidRPr="00435952">
        <w:rPr>
          <w:color w:val="000000"/>
          <w:sz w:val="28"/>
          <w:szCs w:val="28"/>
        </w:rPr>
        <w:t>.</w:t>
      </w:r>
      <w:r w:rsidR="00485101">
        <w:rPr>
          <w:color w:val="000000"/>
          <w:sz w:val="28"/>
          <w:szCs w:val="28"/>
        </w:rPr>
        <w:t>»;</w:t>
      </w:r>
    </w:p>
    <w:p w:rsidR="00485101" w:rsidRDefault="00485101" w:rsidP="0048510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Раздел  </w:t>
      </w:r>
      <w:r w:rsidRPr="00485101">
        <w:rPr>
          <w:color w:val="000000"/>
          <w:sz w:val="28"/>
          <w:szCs w:val="28"/>
        </w:rPr>
        <w:t>V Примерного положения дополнит</w:t>
      </w:r>
      <w:r>
        <w:rPr>
          <w:color w:val="000000"/>
          <w:sz w:val="28"/>
          <w:szCs w:val="28"/>
        </w:rPr>
        <w:t xml:space="preserve">ь </w:t>
      </w:r>
      <w:r w:rsidR="00C73886">
        <w:rPr>
          <w:color w:val="000000"/>
          <w:sz w:val="28"/>
          <w:szCs w:val="28"/>
        </w:rPr>
        <w:t>подпунктами</w:t>
      </w:r>
      <w:r>
        <w:rPr>
          <w:color w:val="000000"/>
          <w:sz w:val="28"/>
          <w:szCs w:val="28"/>
        </w:rPr>
        <w:t xml:space="preserve"> 5.1.1</w:t>
      </w:r>
      <w:r w:rsidR="00C73886">
        <w:rPr>
          <w:color w:val="000000"/>
          <w:sz w:val="28"/>
          <w:szCs w:val="28"/>
        </w:rPr>
        <w:t xml:space="preserve">., 5.1.2. </w:t>
      </w:r>
      <w:r w:rsidRPr="00485101">
        <w:rPr>
          <w:color w:val="000000"/>
          <w:sz w:val="28"/>
          <w:szCs w:val="28"/>
        </w:rPr>
        <w:t>следующего содержания:</w:t>
      </w:r>
    </w:p>
    <w:p w:rsidR="00485101" w:rsidRPr="00485101" w:rsidRDefault="00485101" w:rsidP="0048510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485101">
        <w:rPr>
          <w:color w:val="000000"/>
          <w:sz w:val="28"/>
          <w:szCs w:val="28"/>
        </w:rPr>
        <w:t xml:space="preserve">5.1.1. Специальная краевая выплата устанавливается в целях </w:t>
      </w:r>
      <w:proofErr w:type="gramStart"/>
      <w:r w:rsidRPr="00485101">
        <w:rPr>
          <w:color w:val="000000"/>
          <w:sz w:val="28"/>
          <w:szCs w:val="28"/>
        </w:rPr>
        <w:t>повышения уровня оплаты труда руководителя</w:t>
      </w:r>
      <w:proofErr w:type="gramEnd"/>
      <w:r w:rsidRPr="00485101">
        <w:rPr>
          <w:color w:val="000000"/>
          <w:sz w:val="28"/>
          <w:szCs w:val="28"/>
        </w:rPr>
        <w:t xml:space="preserve"> учреждения, его заместителя, главного бухгалтера.</w:t>
      </w:r>
    </w:p>
    <w:p w:rsidR="00485101" w:rsidRPr="00485101" w:rsidRDefault="00485101" w:rsidP="0048510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485101">
        <w:rPr>
          <w:color w:val="000000"/>
          <w:sz w:val="28"/>
          <w:szCs w:val="28"/>
        </w:rPr>
        <w:t xml:space="preserve">Руководителю учреждения, его заместителю, главному бухгалтеру 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485101" w:rsidRPr="00485101" w:rsidRDefault="00485101" w:rsidP="0048510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485101">
        <w:rPr>
          <w:color w:val="000000"/>
          <w:sz w:val="28"/>
          <w:szCs w:val="28"/>
        </w:rPr>
        <w:t>Руководителю учреждения, его заместителю, главному бухгалтеру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C73886" w:rsidRDefault="00485101" w:rsidP="0048510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485101">
        <w:rPr>
          <w:color w:val="000000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</w:p>
    <w:p w:rsidR="00485101" w:rsidRDefault="00E9774C" w:rsidP="00C63F36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5.1.2. </w:t>
      </w:r>
      <w:r w:rsidRPr="00E9774C">
        <w:rPr>
          <w:color w:val="000000"/>
          <w:sz w:val="28"/>
          <w:szCs w:val="28"/>
        </w:rPr>
        <w:t>Руководителю учреждения, его заместителю, главному бухгалтеру порядок начисления специальной краевой выплаты, установленной</w:t>
      </w:r>
      <w:r w:rsidR="002F053A">
        <w:rPr>
          <w:color w:val="000000"/>
          <w:sz w:val="28"/>
          <w:szCs w:val="28"/>
        </w:rPr>
        <w:t xml:space="preserve"> пунктом 5.1.1. настоящего раздела</w:t>
      </w:r>
      <w:r w:rsidRPr="00E9774C">
        <w:rPr>
          <w:color w:val="000000"/>
          <w:sz w:val="28"/>
          <w:szCs w:val="28"/>
        </w:rPr>
        <w:t>, осуществляется в порядке, размерах и условиях, предусмотренных пунктом 4.9.1. настоящего Примерного положения</w:t>
      </w:r>
      <w:proofErr w:type="gramStart"/>
      <w:r w:rsidRPr="00E9774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  <w:proofErr w:type="gramEnd"/>
    </w:p>
    <w:p w:rsidR="00C73886" w:rsidRDefault="00C73886" w:rsidP="00C63F36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приложение № 6 Примерного положения изложить в новой редакции согласно приложению к настоящему постановлению.                                                                                                                                              </w:t>
      </w:r>
    </w:p>
    <w:p w:rsidR="00D725D3" w:rsidRPr="00330D5E" w:rsidRDefault="00D725D3" w:rsidP="00C63F36">
      <w:pPr>
        <w:pStyle w:val="a4"/>
        <w:spacing w:before="0" w:beforeAutospacing="0" w:after="0"/>
        <w:ind w:firstLine="567"/>
        <w:jc w:val="both"/>
        <w:rPr>
          <w:rFonts w:eastAsia="Arial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</w:t>
      </w:r>
      <w:r w:rsidR="00036FC8">
        <w:rPr>
          <w:color w:val="000000"/>
          <w:sz w:val="28"/>
          <w:szCs w:val="28"/>
        </w:rPr>
        <w:t xml:space="preserve"> заместителя </w:t>
      </w:r>
      <w:r w:rsidR="00C63F36">
        <w:rPr>
          <w:color w:val="000000"/>
          <w:sz w:val="28"/>
          <w:szCs w:val="28"/>
        </w:rPr>
        <w:t>Г</w:t>
      </w:r>
      <w:r w:rsidR="00036FC8">
        <w:rPr>
          <w:color w:val="000000"/>
          <w:sz w:val="28"/>
          <w:szCs w:val="28"/>
        </w:rPr>
        <w:t>лавы</w:t>
      </w:r>
      <w:r>
        <w:rPr>
          <w:color w:val="000000"/>
          <w:sz w:val="28"/>
          <w:szCs w:val="28"/>
        </w:rPr>
        <w:t xml:space="preserve"> района</w:t>
      </w:r>
      <w:r w:rsidR="00036FC8">
        <w:rPr>
          <w:color w:val="000000"/>
          <w:sz w:val="28"/>
          <w:szCs w:val="28"/>
        </w:rPr>
        <w:t xml:space="preserve"> по финансам, экономике и имущественным вопроса</w:t>
      </w:r>
      <w:proofErr w:type="gramStart"/>
      <w:r w:rsidR="00036FC8">
        <w:rPr>
          <w:color w:val="000000"/>
          <w:sz w:val="28"/>
          <w:szCs w:val="28"/>
        </w:rPr>
        <w:t>м-</w:t>
      </w:r>
      <w:proofErr w:type="gramEnd"/>
      <w:r w:rsidR="00036FC8">
        <w:rPr>
          <w:color w:val="000000"/>
          <w:sz w:val="28"/>
          <w:szCs w:val="28"/>
        </w:rPr>
        <w:t xml:space="preserve"> руководителя финансового управления </w:t>
      </w:r>
      <w:r>
        <w:rPr>
          <w:color w:val="000000"/>
          <w:sz w:val="28"/>
          <w:szCs w:val="28"/>
        </w:rPr>
        <w:t xml:space="preserve"> Т.А. </w:t>
      </w:r>
      <w:proofErr w:type="spellStart"/>
      <w:r>
        <w:rPr>
          <w:color w:val="000000"/>
          <w:sz w:val="28"/>
          <w:szCs w:val="28"/>
        </w:rPr>
        <w:t>Яричину</w:t>
      </w:r>
      <w:proofErr w:type="spellEnd"/>
      <w:r>
        <w:rPr>
          <w:color w:val="000000"/>
          <w:sz w:val="28"/>
          <w:szCs w:val="28"/>
        </w:rPr>
        <w:t>.</w:t>
      </w:r>
    </w:p>
    <w:p w:rsidR="00D725D3" w:rsidRDefault="00330D5E" w:rsidP="00C63F36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725D3">
        <w:rPr>
          <w:color w:val="000000"/>
          <w:sz w:val="28"/>
          <w:szCs w:val="28"/>
        </w:rPr>
        <w:t>. Постановление всту</w:t>
      </w:r>
      <w:r w:rsidR="00C25BFD">
        <w:rPr>
          <w:color w:val="000000"/>
          <w:sz w:val="28"/>
          <w:szCs w:val="28"/>
        </w:rPr>
        <w:t xml:space="preserve">пает в силу после </w:t>
      </w:r>
      <w:r w:rsidR="00CB53F4">
        <w:rPr>
          <w:color w:val="000000"/>
          <w:sz w:val="28"/>
          <w:szCs w:val="28"/>
        </w:rPr>
        <w:t>официального опубликования (обнародования)</w:t>
      </w:r>
      <w:r w:rsidR="00D725D3">
        <w:rPr>
          <w:color w:val="000000"/>
          <w:sz w:val="28"/>
          <w:szCs w:val="28"/>
        </w:rPr>
        <w:t>, применяе</w:t>
      </w:r>
      <w:r w:rsidR="005C1AB1">
        <w:rPr>
          <w:color w:val="000000"/>
          <w:sz w:val="28"/>
          <w:szCs w:val="28"/>
        </w:rPr>
        <w:t xml:space="preserve">тся к правоотношениям </w:t>
      </w:r>
      <w:r w:rsidR="00D725D3">
        <w:rPr>
          <w:color w:val="000000"/>
          <w:sz w:val="28"/>
          <w:szCs w:val="28"/>
        </w:rPr>
        <w:t>с 01.0</w:t>
      </w:r>
      <w:r w:rsidR="00FC29BB">
        <w:rPr>
          <w:color w:val="000000"/>
          <w:sz w:val="28"/>
          <w:szCs w:val="28"/>
        </w:rPr>
        <w:t>1.202</w:t>
      </w:r>
      <w:r w:rsidR="00FC29BB" w:rsidRPr="00FC29BB">
        <w:rPr>
          <w:color w:val="000000"/>
          <w:sz w:val="28"/>
          <w:szCs w:val="28"/>
        </w:rPr>
        <w:t>4</w:t>
      </w:r>
      <w:r w:rsidR="00D725D3">
        <w:rPr>
          <w:color w:val="000000"/>
          <w:sz w:val="28"/>
          <w:szCs w:val="28"/>
        </w:rPr>
        <w:t xml:space="preserve"> года и подлежит размещению на официальном информационном Интернет-сайте Енисейского района Красноярского края.</w:t>
      </w:r>
      <w:r w:rsidR="005C1AB1" w:rsidRPr="005C1AB1">
        <w:t xml:space="preserve"> </w:t>
      </w:r>
      <w:r w:rsidR="003E576E">
        <w:rPr>
          <w:color w:val="000000"/>
          <w:sz w:val="28"/>
          <w:szCs w:val="28"/>
        </w:rPr>
        <w:t>П</w:t>
      </w:r>
      <w:r w:rsidR="005C1AB1">
        <w:rPr>
          <w:color w:val="000000"/>
          <w:sz w:val="28"/>
          <w:szCs w:val="28"/>
        </w:rPr>
        <w:t>одпункт</w:t>
      </w:r>
      <w:r w:rsidR="003E576E">
        <w:rPr>
          <w:color w:val="000000"/>
          <w:sz w:val="28"/>
          <w:szCs w:val="28"/>
        </w:rPr>
        <w:t>ы</w:t>
      </w:r>
      <w:r w:rsidR="005C1AB1">
        <w:rPr>
          <w:color w:val="000000"/>
          <w:sz w:val="28"/>
          <w:szCs w:val="28"/>
        </w:rPr>
        <w:t xml:space="preserve"> </w:t>
      </w:r>
      <w:r w:rsidR="003E576E">
        <w:rPr>
          <w:color w:val="000000"/>
          <w:sz w:val="28"/>
          <w:szCs w:val="28"/>
        </w:rPr>
        <w:t xml:space="preserve">4.9.1, </w:t>
      </w:r>
      <w:r w:rsidR="005C1AB1">
        <w:rPr>
          <w:color w:val="000000"/>
          <w:sz w:val="28"/>
          <w:szCs w:val="28"/>
        </w:rPr>
        <w:t>5.1.2.</w:t>
      </w:r>
      <w:r w:rsidR="005C1AB1" w:rsidRPr="005C1AB1">
        <w:rPr>
          <w:color w:val="000000"/>
          <w:sz w:val="28"/>
          <w:szCs w:val="28"/>
        </w:rPr>
        <w:t xml:space="preserve"> на</w:t>
      </w:r>
      <w:r w:rsidR="005C1AB1">
        <w:rPr>
          <w:color w:val="000000"/>
          <w:sz w:val="28"/>
          <w:szCs w:val="28"/>
        </w:rPr>
        <w:t xml:space="preserve">стоящего постановления действуют </w:t>
      </w:r>
      <w:r w:rsidR="005C1AB1" w:rsidRPr="005C1AB1">
        <w:rPr>
          <w:color w:val="000000"/>
          <w:sz w:val="28"/>
          <w:szCs w:val="28"/>
        </w:rPr>
        <w:t xml:space="preserve"> до 31.12.2024 года включительно.</w:t>
      </w:r>
    </w:p>
    <w:p w:rsidR="00D725D3" w:rsidRDefault="00D725D3" w:rsidP="00D725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F4AD6" w:rsidRDefault="00CF4AD6" w:rsidP="00D725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62736" w:rsidRDefault="00462736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 </w:t>
      </w:r>
    </w:p>
    <w:p w:rsidR="00D725D3" w:rsidRDefault="00462736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</w:t>
      </w:r>
      <w:r w:rsidR="00CF4AD6">
        <w:rPr>
          <w:color w:val="000000"/>
          <w:sz w:val="28"/>
          <w:szCs w:val="28"/>
        </w:rPr>
        <w:t xml:space="preserve"> района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А.Ю. Губанов</w:t>
      </w:r>
      <w:r w:rsidR="00CF4AD6">
        <w:rPr>
          <w:color w:val="000000"/>
          <w:sz w:val="28"/>
          <w:szCs w:val="28"/>
        </w:rPr>
        <w:tab/>
        <w:t xml:space="preserve"> </w:t>
      </w:r>
    </w:p>
    <w:p w:rsidR="00D725D3" w:rsidRDefault="00D725D3" w:rsidP="00D725D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0998" w:rsidRDefault="003F0998"/>
    <w:p w:rsidR="00C73886" w:rsidRDefault="00C73886"/>
    <w:p w:rsidR="00C73886" w:rsidRDefault="00C73886"/>
    <w:p w:rsidR="00C73886" w:rsidRDefault="00C73886"/>
    <w:p w:rsidR="00C73886" w:rsidRDefault="00C73886"/>
    <w:p w:rsidR="00C73886" w:rsidRDefault="00C73886"/>
    <w:p w:rsidR="00C73886" w:rsidRDefault="00C73886"/>
    <w:p w:rsidR="00C73886" w:rsidRDefault="00C73886"/>
    <w:p w:rsidR="00C73886" w:rsidRDefault="00C73886"/>
    <w:p w:rsidR="00C73886" w:rsidRDefault="00C73886"/>
    <w:p w:rsidR="00B62692" w:rsidRDefault="00B62692" w:rsidP="00C63F36">
      <w:pPr>
        <w:ind w:left="4820"/>
        <w:rPr>
          <w:sz w:val="28"/>
          <w:szCs w:val="28"/>
        </w:rPr>
      </w:pPr>
    </w:p>
    <w:p w:rsidR="00B62692" w:rsidRDefault="00B62692" w:rsidP="00C63F36">
      <w:pPr>
        <w:ind w:left="4820"/>
        <w:rPr>
          <w:sz w:val="28"/>
          <w:szCs w:val="28"/>
        </w:rPr>
      </w:pPr>
    </w:p>
    <w:p w:rsidR="00B62692" w:rsidRDefault="00B62692" w:rsidP="00C63F36">
      <w:pPr>
        <w:ind w:left="4820"/>
        <w:rPr>
          <w:sz w:val="28"/>
          <w:szCs w:val="28"/>
        </w:rPr>
      </w:pPr>
    </w:p>
    <w:p w:rsidR="005C1AB1" w:rsidRPr="00C63F36" w:rsidRDefault="005C1AB1" w:rsidP="00C63F36">
      <w:pPr>
        <w:ind w:left="4820"/>
        <w:rPr>
          <w:sz w:val="28"/>
          <w:szCs w:val="28"/>
        </w:rPr>
      </w:pPr>
      <w:bookmarkStart w:id="0" w:name="_GoBack"/>
      <w:bookmarkEnd w:id="0"/>
      <w:r w:rsidRPr="00C63F36">
        <w:rPr>
          <w:sz w:val="28"/>
          <w:szCs w:val="28"/>
        </w:rPr>
        <w:t xml:space="preserve">Приложение к  постановлению </w:t>
      </w:r>
    </w:p>
    <w:p w:rsidR="005C1AB1" w:rsidRPr="00C63F36" w:rsidRDefault="005C1AB1" w:rsidP="00C63F36">
      <w:pPr>
        <w:ind w:left="4820"/>
        <w:rPr>
          <w:sz w:val="28"/>
          <w:szCs w:val="28"/>
        </w:rPr>
      </w:pPr>
      <w:r w:rsidRPr="00C63F36">
        <w:rPr>
          <w:sz w:val="28"/>
          <w:szCs w:val="28"/>
        </w:rPr>
        <w:t xml:space="preserve">администрации района </w:t>
      </w:r>
    </w:p>
    <w:p w:rsidR="00C73886" w:rsidRPr="00C63F36" w:rsidRDefault="005C1AB1" w:rsidP="00C63F36">
      <w:pPr>
        <w:ind w:left="4820"/>
        <w:rPr>
          <w:sz w:val="28"/>
          <w:szCs w:val="28"/>
        </w:rPr>
      </w:pPr>
      <w:r w:rsidRPr="00C63F36">
        <w:rPr>
          <w:sz w:val="28"/>
          <w:szCs w:val="28"/>
        </w:rPr>
        <w:t xml:space="preserve">от </w:t>
      </w:r>
      <w:r w:rsidR="00C63F36">
        <w:rPr>
          <w:sz w:val="28"/>
          <w:szCs w:val="28"/>
        </w:rPr>
        <w:t xml:space="preserve">22.12.2023 г. </w:t>
      </w:r>
      <w:r w:rsidRPr="00C63F36">
        <w:rPr>
          <w:sz w:val="28"/>
          <w:szCs w:val="28"/>
        </w:rPr>
        <w:t xml:space="preserve">№ </w:t>
      </w:r>
      <w:r w:rsidR="00C63F36">
        <w:rPr>
          <w:sz w:val="28"/>
          <w:szCs w:val="28"/>
        </w:rPr>
        <w:t>988-п</w:t>
      </w:r>
    </w:p>
    <w:p w:rsidR="00C73886" w:rsidRDefault="00C73886"/>
    <w:p w:rsidR="00C73886" w:rsidRDefault="00C73886"/>
    <w:p w:rsidR="00C73886" w:rsidRDefault="00C73886"/>
    <w:p w:rsidR="00C73886" w:rsidRDefault="00C73886"/>
    <w:p w:rsidR="00E9774C" w:rsidRPr="00E9774C" w:rsidRDefault="00E9774C" w:rsidP="00E9774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9774C">
        <w:rPr>
          <w:rFonts w:ascii="Arial" w:hAnsi="Arial" w:cs="Arial"/>
          <w:b/>
          <w:sz w:val="24"/>
          <w:szCs w:val="24"/>
        </w:rPr>
        <w:t>ПРЕДЕЛЬНОЕ КОЛИЧЕСТВО ДОЛЖНОСТНЫХ ОКЛАДОВ</w:t>
      </w:r>
    </w:p>
    <w:p w:rsidR="00E9774C" w:rsidRPr="00E9774C" w:rsidRDefault="00E9774C" w:rsidP="00E9774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9774C">
        <w:rPr>
          <w:rFonts w:ascii="Arial" w:hAnsi="Arial" w:cs="Arial"/>
          <w:b/>
          <w:sz w:val="24"/>
          <w:szCs w:val="24"/>
        </w:rPr>
        <w:t>РУКОВОДИТЕЛЕЙ УЧРЕЖДЕНИЙ, УЧИТЫВАЕМЫХ ПРИ ОПРЕДЕЛЕНИИ</w:t>
      </w:r>
    </w:p>
    <w:p w:rsidR="00E9774C" w:rsidRPr="00E9774C" w:rsidRDefault="00E9774C" w:rsidP="00E9774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9774C">
        <w:rPr>
          <w:rFonts w:ascii="Arial" w:hAnsi="Arial" w:cs="Arial"/>
          <w:b/>
          <w:sz w:val="24"/>
          <w:szCs w:val="24"/>
        </w:rPr>
        <w:t>ОБЪЕМА СРЕДСТВ НА ВЫПЛАТЫ СТИМУЛИРУЮЩЕГО ХАРАКТЕРА</w:t>
      </w:r>
    </w:p>
    <w:p w:rsidR="00E9774C" w:rsidRPr="00E9774C" w:rsidRDefault="00E9774C" w:rsidP="00E9774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9774C">
        <w:rPr>
          <w:rFonts w:ascii="Arial" w:hAnsi="Arial" w:cs="Arial"/>
          <w:b/>
          <w:sz w:val="24"/>
          <w:szCs w:val="24"/>
        </w:rPr>
        <w:t>РУКОВОДИТЕЛЯМ УЧРЕЖДЕНИЙ</w:t>
      </w:r>
    </w:p>
    <w:p w:rsidR="00E9774C" w:rsidRPr="00E9774C" w:rsidRDefault="00E9774C" w:rsidP="00E9774C">
      <w:pPr>
        <w:widowControl w:val="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7366"/>
        <w:gridCol w:w="1700"/>
      </w:tblGrid>
      <w:tr w:rsidR="00E9774C" w:rsidRPr="00E9774C" w:rsidTr="00E977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774C" w:rsidRPr="00E9774C" w:rsidRDefault="00E9774C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E9774C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E9774C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774C" w:rsidRPr="00E9774C" w:rsidRDefault="00E9774C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</w:rPr>
              <w:t>Учреждения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774C" w:rsidRPr="00E9774C" w:rsidRDefault="00E9774C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</w:rPr>
              <w:t>Предельное количество должностных окладов руководителя учреждения в год</w:t>
            </w:r>
          </w:p>
        </w:tc>
      </w:tr>
      <w:tr w:rsidR="00E9774C" w:rsidRPr="00E9774C" w:rsidTr="00E977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</w:rPr>
              <w:t>МКУ «Управление образования Енисейского района»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</w:rPr>
              <w:t>до 35</w:t>
            </w:r>
          </w:p>
        </w:tc>
      </w:tr>
      <w:tr w:rsidR="00E9774C" w:rsidRPr="00E9774C" w:rsidTr="00E977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</w:rPr>
              <w:t>до 47,7</w:t>
            </w:r>
          </w:p>
        </w:tc>
      </w:tr>
      <w:tr w:rsidR="00E9774C" w:rsidRPr="00E9774C" w:rsidTr="00E977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</w:rPr>
              <w:t xml:space="preserve">МКУ «Централизованная </w:t>
            </w:r>
            <w:r w:rsidR="0054182D">
              <w:rPr>
                <w:rFonts w:ascii="Arial" w:eastAsia="Calibri" w:hAnsi="Arial" w:cs="Arial"/>
                <w:sz w:val="24"/>
                <w:szCs w:val="24"/>
              </w:rPr>
              <w:t xml:space="preserve">бухгалтерия </w:t>
            </w:r>
            <w:r w:rsidRPr="00E9774C">
              <w:rPr>
                <w:rFonts w:ascii="Arial" w:eastAsia="Calibri" w:hAnsi="Arial" w:cs="Arial"/>
                <w:sz w:val="24"/>
                <w:szCs w:val="24"/>
              </w:rPr>
              <w:t>Енисейского района»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</w:rPr>
              <w:t>до 58,0</w:t>
            </w:r>
          </w:p>
        </w:tc>
      </w:tr>
      <w:tr w:rsidR="00E9774C" w:rsidRPr="00E9774C" w:rsidTr="00E977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МБУ «Центр информации и информатизации </w:t>
            </w:r>
            <w:r w:rsidRPr="00E9774C">
              <w:rPr>
                <w:rFonts w:ascii="Arial" w:eastAsia="Calibri" w:hAnsi="Arial" w:cs="Arial"/>
                <w:sz w:val="24"/>
                <w:szCs w:val="24"/>
              </w:rPr>
              <w:t>Енисейского района»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</w:rPr>
              <w:t>до 38,8</w:t>
            </w:r>
          </w:p>
        </w:tc>
      </w:tr>
      <w:tr w:rsidR="00E9774C" w:rsidRPr="00E9774C" w:rsidTr="00E977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</w:rPr>
              <w:t>МКУ «Центр архитектуры, строительства и ЖКХ Енисейского района»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</w:rPr>
              <w:t>до 45,5</w:t>
            </w:r>
          </w:p>
        </w:tc>
      </w:tr>
      <w:tr w:rsidR="00E9774C" w:rsidRPr="00E9774C" w:rsidTr="00E977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</w:rPr>
              <w:t>МКУ «Центр имущественных отношений Енисейского района»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</w:rPr>
              <w:t>до 48,0</w:t>
            </w:r>
          </w:p>
        </w:tc>
      </w:tr>
      <w:tr w:rsidR="00E9774C" w:rsidRPr="00E9774C" w:rsidTr="00E977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</w:rPr>
              <w:t>МКУ «Служба заказа Енисейского района»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</w:rPr>
              <w:t>до 45,7</w:t>
            </w:r>
          </w:p>
        </w:tc>
      </w:tr>
      <w:tr w:rsidR="00E9774C" w:rsidTr="00E977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P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</w:rPr>
              <w:t>МКУ «Енисейский районный архив»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74C" w:rsidRDefault="00E9774C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74C">
              <w:rPr>
                <w:rFonts w:ascii="Arial" w:eastAsia="Calibri" w:hAnsi="Arial" w:cs="Arial"/>
                <w:sz w:val="24"/>
                <w:szCs w:val="24"/>
              </w:rPr>
              <w:t>до 44,2</w:t>
            </w:r>
          </w:p>
        </w:tc>
      </w:tr>
    </w:tbl>
    <w:p w:rsidR="00C73886" w:rsidRPr="00C73886" w:rsidRDefault="00C73886" w:rsidP="00E977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C73886" w:rsidRPr="00C73886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44" w:rsidRDefault="00F24744" w:rsidP="005C1AB1">
      <w:r>
        <w:separator/>
      </w:r>
    </w:p>
  </w:endnote>
  <w:endnote w:type="continuationSeparator" w:id="0">
    <w:p w:rsidR="00F24744" w:rsidRDefault="00F24744" w:rsidP="005C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44" w:rsidRDefault="00F24744" w:rsidP="005C1AB1">
      <w:r>
        <w:separator/>
      </w:r>
    </w:p>
  </w:footnote>
  <w:footnote w:type="continuationSeparator" w:id="0">
    <w:p w:rsidR="00F24744" w:rsidRDefault="00F24744" w:rsidP="005C1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5D3"/>
    <w:rsid w:val="00036FC8"/>
    <w:rsid w:val="0005036B"/>
    <w:rsid w:val="000C44BA"/>
    <w:rsid w:val="000E109B"/>
    <w:rsid w:val="0010546D"/>
    <w:rsid w:val="001D5406"/>
    <w:rsid w:val="0020181E"/>
    <w:rsid w:val="00271ACB"/>
    <w:rsid w:val="002F053A"/>
    <w:rsid w:val="00330D5E"/>
    <w:rsid w:val="00356DB3"/>
    <w:rsid w:val="00380C2C"/>
    <w:rsid w:val="003E576E"/>
    <w:rsid w:val="003F0998"/>
    <w:rsid w:val="00435952"/>
    <w:rsid w:val="00457CB4"/>
    <w:rsid w:val="00462736"/>
    <w:rsid w:val="00485101"/>
    <w:rsid w:val="004F38A7"/>
    <w:rsid w:val="0054182D"/>
    <w:rsid w:val="005916A4"/>
    <w:rsid w:val="005C1AB1"/>
    <w:rsid w:val="00657D00"/>
    <w:rsid w:val="00743DA4"/>
    <w:rsid w:val="00780CE3"/>
    <w:rsid w:val="00807DA5"/>
    <w:rsid w:val="008171CA"/>
    <w:rsid w:val="0093111B"/>
    <w:rsid w:val="00963549"/>
    <w:rsid w:val="00975F81"/>
    <w:rsid w:val="00B62692"/>
    <w:rsid w:val="00B87338"/>
    <w:rsid w:val="00BD404D"/>
    <w:rsid w:val="00C25BFD"/>
    <w:rsid w:val="00C63F36"/>
    <w:rsid w:val="00C73886"/>
    <w:rsid w:val="00C825E1"/>
    <w:rsid w:val="00CB53F4"/>
    <w:rsid w:val="00CF4AD6"/>
    <w:rsid w:val="00D0646E"/>
    <w:rsid w:val="00D36678"/>
    <w:rsid w:val="00D725D3"/>
    <w:rsid w:val="00E150B8"/>
    <w:rsid w:val="00E9774C"/>
    <w:rsid w:val="00F24744"/>
    <w:rsid w:val="00F74DAA"/>
    <w:rsid w:val="00FC29BB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C1A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1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C1A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1A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 Анна Александровна</cp:lastModifiedBy>
  <cp:revision>27</cp:revision>
  <cp:lastPrinted>2023-12-25T01:47:00Z</cp:lastPrinted>
  <dcterms:created xsi:type="dcterms:W3CDTF">2018-08-10T09:32:00Z</dcterms:created>
  <dcterms:modified xsi:type="dcterms:W3CDTF">2023-12-25T03:10:00Z</dcterms:modified>
</cp:coreProperties>
</file>