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28" w:rsidRPr="00280128" w:rsidRDefault="00280128" w:rsidP="00280128">
      <w:pPr>
        <w:spacing w:after="0"/>
        <w:jc w:val="center"/>
        <w:rPr>
          <w:rFonts w:ascii="Calibri" w:eastAsia="Calibri" w:hAnsi="Calibri" w:cs="Times New Roman"/>
          <w:sz w:val="32"/>
          <w:szCs w:val="32"/>
          <w:lang w:eastAsia="en-US"/>
        </w:rPr>
      </w:pPr>
      <w:r w:rsidRPr="00280128">
        <w:rPr>
          <w:rFonts w:ascii="Calibri" w:eastAsia="Calibri" w:hAnsi="Calibri" w:cs="Times New Roman"/>
          <w:sz w:val="32"/>
          <w:szCs w:val="32"/>
          <w:lang w:eastAsia="en-US"/>
        </w:rPr>
        <w:t>АДМИНИСТРАЦИЯ ЕНИСЕЙСКОГО РАЙОНА</w:t>
      </w:r>
    </w:p>
    <w:p w:rsidR="00280128" w:rsidRPr="00280128" w:rsidRDefault="00280128" w:rsidP="00280128">
      <w:pPr>
        <w:spacing w:after="0"/>
        <w:jc w:val="center"/>
        <w:rPr>
          <w:rFonts w:ascii="Times New Roman" w:eastAsia="Calibri" w:hAnsi="Times New Roman" w:cs="Times New Roman"/>
          <w:lang w:eastAsia="en-US"/>
        </w:rPr>
      </w:pPr>
      <w:r w:rsidRPr="00280128">
        <w:rPr>
          <w:rFonts w:ascii="Times New Roman" w:eastAsia="Calibri" w:hAnsi="Times New Roman" w:cs="Times New Roman"/>
          <w:lang w:eastAsia="en-US"/>
        </w:rPr>
        <w:t>Красноярского края</w:t>
      </w:r>
    </w:p>
    <w:p w:rsidR="00280128" w:rsidRPr="00280128" w:rsidRDefault="00280128" w:rsidP="00280128">
      <w:pPr>
        <w:spacing w:after="0"/>
        <w:jc w:val="center"/>
        <w:rPr>
          <w:rFonts w:ascii="Times New Roman" w:eastAsia="Calibri" w:hAnsi="Times New Roman" w:cs="Times New Roman"/>
          <w:sz w:val="36"/>
          <w:szCs w:val="36"/>
          <w:lang w:eastAsia="en-US"/>
        </w:rPr>
      </w:pPr>
      <w:r w:rsidRPr="00280128">
        <w:rPr>
          <w:rFonts w:ascii="Times New Roman" w:eastAsia="Calibri" w:hAnsi="Times New Roman" w:cs="Times New Roman"/>
          <w:sz w:val="36"/>
          <w:szCs w:val="36"/>
          <w:lang w:eastAsia="en-US"/>
        </w:rPr>
        <w:t>ПОСТАНОВЛЕНИЕ</w:t>
      </w:r>
    </w:p>
    <w:p w:rsidR="00280128" w:rsidRPr="00280128" w:rsidRDefault="00280128" w:rsidP="00280128">
      <w:pPr>
        <w:spacing w:after="0"/>
        <w:jc w:val="center"/>
        <w:rPr>
          <w:rFonts w:ascii="Calibri" w:eastAsia="Calibri" w:hAnsi="Calibri" w:cs="Times New Roman"/>
          <w:lang w:eastAsia="en-US"/>
        </w:rPr>
      </w:pPr>
    </w:p>
    <w:p w:rsidR="00280128" w:rsidRPr="00280128" w:rsidRDefault="00280128" w:rsidP="00280128">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01</w:t>
      </w:r>
      <w:r w:rsidRPr="00280128">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2</w:t>
      </w:r>
      <w:r w:rsidRPr="00280128">
        <w:rPr>
          <w:rFonts w:ascii="Times New Roman" w:eastAsia="Calibri" w:hAnsi="Times New Roman" w:cs="Times New Roman"/>
          <w:sz w:val="28"/>
          <w:szCs w:val="28"/>
          <w:lang w:eastAsia="en-US"/>
        </w:rPr>
        <w:t>.2023</w:t>
      </w:r>
      <w:r w:rsidRPr="00280128">
        <w:rPr>
          <w:rFonts w:ascii="Times New Roman" w:eastAsia="Calibri" w:hAnsi="Times New Roman" w:cs="Times New Roman"/>
          <w:sz w:val="28"/>
          <w:szCs w:val="28"/>
          <w:lang w:eastAsia="en-US"/>
        </w:rPr>
        <w:tab/>
      </w:r>
      <w:r w:rsidRPr="00280128">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65</w:t>
      </w:r>
      <w:bookmarkStart w:id="0" w:name="_GoBack"/>
      <w:bookmarkEnd w:id="0"/>
      <w:r w:rsidRPr="00280128">
        <w:rPr>
          <w:rFonts w:ascii="Times New Roman" w:eastAsia="Calibri" w:hAnsi="Times New Roman" w:cs="Times New Roman"/>
          <w:sz w:val="28"/>
          <w:szCs w:val="28"/>
          <w:lang w:eastAsia="en-US"/>
        </w:rPr>
        <w:t>-п</w:t>
      </w:r>
    </w:p>
    <w:p w:rsidR="005476C1" w:rsidRDefault="005476C1" w:rsidP="005476C1">
      <w:pPr>
        <w:autoSpaceDE w:val="0"/>
        <w:autoSpaceDN w:val="0"/>
        <w:adjustRightInd w:val="0"/>
        <w:spacing w:line="240" w:lineRule="auto"/>
        <w:jc w:val="both"/>
        <w:rPr>
          <w:rFonts w:ascii="Times New Roman" w:hAnsi="Times New Roman" w:cs="Times New Roman"/>
          <w:sz w:val="28"/>
          <w:szCs w:val="28"/>
        </w:rPr>
      </w:pPr>
    </w:p>
    <w:p w:rsidR="00034EA5" w:rsidRPr="007826BA" w:rsidRDefault="00034EA5" w:rsidP="005476C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Енисейского района от 14.04.2020 № 337-п «</w:t>
      </w:r>
      <w:r w:rsidRPr="00BE4295">
        <w:rPr>
          <w:rFonts w:ascii="Times New Roman" w:hAnsi="Times New Roman" w:cs="Times New Roman"/>
          <w:sz w:val="28"/>
          <w:szCs w:val="28"/>
        </w:rPr>
        <w:t>Об утверждении П</w:t>
      </w:r>
      <w:r>
        <w:rPr>
          <w:rFonts w:ascii="Times New Roman" w:hAnsi="Times New Roman" w:cs="Times New Roman"/>
          <w:sz w:val="28"/>
          <w:szCs w:val="28"/>
        </w:rPr>
        <w:t xml:space="preserve">орядка </w:t>
      </w:r>
      <w:r w:rsidRPr="00BE4295">
        <w:rPr>
          <w:rFonts w:ascii="Times New Roman" w:hAnsi="Times New Roman" w:cs="Times New Roman"/>
          <w:sz w:val="28"/>
          <w:szCs w:val="28"/>
        </w:rPr>
        <w:t xml:space="preserve">составления и утверждения </w:t>
      </w:r>
      <w:proofErr w:type="gramStart"/>
      <w:r w:rsidRPr="00BE4295">
        <w:rPr>
          <w:rFonts w:ascii="Times New Roman" w:hAnsi="Times New Roman" w:cs="Times New Roman"/>
          <w:sz w:val="28"/>
          <w:szCs w:val="28"/>
        </w:rPr>
        <w:t>плана финансово-хозяйственной деятельности муниципальных учреждений администрации Енисейского района</w:t>
      </w:r>
      <w:proofErr w:type="gramEnd"/>
      <w:r>
        <w:rPr>
          <w:rFonts w:ascii="Times New Roman" w:hAnsi="Times New Roman" w:cs="Times New Roman"/>
          <w:sz w:val="28"/>
          <w:szCs w:val="28"/>
        </w:rPr>
        <w:t>»</w:t>
      </w:r>
    </w:p>
    <w:p w:rsidR="00034EA5" w:rsidRPr="001C2813" w:rsidRDefault="00034EA5" w:rsidP="005476C1">
      <w:pPr>
        <w:keepNext/>
        <w:suppressLineNumbers/>
        <w:autoSpaceDE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w:t>
      </w:r>
      <w:r w:rsidRPr="002839E7">
        <w:rPr>
          <w:rFonts w:ascii="Times New Roman" w:hAnsi="Times New Roman"/>
          <w:sz w:val="28"/>
          <w:szCs w:val="28"/>
        </w:rPr>
        <w:t>в соответстви</w:t>
      </w:r>
      <w:r w:rsidR="005476C1">
        <w:rPr>
          <w:rFonts w:ascii="Times New Roman" w:hAnsi="Times New Roman"/>
          <w:sz w:val="28"/>
          <w:szCs w:val="28"/>
        </w:rPr>
        <w:t>е</w:t>
      </w:r>
      <w:r w:rsidRPr="002839E7">
        <w:rPr>
          <w:rFonts w:ascii="Times New Roman" w:hAnsi="Times New Roman"/>
          <w:sz w:val="28"/>
          <w:szCs w:val="28"/>
        </w:rPr>
        <w:t xml:space="preserve"> с действующим законодательством РФ, </w:t>
      </w:r>
      <w:r>
        <w:rPr>
          <w:rFonts w:ascii="Times New Roman" w:hAnsi="Times New Roman" w:cs="Times New Roman"/>
          <w:sz w:val="28"/>
          <w:szCs w:val="28"/>
        </w:rPr>
        <w:t xml:space="preserve">в соответствии с </w:t>
      </w:r>
      <w:hyperlink r:id="rId5" w:history="1">
        <w:r w:rsidRPr="00A54B8A">
          <w:rPr>
            <w:rFonts w:ascii="Times New Roman" w:hAnsi="Times New Roman" w:cs="Times New Roman"/>
            <w:sz w:val="28"/>
            <w:szCs w:val="28"/>
          </w:rPr>
          <w:t>подпунктом 6 пункта 3.3 статьи 32</w:t>
        </w:r>
      </w:hyperlink>
      <w:r w:rsidRPr="00A54B8A">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12.01.1996 </w:t>
      </w:r>
      <w:r w:rsidR="005476C1">
        <w:rPr>
          <w:rFonts w:ascii="Times New Roman" w:hAnsi="Times New Roman" w:cs="Times New Roman"/>
          <w:sz w:val="28"/>
          <w:szCs w:val="28"/>
        </w:rPr>
        <w:t>№</w:t>
      </w:r>
      <w:r>
        <w:rPr>
          <w:rFonts w:ascii="Times New Roman" w:hAnsi="Times New Roman" w:cs="Times New Roman"/>
          <w:sz w:val="28"/>
          <w:szCs w:val="28"/>
        </w:rPr>
        <w:t xml:space="preserve"> 7-ФЗ "О некоммерческих организациях", </w:t>
      </w:r>
      <w:hyperlink r:id="rId6" w:history="1">
        <w:r w:rsidRPr="00A54B8A">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финансов Российской Федерации от 31.08.2018 </w:t>
      </w:r>
      <w:r w:rsidR="005476C1">
        <w:rPr>
          <w:rFonts w:ascii="Times New Roman" w:hAnsi="Times New Roman" w:cs="Times New Roman"/>
          <w:sz w:val="28"/>
          <w:szCs w:val="28"/>
        </w:rPr>
        <w:t>№</w:t>
      </w:r>
      <w:r>
        <w:rPr>
          <w:rFonts w:ascii="Times New Roman" w:hAnsi="Times New Roman" w:cs="Times New Roman"/>
          <w:sz w:val="28"/>
          <w:szCs w:val="28"/>
        </w:rPr>
        <w:t xml:space="preserve"> 186н "О требованиях к составлению и утверждению плана финансово-хозяйственной деятельности государственного (муниципального) учреждения", руководствуясь статьями </w:t>
      </w:r>
      <w:r w:rsidRPr="001C2813">
        <w:rPr>
          <w:rFonts w:ascii="Times New Roman" w:hAnsi="Times New Roman" w:cs="Times New Roman"/>
          <w:sz w:val="28"/>
          <w:szCs w:val="28"/>
        </w:rPr>
        <w:t>16, 29 Устава Енисейского района,</w:t>
      </w:r>
      <w:proofErr w:type="gramEnd"/>
      <w:r w:rsidRPr="001C2813">
        <w:rPr>
          <w:rFonts w:ascii="Times New Roman" w:hAnsi="Times New Roman" w:cs="Times New Roman"/>
          <w:sz w:val="28"/>
          <w:szCs w:val="28"/>
        </w:rPr>
        <w:t xml:space="preserve"> ПОСТАНОВЛЯЮ:</w:t>
      </w:r>
    </w:p>
    <w:p w:rsidR="005476C1" w:rsidRDefault="00034EA5" w:rsidP="005476C1">
      <w:pPr>
        <w:autoSpaceDE w:val="0"/>
        <w:autoSpaceDN w:val="0"/>
        <w:adjustRightInd w:val="0"/>
        <w:spacing w:after="0" w:line="240" w:lineRule="auto"/>
        <w:ind w:firstLine="567"/>
        <w:jc w:val="both"/>
        <w:rPr>
          <w:rFonts w:ascii="Times New Roman" w:hAnsi="Times New Roman" w:cs="Times New Roman"/>
          <w:spacing w:val="-1"/>
          <w:sz w:val="28"/>
          <w:szCs w:val="28"/>
        </w:rPr>
      </w:pPr>
      <w:r w:rsidRPr="00572D91">
        <w:rPr>
          <w:rFonts w:ascii="Times New Roman" w:hAnsi="Times New Roman" w:cs="Times New Roman"/>
          <w:spacing w:val="-2"/>
          <w:sz w:val="28"/>
          <w:szCs w:val="28"/>
        </w:rPr>
        <w:t>1.</w:t>
      </w:r>
      <w:r w:rsidR="005476C1">
        <w:rPr>
          <w:rFonts w:ascii="Times New Roman" w:hAnsi="Times New Roman" w:cs="Times New Roman"/>
          <w:spacing w:val="-2"/>
          <w:sz w:val="28"/>
          <w:szCs w:val="28"/>
        </w:rPr>
        <w:t xml:space="preserve"> </w:t>
      </w:r>
      <w:r w:rsidRPr="00572D91">
        <w:rPr>
          <w:rFonts w:ascii="Times New Roman" w:hAnsi="Times New Roman" w:cs="Times New Roman"/>
          <w:spacing w:val="-2"/>
          <w:sz w:val="28"/>
          <w:szCs w:val="28"/>
        </w:rPr>
        <w:t>Внести в</w:t>
      </w:r>
      <w:r w:rsidRPr="00572D91">
        <w:rPr>
          <w:rFonts w:ascii="Times New Roman" w:hAnsi="Times New Roman" w:cs="Times New Roman"/>
          <w:sz w:val="28"/>
          <w:szCs w:val="28"/>
        </w:rPr>
        <w:t xml:space="preserve"> постановление администрации Енисейского района от 14.04.2020 № 337-п «Об утверждении Порядка составления и утверждения плана финансово-хозяйственной деятельности муниципальных учреждений администрации Енисейского района»</w:t>
      </w:r>
      <w:r>
        <w:rPr>
          <w:rFonts w:ascii="Times New Roman" w:hAnsi="Times New Roman" w:cs="Times New Roman"/>
          <w:sz w:val="28"/>
          <w:szCs w:val="28"/>
        </w:rPr>
        <w:t xml:space="preserve"> (</w:t>
      </w:r>
      <w:r w:rsidR="005476C1">
        <w:rPr>
          <w:rFonts w:ascii="Times New Roman" w:hAnsi="Times New Roman" w:cs="Times New Roman"/>
          <w:sz w:val="28"/>
          <w:szCs w:val="28"/>
        </w:rPr>
        <w:t>далее-</w:t>
      </w:r>
      <w:r>
        <w:rPr>
          <w:rFonts w:ascii="Times New Roman" w:hAnsi="Times New Roman" w:cs="Times New Roman"/>
          <w:sz w:val="28"/>
          <w:szCs w:val="28"/>
        </w:rPr>
        <w:t xml:space="preserve">Порядок) </w:t>
      </w:r>
      <w:r w:rsidRPr="00572D91">
        <w:rPr>
          <w:rFonts w:ascii="Times New Roman" w:hAnsi="Times New Roman" w:cs="Times New Roman"/>
          <w:spacing w:val="-1"/>
          <w:sz w:val="28"/>
          <w:szCs w:val="28"/>
        </w:rPr>
        <w:t>следующие изменения:</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 xml:space="preserve">- абзац 2 пункта 2 Раздела 1 </w:t>
      </w:r>
      <w:r w:rsidRPr="00D84E93">
        <w:rPr>
          <w:rFonts w:ascii="Times New Roman" w:hAnsi="Times New Roman" w:cs="Times New Roman"/>
          <w:bCs/>
          <w:sz w:val="28"/>
          <w:szCs w:val="28"/>
        </w:rPr>
        <w:t>Порядка</w:t>
      </w:r>
      <w:r w:rsidRPr="00D84E93">
        <w:rPr>
          <w:rFonts w:ascii="Times New Roman" w:hAnsi="Times New Roman" w:cs="Times New Roman"/>
          <w:sz w:val="28"/>
          <w:szCs w:val="28"/>
        </w:rPr>
        <w:t xml:space="preserve"> изложить в новой редакции: «При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администрации Енисейского района утверждаются на период, превышающий указанный срок.»;</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 xml:space="preserve">- </w:t>
      </w:r>
      <w:proofErr w:type="gramStart"/>
      <w:r w:rsidRPr="00D84E93">
        <w:rPr>
          <w:rFonts w:ascii="Times New Roman" w:hAnsi="Times New Roman" w:cs="Times New Roman"/>
          <w:sz w:val="28"/>
          <w:szCs w:val="28"/>
        </w:rPr>
        <w:t>подпункт</w:t>
      </w:r>
      <w:proofErr w:type="gramEnd"/>
      <w:r w:rsidRPr="00D84E93">
        <w:rPr>
          <w:rFonts w:ascii="Times New Roman" w:hAnsi="Times New Roman" w:cs="Times New Roman"/>
          <w:sz w:val="28"/>
          <w:szCs w:val="28"/>
        </w:rPr>
        <w:t xml:space="preserve"> а пункта 6 Раздела 2 Порядка изложить в новой редакции:</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 а) планируемых поступлений:</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 xml:space="preserve">от доходов - по коду аналитической </w:t>
      </w:r>
      <w:proofErr w:type="gramStart"/>
      <w:r w:rsidRPr="00D84E93">
        <w:rPr>
          <w:rFonts w:ascii="Times New Roman" w:hAnsi="Times New Roman" w:cs="Times New Roman"/>
          <w:sz w:val="28"/>
          <w:szCs w:val="28"/>
        </w:rPr>
        <w:t>группы подвида доходов бюджетов классификации доходов бюджетов</w:t>
      </w:r>
      <w:proofErr w:type="gramEnd"/>
      <w:r w:rsidRPr="00D84E93">
        <w:rPr>
          <w:rFonts w:ascii="Times New Roman" w:hAnsi="Times New Roman" w:cs="Times New Roman"/>
          <w:sz w:val="28"/>
          <w:szCs w:val="28"/>
        </w:rPr>
        <w:t>;</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84E93">
        <w:rPr>
          <w:rFonts w:ascii="Times New Roman" w:hAnsi="Times New Roman" w:cs="Times New Roman"/>
          <w:sz w:val="28"/>
          <w:szCs w:val="28"/>
        </w:rPr>
        <w:t>от возврата выплат, произведенных учреждениями в прошлых отчетных периодах (в том числе в связ</w:t>
      </w:r>
      <w:r w:rsidR="00972E51">
        <w:rPr>
          <w:rFonts w:ascii="Times New Roman" w:hAnsi="Times New Roman" w:cs="Times New Roman"/>
          <w:sz w:val="28"/>
          <w:szCs w:val="28"/>
        </w:rPr>
        <w:t xml:space="preserve">и </w:t>
      </w:r>
      <w:r w:rsidRPr="00D84E93">
        <w:rPr>
          <w:rFonts w:ascii="Times New Roman" w:hAnsi="Times New Roman" w:cs="Times New Roman"/>
          <w:sz w:val="28"/>
          <w:szCs w:val="28"/>
        </w:rPr>
        <w:t>излишне уплаченных сумм налогов, сборов, страховых взносов, пеней, штрафов и процентов в соответствии с законодательством Российской Федерации о налог</w:t>
      </w:r>
      <w:r w:rsidR="00972E51">
        <w:rPr>
          <w:rFonts w:ascii="Times New Roman" w:hAnsi="Times New Roman" w:cs="Times New Roman"/>
          <w:sz w:val="28"/>
          <w:szCs w:val="28"/>
        </w:rPr>
        <w:t>ах и сборах,</w:t>
      </w:r>
      <w:r w:rsidRPr="00D84E93">
        <w:rPr>
          <w:rFonts w:ascii="Times New Roman" w:hAnsi="Times New Roman" w:cs="Times New Roman"/>
          <w:sz w:val="28"/>
          <w:szCs w:val="28"/>
        </w:rPr>
        <w:t xml:space="preserve">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roofErr w:type="gramEnd"/>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lastRenderedPageBreak/>
        <w:t>- пункт 8 Раздела 2 Порядка изложить в новой редакции:</w:t>
      </w:r>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roofErr w:type="gramStart"/>
      <w:r w:rsidRPr="00D84E93">
        <w:rPr>
          <w:rFonts w:ascii="Times New Roman" w:hAnsi="Times New Roman" w:cs="Times New Roman"/>
          <w:sz w:val="28"/>
          <w:szCs w:val="28"/>
        </w:rPr>
        <w:t>.»;</w:t>
      </w:r>
      <w:proofErr w:type="gramEnd"/>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 пункт 13 Раздела 3 Порядка изложить в новой редакции:</w:t>
      </w:r>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«13.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D84E93">
        <w:rPr>
          <w:rFonts w:ascii="Times New Roman" w:hAnsi="Times New Roman" w:cs="Times New Roman"/>
          <w:sz w:val="28"/>
          <w:szCs w:val="28"/>
        </w:rPr>
        <w:t>расходов</w:t>
      </w:r>
      <w:proofErr w:type="gramEnd"/>
      <w:r w:rsidRPr="00D84E93">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 пункт 38  Раздела 3 Порядка изложить в новой редакции:</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«38. Расчеты расходов на закупку товаров, работ, услуг должны соответствовать в части планируемых к заключению контрактов (договоров):</w:t>
      </w:r>
    </w:p>
    <w:p w:rsidR="00034EA5" w:rsidRPr="00D84E93"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84E93">
        <w:rPr>
          <w:rFonts w:ascii="Times New Roman" w:hAnsi="Times New Roman" w:cs="Times New Roman"/>
          <w:sz w:val="28"/>
          <w:szCs w:val="28"/>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7">
        <w:r w:rsidRPr="00C613FF">
          <w:rPr>
            <w:rFonts w:ascii="Times New Roman" w:hAnsi="Times New Roman" w:cs="Times New Roman"/>
            <w:sz w:val="28"/>
            <w:szCs w:val="28"/>
          </w:rPr>
          <w:t>законом</w:t>
        </w:r>
      </w:hyperlink>
      <w:r w:rsidRPr="00D84E93">
        <w:rPr>
          <w:rFonts w:ascii="Times New Roman" w:hAnsi="Times New Roman" w:cs="Times New Roman"/>
          <w:sz w:val="28"/>
          <w:szCs w:val="28"/>
        </w:rPr>
        <w:t xml:space="preserve"> от 5 апреля 2013 г. N 44-ФЗ "О контрактной системе в сфере закупок товаров, работ, услуг для</w:t>
      </w:r>
      <w:proofErr w:type="gramEnd"/>
      <w:r w:rsidRPr="00D84E93">
        <w:rPr>
          <w:rFonts w:ascii="Times New Roman" w:hAnsi="Times New Roman" w:cs="Times New Roman"/>
          <w:sz w:val="28"/>
          <w:szCs w:val="28"/>
        </w:rPr>
        <w:t xml:space="preserve"> обеспечения государственных и муниципальных нужд" </w:t>
      </w:r>
    </w:p>
    <w:p w:rsidR="00034EA5" w:rsidRPr="00D84E93" w:rsidRDefault="00034EA5" w:rsidP="005476C1">
      <w:pPr>
        <w:pStyle w:val="ConsPlusNormal"/>
        <w:ind w:firstLine="567"/>
        <w:jc w:val="both"/>
        <w:rPr>
          <w:rFonts w:ascii="Times New Roman" w:hAnsi="Times New Roman" w:cs="Times New Roman"/>
          <w:sz w:val="28"/>
          <w:szCs w:val="28"/>
        </w:rPr>
      </w:pPr>
      <w:proofErr w:type="gramStart"/>
      <w:r w:rsidRPr="00D84E93">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8">
        <w:r w:rsidRPr="00C613FF">
          <w:rPr>
            <w:rFonts w:ascii="Times New Roman" w:hAnsi="Times New Roman" w:cs="Times New Roman"/>
            <w:sz w:val="28"/>
            <w:szCs w:val="28"/>
          </w:rPr>
          <w:t>законом</w:t>
        </w:r>
      </w:hyperlink>
      <w:r w:rsidRPr="00C613FF">
        <w:rPr>
          <w:rFonts w:ascii="Times New Roman" w:hAnsi="Times New Roman" w:cs="Times New Roman"/>
          <w:sz w:val="28"/>
          <w:szCs w:val="28"/>
        </w:rPr>
        <w:t xml:space="preserve"> </w:t>
      </w:r>
      <w:r w:rsidRPr="00D84E93">
        <w:rPr>
          <w:rFonts w:ascii="Times New Roman" w:hAnsi="Times New Roman" w:cs="Times New Roman"/>
          <w:sz w:val="28"/>
          <w:szCs w:val="28"/>
        </w:rPr>
        <w:t>от 18 июля 2011 г. N 223-ФЗ "О закупках товаров, работ, услуг отдельными видами юридических лиц" (Собрание законодательства Российской Федерации, 2011, N 30, ст</w:t>
      </w:r>
      <w:proofErr w:type="gramEnd"/>
      <w:r w:rsidRPr="00D84E93">
        <w:rPr>
          <w:rFonts w:ascii="Times New Roman" w:hAnsi="Times New Roman" w:cs="Times New Roman"/>
          <w:sz w:val="28"/>
          <w:szCs w:val="28"/>
        </w:rPr>
        <w:t xml:space="preserve">. </w:t>
      </w:r>
      <w:proofErr w:type="gramStart"/>
      <w:r w:rsidRPr="00D84E93">
        <w:rPr>
          <w:rFonts w:ascii="Times New Roman" w:hAnsi="Times New Roman" w:cs="Times New Roman"/>
          <w:sz w:val="28"/>
          <w:szCs w:val="28"/>
        </w:rPr>
        <w:t xml:space="preserve">4571; 2018, N 32, ст. 5135), а также показателям закупок, которые согласно положениям </w:t>
      </w:r>
      <w:hyperlink r:id="rId9">
        <w:r w:rsidRPr="00C613FF">
          <w:rPr>
            <w:rFonts w:ascii="Times New Roman" w:hAnsi="Times New Roman" w:cs="Times New Roman"/>
            <w:sz w:val="28"/>
            <w:szCs w:val="28"/>
          </w:rPr>
          <w:t>пункта 4</w:t>
        </w:r>
      </w:hyperlink>
      <w:r w:rsidRPr="00D84E93">
        <w:rPr>
          <w:rFonts w:ascii="Times New Roman" w:hAnsi="Times New Roman" w:cs="Times New Roman"/>
          <w:sz w:val="28"/>
          <w:szCs w:val="28"/>
        </w:rPr>
        <w:t xml:space="preserve"> Правил формирования плана закупки товаров (работ, услуг), утвержденных </w:t>
      </w:r>
      <w:r w:rsidRPr="00D84E93">
        <w:rPr>
          <w:rFonts w:ascii="Times New Roman" w:hAnsi="Times New Roman" w:cs="Times New Roman"/>
          <w:sz w:val="28"/>
          <w:szCs w:val="28"/>
        </w:rPr>
        <w:lastRenderedPageBreak/>
        <w:t>постановлением Правительства Российской Федерации от 17 сентября 2012 г. N 932 (Собрание законодательства Российской Федерации, 2012, N 39, ст. 5272; 2020, N 1, ст. 92), не включаются в план закупок.»;</w:t>
      </w:r>
      <w:proofErr w:type="gramEnd"/>
    </w:p>
    <w:p w:rsidR="00034EA5" w:rsidRPr="00D84E93" w:rsidRDefault="00034EA5" w:rsidP="005476C1">
      <w:pPr>
        <w:pStyle w:val="ConsPlusNormal"/>
        <w:ind w:firstLine="567"/>
        <w:jc w:val="both"/>
        <w:rPr>
          <w:rFonts w:ascii="Times New Roman" w:hAnsi="Times New Roman" w:cs="Times New Roman"/>
          <w:sz w:val="28"/>
          <w:szCs w:val="28"/>
        </w:rPr>
      </w:pPr>
      <w:r w:rsidRPr="00D84E93">
        <w:rPr>
          <w:rFonts w:ascii="Times New Roman" w:hAnsi="Times New Roman" w:cs="Times New Roman"/>
          <w:sz w:val="28"/>
          <w:szCs w:val="28"/>
        </w:rPr>
        <w:t>- пункт 43  Раздела 4  Порядка изложить в новой редакции:</w:t>
      </w:r>
    </w:p>
    <w:p w:rsidR="00034EA5" w:rsidRPr="009415A0"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sidRPr="00D84E93">
        <w:rPr>
          <w:rFonts w:ascii="Times New Roman" w:hAnsi="Times New Roman" w:cs="Times New Roman"/>
          <w:sz w:val="28"/>
          <w:szCs w:val="28"/>
        </w:rPr>
        <w:t>«43. План муниципального автономного учреждения (План с учетом изменений) утверждается руководителем автономного учреждения после рассмотрения Плана  наблюдательным  советом  автономного учреждения</w:t>
      </w:r>
      <w:proofErr w:type="gramStart"/>
      <w:r w:rsidRPr="00D84E93">
        <w:rPr>
          <w:rFonts w:ascii="Times New Roman" w:hAnsi="Times New Roman" w:cs="Times New Roman"/>
          <w:sz w:val="28"/>
          <w:szCs w:val="28"/>
        </w:rPr>
        <w:t>.».</w:t>
      </w:r>
      <w:proofErr w:type="gramEnd"/>
    </w:p>
    <w:p w:rsidR="00034EA5" w:rsidRDefault="00034EA5" w:rsidP="005476C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826BA">
        <w:rPr>
          <w:rFonts w:ascii="Times New Roman" w:hAnsi="Times New Roman" w:cs="Times New Roman"/>
          <w:sz w:val="28"/>
          <w:szCs w:val="28"/>
        </w:rPr>
        <w:t xml:space="preserve">. </w:t>
      </w:r>
      <w:proofErr w:type="gramStart"/>
      <w:r w:rsidRPr="007826BA">
        <w:rPr>
          <w:rFonts w:ascii="Times New Roman" w:hAnsi="Times New Roman" w:cs="Times New Roman"/>
          <w:sz w:val="28"/>
          <w:szCs w:val="28"/>
        </w:rPr>
        <w:t>Контроль за</w:t>
      </w:r>
      <w:proofErr w:type="gramEnd"/>
      <w:r w:rsidRPr="007826BA">
        <w:rPr>
          <w:rFonts w:ascii="Times New Roman" w:hAnsi="Times New Roman" w:cs="Times New Roman"/>
          <w:sz w:val="28"/>
          <w:szCs w:val="28"/>
        </w:rPr>
        <w:t xml:space="preserve"> </w:t>
      </w:r>
      <w:r>
        <w:rPr>
          <w:rFonts w:ascii="Times New Roman" w:hAnsi="Times New Roman" w:cs="Times New Roman"/>
          <w:sz w:val="28"/>
          <w:szCs w:val="28"/>
        </w:rPr>
        <w:t>исполнением настоящего постановления</w:t>
      </w:r>
      <w:r w:rsidR="00273625">
        <w:rPr>
          <w:rFonts w:ascii="Times New Roman" w:hAnsi="Times New Roman" w:cs="Times New Roman"/>
          <w:sz w:val="28"/>
          <w:szCs w:val="28"/>
        </w:rPr>
        <w:t xml:space="preserve"> возложить на заместителя Г</w:t>
      </w:r>
      <w:r w:rsidRPr="007826BA">
        <w:rPr>
          <w:rFonts w:ascii="Times New Roman" w:hAnsi="Times New Roman" w:cs="Times New Roman"/>
          <w:sz w:val="28"/>
          <w:szCs w:val="28"/>
        </w:rPr>
        <w:t xml:space="preserve">лавы района по финансам, экономике и имущественным вопросам – руководителя финансового управления Т.А. </w:t>
      </w:r>
      <w:proofErr w:type="spellStart"/>
      <w:r w:rsidRPr="007826BA">
        <w:rPr>
          <w:rFonts w:ascii="Times New Roman" w:hAnsi="Times New Roman" w:cs="Times New Roman"/>
          <w:sz w:val="28"/>
          <w:szCs w:val="28"/>
        </w:rPr>
        <w:t>Яричину</w:t>
      </w:r>
      <w:proofErr w:type="spellEnd"/>
      <w:r>
        <w:rPr>
          <w:rFonts w:ascii="Times New Roman" w:hAnsi="Times New Roman" w:cs="Times New Roman"/>
          <w:sz w:val="28"/>
          <w:szCs w:val="28"/>
        </w:rPr>
        <w:t>.</w:t>
      </w:r>
      <w:r w:rsidRPr="001C281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34EA5" w:rsidRDefault="00034EA5" w:rsidP="005476C1">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3</w:t>
      </w:r>
      <w:r w:rsidRPr="001C2813">
        <w:rPr>
          <w:rFonts w:ascii="Times New Roman" w:hAnsi="Times New Roman" w:cs="Times New Roman"/>
          <w:sz w:val="28"/>
          <w:szCs w:val="28"/>
        </w:rPr>
        <w:t>. Постановление в</w:t>
      </w:r>
      <w:r>
        <w:rPr>
          <w:rFonts w:ascii="Times New Roman" w:hAnsi="Times New Roman" w:cs="Times New Roman"/>
          <w:sz w:val="28"/>
          <w:szCs w:val="28"/>
        </w:rPr>
        <w:t>ступает в силу после официального опубликования (обнародования</w:t>
      </w:r>
      <w:r w:rsidR="00273625">
        <w:rPr>
          <w:rFonts w:ascii="Times New Roman" w:hAnsi="Times New Roman" w:cs="Times New Roman"/>
          <w:sz w:val="28"/>
          <w:szCs w:val="28"/>
        </w:rPr>
        <w:t>)</w:t>
      </w:r>
      <w:r>
        <w:rPr>
          <w:rFonts w:ascii="Times New Roman" w:hAnsi="Times New Roman" w:cs="Times New Roman"/>
          <w:sz w:val="28"/>
          <w:szCs w:val="28"/>
        </w:rPr>
        <w:t xml:space="preserve"> </w:t>
      </w:r>
      <w:r w:rsidRPr="001C2813">
        <w:rPr>
          <w:rFonts w:ascii="Times New Roman" w:hAnsi="Times New Roman" w:cs="Times New Roman"/>
          <w:sz w:val="28"/>
          <w:szCs w:val="28"/>
        </w:rPr>
        <w:t xml:space="preserve"> и </w:t>
      </w:r>
      <w:r w:rsidRPr="001C2813">
        <w:rPr>
          <w:rFonts w:ascii="Times New Roman" w:hAnsi="Times New Roman" w:cs="Times New Roman"/>
          <w:sz w:val="28"/>
        </w:rPr>
        <w:t>подлежит размещению на официальном информационном Интернет-сайте Енисейского района Красноярского края.</w:t>
      </w:r>
    </w:p>
    <w:p w:rsidR="00034EA5" w:rsidRDefault="00034EA5" w:rsidP="005476C1">
      <w:pPr>
        <w:tabs>
          <w:tab w:val="left" w:pos="851"/>
        </w:tabs>
        <w:spacing w:after="0" w:line="240" w:lineRule="auto"/>
        <w:jc w:val="both"/>
        <w:rPr>
          <w:rFonts w:ascii="Times New Roman" w:hAnsi="Times New Roman" w:cs="Times New Roman"/>
          <w:sz w:val="28"/>
        </w:rPr>
      </w:pPr>
    </w:p>
    <w:p w:rsidR="00034EA5" w:rsidRDefault="00034EA5" w:rsidP="005476C1">
      <w:pPr>
        <w:tabs>
          <w:tab w:val="left" w:pos="851"/>
        </w:tabs>
        <w:spacing w:after="0" w:line="240" w:lineRule="auto"/>
        <w:jc w:val="both"/>
        <w:rPr>
          <w:rFonts w:ascii="Times New Roman" w:hAnsi="Times New Roman" w:cs="Times New Roman"/>
          <w:sz w:val="28"/>
        </w:rPr>
      </w:pPr>
    </w:p>
    <w:p w:rsidR="00034EA5" w:rsidRPr="005476C1" w:rsidRDefault="00034EA5" w:rsidP="005476C1">
      <w:pPr>
        <w:tabs>
          <w:tab w:val="left" w:pos="851"/>
        </w:tabs>
        <w:spacing w:after="0" w:line="240" w:lineRule="auto"/>
        <w:jc w:val="both"/>
        <w:rPr>
          <w:rFonts w:ascii="Times New Roman" w:hAnsi="Times New Roman" w:cs="Times New Roman"/>
          <w:caps/>
          <w:color w:val="000000"/>
          <w:sz w:val="28"/>
          <w:szCs w:val="28"/>
        </w:rPr>
      </w:pPr>
      <w:r>
        <w:rPr>
          <w:rFonts w:ascii="Times New Roman" w:hAnsi="Times New Roman" w:cs="Times New Roman"/>
          <w:sz w:val="28"/>
        </w:rPr>
        <w:t>Исполняющий полномочия</w:t>
      </w:r>
      <w:r w:rsidR="005476C1">
        <w:rPr>
          <w:rFonts w:ascii="Times New Roman" w:hAnsi="Times New Roman" w:cs="Times New Roman"/>
          <w:sz w:val="28"/>
        </w:rPr>
        <w:t xml:space="preserve"> </w:t>
      </w:r>
      <w:r w:rsidRPr="005476C1">
        <w:rPr>
          <w:rFonts w:ascii="Times New Roman" w:hAnsi="Times New Roman" w:cs="Times New Roman"/>
          <w:sz w:val="28"/>
          <w:szCs w:val="28"/>
        </w:rPr>
        <w:t>Главы района                                    А.Ю. Губанов</w:t>
      </w:r>
    </w:p>
    <w:p w:rsidR="00034EA5" w:rsidRPr="005476C1" w:rsidRDefault="00034EA5" w:rsidP="00034EA5">
      <w:pPr>
        <w:pStyle w:val="Textbody"/>
        <w:spacing w:after="0"/>
        <w:rPr>
          <w:rFonts w:cs="Times New Roman"/>
          <w:caps/>
          <w:color w:val="000000"/>
          <w:sz w:val="28"/>
          <w:szCs w:val="28"/>
          <w:lang w:val="ru-RU"/>
        </w:rPr>
      </w:pPr>
    </w:p>
    <w:p w:rsidR="00FC403C" w:rsidRDefault="00FC403C"/>
    <w:sectPr w:rsidR="00FC403C" w:rsidSect="00824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34EA5"/>
    <w:rsid w:val="00034EA5"/>
    <w:rsid w:val="00273625"/>
    <w:rsid w:val="00280128"/>
    <w:rsid w:val="0034681F"/>
    <w:rsid w:val="005476C1"/>
    <w:rsid w:val="00824D11"/>
    <w:rsid w:val="00972E51"/>
    <w:rsid w:val="00FC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34EA5"/>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ConsPlusNormal">
    <w:name w:val="ConsPlusNormal"/>
    <w:rsid w:val="00034EA5"/>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6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2D3DDF102A26BE9DA18E7E7619503A89BFE8D83BEB00D0F9AD28B591B35F6059D82B87270A0BDAC5A589F73NAd2H" TargetMode="External"/><Relationship Id="rId3" Type="http://schemas.openxmlformats.org/officeDocument/2006/relationships/settings" Target="settings.xml"/><Relationship Id="rId7" Type="http://schemas.openxmlformats.org/officeDocument/2006/relationships/hyperlink" Target="consultantplus://offline/ref=7012D3DDF102A26BE9DA18E7E7619503A899FD8E82BDB00D0F9AD28B591B35F6059D82B87270A0BDAC5A589F73NAd2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D5A0C03C9F8075F238B35614A387D45F85A9BA03703F45AB79036078B22E3B78B2DDDBA19A64FB14C9CBFE6E4FA6B30CC728A0107A5EC02SA28D" TargetMode="External"/><Relationship Id="rId11" Type="http://schemas.openxmlformats.org/officeDocument/2006/relationships/theme" Target="theme/theme1.xml"/><Relationship Id="rId5" Type="http://schemas.openxmlformats.org/officeDocument/2006/relationships/hyperlink" Target="consultantplus://offline/ref=FD5A0C03C9F8075F238B35614A387D45F85D91A23E07F45AB79036078B22E3B78B2DDDB811A344E71DD3BEBAA2A97832C87288031BSA2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12D3DDF102A26BE9DA18E7E7619503A89BFD8084BDB00D0F9AD28B591B35F6179DDAB47075BFBBA44F0ECE35F4C8E6ABE16ADD82DD4A9CN5d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Авхадеев Марат Нургаякович</dc:creator>
  <cp:keywords/>
  <dc:description/>
  <cp:lastModifiedBy>KadrOrgRab1</cp:lastModifiedBy>
  <cp:revision>8</cp:revision>
  <cp:lastPrinted>2023-02-01T08:40:00Z</cp:lastPrinted>
  <dcterms:created xsi:type="dcterms:W3CDTF">2023-01-31T03:18:00Z</dcterms:created>
  <dcterms:modified xsi:type="dcterms:W3CDTF">2023-02-03T03:48:00Z</dcterms:modified>
</cp:coreProperties>
</file>