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C9" w:rsidRPr="002142C9" w:rsidRDefault="002142C9" w:rsidP="002142C9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2142C9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2142C9" w:rsidRPr="002142C9" w:rsidRDefault="002142C9" w:rsidP="002142C9">
      <w:pPr>
        <w:spacing w:after="0"/>
        <w:jc w:val="center"/>
        <w:rPr>
          <w:rFonts w:ascii="Times New Roman" w:eastAsia="Calibri" w:hAnsi="Times New Roman" w:cs="Times New Roman"/>
        </w:rPr>
      </w:pPr>
      <w:r w:rsidRPr="002142C9">
        <w:rPr>
          <w:rFonts w:ascii="Times New Roman" w:eastAsia="Calibri" w:hAnsi="Times New Roman" w:cs="Times New Roman"/>
        </w:rPr>
        <w:t>Красноярского края</w:t>
      </w:r>
    </w:p>
    <w:p w:rsidR="002142C9" w:rsidRPr="002142C9" w:rsidRDefault="002142C9" w:rsidP="002142C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142C9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2142C9" w:rsidRPr="002142C9" w:rsidRDefault="002142C9" w:rsidP="002142C9">
      <w:pPr>
        <w:spacing w:after="0"/>
        <w:jc w:val="center"/>
        <w:rPr>
          <w:rFonts w:ascii="Calibri" w:eastAsia="Calibri" w:hAnsi="Calibri" w:cs="Times New Roman"/>
        </w:rPr>
      </w:pPr>
    </w:p>
    <w:p w:rsidR="002142C9" w:rsidRPr="002142C9" w:rsidRDefault="002142C9" w:rsidP="002142C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2142C9">
        <w:rPr>
          <w:rFonts w:ascii="Times New Roman" w:eastAsia="Calibri" w:hAnsi="Times New Roman" w:cs="Times New Roman"/>
          <w:sz w:val="28"/>
          <w:szCs w:val="28"/>
        </w:rPr>
        <w:t>.01.2023</w:t>
      </w:r>
      <w:r w:rsidRPr="002142C9">
        <w:rPr>
          <w:rFonts w:ascii="Times New Roman" w:eastAsia="Calibri" w:hAnsi="Times New Roman" w:cs="Times New Roman"/>
          <w:sz w:val="28"/>
          <w:szCs w:val="28"/>
        </w:rPr>
        <w:tab/>
      </w:r>
      <w:r w:rsidRPr="002142C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61</w:t>
      </w:r>
      <w:bookmarkStart w:id="0" w:name="_GoBack"/>
      <w:bookmarkEnd w:id="0"/>
      <w:r w:rsidRPr="002142C9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A07890" w:rsidRDefault="00A07890" w:rsidP="00170086">
      <w:pPr>
        <w:tabs>
          <w:tab w:val="left" w:pos="9356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0086" w:rsidRPr="00170086" w:rsidRDefault="00170086" w:rsidP="00170086">
      <w:pPr>
        <w:tabs>
          <w:tab w:val="left" w:pos="9356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Енисейского района от 20.04.2016 № 209-п «Об утверждении Порядка реализации подпрограммы </w:t>
      </w:r>
      <w:r w:rsidRPr="00170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170086" w:rsidRPr="00170086" w:rsidRDefault="00170086" w:rsidP="001700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в соответствие с действующим законодательством РФ объема и полноты информации, содержащейся в подпрограмме </w:t>
      </w:r>
      <w:r w:rsidRPr="00170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Уставом Енисейского района ПОСТАНОВЛЯЮ:</w:t>
      </w:r>
    </w:p>
    <w:p w:rsidR="00170086" w:rsidRPr="00170086" w:rsidRDefault="00170086" w:rsidP="00170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1. Внести в постановление администрации Енисейского района от  20.04.2016  № 209-п «Об утверждении Порядка реализации подпрограммы </w:t>
      </w:r>
      <w:r w:rsidRPr="00170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Порядок) следующие изменения:</w:t>
      </w:r>
    </w:p>
    <w:p w:rsidR="00170086" w:rsidRDefault="00170086" w:rsidP="00170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6075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="006F1139" w:rsidRPr="00A07890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пункта 1.7.</w:t>
      </w:r>
      <w:r w:rsidRPr="00A07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1139" w:rsidRPr="00A078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№ 1 к</w:t>
      </w:r>
      <w:r w:rsidR="006F1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</w:t>
      </w:r>
      <w:r w:rsidR="006F1139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1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в </w:t>
      </w:r>
      <w:r w:rsidR="00A0789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следующей</w:t>
      </w:r>
      <w:r w:rsidR="006F1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редакции:</w:t>
      </w:r>
    </w:p>
    <w:p w:rsidR="006F1139" w:rsidRDefault="006F1139" w:rsidP="00C61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C2D69B" w:themeFill="accent3" w:themeFillTint="99"/>
          <w:lang w:eastAsia="ru-RU"/>
        </w:rPr>
      </w:pPr>
      <w:r w:rsidRPr="00C6127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«1.7. Предоставление субсидий осуществляется на основании результатов конкурса по отбору </w:t>
      </w:r>
      <w:proofErr w:type="gramStart"/>
      <w:r w:rsidRPr="00C6127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бизнес-проектов</w:t>
      </w:r>
      <w:proofErr w:type="gramEnd"/>
      <w:r w:rsidRPr="00C6127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 (бизнес-планов) конкурсной комиссией по рассмотрению заявок субъектов малого и среднего предпринимательства, претендующих на получение субсидии из бюджета Енисейского района (далее по тексту «Конкурсная комиссия»). </w:t>
      </w:r>
      <w:r w:rsidRPr="00C6127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Положение и состав Конкурсной комиссии</w:t>
      </w:r>
      <w:r w:rsidRPr="006F11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12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постановлением администрации Енисейского района от 20.04.2022 № 326-п «О создании конкурсной комиссии по рассмотрению заявок субъектов  малого и среднего предпринимательства, претендующих на получение субсидии из бюджета Енисейского района».  Критерии отбора установлены пунктом 2.11. настоящего Порядка»;</w:t>
      </w:r>
    </w:p>
    <w:p w:rsidR="006F1139" w:rsidRDefault="006F1139" w:rsidP="006F11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75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A07890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9 пункта 2.1. Приложения №</w:t>
      </w:r>
      <w:r w:rsidRPr="006075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к 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в </w:t>
      </w:r>
      <w:r w:rsidR="00A0789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редакции:</w:t>
      </w:r>
    </w:p>
    <w:p w:rsidR="006F1139" w:rsidRPr="006F1139" w:rsidRDefault="006F1139" w:rsidP="00A0789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6F1139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в сфере производства товаров (работ, услуг), за исключением видов деятельности, включенных в разделы А </w:t>
      </w:r>
      <w:r w:rsidRPr="006F1139">
        <w:rPr>
          <w:rFonts w:ascii="Times New Roman" w:hAnsi="Times New Roman" w:cs="Times New Roman"/>
          <w:sz w:val="28"/>
          <w:szCs w:val="28"/>
        </w:rPr>
        <w:br/>
      </w:r>
      <w:r w:rsidRPr="006F1139">
        <w:rPr>
          <w:rFonts w:ascii="Times New Roman" w:hAnsi="Times New Roman" w:cs="Times New Roman"/>
          <w:sz w:val="28"/>
          <w:szCs w:val="28"/>
        </w:rPr>
        <w:lastRenderedPageBreak/>
        <w:t xml:space="preserve">(за исключением классов 02, 03), </w:t>
      </w:r>
      <w:r w:rsidRPr="006F1139">
        <w:rPr>
          <w:rFonts w:ascii="Times New Roman" w:hAnsi="Times New Roman" w:cs="Times New Roman"/>
          <w:color w:val="000000"/>
          <w:sz w:val="28"/>
          <w:szCs w:val="28"/>
        </w:rPr>
        <w:t xml:space="preserve">B, D, E, G, K, L, M, N, O, S (за исключением группы 96.04), T, U Общероссийского классификатора видов экономической деятельности </w:t>
      </w:r>
      <w:proofErr w:type="gramStart"/>
      <w:r w:rsidRPr="006F1139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F1139">
        <w:rPr>
          <w:rFonts w:ascii="Times New Roman" w:hAnsi="Times New Roman" w:cs="Times New Roman"/>
          <w:color w:val="000000"/>
          <w:sz w:val="28"/>
          <w:szCs w:val="28"/>
        </w:rPr>
        <w:t xml:space="preserve"> 029-2014, утвержденного приказом Росстандарта от 31.01.2014 № 14-ст;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61271" w:rsidRDefault="00C61271" w:rsidP="00C612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75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A07890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5 пункта 2.4. Приложения №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в </w:t>
      </w:r>
      <w:r w:rsidR="00A0789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редакции:</w:t>
      </w:r>
    </w:p>
    <w:p w:rsidR="00C61271" w:rsidRPr="00C61271" w:rsidRDefault="00C61271" w:rsidP="00C6127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C61271">
        <w:rPr>
          <w:rFonts w:ascii="Times New Roman" w:hAnsi="Times New Roman" w:cs="Times New Roman"/>
          <w:sz w:val="28"/>
          <w:szCs w:val="28"/>
        </w:rPr>
        <w:t>справку об отсутствии неисполненной обязанности по уплате страховых взносов в Социальный фонд России,</w:t>
      </w:r>
      <w:r w:rsidRPr="00C61271">
        <w:rPr>
          <w:rFonts w:ascii="Arial" w:hAnsi="Arial" w:cs="Arial"/>
        </w:rPr>
        <w:t xml:space="preserve"> </w:t>
      </w:r>
      <w:r w:rsidRPr="00C61271">
        <w:rPr>
          <w:rFonts w:ascii="Times New Roman" w:hAnsi="Times New Roman" w:cs="Times New Roman"/>
          <w:sz w:val="28"/>
          <w:szCs w:val="28"/>
        </w:rPr>
        <w:t>на первое число месяца подачи выше названной заявки  (заявитель вправе представить по собственной инициативе)</w:t>
      </w:r>
      <w:proofErr w:type="gramStart"/>
      <w:r w:rsidRPr="00C6127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61271" w:rsidRDefault="00C61271" w:rsidP="00A078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75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A0789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2.11. Приложения № 1 к Порядку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дополнить подпунктом г) следующего содержания:</w:t>
      </w:r>
    </w:p>
    <w:p w:rsidR="00C61271" w:rsidRPr="00C61271" w:rsidRDefault="00C61271" w:rsidP="00A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C6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место реализации проекта в сфере предпринимательской деятельности:</w:t>
      </w:r>
    </w:p>
    <w:p w:rsidR="00C61271" w:rsidRPr="00C61271" w:rsidRDefault="00C61271" w:rsidP="00A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образования Красноярского края, территории которых относятся к Арктической зоне Российской Федерации, – 2 балла;</w:t>
      </w:r>
    </w:p>
    <w:p w:rsidR="00C61271" w:rsidRDefault="00C61271" w:rsidP="00A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образования Красноярского края, за исключением муниципальных образований, территории которых относятся к Арктической зоне Российской Федерации, – 1 балл</w:t>
      </w:r>
      <w:proofErr w:type="gramStart"/>
      <w:r w:rsidRPr="00C6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</w:p>
    <w:p w:rsidR="00C61271" w:rsidRDefault="005134A5" w:rsidP="00A0789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7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0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 в) пункта 2.13. </w:t>
      </w:r>
      <w:r w:rsidRPr="00A078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№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изложить в </w:t>
      </w:r>
      <w:r w:rsidR="00A0789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редакции:</w:t>
      </w:r>
    </w:p>
    <w:p w:rsidR="005134A5" w:rsidRPr="005134A5" w:rsidRDefault="005134A5" w:rsidP="00A07890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5134A5">
        <w:rPr>
          <w:rFonts w:ascii="Times New Roman" w:hAnsi="Times New Roman" w:cs="Times New Roman"/>
          <w:sz w:val="28"/>
          <w:szCs w:val="28"/>
        </w:rPr>
        <w:t>в) справки об отсутствии неисполненной обязанности по уплате страховых взносов в Социальный фонд России,</w:t>
      </w:r>
      <w:r w:rsidRPr="005134A5">
        <w:rPr>
          <w:rFonts w:ascii="Arial" w:hAnsi="Arial" w:cs="Arial"/>
        </w:rPr>
        <w:t xml:space="preserve"> </w:t>
      </w:r>
      <w:r w:rsidRPr="005134A5">
        <w:rPr>
          <w:rFonts w:ascii="Times New Roman" w:hAnsi="Times New Roman" w:cs="Times New Roman"/>
          <w:sz w:val="28"/>
          <w:szCs w:val="28"/>
        </w:rPr>
        <w:t>на первое число месяца подачи заявки, указанной в подпункте а) настоящего пункта (заявитель вправе представить по собственной инициативе)</w:t>
      </w:r>
      <w:proofErr w:type="gramStart"/>
      <w:r w:rsidRPr="005134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134A5" w:rsidRDefault="00D4033D" w:rsidP="00A0789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0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8 пункта 2.1. Приложения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Порядку изложить в </w:t>
      </w:r>
      <w:r w:rsidR="00A0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p w:rsidR="00D4033D" w:rsidRPr="00A07890" w:rsidRDefault="00D4033D" w:rsidP="00A078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403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должен осуществлять виды деятельности, за исключением видов деятельности, </w:t>
      </w:r>
      <w:r w:rsidRPr="00D4033D">
        <w:rPr>
          <w:rFonts w:ascii="Times New Roman" w:eastAsia="Calibri" w:hAnsi="Times New Roman" w:cs="Times New Roman"/>
          <w:sz w:val="28"/>
          <w:szCs w:val="28"/>
        </w:rPr>
        <w:t xml:space="preserve">включенных в </w:t>
      </w:r>
      <w:hyperlink r:id="rId6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разделы B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7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D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8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E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 (за исключением </w:t>
      </w:r>
      <w:hyperlink r:id="rId9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класса 38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hyperlink r:id="rId10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G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 (за исключением </w:t>
      </w:r>
      <w:hyperlink r:id="rId11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класса 47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hyperlink r:id="rId12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K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3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L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4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M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 (за исключением</w:t>
      </w:r>
      <w:proofErr w:type="gramEnd"/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5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групп 70.21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6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71.11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7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73.11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8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74.10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9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74.20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0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74.30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1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класса 75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hyperlink r:id="rId22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N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 (за исключением </w:t>
      </w:r>
      <w:hyperlink r:id="rId23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группы 77.22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hyperlink r:id="rId24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O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5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S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 (за исключением </w:t>
      </w:r>
      <w:hyperlink r:id="rId26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классов 95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7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96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hyperlink r:id="rId28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T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9" w:history="1">
        <w:r w:rsidRPr="00A07890">
          <w:rPr>
            <w:rFonts w:ascii="Times New Roman" w:eastAsia="Calibri" w:hAnsi="Times New Roman" w:cs="Times New Roman"/>
            <w:sz w:val="28"/>
            <w:szCs w:val="28"/>
          </w:rPr>
          <w:t>U</w:t>
        </w:r>
      </w:hyperlink>
      <w:r w:rsidRPr="00A07890">
        <w:rPr>
          <w:rFonts w:ascii="Times New Roman" w:eastAsia="Calibri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Росстандарта от 31.01.2014 N 14-ст;»;</w:t>
      </w:r>
    </w:p>
    <w:p w:rsidR="00D4033D" w:rsidRDefault="00607504" w:rsidP="00A0789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0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б) пункта 2.5. Приложения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Порядку изложить в </w:t>
      </w:r>
      <w:r w:rsidR="00A0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p w:rsidR="00607504" w:rsidRPr="00607504" w:rsidRDefault="00607504" w:rsidP="00607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07504">
        <w:rPr>
          <w:rFonts w:ascii="Times New Roman" w:hAnsi="Times New Roman" w:cs="Times New Roman"/>
          <w:sz w:val="28"/>
          <w:szCs w:val="28"/>
        </w:rPr>
        <w:t>б)</w:t>
      </w:r>
    </w:p>
    <w:p w:rsidR="00607504" w:rsidRPr="00607504" w:rsidRDefault="00607504" w:rsidP="006075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копию штатного расписания Получателя</w:t>
      </w:r>
      <w:r w:rsidRPr="00607504">
        <w:rPr>
          <w:rFonts w:ascii="Times New Roman" w:eastAsia="Calibri" w:hAnsi="Times New Roman" w:cs="Times New Roman"/>
          <w:sz w:val="28"/>
          <w:szCs w:val="28"/>
          <w:lang w:eastAsia="ru-RU"/>
        </w:rPr>
        <w:t>, действующего на момент подачи заявления, индивидуальным предпринимателям дополнительно - копии трудовых договоров, заключенных с работниками;</w:t>
      </w:r>
    </w:p>
    <w:p w:rsidR="00607504" w:rsidRPr="00607504" w:rsidRDefault="00607504" w:rsidP="006075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обязательство Получателя о сохранении численности работников </w:t>
      </w: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уровня заработной платы не ниже МРОТ в свободной форме;</w:t>
      </w:r>
    </w:p>
    <w:p w:rsidR="00607504" w:rsidRPr="00607504" w:rsidRDefault="00607504" w:rsidP="006075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юридических лиц, полученную Получателем не ранее 20 рабочих дней до даты подачи заявки (заявитель вправе представить по собственной инициативе);</w:t>
      </w:r>
    </w:p>
    <w:p w:rsidR="00FD75F5" w:rsidRPr="00FD75F5" w:rsidRDefault="00607504" w:rsidP="008C229B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504">
        <w:rPr>
          <w:rFonts w:ascii="Times New Roman" w:hAnsi="Times New Roman" w:cs="Times New Roman"/>
          <w:sz w:val="28"/>
          <w:szCs w:val="28"/>
        </w:rPr>
        <w:lastRenderedPageBreak/>
        <w:t xml:space="preserve">-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="00FD75F5" w:rsidRPr="00A07890">
        <w:rPr>
          <w:rFonts w:ascii="Times New Roman" w:hAnsi="Times New Roman" w:cs="Times New Roman"/>
          <w:sz w:val="28"/>
          <w:szCs w:val="28"/>
        </w:rPr>
        <w:t>на первое число месяца подачи выше названной заявки  (заявитель вправе представить по собственной инициативе);</w:t>
      </w:r>
    </w:p>
    <w:p w:rsidR="00FD75F5" w:rsidRPr="00FD75F5" w:rsidRDefault="00FD75F5" w:rsidP="008C229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об отсутствии неисполненной обязанности по уплате страховых взносов в Социальный фонд России,</w:t>
      </w:r>
      <w:r w:rsidRPr="00FD75F5">
        <w:rPr>
          <w:rFonts w:ascii="Arial" w:eastAsia="Times New Roman" w:hAnsi="Arial" w:cs="Arial"/>
          <w:szCs w:val="20"/>
          <w:lang w:eastAsia="ru-RU"/>
        </w:rPr>
        <w:t xml:space="preserve"> </w:t>
      </w:r>
      <w:r w:rsidRPr="00FD7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первое число месяца подачи выше названной заявки  (заявитель вправе представить по собственной инициативе);</w:t>
      </w:r>
    </w:p>
    <w:p w:rsidR="00607504" w:rsidRPr="00607504" w:rsidRDefault="00607504" w:rsidP="008C229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Получателя.</w:t>
      </w:r>
    </w:p>
    <w:p w:rsidR="00607504" w:rsidRPr="00607504" w:rsidRDefault="00607504" w:rsidP="008C22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на приобретение оборудования, кредитных договоров;</w:t>
      </w:r>
    </w:p>
    <w:p w:rsidR="00607504" w:rsidRPr="00607504" w:rsidRDefault="00607504" w:rsidP="008C22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607504" w:rsidRPr="00607504" w:rsidRDefault="00607504" w:rsidP="008C22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товарных (товарно-транспортных) накладных;</w:t>
      </w:r>
    </w:p>
    <w:p w:rsidR="00607504" w:rsidRPr="00607504" w:rsidRDefault="00607504" w:rsidP="008C22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платёжных документов, подтверждающих оплату произведенных расходов;</w:t>
      </w:r>
    </w:p>
    <w:p w:rsidR="00607504" w:rsidRPr="00607504" w:rsidRDefault="00607504" w:rsidP="008C22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актов о приеме-передаче объектов основных средств;</w:t>
      </w:r>
    </w:p>
    <w:p w:rsidR="00607504" w:rsidRPr="00607504" w:rsidRDefault="00607504" w:rsidP="008C22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актов приема-передачи выполненных работ (оказанных услуг);</w:t>
      </w:r>
    </w:p>
    <w:p w:rsidR="00607504" w:rsidRPr="00607504" w:rsidRDefault="00607504" w:rsidP="008C22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технических паспортов (паспортов), технической документации на приобретенные объекты основных средств;</w:t>
      </w:r>
    </w:p>
    <w:p w:rsidR="00607504" w:rsidRPr="00607504" w:rsidRDefault="00607504" w:rsidP="008C22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постановку на баланс приобретенного оборудования.</w:t>
      </w:r>
    </w:p>
    <w:p w:rsidR="00607504" w:rsidRPr="00607504" w:rsidRDefault="00607504" w:rsidP="008C22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лизинга оборудования с графиком погашения лизинга и уплаты процентов по нему, с приложением договора купли-продажи предмета лизинга.</w:t>
      </w:r>
    </w:p>
    <w:p w:rsidR="00607504" w:rsidRPr="00607504" w:rsidRDefault="00607504" w:rsidP="008C22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передачу предмета лизинга во временное владение и пользование, либо указывающих сроки его будущей поставки.</w:t>
      </w:r>
    </w:p>
    <w:p w:rsidR="00607504" w:rsidRPr="00607504" w:rsidRDefault="00607504" w:rsidP="008C22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технических паспортов (паспортов), технической документации на предмет лизинга.</w:t>
      </w:r>
    </w:p>
    <w:p w:rsidR="00607504" w:rsidRPr="00607504" w:rsidRDefault="00607504" w:rsidP="008C22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платежных документов, подтверждающих оплату первого взноса (аванса) в сроки, предусмотренные договорами лизинга оборудования.</w:t>
      </w:r>
    </w:p>
    <w:p w:rsidR="00607504" w:rsidRPr="00607504" w:rsidRDefault="00607504" w:rsidP="008C22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возмещения части затрат на уплату паушального взноса по франшизе, заявитель также предоставляет:</w:t>
      </w:r>
    </w:p>
    <w:p w:rsidR="00607504" w:rsidRPr="00607504" w:rsidRDefault="00607504" w:rsidP="008C22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договора коммерческой концессии (договора франчайзинга);</w:t>
      </w:r>
    </w:p>
    <w:p w:rsidR="00607504" w:rsidRPr="00607504" w:rsidRDefault="00607504" w:rsidP="008C22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платежного документа, подтверждающего оплату паушального взноса по франшизе;</w:t>
      </w:r>
    </w:p>
    <w:p w:rsidR="00607504" w:rsidRPr="00607504" w:rsidRDefault="00607504" w:rsidP="008C22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документа, подтверждающего передачу прав по коммерческой концессии (франшизе).</w:t>
      </w:r>
    </w:p>
    <w:p w:rsidR="00607504" w:rsidRPr="00607504" w:rsidRDefault="00607504" w:rsidP="006075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Дополнительно:</w:t>
      </w:r>
    </w:p>
    <w:p w:rsidR="00607504" w:rsidRPr="00607504" w:rsidRDefault="00607504" w:rsidP="006075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заявители, являющиеся субъектами малого и среднего </w:t>
      </w: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предпринимательства, представляют: </w:t>
      </w:r>
    </w:p>
    <w:p w:rsidR="00607504" w:rsidRPr="00607504" w:rsidRDefault="00607504" w:rsidP="006075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3-ей страницы паспорта руководителя, членов коллегиального исполнительного органа, лица, исполняющего функции единоличного исполнительного органа, главного бухгалтера  участника отбора, являющегося юридическим лицом; индивидуального предпринимателя;</w:t>
      </w:r>
    </w:p>
    <w:p w:rsidR="00607504" w:rsidRPr="00607504" w:rsidRDefault="00607504" w:rsidP="00607504">
      <w:pPr>
        <w:suppressAutoHyphens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7504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Pr="0060750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ведения о численности работников и среднесписочной численности работников за предшествующий календарный год, а также сведения о планируемой среднесписочной численности по форме:</w:t>
      </w:r>
    </w:p>
    <w:p w:rsidR="00607504" w:rsidRPr="00607504" w:rsidRDefault="00607504" w:rsidP="006075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7504" w:rsidRPr="00607504" w:rsidRDefault="00607504" w:rsidP="006075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607504" w:rsidRPr="00607504" w:rsidRDefault="00607504" w:rsidP="006075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численности и среднесписочной численности работников</w:t>
      </w:r>
    </w:p>
    <w:p w:rsidR="00607504" w:rsidRPr="00607504" w:rsidRDefault="00607504" w:rsidP="006075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</w:t>
      </w:r>
    </w:p>
    <w:p w:rsidR="00607504" w:rsidRPr="00607504" w:rsidRDefault="00607504" w:rsidP="006075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607504">
        <w:rPr>
          <w:rFonts w:ascii="Times New Roman" w:eastAsia="Times New Roman" w:hAnsi="Times New Roman" w:cs="Times New Roman"/>
          <w:lang w:eastAsia="ar-SA"/>
        </w:rPr>
        <w:t>(наименование юридического лица, индивидуального предпринимателя)</w:t>
      </w:r>
    </w:p>
    <w:p w:rsidR="00607504" w:rsidRPr="00607504" w:rsidRDefault="00607504" w:rsidP="006075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559"/>
        <w:gridCol w:w="1728"/>
        <w:gridCol w:w="1816"/>
        <w:gridCol w:w="2033"/>
      </w:tblGrid>
      <w:tr w:rsidR="00607504" w:rsidRPr="00607504" w:rsidTr="00CC03CA">
        <w:trPr>
          <w:trHeight w:val="2711"/>
        </w:trPr>
        <w:tc>
          <w:tcPr>
            <w:tcW w:w="1809" w:type="dxa"/>
          </w:tcPr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993" w:type="dxa"/>
          </w:tcPr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Единицы измерения</w:t>
            </w:r>
          </w:p>
        </w:tc>
        <w:tc>
          <w:tcPr>
            <w:tcW w:w="1559" w:type="dxa"/>
          </w:tcPr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01 января года, предшествующего году </w:t>
            </w:r>
          </w:p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подачи заявки </w:t>
            </w:r>
            <w:proofErr w:type="gramStart"/>
            <w:r w:rsidRPr="0060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60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субсидии </w:t>
            </w:r>
          </w:p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(факт)</w:t>
            </w:r>
          </w:p>
        </w:tc>
        <w:tc>
          <w:tcPr>
            <w:tcW w:w="1728" w:type="dxa"/>
          </w:tcPr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01 января года, подачи заявки на предоставление субсидии (факт)</w:t>
            </w:r>
          </w:p>
        </w:tc>
        <w:tc>
          <w:tcPr>
            <w:tcW w:w="1816" w:type="dxa"/>
          </w:tcPr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01 января года, следующего за годом подачи заявки на предоставление субсидии (план)</w:t>
            </w:r>
          </w:p>
        </w:tc>
        <w:tc>
          <w:tcPr>
            <w:tcW w:w="2033" w:type="dxa"/>
          </w:tcPr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60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дату - через 12 месяцев после получения субсидии</w:t>
            </w:r>
          </w:p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(план)</w:t>
            </w:r>
          </w:p>
        </w:tc>
      </w:tr>
      <w:tr w:rsidR="00607504" w:rsidRPr="00607504" w:rsidTr="00CC03CA">
        <w:tc>
          <w:tcPr>
            <w:tcW w:w="1809" w:type="dxa"/>
          </w:tcPr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работников</w:t>
            </w:r>
          </w:p>
        </w:tc>
        <w:tc>
          <w:tcPr>
            <w:tcW w:w="993" w:type="dxa"/>
          </w:tcPr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559" w:type="dxa"/>
          </w:tcPr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</w:tcPr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6" w:type="dxa"/>
          </w:tcPr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</w:tcPr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7504" w:rsidRPr="00607504" w:rsidTr="00CC03CA">
        <w:tc>
          <w:tcPr>
            <w:tcW w:w="1809" w:type="dxa"/>
          </w:tcPr>
          <w:p w:rsidR="00607504" w:rsidRPr="00607504" w:rsidRDefault="00607504" w:rsidP="00607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работников</w:t>
            </w:r>
          </w:p>
        </w:tc>
        <w:tc>
          <w:tcPr>
            <w:tcW w:w="993" w:type="dxa"/>
          </w:tcPr>
          <w:p w:rsidR="00607504" w:rsidRPr="00607504" w:rsidRDefault="00607504" w:rsidP="0060750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559" w:type="dxa"/>
          </w:tcPr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</w:tcPr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6" w:type="dxa"/>
          </w:tcPr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</w:tcPr>
          <w:p w:rsidR="00607504" w:rsidRPr="00607504" w:rsidRDefault="00607504" w:rsidP="0060750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07504" w:rsidRPr="00607504" w:rsidRDefault="00607504" w:rsidP="00607504">
      <w:pPr>
        <w:suppressAutoHyphens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7504" w:rsidRPr="00607504" w:rsidRDefault="00607504" w:rsidP="006075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Руководитель,</w:t>
      </w:r>
    </w:p>
    <w:p w:rsidR="00607504" w:rsidRPr="00607504" w:rsidRDefault="00607504" w:rsidP="006075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Индивидуальный </w:t>
      </w:r>
    </w:p>
    <w:p w:rsidR="00607504" w:rsidRPr="00607504" w:rsidRDefault="00607504" w:rsidP="006075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предприниматель          ____________        /__________________/</w:t>
      </w:r>
    </w:p>
    <w:p w:rsidR="00607504" w:rsidRPr="00607504" w:rsidRDefault="00607504" w:rsidP="006075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               (подпись)                                  (расшифровка подписи)</w:t>
      </w:r>
    </w:p>
    <w:p w:rsidR="00607504" w:rsidRPr="00607504" w:rsidRDefault="00607504" w:rsidP="006075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ar-SA"/>
        </w:rPr>
        <w:t>М.П.</w:t>
      </w:r>
    </w:p>
    <w:p w:rsidR="00607504" w:rsidRPr="00607504" w:rsidRDefault="00607504" w:rsidP="00607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:rsidR="00607504" w:rsidRPr="00607504" w:rsidRDefault="00607504" w:rsidP="006075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 20___</w:t>
      </w:r>
    </w:p>
    <w:p w:rsidR="00607504" w:rsidRPr="00607504" w:rsidRDefault="00607504" w:rsidP="006075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7504" w:rsidRDefault="00607504" w:rsidP="006075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заявители, являющиеся самозанятыми гражданами, представляют справку о постановке на учет (снятии с учета) физического лица или индивидуального предпринимателя в качестве налогоплательщика «Налог</w:t>
      </w:r>
      <w:r w:rsidRPr="006075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профессиональный доход» (форма КНД 1122035); справку о полученных доходах и уплаченных налогах (форма КНД 1122036).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07504" w:rsidRDefault="00607504" w:rsidP="006075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D75F5" w:rsidRPr="008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3 пункта 2.6. Приложения № 2</w:t>
      </w:r>
      <w:r w:rsidR="00FD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изложить в </w:t>
      </w:r>
      <w:r w:rsidR="008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FD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FD75F5" w:rsidRDefault="00FD75F5" w:rsidP="00FD75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FD7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Документы, </w:t>
      </w:r>
      <w:r w:rsidRPr="008C2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поименованные в пункте 2.5. настоящего Порядка,</w:t>
      </w:r>
      <w:r w:rsidRPr="00FD7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должны быть выполнены с использованием технических средств, без подчисток, исправлений, помарок, неустановленных сокращений</w:t>
      </w:r>
      <w:proofErr w:type="gramStart"/>
      <w:r w:rsidRPr="00FD7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  <w:proofErr w:type="gramEnd"/>
    </w:p>
    <w:p w:rsidR="00C850AE" w:rsidRPr="00C850AE" w:rsidRDefault="00C850AE" w:rsidP="00C850A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8C229B">
        <w:rPr>
          <w:rFonts w:ascii="Times New Roman" w:hAnsi="Times New Roman" w:cs="Times New Roman"/>
          <w:b w:val="0"/>
          <w:sz w:val="28"/>
          <w:szCs w:val="28"/>
          <w:lang w:eastAsia="ar-SA"/>
        </w:rPr>
        <w:t>Приложение № 1 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850AE">
        <w:rPr>
          <w:rFonts w:ascii="Times New Roman" w:hAnsi="Times New Roman" w:cs="Times New Roman"/>
          <w:sz w:val="24"/>
          <w:szCs w:val="24"/>
        </w:rPr>
        <w:t xml:space="preserve"> </w:t>
      </w:r>
      <w:r w:rsidRPr="00C850AE">
        <w:rPr>
          <w:rFonts w:ascii="Times New Roman" w:hAnsi="Times New Roman" w:cs="Times New Roman"/>
          <w:b w:val="0"/>
          <w:sz w:val="28"/>
          <w:szCs w:val="28"/>
        </w:rPr>
        <w:t>Порядку реализации мероприятия «Субсидии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согласно </w:t>
      </w:r>
      <w:r w:rsidR="008C229B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риложению </w:t>
      </w:r>
      <w:r w:rsidR="008C229B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постановлению;</w:t>
      </w:r>
    </w:p>
    <w:p w:rsidR="00FD75F5" w:rsidRDefault="00F037CF" w:rsidP="00781A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A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="00781A75" w:rsidRPr="008C229B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4 подпункта б) пункта 2.3 Приложения № 3</w:t>
      </w:r>
      <w:r w:rsidR="00781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Порядку изложить в </w:t>
      </w:r>
      <w:r w:rsidR="008C229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следующей</w:t>
      </w:r>
      <w:r w:rsidR="00781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редакции:</w:t>
      </w:r>
    </w:p>
    <w:p w:rsidR="00781A75" w:rsidRDefault="00781A75" w:rsidP="00781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81A7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об отсутствии неисполненной обязанности по уплате страховых взносов, пеней, штрафов, процентов (в части социального страхования),  подлежащих </w:t>
      </w:r>
      <w:r w:rsidRPr="00C6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уплате в </w:t>
      </w:r>
      <w:r w:rsidRPr="00781A75">
        <w:rPr>
          <w:rFonts w:ascii="Times New Roman" w:eastAsia="Calibri" w:hAnsi="Times New Roman" w:cs="Times New Roman"/>
          <w:sz w:val="28"/>
          <w:szCs w:val="28"/>
        </w:rPr>
        <w:t>Социальный фонд России</w:t>
      </w:r>
      <w:r w:rsidRPr="007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справку </w:t>
      </w:r>
      <w:r w:rsidRPr="00781A75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Фонд социального страхования РФ)</w:t>
      </w:r>
      <w:r w:rsidRPr="007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(заявитель вправе представить по собственной инициативе)</w:t>
      </w:r>
      <w:proofErr w:type="gramStart"/>
      <w:r w:rsidRPr="00781A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8DE" w:rsidRDefault="00C648DE" w:rsidP="00C648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A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8C229B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3 подпункта б) пункта 3.1 Приложения № 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Порядку изложить в </w:t>
      </w:r>
      <w:r w:rsidR="008C229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редакции:</w:t>
      </w:r>
    </w:p>
    <w:p w:rsidR="00C648DE" w:rsidRPr="00C648DE" w:rsidRDefault="00C648DE" w:rsidP="00C648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81A75">
        <w:rPr>
          <w:rFonts w:ascii="Times New Roman" w:eastAsia="Calibri" w:hAnsi="Times New Roman" w:cs="Times New Roman"/>
          <w:sz w:val="28"/>
          <w:szCs w:val="28"/>
        </w:rPr>
        <w:t>-</w:t>
      </w:r>
      <w:r w:rsidRPr="00C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4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отсутствии неисполненной обязанности по уплате страховых взносов, пеней, штрафов, процентов (в части социального страхования),  подлежащих уплате в</w:t>
      </w:r>
      <w:r w:rsidRPr="008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8DE">
        <w:rPr>
          <w:rFonts w:ascii="Times New Roman" w:eastAsia="Calibri" w:hAnsi="Times New Roman" w:cs="Times New Roman"/>
          <w:sz w:val="28"/>
          <w:szCs w:val="28"/>
        </w:rPr>
        <w:t xml:space="preserve"> Социальный фонд России</w:t>
      </w:r>
      <w:r w:rsidRPr="00C6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первое число месяца подачи заявления (заявитель вправе представить по собственной инициативе)</w:t>
      </w:r>
      <w:proofErr w:type="gramStart"/>
      <w:r w:rsidRPr="00C648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086" w:rsidRPr="00170086" w:rsidRDefault="00170086" w:rsidP="001700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</w:t>
      </w:r>
      <w:proofErr w:type="gramStart"/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170086" w:rsidRPr="00170086" w:rsidRDefault="00170086" w:rsidP="001700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вступает в силу после официального опубликования (обнародования)</w:t>
      </w:r>
      <w:r w:rsidR="008C22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0086" w:rsidRDefault="00170086" w:rsidP="001700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EE7" w:rsidRPr="00170086" w:rsidRDefault="00732EE7" w:rsidP="001700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0086" w:rsidRPr="00170086" w:rsidRDefault="008C229B" w:rsidP="001700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Исполняющий полномочия </w:t>
      </w:r>
      <w:r w:rsidR="00170086"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района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70086"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Ю. Губанов</w:t>
      </w:r>
    </w:p>
    <w:p w:rsidR="00170086" w:rsidRPr="00170086" w:rsidRDefault="00170086" w:rsidP="0017008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0086" w:rsidRPr="00170086" w:rsidRDefault="00170086" w:rsidP="0017008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0086" w:rsidRPr="00170086" w:rsidRDefault="00170086" w:rsidP="0017008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48DE" w:rsidRDefault="00C648DE" w:rsidP="00C850A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C648DE" w:rsidRDefault="00C648DE" w:rsidP="00C850A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C648DE" w:rsidRDefault="00C648DE" w:rsidP="00C850A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C648DE" w:rsidRDefault="00C648DE" w:rsidP="00C850A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C648DE" w:rsidRDefault="00C648DE" w:rsidP="00C850A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C648DE" w:rsidRDefault="00C648DE" w:rsidP="00C850A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C648DE" w:rsidRDefault="00C648DE" w:rsidP="00C850A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C648DE" w:rsidRDefault="00C648DE" w:rsidP="00C850A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C648DE" w:rsidRDefault="00C648DE" w:rsidP="00C850A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C648DE" w:rsidRDefault="00C648DE" w:rsidP="00C850A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C648DE" w:rsidRDefault="00C648DE" w:rsidP="00C850A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C648DE" w:rsidRDefault="00C648DE" w:rsidP="00C850A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C648DE" w:rsidRDefault="00C648DE" w:rsidP="00C850A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C648DE" w:rsidRDefault="00C648DE" w:rsidP="00C850A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8C229B" w:rsidRDefault="00C850AE" w:rsidP="00C850A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C850AE" w:rsidRDefault="00C850AE" w:rsidP="00C850A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</w:p>
    <w:p w:rsidR="00C850AE" w:rsidRDefault="00C850AE" w:rsidP="00C850AE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января 2023 года № _____</w:t>
      </w:r>
    </w:p>
    <w:p w:rsidR="00C850AE" w:rsidRPr="00C850AE" w:rsidRDefault="00C850AE" w:rsidP="00C850AE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850AE" w:rsidRPr="00C850AE" w:rsidRDefault="00C850AE" w:rsidP="00C850AE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реализации мероприятия </w:t>
      </w:r>
    </w:p>
    <w:p w:rsidR="008C229B" w:rsidRDefault="00C850AE" w:rsidP="00C850AE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«Субсидии субъектам малого </w:t>
      </w:r>
    </w:p>
    <w:p w:rsidR="008C229B" w:rsidRDefault="00C850AE" w:rsidP="00C850AE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 и</w:t>
      </w:r>
    </w:p>
    <w:p w:rsidR="008C229B" w:rsidRDefault="00C850AE" w:rsidP="00C850AE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лицам, применяющим</w:t>
      </w:r>
    </w:p>
    <w:p w:rsidR="008C229B" w:rsidRDefault="00C850AE" w:rsidP="00C850AE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специальный налоговый режим </w:t>
      </w:r>
    </w:p>
    <w:p w:rsidR="008C229B" w:rsidRDefault="00C850AE" w:rsidP="00C850AE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A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«Налог на профессиональный доход»</w:t>
      </w:r>
    </w:p>
    <w:p w:rsidR="008C229B" w:rsidRDefault="00C850AE" w:rsidP="00C850AE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затрат </w:t>
      </w:r>
      <w:proofErr w:type="gramStart"/>
      <w:r w:rsidRPr="00C85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8C229B" w:rsidRDefault="00C850AE" w:rsidP="00C850AE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осуществлении </w:t>
      </w:r>
      <w:proofErr w:type="gramStart"/>
      <w:r w:rsidRPr="00C85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</w:t>
      </w:r>
      <w:proofErr w:type="gramEnd"/>
    </w:p>
    <w:p w:rsidR="00C850AE" w:rsidRPr="00C850AE" w:rsidRDefault="00C850AE" w:rsidP="00C850AE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деятельности»</w:t>
      </w:r>
    </w:p>
    <w:p w:rsidR="00C850AE" w:rsidRPr="00C850AE" w:rsidRDefault="00C850AE" w:rsidP="00C850A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AE" w:rsidRPr="00C850AE" w:rsidRDefault="00C850AE" w:rsidP="00C850A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 виды деятельности</w:t>
      </w:r>
    </w:p>
    <w:p w:rsidR="00C850AE" w:rsidRPr="00C850AE" w:rsidRDefault="00C850AE" w:rsidP="00C850A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0AE" w:rsidRPr="00C850AE" w:rsidRDefault="00C850AE" w:rsidP="00C850A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предприятия»;</w:t>
      </w:r>
      <w:proofErr w:type="gramEnd"/>
    </w:p>
    <w:p w:rsidR="00C850AE" w:rsidRPr="00C850AE" w:rsidRDefault="00C850AE" w:rsidP="00C850A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Субъекты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осуществляющие деятельность в сфере креативной индустрии, включающей следующие виды деятельности в соответствии с Общероссийским классификатором видов экономической деятельности </w:t>
      </w:r>
      <w:proofErr w:type="gramStart"/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</w:t>
      </w:r>
      <w:proofErr w:type="gramEnd"/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029-2014, утвержденного Приказом Росстандарта от 31.01.2014 № 14-ст:</w:t>
      </w:r>
    </w:p>
    <w:p w:rsidR="00C850AE" w:rsidRPr="00C850AE" w:rsidRDefault="00C850AE" w:rsidP="00C850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классы 13 – 15 раздела</w:t>
      </w:r>
      <w:proofErr w:type="gramStart"/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</w:t>
      </w:r>
      <w:proofErr w:type="gramEnd"/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; группы 32.12 - 32.13 раздела С; подкласс 32.2 раздела С; подгруппа 32.99.8 раздела С; группы 58.11, 58.13, 58.14, 58.19, 58.21, 58.29 раздела 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J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; группы 59.11 - 59.14, 59.20 раздела 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J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; группы 60.10, 60.20 раздела 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J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; группы 62.01, 62.02 раздела 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J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; группы 63.12, 63.91 раздела 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J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; группы 70.21, 71.11, 73.11, 74.10 - 74.30 раздела М; группа 77.22 раздела 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N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; подгруппа 85.41.2 раздела 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P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; группы 90.01 - 90.04, 91.01 - 91.03 раздела 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C850AE" w:rsidRPr="00C850AE" w:rsidRDefault="00C850AE" w:rsidP="00C850A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</w:t>
      </w:r>
      <w:proofErr w:type="gramStart"/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</w:t>
      </w:r>
      <w:proofErr w:type="gramEnd"/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029-2014, утвержденного Приказом Росстандарта от 31.01.2014 № 14-ст:</w:t>
      </w:r>
    </w:p>
    <w:p w:rsidR="00C850AE" w:rsidRPr="00C850AE" w:rsidRDefault="00C850AE" w:rsidP="00C850A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классы 10, 11, 16, 18, 25, 31 раздела</w:t>
      </w:r>
      <w:proofErr w:type="gramStart"/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</w:t>
      </w:r>
      <w:proofErr w:type="gramEnd"/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C850AE" w:rsidRPr="00C850AE" w:rsidRDefault="00C850AE" w:rsidP="00C850A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Субъекты малого и среднего предпринимательства, осуществляющие деятельность в сфере общественного питания (класс 56 раздела 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</w:t>
      </w: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Общероссийского классификатора видов экономической деятельности </w:t>
      </w:r>
      <w:proofErr w:type="gramStart"/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</w:t>
      </w:r>
      <w:proofErr w:type="gramEnd"/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029-2014, утвержденного Приказом Росстандарта от 31.01.2014 № 14-ст);</w:t>
      </w:r>
    </w:p>
    <w:p w:rsidR="00C850AE" w:rsidRPr="00C850AE" w:rsidRDefault="00C850AE" w:rsidP="008C229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Субъекты малого и среднего предпринимательства и самозанятые граждане, осуществляющие виды деятельности, которые в соответствии с Общероссийским классификатором видов экономической деятельности </w:t>
      </w:r>
      <w:proofErr w:type="gramStart"/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</w:t>
      </w:r>
      <w:proofErr w:type="gramEnd"/>
      <w:r w:rsidRPr="00C850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029-2014, утвержденного Приказом Росстандарта от 31.01.2014 № 14-ст, включены в:</w:t>
      </w:r>
    </w:p>
    <w:p w:rsidR="00C850AE" w:rsidRPr="00C850AE" w:rsidRDefault="00C850AE" w:rsidP="008C229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</w:t>
      </w:r>
      <w:proofErr w:type="gramStart"/>
      <w:r w:rsidRPr="00C8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8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«Сельское, лесное хозяйство, охота, рыболовство и рыбоводство»;</w:t>
      </w:r>
    </w:p>
    <w:p w:rsidR="00C850AE" w:rsidRPr="00C850AE" w:rsidRDefault="00C850AE" w:rsidP="008C229B">
      <w:pPr>
        <w:widowControl w:val="0"/>
        <w:suppressAutoHyphens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</w:t>
      </w:r>
      <w:proofErr w:type="gramStart"/>
      <w:r w:rsidRPr="00C8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8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«Обрабатывающие производства»;</w:t>
      </w:r>
    </w:p>
    <w:p w:rsidR="00C850AE" w:rsidRPr="00C850AE" w:rsidRDefault="00C850AE" w:rsidP="008C229B">
      <w:pPr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раздел Н «Транспортировка и хранение»;</w:t>
      </w:r>
    </w:p>
    <w:p w:rsidR="00C850AE" w:rsidRPr="00C850AE" w:rsidRDefault="00C850AE" w:rsidP="008C229B">
      <w:pPr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раздел </w:t>
      </w:r>
      <w:r w:rsidRPr="008C2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«Деятельность гостиниц и предприятий общественного питания»;</w:t>
      </w:r>
    </w:p>
    <w:p w:rsidR="00C850AE" w:rsidRPr="00C850AE" w:rsidRDefault="00C850AE" w:rsidP="008C229B">
      <w:pPr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раздел </w:t>
      </w:r>
      <w:r w:rsidRPr="00C85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850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 95 «Ремонт компьютеров, предметов личного потребления и хозяйственно-бытового назначения»;</w:t>
      </w:r>
    </w:p>
    <w:p w:rsidR="00C850AE" w:rsidRPr="00C850AE" w:rsidRDefault="00C850AE" w:rsidP="008C229B">
      <w:pPr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раздел </w:t>
      </w:r>
      <w:r w:rsidRPr="00C85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850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 96 «Деятельность по предоставлению прочих персональных услуг».</w:t>
      </w:r>
    </w:p>
    <w:p w:rsidR="00C850AE" w:rsidRPr="00C850AE" w:rsidRDefault="00C850AE" w:rsidP="008C229B">
      <w:pPr>
        <w:widowControl w:val="0"/>
        <w:suppressAutoHyphens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0AE" w:rsidRPr="00C850AE" w:rsidRDefault="00C850AE" w:rsidP="008C22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0AE" w:rsidRPr="00C8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86"/>
    <w:rsid w:val="00170086"/>
    <w:rsid w:val="002017E4"/>
    <w:rsid w:val="002142C9"/>
    <w:rsid w:val="005134A5"/>
    <w:rsid w:val="00607504"/>
    <w:rsid w:val="00626D39"/>
    <w:rsid w:val="006B1369"/>
    <w:rsid w:val="006F1139"/>
    <w:rsid w:val="00732EE7"/>
    <w:rsid w:val="00781A75"/>
    <w:rsid w:val="008C229B"/>
    <w:rsid w:val="00A07890"/>
    <w:rsid w:val="00C61271"/>
    <w:rsid w:val="00C648DE"/>
    <w:rsid w:val="00C850AE"/>
    <w:rsid w:val="00D4033D"/>
    <w:rsid w:val="00F037CF"/>
    <w:rsid w:val="00FD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139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139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96DED81B41F57C9C9C6BFCF706217B38DEFB66B44DCB48754EB219BEF9CF7C2A15A365D5A2F3FD94330E0D6212CBB2F4BCBA43D0BF6D2FO3oEH" TargetMode="External"/><Relationship Id="rId13" Type="http://schemas.openxmlformats.org/officeDocument/2006/relationships/hyperlink" Target="consultantplus://offline/ref=F496DED81B41F57C9C9C6BFCF706217B38DEFB66B44DCB48754EB219BEF9CF7C2A15A365D5A4FCFF9C330E0D6212CBB2F4BCBA43D0BF6D2FO3oEH" TargetMode="External"/><Relationship Id="rId18" Type="http://schemas.openxmlformats.org/officeDocument/2006/relationships/hyperlink" Target="consultantplus://offline/ref=F496DED81B41F57C9C9C6BFCF706217B38DEFB66B44DCB48754EB219BEF9CF7C2A15A365D5A4F2FA9D330E0D6212CBB2F4BCBA43D0BF6D2FO3oEH" TargetMode="External"/><Relationship Id="rId26" Type="http://schemas.openxmlformats.org/officeDocument/2006/relationships/hyperlink" Target="consultantplus://offline/ref=F496DED81B41F57C9C9C6BFCF706217B38DEFB66B44DCB48754EB219BEF9CF7C2A15A365D5A5FEF898330E0D6212CBB2F4BCBA43D0BF6D2FO3oE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496DED81B41F57C9C9C6BFCF706217B38DEFB66B44DCB48754EB219BEF9CF7C2A15A365D5A5FBFC9B330E0D6212CBB2F4BCBA43D0BF6D2FO3oEH" TargetMode="External"/><Relationship Id="rId7" Type="http://schemas.openxmlformats.org/officeDocument/2006/relationships/hyperlink" Target="consultantplus://offline/ref=F496DED81B41F57C9C9C6BFCF706217B38DEFB66B44DCB48754EB219BEF9CF7C2A15A365D5A2FCFD95330E0D6212CBB2F4BCBA43D0BF6D2FO3oEH" TargetMode="External"/><Relationship Id="rId12" Type="http://schemas.openxmlformats.org/officeDocument/2006/relationships/hyperlink" Target="consultantplus://offline/ref=F496DED81B41F57C9C9C6BFCF706217B38DEFB66B44DCB48754EB219BEF9CF7C2A15A365D5A4FEF898330E0D6212CBB2F4BCBA43D0BF6D2FO3oEH" TargetMode="External"/><Relationship Id="rId17" Type="http://schemas.openxmlformats.org/officeDocument/2006/relationships/hyperlink" Target="consultantplus://offline/ref=F496DED81B41F57C9C9C6BFCF706217B38DEFB66B44DCB48754EB219BEF9CF7C2A15A365D5A4F2F89E330E0D6212CBB2F4BCBA43D0BF6D2FO3oEH" TargetMode="External"/><Relationship Id="rId25" Type="http://schemas.openxmlformats.org/officeDocument/2006/relationships/hyperlink" Target="consultantplus://offline/ref=F496DED81B41F57C9C9C6BFCF706217B38DEFB66B44DCB48754EB219BEF9CF7C2A15A365D5A5FEFE9F330E0D6212CBB2F4BCBA43D0BF6D2FO3o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96DED81B41F57C9C9C6BFCF706217B38DEFB66B44DCB48754EB219BEF9CF7C2A15A365D5A5F2F59C330E0D6212CBB2F4BCBA43D0BF6D2FO3oEH" TargetMode="External"/><Relationship Id="rId20" Type="http://schemas.openxmlformats.org/officeDocument/2006/relationships/hyperlink" Target="consultantplus://offline/ref=F496DED81B41F57C9C9C6BFCF706217B38DEFB66B44DCB48754EB219BEF9CF7C2A15A365D5A4F2FA95330E0D6212CBB2F4BCBA43D0BF6D2FO3oEH" TargetMode="External"/><Relationship Id="rId29" Type="http://schemas.openxmlformats.org/officeDocument/2006/relationships/hyperlink" Target="consultantplus://offline/ref=F496DED81B41F57C9C9C6BFCF706217B38DEFB66B44DCB48754EB219BEF9CF7C2A15A365D5A5FDFF9B330E0D6212CBB2F4BCBA43D0BF6D2FO3oE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96DED81B41F57C9C9C6BFCF706217B38DEFB66B44DCB48754EB219BEF9CF7C2A15A365D5A0FFF49A330E0D6212CBB2F4BCBA43D0BF6D2FO3oEH" TargetMode="External"/><Relationship Id="rId11" Type="http://schemas.openxmlformats.org/officeDocument/2006/relationships/hyperlink" Target="consultantplus://offline/ref=F496DED81B41F57C9C9C6BFCF706217B38DEFB66B44DCB48754EB219BEF9CF7C2A15A365D5A3FEFB98330E0D6212CBB2F4BCBA43D0BF6D2FO3oEH" TargetMode="External"/><Relationship Id="rId24" Type="http://schemas.openxmlformats.org/officeDocument/2006/relationships/hyperlink" Target="consultantplus://offline/ref=F496DED81B41F57C9C9C6BFCF706217B38DEFB66B44DCB48754EB219BEF9CF7C2A15A365D5A5F9FC9D330E0D6212CBB2F4BCBA43D0BF6D2FO3o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96DED81B41F57C9C9C6BFCF706217B38DEFB66B44DCB48754EB219BEF9CF7C2A15A365D5A4F3FF99330E0D6212CBB2F4BCBA43D0BF6D2FO3oEH" TargetMode="External"/><Relationship Id="rId23" Type="http://schemas.openxmlformats.org/officeDocument/2006/relationships/hyperlink" Target="consultantplus://offline/ref=F496DED81B41F57C9C9C6BFCF706217B38DEFB66B44DCB48754EB219BEF9CF7C2A15A365D5A5FBF99E330E0D6212CBB2F4BCBA43D0BF6D2FO3oEH" TargetMode="External"/><Relationship Id="rId28" Type="http://schemas.openxmlformats.org/officeDocument/2006/relationships/hyperlink" Target="consultantplus://offline/ref=F496DED81B41F57C9C9C6BFCF706217B38DEFB66B44DCB48754EB219BEF9CF7C2A15A365D5A5FDFD9A330E0D6212CBB2F4BCBA43D0BF6D2FO3oEH" TargetMode="External"/><Relationship Id="rId10" Type="http://schemas.openxmlformats.org/officeDocument/2006/relationships/hyperlink" Target="consultantplus://offline/ref=F496DED81B41F57C9C9C6BFCF706217B38DEFB66B44DCB48754EB219BEF9CF7C2A15A365D5A3FBFC9B330E0D6212CBB2F4BCBA43D0BF6D2FO3oEH" TargetMode="External"/><Relationship Id="rId19" Type="http://schemas.openxmlformats.org/officeDocument/2006/relationships/hyperlink" Target="consultantplus://offline/ref=F496DED81B41F57C9C9C6BFCF706217B38DEFB66B44DCB48754EB219BEF9CF7C2A15A365D5A4F2FA99330E0D6212CBB2F4BCBA43D0BF6D2FO3oE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96DED81B41F57C9C9C6BFCF706217B38DEFB66B44DCB48754EB219BEF9CF7C2A15A365D5A2F3FE9D330E0D6212CBB2F4BCBA43D0BF6D2FO3oEH" TargetMode="External"/><Relationship Id="rId14" Type="http://schemas.openxmlformats.org/officeDocument/2006/relationships/hyperlink" Target="consultantplus://offline/ref=F496DED81B41F57C9C9C6BFCF706217B38DEFB66B44DCB48754EB219BEF9CF7C2A15A365D5A4FCF49F330E0D6212CBB2F4BCBA43D0BF6D2FO3oEH" TargetMode="External"/><Relationship Id="rId22" Type="http://schemas.openxmlformats.org/officeDocument/2006/relationships/hyperlink" Target="consultantplus://offline/ref=F496DED81B41F57C9C9C6BFCF706217B38DEFB66B44DCB48754EB219BEF9CF7C2A15A365D5A5FBFF9A330E0D6212CBB2F4BCBA43D0BF6D2FO3oEH" TargetMode="External"/><Relationship Id="rId27" Type="http://schemas.openxmlformats.org/officeDocument/2006/relationships/hyperlink" Target="consultantplus://offline/ref=F496DED81B41F57C9C9C6BFCF706217B38DEFB66B44DCB48754EB219BEF9CF7C2A15A365D5A5FEF49F330E0D6212CBB2F4BCBA43D0BF6D2FO3oE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EconOtdel1</dc:creator>
  <cp:lastModifiedBy>KadrOrgRab1</cp:lastModifiedBy>
  <cp:revision>20</cp:revision>
  <cp:lastPrinted>2023-01-31T08:39:00Z</cp:lastPrinted>
  <dcterms:created xsi:type="dcterms:W3CDTF">2022-12-05T08:41:00Z</dcterms:created>
  <dcterms:modified xsi:type="dcterms:W3CDTF">2023-02-03T03:47:00Z</dcterms:modified>
</cp:coreProperties>
</file>