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E0413" w14:textId="77777777" w:rsidR="00086386" w:rsidRPr="00086386" w:rsidRDefault="00086386" w:rsidP="00086386">
      <w:pPr>
        <w:spacing w:after="0" w:line="240" w:lineRule="auto"/>
        <w:jc w:val="center"/>
        <w:rPr>
          <w:bCs/>
          <w:color w:val="000000"/>
          <w:sz w:val="32"/>
          <w:szCs w:val="32"/>
        </w:rPr>
      </w:pPr>
      <w:r w:rsidRPr="00086386">
        <w:rPr>
          <w:bCs/>
          <w:color w:val="000000"/>
          <w:sz w:val="32"/>
          <w:szCs w:val="32"/>
        </w:rPr>
        <w:t>АДМИНИСТРАЦИЯ ЕНИСЕЙСКОГО РАЙОНА</w:t>
      </w:r>
    </w:p>
    <w:p w14:paraId="6C5F44EF" w14:textId="77777777" w:rsidR="00086386" w:rsidRPr="00086386" w:rsidRDefault="00086386" w:rsidP="00086386">
      <w:pPr>
        <w:spacing w:after="0" w:line="240" w:lineRule="auto"/>
        <w:jc w:val="center"/>
        <w:rPr>
          <w:bCs/>
          <w:color w:val="000000"/>
        </w:rPr>
      </w:pPr>
      <w:r w:rsidRPr="00086386">
        <w:rPr>
          <w:bCs/>
          <w:color w:val="000000"/>
        </w:rPr>
        <w:t>Красноярского края</w:t>
      </w:r>
    </w:p>
    <w:p w14:paraId="1DE48494" w14:textId="77777777" w:rsidR="00086386" w:rsidRPr="00086386" w:rsidRDefault="00086386" w:rsidP="00086386">
      <w:pPr>
        <w:spacing w:after="0" w:line="240" w:lineRule="auto"/>
        <w:jc w:val="center"/>
        <w:rPr>
          <w:color w:val="000000"/>
          <w:sz w:val="36"/>
          <w:szCs w:val="36"/>
        </w:rPr>
      </w:pPr>
      <w:r w:rsidRPr="00086386">
        <w:rPr>
          <w:bCs/>
          <w:color w:val="000000"/>
          <w:sz w:val="36"/>
          <w:szCs w:val="36"/>
        </w:rPr>
        <w:t>ПОСТАНОВЛЕНИЕ</w:t>
      </w:r>
    </w:p>
    <w:p w14:paraId="62BEF010" w14:textId="77777777" w:rsidR="00086386" w:rsidRPr="00086386" w:rsidRDefault="00086386" w:rsidP="00086386">
      <w:pPr>
        <w:spacing w:after="0" w:line="240" w:lineRule="auto"/>
        <w:jc w:val="center"/>
        <w:rPr>
          <w:color w:val="000000"/>
          <w:sz w:val="36"/>
          <w:szCs w:val="36"/>
        </w:rPr>
      </w:pPr>
    </w:p>
    <w:p w14:paraId="520C8EE5" w14:textId="05D8F29B" w:rsidR="00086386" w:rsidRPr="00086386" w:rsidRDefault="00086386" w:rsidP="00086386">
      <w:pPr>
        <w:spacing w:after="0" w:line="240" w:lineRule="auto"/>
        <w:jc w:val="center"/>
        <w:rPr>
          <w:color w:val="000000"/>
          <w:u w:val="single"/>
        </w:rPr>
      </w:pPr>
      <w:r w:rsidRPr="00086386">
        <w:rPr>
          <w:color w:val="000000"/>
        </w:rPr>
        <w:t>1</w:t>
      </w:r>
      <w:r w:rsidR="002E0394">
        <w:rPr>
          <w:color w:val="000000"/>
        </w:rPr>
        <w:t>7</w:t>
      </w:r>
      <w:bookmarkStart w:id="0" w:name="_GoBack"/>
      <w:bookmarkEnd w:id="0"/>
      <w:r w:rsidRPr="00086386">
        <w:rPr>
          <w:color w:val="000000"/>
        </w:rPr>
        <w:t>.07.2023                                   г. Енисейск                                          № 5</w:t>
      </w:r>
      <w:r w:rsidR="002E0394">
        <w:rPr>
          <w:color w:val="000000"/>
        </w:rPr>
        <w:t>43</w:t>
      </w:r>
      <w:r w:rsidRPr="00086386">
        <w:rPr>
          <w:color w:val="000000"/>
        </w:rPr>
        <w:t>-п</w:t>
      </w:r>
    </w:p>
    <w:p w14:paraId="46D2D569" w14:textId="77777777" w:rsidR="00086386" w:rsidRPr="00086386" w:rsidRDefault="00086386" w:rsidP="00086386">
      <w:pPr>
        <w:spacing w:after="0" w:line="240" w:lineRule="auto"/>
        <w:jc w:val="center"/>
        <w:rPr>
          <w:color w:val="000000"/>
        </w:rPr>
      </w:pPr>
    </w:p>
    <w:p w14:paraId="2151FE67" w14:textId="77777777" w:rsidR="00943965" w:rsidRDefault="00943965" w:rsidP="008632A2">
      <w:pPr>
        <w:spacing w:after="0" w:line="240" w:lineRule="auto"/>
        <w:jc w:val="both"/>
        <w:rPr>
          <w:color w:val="000000"/>
        </w:rPr>
      </w:pPr>
    </w:p>
    <w:p w14:paraId="6199866A" w14:textId="77777777" w:rsidR="008632A2" w:rsidRPr="00943965" w:rsidRDefault="008632A2" w:rsidP="008632A2">
      <w:pPr>
        <w:spacing w:after="0" w:line="240" w:lineRule="auto"/>
        <w:jc w:val="both"/>
        <w:rPr>
          <w:color w:val="000000"/>
        </w:rPr>
      </w:pPr>
      <w:r w:rsidRPr="00943965">
        <w:rPr>
          <w:color w:val="000000"/>
        </w:rPr>
        <w:t>О внесении изменений в постановление администрации Енисейского района от 03.03.2014 №191-п «Об утверждении муниципальной программы Енисейского района «Улучшение качества жизни населения в Енисейском районе»</w:t>
      </w:r>
    </w:p>
    <w:p w14:paraId="59C677E8" w14:textId="77777777" w:rsidR="008632A2" w:rsidRPr="00943965" w:rsidRDefault="008632A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</w:p>
    <w:p w14:paraId="2DF2F299" w14:textId="77777777" w:rsidR="008632A2" w:rsidRPr="00943965" w:rsidRDefault="008632A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В соответствии со </w:t>
      </w:r>
      <w:hyperlink r:id="rId8" w:history="1">
        <w:r w:rsidRPr="00943965">
          <w:rPr>
            <w:color w:val="000000"/>
          </w:rPr>
          <w:t>статьей 179</w:t>
        </w:r>
      </w:hyperlink>
      <w:r w:rsidRPr="00943965">
        <w:rPr>
          <w:color w:val="000000"/>
        </w:rPr>
        <w:t xml:space="preserve"> Бюджетного кодекса Российской Федерации, постановлением администрации Енисейского района от </w:t>
      </w:r>
      <w:r w:rsidR="00F0316F" w:rsidRPr="00943965">
        <w:rPr>
          <w:color w:val="000000"/>
        </w:rPr>
        <w:t>1</w:t>
      </w:r>
      <w:r w:rsidRPr="00943965">
        <w:rPr>
          <w:color w:val="000000"/>
        </w:rPr>
        <w:t>6.0</w:t>
      </w:r>
      <w:r w:rsidR="00F0316F" w:rsidRPr="00943965">
        <w:rPr>
          <w:color w:val="000000"/>
        </w:rPr>
        <w:t>5</w:t>
      </w:r>
      <w:r w:rsidRPr="00943965">
        <w:rPr>
          <w:color w:val="000000"/>
        </w:rPr>
        <w:t>.20</w:t>
      </w:r>
      <w:r w:rsidR="00F0316F" w:rsidRPr="00943965">
        <w:rPr>
          <w:color w:val="000000"/>
        </w:rPr>
        <w:t>23</w:t>
      </w:r>
      <w:r w:rsidRPr="00943965">
        <w:rPr>
          <w:color w:val="000000"/>
        </w:rPr>
        <w:t xml:space="preserve"> № </w:t>
      </w:r>
      <w:r w:rsidR="00F0316F" w:rsidRPr="00943965">
        <w:rPr>
          <w:color w:val="000000"/>
        </w:rPr>
        <w:t>366</w:t>
      </w:r>
      <w:r w:rsidRPr="00943965">
        <w:rPr>
          <w:color w:val="000000"/>
        </w:rPr>
        <w:t>-п "Об утверждении Порядка принятия решений о разработке муниципальных программ Енисейского района, их формировании и реализации", руководствуясь статьями 16, 29 Устава Енисейского района,  ПОСТАНОВЛЯЮ:</w:t>
      </w:r>
    </w:p>
    <w:p w14:paraId="5C519FF6" w14:textId="77777777" w:rsidR="008632A2" w:rsidRPr="00943965" w:rsidRDefault="008632A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1. Внести в </w:t>
      </w:r>
      <w:hyperlink r:id="rId9" w:history="1">
        <w:r w:rsidRPr="00943965">
          <w:rPr>
            <w:color w:val="000000"/>
          </w:rPr>
          <w:t>постановление</w:t>
        </w:r>
      </w:hyperlink>
      <w:r w:rsidRPr="00943965">
        <w:rPr>
          <w:color w:val="000000"/>
        </w:rPr>
        <w:t xml:space="preserve"> администрации Енисейского района от 03.03.2014 № 191-п "Об утверждении муниципальной программы Енисейского района «Улучшение качества жизни населения в Енисейском районе» следующие изменения:</w:t>
      </w:r>
    </w:p>
    <w:p w14:paraId="42728C0A" w14:textId="77777777" w:rsidR="008632A2" w:rsidRPr="00943965" w:rsidRDefault="008632A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>в муниципальной программе Енисейского района «Улучшение качества жизни населения в Енисейском районе» (далее - Программа):</w:t>
      </w:r>
    </w:p>
    <w:p w14:paraId="3F733626" w14:textId="77777777" w:rsidR="008632A2" w:rsidRPr="00943965" w:rsidRDefault="008632A2" w:rsidP="007168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>- строк</w:t>
      </w:r>
      <w:r w:rsidR="004863FA" w:rsidRPr="00943965">
        <w:rPr>
          <w:color w:val="000000"/>
        </w:rPr>
        <w:t>у</w:t>
      </w:r>
      <w:r w:rsidRPr="00943965">
        <w:rPr>
          <w:color w:val="000000"/>
        </w:rPr>
        <w:t xml:space="preserve"> «Информация по ресурсному обеспечению программы, в том числе в разбивке по источникам финансирования по годам реализации» раздела 1 Программы изложить в новой редакции согласно приложению 1 к настоящему постановлению;</w:t>
      </w:r>
    </w:p>
    <w:p w14:paraId="41F11377" w14:textId="77777777" w:rsidR="008632A2" w:rsidRPr="00943965" w:rsidRDefault="008632A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- приложение 1 к Программе изложить в новой редакции согласно приложению </w:t>
      </w:r>
      <w:r w:rsidR="00B91287" w:rsidRPr="00943965">
        <w:rPr>
          <w:color w:val="000000"/>
        </w:rPr>
        <w:t>2</w:t>
      </w:r>
      <w:r w:rsidRPr="00943965">
        <w:rPr>
          <w:color w:val="000000"/>
        </w:rPr>
        <w:t xml:space="preserve"> к настоящему постановлению;</w:t>
      </w:r>
    </w:p>
    <w:p w14:paraId="588496E4" w14:textId="77777777" w:rsidR="008632A2" w:rsidRPr="00943965" w:rsidRDefault="008632A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- приложение 2 к Программе изложить в новой редакции согласно приложению </w:t>
      </w:r>
      <w:r w:rsidR="00B91287" w:rsidRPr="00943965">
        <w:rPr>
          <w:color w:val="000000"/>
        </w:rPr>
        <w:t>3</w:t>
      </w:r>
      <w:r w:rsidRPr="00943965">
        <w:rPr>
          <w:color w:val="000000"/>
        </w:rPr>
        <w:t xml:space="preserve"> к настоящему постановлению;</w:t>
      </w:r>
    </w:p>
    <w:p w14:paraId="719DA0C9" w14:textId="77777777" w:rsidR="003C3521" w:rsidRPr="00943965" w:rsidRDefault="003C3521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- </w:t>
      </w:r>
      <w:r w:rsidR="006E0534" w:rsidRPr="00943965">
        <w:rPr>
          <w:color w:val="000000"/>
        </w:rPr>
        <w:t>строку «</w:t>
      </w:r>
      <w:r w:rsidR="006E0534" w:rsidRPr="00943965">
        <w:rPr>
          <w:iCs/>
          <w:color w:val="000000"/>
        </w:rPr>
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</w:r>
      <w:r w:rsidR="006E0534" w:rsidRPr="00943965">
        <w:rPr>
          <w:color w:val="000000"/>
        </w:rPr>
        <w:t xml:space="preserve">» </w:t>
      </w:r>
      <w:r w:rsidR="00594699" w:rsidRPr="00943965">
        <w:rPr>
          <w:color w:val="000000"/>
        </w:rPr>
        <w:t>раздел</w:t>
      </w:r>
      <w:r w:rsidR="006E0534" w:rsidRPr="00943965">
        <w:rPr>
          <w:color w:val="000000"/>
        </w:rPr>
        <w:t>а</w:t>
      </w:r>
      <w:r w:rsidR="00594699" w:rsidRPr="00943965">
        <w:rPr>
          <w:color w:val="000000"/>
        </w:rPr>
        <w:t xml:space="preserve"> 1 </w:t>
      </w:r>
      <w:r w:rsidRPr="00943965">
        <w:rPr>
          <w:color w:val="000000"/>
        </w:rPr>
        <w:t xml:space="preserve">Приложения 4 к Программе изложить в новой редакции согласно приложению </w:t>
      </w:r>
      <w:r w:rsidR="006E0534" w:rsidRPr="00943965">
        <w:rPr>
          <w:color w:val="000000"/>
        </w:rPr>
        <w:t>4</w:t>
      </w:r>
      <w:r w:rsidRPr="00943965">
        <w:rPr>
          <w:color w:val="000000"/>
        </w:rPr>
        <w:t xml:space="preserve"> к настоящему постановлению;</w:t>
      </w:r>
    </w:p>
    <w:p w14:paraId="472E37CE" w14:textId="77777777" w:rsidR="00510FFD" w:rsidRPr="00943965" w:rsidRDefault="00510FFD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- раздел 3 Приложения 4 к Программе изложить в новой редакции согласно приложению </w:t>
      </w:r>
      <w:r w:rsidR="008359A9" w:rsidRPr="00943965">
        <w:rPr>
          <w:color w:val="000000"/>
        </w:rPr>
        <w:t>5</w:t>
      </w:r>
      <w:r w:rsidRPr="00943965">
        <w:rPr>
          <w:color w:val="000000"/>
        </w:rPr>
        <w:t xml:space="preserve"> к настоящему постановлению;</w:t>
      </w:r>
    </w:p>
    <w:p w14:paraId="531FAC2E" w14:textId="77777777" w:rsidR="0094552F" w:rsidRPr="00943965" w:rsidRDefault="0094552F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- приложение к паспорту подпрограммы </w:t>
      </w:r>
      <w:r w:rsidRPr="00943965">
        <w:rPr>
          <w:iCs/>
          <w:color w:val="000000"/>
        </w:rPr>
        <w:t>«Повышение уровня комфортности пребывания и качества жизни населения на территории Енисейского района»</w:t>
      </w:r>
      <w:r w:rsidRPr="00943965">
        <w:rPr>
          <w:color w:val="000000"/>
        </w:rPr>
        <w:t xml:space="preserve"> Приложения 4 к Программе изложить в новой редакции согласно приложению </w:t>
      </w:r>
      <w:r w:rsidR="00B95968" w:rsidRPr="00943965">
        <w:rPr>
          <w:color w:val="000000"/>
        </w:rPr>
        <w:t>6</w:t>
      </w:r>
      <w:r w:rsidRPr="00943965">
        <w:rPr>
          <w:color w:val="000000"/>
        </w:rPr>
        <w:t xml:space="preserve"> к настоящему постановлению;</w:t>
      </w:r>
    </w:p>
    <w:p w14:paraId="011D5275" w14:textId="77777777" w:rsidR="008632A2" w:rsidRPr="00943965" w:rsidRDefault="008632A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>- п</w:t>
      </w:r>
      <w:r w:rsidRPr="00943965">
        <w:rPr>
          <w:iCs/>
          <w:color w:val="000000"/>
        </w:rPr>
        <w:t>риложение 1 к подпрограмме «</w:t>
      </w:r>
      <w:r w:rsidRPr="00943965">
        <w:rPr>
          <w:color w:val="000000"/>
        </w:rPr>
        <w:t xml:space="preserve">Повышение уровня комфортности </w:t>
      </w:r>
      <w:r w:rsidRPr="00943965">
        <w:rPr>
          <w:color w:val="000000"/>
        </w:rPr>
        <w:lastRenderedPageBreak/>
        <w:t>пребывания и качества жизни населения на территории Енисейского района</w:t>
      </w:r>
      <w:r w:rsidRPr="00943965">
        <w:rPr>
          <w:iCs/>
          <w:color w:val="000000"/>
        </w:rPr>
        <w:t>»</w:t>
      </w:r>
      <w:r w:rsidRPr="00943965">
        <w:rPr>
          <w:color w:val="000000"/>
        </w:rPr>
        <w:t xml:space="preserve"> Приложения 4 к Программе изложить в новой редакции согласно приложению </w:t>
      </w:r>
      <w:r w:rsidR="00B95968" w:rsidRPr="00943965">
        <w:rPr>
          <w:color w:val="000000"/>
        </w:rPr>
        <w:t>7</w:t>
      </w:r>
      <w:r w:rsidRPr="00943965">
        <w:rPr>
          <w:color w:val="000000"/>
        </w:rPr>
        <w:t xml:space="preserve"> к настоящему постановлению;</w:t>
      </w:r>
    </w:p>
    <w:p w14:paraId="5CF0FBA3" w14:textId="77777777" w:rsidR="00BA4572" w:rsidRPr="00943965" w:rsidRDefault="00BA457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- </w:t>
      </w:r>
      <w:r w:rsidR="0011384F" w:rsidRPr="00943965">
        <w:rPr>
          <w:color w:val="000000"/>
        </w:rPr>
        <w:t>строку «</w:t>
      </w:r>
      <w:r w:rsidR="0011384F" w:rsidRPr="00943965">
        <w:rPr>
          <w:iCs/>
          <w:color w:val="000000"/>
        </w:rPr>
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</w:r>
      <w:r w:rsidR="0011384F" w:rsidRPr="00943965">
        <w:rPr>
          <w:color w:val="000000"/>
        </w:rPr>
        <w:t>» раздела 1</w:t>
      </w:r>
      <w:r w:rsidRPr="00943965">
        <w:rPr>
          <w:color w:val="000000"/>
        </w:rPr>
        <w:t xml:space="preserve"> Приложения 5 к Программе изложить в новой редакции согласно приложению </w:t>
      </w:r>
      <w:r w:rsidR="0011384F" w:rsidRPr="00943965">
        <w:rPr>
          <w:color w:val="000000"/>
        </w:rPr>
        <w:t>8</w:t>
      </w:r>
      <w:r w:rsidRPr="00943965">
        <w:rPr>
          <w:color w:val="000000"/>
        </w:rPr>
        <w:t xml:space="preserve"> к настоящему постановлению;</w:t>
      </w:r>
    </w:p>
    <w:p w14:paraId="23F291B5" w14:textId="77777777" w:rsidR="0011384F" w:rsidRPr="00943965" w:rsidRDefault="0011384F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>- п</w:t>
      </w:r>
      <w:r w:rsidRPr="00943965">
        <w:rPr>
          <w:iCs/>
          <w:color w:val="000000"/>
        </w:rPr>
        <w:t>риложение 1 к подпрограмме «</w:t>
      </w:r>
      <w:r w:rsidRPr="00943965">
        <w:rPr>
          <w:bCs/>
          <w:color w:val="000000"/>
        </w:rPr>
        <w:t>Выполнение отдельных государственных полномочий</w:t>
      </w:r>
      <w:r w:rsidRPr="00943965">
        <w:rPr>
          <w:iCs/>
          <w:color w:val="000000"/>
        </w:rPr>
        <w:t>»</w:t>
      </w:r>
      <w:r w:rsidRPr="00943965">
        <w:rPr>
          <w:color w:val="000000"/>
        </w:rPr>
        <w:t xml:space="preserve"> Приложения 5 к Программе изложить в новой редакции согласно приложению 9 к настоящему постановлению;</w:t>
      </w:r>
    </w:p>
    <w:p w14:paraId="2BCC8481" w14:textId="77777777" w:rsidR="00AC5444" w:rsidRPr="00943965" w:rsidRDefault="00AC5444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>- п</w:t>
      </w:r>
      <w:r w:rsidRPr="00943965">
        <w:rPr>
          <w:iCs/>
          <w:color w:val="000000"/>
        </w:rPr>
        <w:t xml:space="preserve">риложение к </w:t>
      </w:r>
      <w:r w:rsidR="002F45E6" w:rsidRPr="00943965">
        <w:rPr>
          <w:iCs/>
          <w:color w:val="000000"/>
        </w:rPr>
        <w:t xml:space="preserve">паспорту </w:t>
      </w:r>
      <w:r w:rsidRPr="00943965">
        <w:rPr>
          <w:iCs/>
          <w:color w:val="000000"/>
        </w:rPr>
        <w:t>подпрограмм</w:t>
      </w:r>
      <w:r w:rsidR="002F45E6" w:rsidRPr="00943965">
        <w:rPr>
          <w:iCs/>
          <w:color w:val="000000"/>
        </w:rPr>
        <w:t>ы</w:t>
      </w:r>
      <w:r w:rsidRPr="00943965">
        <w:rPr>
          <w:iCs/>
          <w:color w:val="000000"/>
        </w:rPr>
        <w:t xml:space="preserve"> «</w:t>
      </w:r>
      <w:r w:rsidR="001B3838" w:rsidRPr="00943965">
        <w:rPr>
          <w:iCs/>
          <w:color w:val="000000"/>
        </w:rPr>
        <w:t>Организация транспортного обслуживания населения Енисейского района</w:t>
      </w:r>
      <w:r w:rsidRPr="00943965">
        <w:rPr>
          <w:iCs/>
          <w:color w:val="000000"/>
        </w:rPr>
        <w:t>»</w:t>
      </w:r>
      <w:r w:rsidRPr="00943965">
        <w:rPr>
          <w:color w:val="000000"/>
        </w:rPr>
        <w:t xml:space="preserve"> Приложения 6 к Программе изложить в новой редакции согласно приложению 1</w:t>
      </w:r>
      <w:r w:rsidR="00B1442B" w:rsidRPr="00943965">
        <w:rPr>
          <w:color w:val="000000"/>
        </w:rPr>
        <w:t>0</w:t>
      </w:r>
      <w:r w:rsidRPr="00943965">
        <w:rPr>
          <w:color w:val="000000"/>
        </w:rPr>
        <w:t xml:space="preserve"> к настоящему постановлению;</w:t>
      </w:r>
    </w:p>
    <w:p w14:paraId="600401BB" w14:textId="77777777" w:rsidR="005D4474" w:rsidRPr="00943965" w:rsidRDefault="00936C01" w:rsidP="005D44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>- п</w:t>
      </w:r>
      <w:r w:rsidRPr="00943965">
        <w:rPr>
          <w:iCs/>
          <w:color w:val="000000"/>
        </w:rPr>
        <w:t>риложение 1 к подпрограмме «</w:t>
      </w:r>
      <w:r w:rsidR="00DB2B29" w:rsidRPr="00943965">
        <w:rPr>
          <w:iCs/>
          <w:color w:val="000000"/>
        </w:rPr>
        <w:t>Организация транспортного обслуживания населения Енисейского района</w:t>
      </w:r>
      <w:r w:rsidRPr="00943965">
        <w:rPr>
          <w:iCs/>
          <w:color w:val="000000"/>
        </w:rPr>
        <w:t>»</w:t>
      </w:r>
      <w:r w:rsidRPr="00943965">
        <w:rPr>
          <w:color w:val="000000"/>
        </w:rPr>
        <w:t xml:space="preserve"> Приложения </w:t>
      </w:r>
      <w:r w:rsidR="00DB2B29" w:rsidRPr="00943965">
        <w:rPr>
          <w:color w:val="000000"/>
        </w:rPr>
        <w:t>6</w:t>
      </w:r>
      <w:r w:rsidRPr="00943965">
        <w:rPr>
          <w:color w:val="000000"/>
        </w:rPr>
        <w:t xml:space="preserve"> к Программе изложить в новой редакции согласно приложению 1</w:t>
      </w:r>
      <w:r w:rsidR="00DB2B29" w:rsidRPr="00943965">
        <w:rPr>
          <w:color w:val="000000"/>
        </w:rPr>
        <w:t>1 к настоящему постановлению.</w:t>
      </w:r>
    </w:p>
    <w:p w14:paraId="14C35DF8" w14:textId="77777777" w:rsidR="008632A2" w:rsidRPr="00943965" w:rsidRDefault="008632A2" w:rsidP="008632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2. Контроль за исполнением настоящего постановления возложить на заместителя </w:t>
      </w:r>
      <w:r w:rsidR="008846E1" w:rsidRPr="00943965">
        <w:rPr>
          <w:color w:val="000000"/>
        </w:rPr>
        <w:t>Г</w:t>
      </w:r>
      <w:r w:rsidRPr="00943965">
        <w:rPr>
          <w:color w:val="000000"/>
        </w:rPr>
        <w:t>лавы района по финансам, экономике и имущественным вопросам – руководителя финансового управления Т.А. Яричину.</w:t>
      </w:r>
    </w:p>
    <w:p w14:paraId="25F8B050" w14:textId="77777777" w:rsidR="008632A2" w:rsidRPr="00943965" w:rsidRDefault="008632A2" w:rsidP="008632A2">
      <w:pPr>
        <w:spacing w:after="0" w:line="240" w:lineRule="auto"/>
        <w:ind w:firstLine="540"/>
        <w:jc w:val="both"/>
        <w:rPr>
          <w:color w:val="000000"/>
        </w:rPr>
      </w:pPr>
      <w:r w:rsidRPr="00943965">
        <w:rPr>
          <w:color w:val="000000"/>
        </w:rPr>
        <w:t xml:space="preserve">3. Постановление вступает в силу </w:t>
      </w:r>
      <w:r w:rsidR="003B5D0F" w:rsidRPr="00943965">
        <w:rPr>
          <w:color w:val="000000"/>
        </w:rPr>
        <w:t>после</w:t>
      </w:r>
      <w:r w:rsidRPr="00943965">
        <w:rPr>
          <w:color w:val="000000"/>
        </w:rPr>
        <w:t xml:space="preserve"> официального опубликования (обнародования) и подлежит размещению на официальном информационном Интернет-сайте Енисейского района Красноярского края.</w:t>
      </w:r>
    </w:p>
    <w:p w14:paraId="5090AFE6" w14:textId="77777777" w:rsidR="008632A2" w:rsidRPr="00943965" w:rsidRDefault="008632A2" w:rsidP="008632A2">
      <w:pPr>
        <w:spacing w:after="0" w:line="240" w:lineRule="auto"/>
        <w:jc w:val="both"/>
        <w:rPr>
          <w:color w:val="000000"/>
        </w:rPr>
      </w:pPr>
    </w:p>
    <w:p w14:paraId="59B8E54B" w14:textId="77777777" w:rsidR="008632A2" w:rsidRPr="00943965" w:rsidRDefault="008632A2" w:rsidP="008632A2">
      <w:pPr>
        <w:spacing w:after="0" w:line="240" w:lineRule="auto"/>
        <w:jc w:val="both"/>
        <w:rPr>
          <w:color w:val="000000"/>
        </w:rPr>
      </w:pPr>
    </w:p>
    <w:p w14:paraId="254146D0" w14:textId="77777777" w:rsidR="008632A2" w:rsidRPr="00943965" w:rsidRDefault="008632A2" w:rsidP="008632A2">
      <w:pPr>
        <w:pStyle w:val="a4"/>
        <w:rPr>
          <w:color w:val="000000"/>
          <w:highlight w:val="yellow"/>
        </w:rPr>
      </w:pPr>
      <w:r w:rsidRPr="00943965">
        <w:rPr>
          <w:color w:val="000000"/>
        </w:rPr>
        <w:t>Глав</w:t>
      </w:r>
      <w:r w:rsidR="003A087B" w:rsidRPr="00943965">
        <w:rPr>
          <w:color w:val="000000"/>
        </w:rPr>
        <w:t>а</w:t>
      </w:r>
      <w:r w:rsidR="00C45BD2" w:rsidRPr="00943965">
        <w:rPr>
          <w:color w:val="000000"/>
        </w:rPr>
        <w:t xml:space="preserve"> района</w:t>
      </w:r>
      <w:r w:rsidRPr="00943965">
        <w:rPr>
          <w:color w:val="000000"/>
        </w:rPr>
        <w:t xml:space="preserve">                                               </w:t>
      </w:r>
      <w:r w:rsidR="003A087B" w:rsidRPr="00943965">
        <w:rPr>
          <w:color w:val="000000"/>
        </w:rPr>
        <w:t xml:space="preserve">                                        </w:t>
      </w:r>
      <w:r w:rsidRPr="00943965">
        <w:rPr>
          <w:color w:val="000000"/>
        </w:rPr>
        <w:t>А.</w:t>
      </w:r>
      <w:r w:rsidR="003A087B" w:rsidRPr="00943965">
        <w:rPr>
          <w:color w:val="000000"/>
        </w:rPr>
        <w:t>В</w:t>
      </w:r>
      <w:r w:rsidRPr="00943965">
        <w:rPr>
          <w:color w:val="000000"/>
        </w:rPr>
        <w:t xml:space="preserve">. </w:t>
      </w:r>
      <w:r w:rsidR="003A087B" w:rsidRPr="00943965">
        <w:rPr>
          <w:color w:val="000000"/>
        </w:rPr>
        <w:t>Кулешов</w:t>
      </w:r>
    </w:p>
    <w:p w14:paraId="544667DD" w14:textId="77777777" w:rsidR="008632A2" w:rsidRPr="009338F9" w:rsidRDefault="008632A2" w:rsidP="008632A2">
      <w:pPr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  <w:r w:rsidRPr="00943965">
        <w:rPr>
          <w:color w:val="000000"/>
        </w:rPr>
        <w:br w:type="page"/>
      </w:r>
      <w:r w:rsidRPr="009338F9">
        <w:rPr>
          <w:rFonts w:ascii="Arial" w:hAnsi="Arial" w:cs="Arial"/>
          <w:color w:val="000000"/>
          <w:sz w:val="24"/>
          <w:szCs w:val="24"/>
        </w:rPr>
        <w:lastRenderedPageBreak/>
        <w:t>Приложение 1</w:t>
      </w:r>
    </w:p>
    <w:p w14:paraId="2C0B5C02" w14:textId="77777777" w:rsidR="008632A2" w:rsidRPr="009338F9" w:rsidRDefault="008632A2" w:rsidP="008632A2">
      <w:pPr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Енисейского района </w:t>
      </w:r>
    </w:p>
    <w:p w14:paraId="4AD58095" w14:textId="77777777" w:rsidR="008632A2" w:rsidRPr="009338F9" w:rsidRDefault="008632A2" w:rsidP="008632A2">
      <w:pPr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  <w:highlight w:val="yellow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____________ № ____-п</w:t>
      </w:r>
    </w:p>
    <w:p w14:paraId="7BB2B562" w14:textId="77777777" w:rsidR="008632A2" w:rsidRPr="009338F9" w:rsidRDefault="008632A2" w:rsidP="008632A2">
      <w:pPr>
        <w:spacing w:after="0" w:line="240" w:lineRule="auto"/>
        <w:ind w:left="9923"/>
        <w:rPr>
          <w:rFonts w:ascii="Arial" w:hAnsi="Arial" w:cs="Arial"/>
          <w:color w:val="000000"/>
          <w:sz w:val="24"/>
          <w:szCs w:val="24"/>
        </w:rPr>
      </w:pPr>
    </w:p>
    <w:tbl>
      <w:tblPr>
        <w:tblW w:w="95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545"/>
        <w:gridCol w:w="5987"/>
      </w:tblGrid>
      <w:tr w:rsidR="008632A2" w:rsidRPr="009338F9" w14:paraId="279D28BB" w14:textId="77777777" w:rsidTr="002874BE">
        <w:trPr>
          <w:trHeight w:val="12884"/>
          <w:jc w:val="center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67F7" w14:textId="77777777" w:rsidR="008632A2" w:rsidRPr="009338F9" w:rsidRDefault="008632A2" w:rsidP="003C352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38F9">
              <w:rPr>
                <w:rFonts w:ascii="Arial" w:hAnsi="Arial" w:cs="Arial"/>
                <w:color w:val="000000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22FD8" w14:textId="77777777" w:rsidR="000C0AD5" w:rsidRPr="00542A10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42A10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в период с 2014 по 2025 составит – </w:t>
            </w:r>
            <w:r w:rsidR="00CE4EC2" w:rsidRPr="00542A10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F25F8C" w:rsidRPr="00542A10">
              <w:rPr>
                <w:rFonts w:ascii="Arial" w:hAnsi="Arial" w:cs="Arial"/>
                <w:b/>
                <w:sz w:val="24"/>
                <w:szCs w:val="24"/>
                <w:lang w:val="en-US"/>
              </w:rPr>
              <w:t> </w:t>
            </w:r>
            <w:r w:rsidR="00CE4EC2" w:rsidRPr="00542A10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F25F8C" w:rsidRPr="00542A10">
              <w:rPr>
                <w:rFonts w:ascii="Arial" w:hAnsi="Arial" w:cs="Arial"/>
                <w:b/>
                <w:sz w:val="24"/>
                <w:szCs w:val="24"/>
              </w:rPr>
              <w:t>21 427,7</w:t>
            </w:r>
            <w:r w:rsidRPr="00542A10">
              <w:rPr>
                <w:rFonts w:ascii="Arial" w:hAnsi="Arial" w:cs="Arial"/>
                <w:sz w:val="24"/>
                <w:szCs w:val="24"/>
              </w:rPr>
              <w:t xml:space="preserve"> тыс. рублей, в том числе за счет средств:</w:t>
            </w:r>
          </w:p>
          <w:p w14:paraId="22824564" w14:textId="77777777" w:rsidR="000C0AD5" w:rsidRPr="00542A10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42A10">
              <w:rPr>
                <w:rFonts w:ascii="Arial" w:hAnsi="Arial" w:cs="Arial"/>
                <w:sz w:val="24"/>
                <w:szCs w:val="24"/>
              </w:rPr>
              <w:t>федерального бюджета – 27 050,6 тыс. рублей;</w:t>
            </w:r>
          </w:p>
          <w:p w14:paraId="7AACD196" w14:textId="77777777" w:rsidR="000C0AD5" w:rsidRPr="00542A10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42A10">
              <w:rPr>
                <w:rFonts w:ascii="Arial" w:hAnsi="Arial" w:cs="Arial"/>
                <w:sz w:val="24"/>
                <w:szCs w:val="24"/>
              </w:rPr>
              <w:t xml:space="preserve">краевого бюджета – </w:t>
            </w:r>
            <w:r w:rsidR="00F25F8C" w:rsidRPr="00542A10">
              <w:rPr>
                <w:rFonts w:ascii="Arial" w:hAnsi="Arial" w:cs="Arial"/>
                <w:sz w:val="24"/>
                <w:szCs w:val="24"/>
              </w:rPr>
              <w:t>841 821,4</w:t>
            </w:r>
            <w:r w:rsidRPr="00542A1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2F1538A" w14:textId="77777777" w:rsidR="000C0AD5" w:rsidRPr="00542A10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42A10">
              <w:rPr>
                <w:rFonts w:ascii="Arial" w:hAnsi="Arial" w:cs="Arial"/>
                <w:sz w:val="24"/>
                <w:szCs w:val="24"/>
              </w:rPr>
              <w:t>районного бюджета – 2</w:t>
            </w:r>
            <w:r w:rsidR="00CE4EC2" w:rsidRPr="00542A10">
              <w:rPr>
                <w:rFonts w:ascii="Arial" w:hAnsi="Arial" w:cs="Arial"/>
                <w:sz w:val="24"/>
                <w:szCs w:val="24"/>
              </w:rPr>
              <w:t> </w:t>
            </w:r>
            <w:r w:rsidRPr="00542A10">
              <w:rPr>
                <w:rFonts w:ascii="Arial" w:hAnsi="Arial" w:cs="Arial"/>
                <w:sz w:val="24"/>
                <w:szCs w:val="24"/>
              </w:rPr>
              <w:t>1</w:t>
            </w:r>
            <w:r w:rsidR="00CE4EC2" w:rsidRPr="00542A10">
              <w:rPr>
                <w:rFonts w:ascii="Arial" w:hAnsi="Arial" w:cs="Arial"/>
                <w:sz w:val="24"/>
                <w:szCs w:val="24"/>
              </w:rPr>
              <w:t>4</w:t>
            </w:r>
            <w:r w:rsidR="006C1894" w:rsidRPr="00542A10">
              <w:rPr>
                <w:rFonts w:ascii="Arial" w:hAnsi="Arial" w:cs="Arial"/>
                <w:sz w:val="24"/>
                <w:szCs w:val="24"/>
              </w:rPr>
              <w:t>0 471,0</w:t>
            </w:r>
            <w:r w:rsidRPr="00542A1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F1EAC47" w14:textId="77777777" w:rsidR="000C0AD5" w:rsidRPr="00542A10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42A10">
              <w:rPr>
                <w:rFonts w:ascii="Arial" w:hAnsi="Arial" w:cs="Arial"/>
                <w:sz w:val="24"/>
                <w:szCs w:val="24"/>
              </w:rPr>
              <w:t xml:space="preserve">бюджетов поселений – </w:t>
            </w:r>
            <w:r w:rsidR="00CE4EC2" w:rsidRPr="00542A10">
              <w:rPr>
                <w:rFonts w:ascii="Arial" w:hAnsi="Arial" w:cs="Arial"/>
                <w:sz w:val="24"/>
                <w:szCs w:val="24"/>
              </w:rPr>
              <w:t>3</w:t>
            </w:r>
            <w:r w:rsidR="00F25F8C" w:rsidRPr="00542A10">
              <w:rPr>
                <w:rFonts w:ascii="Arial" w:hAnsi="Arial" w:cs="Arial"/>
                <w:sz w:val="24"/>
                <w:szCs w:val="24"/>
              </w:rPr>
              <w:t> 943,2</w:t>
            </w:r>
            <w:r w:rsidRPr="00542A1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6C3DCC9" w14:textId="77777777" w:rsidR="000C0AD5" w:rsidRPr="00542A10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42A10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F25F8C" w:rsidRPr="00542A10">
              <w:rPr>
                <w:rFonts w:ascii="Arial" w:hAnsi="Arial" w:cs="Arial"/>
                <w:sz w:val="24"/>
                <w:szCs w:val="24"/>
              </w:rPr>
              <w:t>8 141,5</w:t>
            </w:r>
            <w:r w:rsidRPr="00542A1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2F9DF50" w14:textId="77777777" w:rsidR="000C0AD5" w:rsidRPr="00542A10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542A10">
              <w:rPr>
                <w:rFonts w:ascii="Arial" w:hAnsi="Arial" w:cs="Arial"/>
                <w:sz w:val="24"/>
                <w:szCs w:val="24"/>
              </w:rPr>
              <w:t>из них по годам реализации:</w:t>
            </w:r>
          </w:p>
          <w:p w14:paraId="06F8E72B" w14:textId="77777777" w:rsidR="000C0AD5" w:rsidRPr="00542A10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15C90DB4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2014 год: всего – 58 816,5 тыс. рублей, </w:t>
            </w:r>
          </w:p>
          <w:p w14:paraId="5D1F64E4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186E6901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22 449,0 тыс. рублей;</w:t>
            </w:r>
          </w:p>
          <w:p w14:paraId="5EBF0D99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36 367,5 тыс. рублей;</w:t>
            </w:r>
          </w:p>
          <w:p w14:paraId="6279964C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6D87DB24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2015 год: всего – 47 018,1 тыс. рублей,</w:t>
            </w:r>
          </w:p>
          <w:p w14:paraId="0FEEE5BF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5AF098FE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4 473,0 тыс. рублей;</w:t>
            </w:r>
          </w:p>
          <w:p w14:paraId="5B2A227C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42 545,1 тыс. рублей;</w:t>
            </w:r>
          </w:p>
          <w:p w14:paraId="7A79E38F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311BD019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2016 год: всего – 48 941,2 тыс. рублей,</w:t>
            </w:r>
          </w:p>
          <w:p w14:paraId="130B1F55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2CBDC7F6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федерального бюджета – 3,5 тыс. руб.;</w:t>
            </w:r>
          </w:p>
          <w:p w14:paraId="07ACF82B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7 556,1 тыс. рублей;</w:t>
            </w:r>
          </w:p>
          <w:p w14:paraId="11B94E42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41 379,3 тыс. рублей;</w:t>
            </w:r>
          </w:p>
          <w:p w14:paraId="0CFBFC24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внебюджетные источники – 2,3 тыс. рублей;</w:t>
            </w:r>
          </w:p>
          <w:p w14:paraId="3A04B377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6165B385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2017 год: всего – 48 422,7 тыс. рублей,</w:t>
            </w:r>
          </w:p>
          <w:p w14:paraId="15A4E69C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722FBAB9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6 573,6 тыс. рублей;</w:t>
            </w:r>
          </w:p>
          <w:p w14:paraId="2C1B330F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41 724,2 тыс. рублей;</w:t>
            </w:r>
          </w:p>
          <w:p w14:paraId="2A829700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бюджетов поселений – 57,9 тыс. рублей;</w:t>
            </w:r>
          </w:p>
          <w:p w14:paraId="6EE79897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внебюджетные источники – 67,0 тыс. рублей;</w:t>
            </w:r>
          </w:p>
          <w:p w14:paraId="45D5BE88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33FB53FA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2018 год: всего – 265 413,6 тыс. рублей,</w:t>
            </w:r>
          </w:p>
          <w:p w14:paraId="4BD17F3A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3F0AB301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федерального бюджета – 3 235,9 тыс. рублей;</w:t>
            </w:r>
          </w:p>
          <w:p w14:paraId="18820C86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92 537,3 тыс. рублей;</w:t>
            </w:r>
          </w:p>
          <w:p w14:paraId="50273E61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167 818,4 тыс. рублей;</w:t>
            </w:r>
          </w:p>
          <w:p w14:paraId="0C90F6F1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бюджетов поселений – 526,0 тыс. рублей;</w:t>
            </w:r>
          </w:p>
          <w:p w14:paraId="305E3E03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внебюджетные источники – 1 296,0 тыс. рублей;</w:t>
            </w:r>
          </w:p>
          <w:p w14:paraId="2A7DD75A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38BB5E81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2019 год: всего – 296 222,0 тыс. рублей, </w:t>
            </w:r>
          </w:p>
          <w:p w14:paraId="0725474B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3C2CC636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федерального бюджета – 4 365,1 тыс. рублей;</w:t>
            </w:r>
          </w:p>
          <w:p w14:paraId="1CBCE7C7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87 630,3 тыс. рублей;</w:t>
            </w:r>
          </w:p>
          <w:p w14:paraId="16146ED3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lastRenderedPageBreak/>
              <w:t>районного бюджета – 202 700,7 тыс. рублей;</w:t>
            </w:r>
          </w:p>
          <w:p w14:paraId="28EC4A9A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бюджетов поселений – 652,3 тыс. рублей;</w:t>
            </w:r>
          </w:p>
          <w:p w14:paraId="0BF6C765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внебюджетные источники – 873,6 тыс. рублей;</w:t>
            </w:r>
          </w:p>
          <w:p w14:paraId="154C322E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272DC2F0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2020 год: всего – 295 021,1 тыс. рублей, </w:t>
            </w:r>
          </w:p>
          <w:p w14:paraId="219C3BD1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01AF9779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федерального бюджета - 10,9 тыс. рублей;</w:t>
            </w:r>
          </w:p>
          <w:p w14:paraId="4852A891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82 940,0 тыс. рублей;</w:t>
            </w:r>
          </w:p>
          <w:p w14:paraId="26199194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210 957,7 тыс. рублей;</w:t>
            </w:r>
          </w:p>
          <w:p w14:paraId="3DF2AF83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бюджетов поселений – 374,2 тыс. рублей;</w:t>
            </w:r>
          </w:p>
          <w:p w14:paraId="2243F8C7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внебюджетные источники – 738,3 тыс. рублей;</w:t>
            </w:r>
          </w:p>
          <w:p w14:paraId="24ABA903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687F8CD6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2021 год: всего – 383 121,4 тыс. рублей,</w:t>
            </w:r>
          </w:p>
          <w:p w14:paraId="004AE927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54DF36DD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федерального бюджета – 3 073,5 тыс. рублей;</w:t>
            </w:r>
          </w:p>
          <w:p w14:paraId="124890E2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138 772,0 тыс. рублей;</w:t>
            </w:r>
          </w:p>
          <w:p w14:paraId="04EAF2BD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240 473,1 тыс. рублей;</w:t>
            </w:r>
          </w:p>
          <w:p w14:paraId="446EFED2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бюджетов поселений – 13,6 тыс. рублей;</w:t>
            </w:r>
          </w:p>
          <w:p w14:paraId="7132A709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внебюджетные источники – 789,2 тыс. рублей;</w:t>
            </w:r>
          </w:p>
          <w:p w14:paraId="3F3F01ED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6F39AC19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2022 год: всего – 3</w:t>
            </w:r>
            <w:r w:rsidR="00FE6790" w:rsidRPr="002874BE">
              <w:rPr>
                <w:rFonts w:ascii="Arial" w:hAnsi="Arial" w:cs="Arial"/>
                <w:sz w:val="24"/>
                <w:szCs w:val="24"/>
              </w:rPr>
              <w:t>54 310,9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14:paraId="128C3478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27C59CF6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федерального бюджета – 3 547,3 тыс. рублей;</w:t>
            </w:r>
          </w:p>
          <w:p w14:paraId="63235A23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краевого бюджета – </w:t>
            </w:r>
            <w:r w:rsidR="00FE6790" w:rsidRPr="002874BE">
              <w:rPr>
                <w:rFonts w:ascii="Arial" w:hAnsi="Arial" w:cs="Arial"/>
                <w:sz w:val="24"/>
                <w:szCs w:val="24"/>
              </w:rPr>
              <w:t>83 763,4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E45E993" w14:textId="77777777" w:rsidR="000C0AD5" w:rsidRPr="002874BE" w:rsidRDefault="000C0AD5" w:rsidP="000C0AD5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районного бюджета – </w:t>
            </w:r>
            <w:r w:rsidR="00FE6790" w:rsidRPr="002874BE">
              <w:rPr>
                <w:rFonts w:ascii="Arial" w:hAnsi="Arial" w:cs="Arial"/>
                <w:sz w:val="24"/>
                <w:szCs w:val="24"/>
              </w:rPr>
              <w:t>264 130,1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B1E85B8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бюджетов поселений – </w:t>
            </w:r>
            <w:r w:rsidR="00FE6790" w:rsidRPr="002874BE">
              <w:rPr>
                <w:rFonts w:ascii="Arial" w:hAnsi="Arial" w:cs="Arial"/>
                <w:sz w:val="24"/>
                <w:szCs w:val="24"/>
              </w:rPr>
              <w:t>747,6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CFCAB1A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внебюджетные источники – 2</w:t>
            </w:r>
            <w:r w:rsidR="00FE6790" w:rsidRPr="002874BE">
              <w:rPr>
                <w:rFonts w:ascii="Arial" w:hAnsi="Arial" w:cs="Arial"/>
                <w:sz w:val="24"/>
                <w:szCs w:val="24"/>
              </w:rPr>
              <w:t> 122,5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43CD452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4CAA1964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2023 год: всего – </w:t>
            </w:r>
            <w:r w:rsidR="00CE4EC2" w:rsidRPr="002874BE">
              <w:rPr>
                <w:rFonts w:ascii="Arial" w:hAnsi="Arial" w:cs="Arial"/>
                <w:sz w:val="24"/>
                <w:szCs w:val="24"/>
              </w:rPr>
              <w:t>4</w:t>
            </w:r>
            <w:r w:rsidR="002874BE" w:rsidRPr="002874BE">
              <w:rPr>
                <w:rFonts w:ascii="Arial" w:hAnsi="Arial" w:cs="Arial"/>
                <w:sz w:val="24"/>
                <w:szCs w:val="24"/>
              </w:rPr>
              <w:t>74 087,1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14:paraId="349CF5BC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048BF010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федерального бюджета – 4 060,2 тыс. рублей;</w:t>
            </w:r>
          </w:p>
          <w:p w14:paraId="07854339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краевого бюджета – </w:t>
            </w:r>
            <w:r w:rsidR="00CE4EC2" w:rsidRPr="002874BE">
              <w:rPr>
                <w:rFonts w:ascii="Arial" w:hAnsi="Arial" w:cs="Arial"/>
                <w:sz w:val="24"/>
                <w:szCs w:val="24"/>
              </w:rPr>
              <w:t>1</w:t>
            </w:r>
            <w:r w:rsidR="002874BE" w:rsidRPr="002874BE">
              <w:rPr>
                <w:rFonts w:ascii="Arial" w:hAnsi="Arial" w:cs="Arial"/>
                <w:sz w:val="24"/>
                <w:szCs w:val="24"/>
              </w:rPr>
              <w:t>64 362,7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E709808" w14:textId="77777777" w:rsidR="000C0AD5" w:rsidRPr="002874BE" w:rsidRDefault="000C0AD5" w:rsidP="000C0AD5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районного бюджета – </w:t>
            </w:r>
            <w:r w:rsidR="00FE6790" w:rsidRPr="002874BE">
              <w:rPr>
                <w:rFonts w:ascii="Arial" w:hAnsi="Arial" w:cs="Arial"/>
                <w:sz w:val="24"/>
                <w:szCs w:val="24"/>
              </w:rPr>
              <w:t>301 840,0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08538D4" w14:textId="77777777" w:rsidR="000C0AD5" w:rsidRPr="002874BE" w:rsidRDefault="000C0AD5" w:rsidP="000C0AD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бюджетов поселений – </w:t>
            </w:r>
            <w:r w:rsidR="00FE6790" w:rsidRPr="002874BE">
              <w:rPr>
                <w:rFonts w:ascii="Arial" w:hAnsi="Arial" w:cs="Arial"/>
                <w:sz w:val="24"/>
                <w:szCs w:val="24"/>
              </w:rPr>
              <w:t>1</w:t>
            </w:r>
            <w:r w:rsidR="002874BE" w:rsidRPr="002874BE">
              <w:rPr>
                <w:rFonts w:ascii="Arial" w:hAnsi="Arial" w:cs="Arial"/>
                <w:sz w:val="24"/>
                <w:szCs w:val="24"/>
              </w:rPr>
              <w:t> 571,6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1E2199E" w14:textId="77777777" w:rsidR="00FE6790" w:rsidRPr="002874BE" w:rsidRDefault="00FE6790" w:rsidP="000C0AD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2874BE" w:rsidRPr="002874BE">
              <w:rPr>
                <w:rFonts w:ascii="Arial" w:hAnsi="Arial" w:cs="Arial"/>
                <w:sz w:val="24"/>
                <w:szCs w:val="24"/>
              </w:rPr>
              <w:t>2 252,6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9FDC53A" w14:textId="77777777" w:rsidR="000C0AD5" w:rsidRPr="002874BE" w:rsidRDefault="000C0AD5" w:rsidP="000C0AD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783FB3D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2024 год: всего – 37</w:t>
            </w:r>
            <w:r w:rsidR="00FE6790" w:rsidRPr="002874BE">
              <w:rPr>
                <w:rFonts w:ascii="Arial" w:hAnsi="Arial" w:cs="Arial"/>
                <w:sz w:val="24"/>
                <w:szCs w:val="24"/>
              </w:rPr>
              <w:t>3 757,2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14:paraId="4D4A43B4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3514237D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федерального бюджета – </w:t>
            </w:r>
            <w:r w:rsidR="00424BDC" w:rsidRPr="002874BE">
              <w:rPr>
                <w:rFonts w:ascii="Arial" w:hAnsi="Arial" w:cs="Arial"/>
                <w:sz w:val="24"/>
                <w:szCs w:val="24"/>
              </w:rPr>
              <w:t>4 298,7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0A236BE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75 382,0 тыс. рублей;</w:t>
            </w:r>
          </w:p>
          <w:p w14:paraId="4A1B0A0A" w14:textId="77777777" w:rsidR="000C0AD5" w:rsidRPr="002874BE" w:rsidRDefault="000C0AD5" w:rsidP="000C0AD5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29</w:t>
            </w:r>
            <w:r w:rsidR="007D4557" w:rsidRPr="002874BE">
              <w:rPr>
                <w:rFonts w:ascii="Arial" w:hAnsi="Arial" w:cs="Arial"/>
                <w:sz w:val="24"/>
                <w:szCs w:val="24"/>
              </w:rPr>
              <w:t>4 076,5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A5CF482" w14:textId="77777777" w:rsidR="000C0AD5" w:rsidRPr="002874BE" w:rsidRDefault="000C0AD5" w:rsidP="000C0AD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бюджетов поселений – 0,0 тыс. рублей;</w:t>
            </w:r>
          </w:p>
          <w:p w14:paraId="2B1CCEA8" w14:textId="77777777" w:rsidR="000C0AD5" w:rsidRPr="002874BE" w:rsidRDefault="000C0AD5" w:rsidP="000C0AD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B30DC0D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2025 год: всего – 37</w:t>
            </w:r>
            <w:r w:rsidR="007D4557" w:rsidRPr="002874BE">
              <w:rPr>
                <w:rFonts w:ascii="Arial" w:hAnsi="Arial" w:cs="Arial"/>
                <w:sz w:val="24"/>
                <w:szCs w:val="24"/>
              </w:rPr>
              <w:t>6 295,9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14:paraId="6C768A1B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14:paraId="1A9D0E2B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 xml:space="preserve">федерального бюджета – </w:t>
            </w:r>
            <w:r w:rsidR="00424BDC" w:rsidRPr="002874BE">
              <w:rPr>
                <w:rFonts w:ascii="Arial" w:hAnsi="Arial" w:cs="Arial"/>
                <w:sz w:val="24"/>
                <w:szCs w:val="24"/>
              </w:rPr>
              <w:t>4 455,5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63551E1" w14:textId="77777777" w:rsidR="000C0AD5" w:rsidRPr="002874BE" w:rsidRDefault="000C0AD5" w:rsidP="000C0AD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краевого бюджета – 75 382,0 тыс. рублей;</w:t>
            </w:r>
          </w:p>
          <w:p w14:paraId="1692D871" w14:textId="77777777" w:rsidR="000C0AD5" w:rsidRPr="002874BE" w:rsidRDefault="000C0AD5" w:rsidP="000C0AD5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районного бюджета – 29</w:t>
            </w:r>
            <w:r w:rsidR="007D4557" w:rsidRPr="002874BE">
              <w:rPr>
                <w:rFonts w:ascii="Arial" w:hAnsi="Arial" w:cs="Arial"/>
                <w:sz w:val="24"/>
                <w:szCs w:val="24"/>
              </w:rPr>
              <w:t>6 458,4</w:t>
            </w:r>
            <w:r w:rsidRPr="002874B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A862744" w14:textId="77777777" w:rsidR="008632A2" w:rsidRPr="009338F9" w:rsidRDefault="000C0AD5" w:rsidP="000C0AD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74BE">
              <w:rPr>
                <w:rFonts w:ascii="Arial" w:hAnsi="Arial" w:cs="Arial"/>
                <w:sz w:val="24"/>
                <w:szCs w:val="24"/>
              </w:rPr>
              <w:t>бюджетов поселений – 0,0 тыс. рублей.</w:t>
            </w:r>
          </w:p>
        </w:tc>
      </w:tr>
    </w:tbl>
    <w:p w14:paraId="53305D48" w14:textId="77777777" w:rsidR="00EC026E" w:rsidRDefault="00EC026E" w:rsidP="00195244">
      <w:pPr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</w:p>
    <w:p w14:paraId="01777AB6" w14:textId="77777777" w:rsidR="00EC026E" w:rsidRPr="009338F9" w:rsidRDefault="00EC026E" w:rsidP="002C7108">
      <w:pPr>
        <w:spacing w:after="0"/>
        <w:ind w:firstLine="58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5FAB4CA4" w14:textId="77777777" w:rsidR="008632A2" w:rsidRPr="009338F9" w:rsidRDefault="008632A2" w:rsidP="008632A2">
      <w:pPr>
        <w:spacing w:after="0" w:line="240" w:lineRule="auto"/>
        <w:ind w:left="9923"/>
        <w:rPr>
          <w:rFonts w:ascii="Arial" w:hAnsi="Arial" w:cs="Arial"/>
          <w:color w:val="000000"/>
          <w:sz w:val="24"/>
          <w:szCs w:val="24"/>
        </w:rPr>
        <w:sectPr w:rsidR="008632A2" w:rsidRPr="009338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9A81615" w14:textId="77777777" w:rsidR="008632A2" w:rsidRPr="009338F9" w:rsidRDefault="008632A2" w:rsidP="008632A2">
      <w:pPr>
        <w:spacing w:after="0" w:line="240" w:lineRule="auto"/>
        <w:ind w:left="9923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B91287">
        <w:rPr>
          <w:rFonts w:ascii="Arial" w:hAnsi="Arial" w:cs="Arial"/>
          <w:color w:val="000000"/>
          <w:sz w:val="24"/>
          <w:szCs w:val="24"/>
        </w:rPr>
        <w:t>2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к постановлению</w:t>
      </w:r>
    </w:p>
    <w:p w14:paraId="5063F526" w14:textId="77777777" w:rsidR="008632A2" w:rsidRPr="009338F9" w:rsidRDefault="008632A2" w:rsidP="008632A2">
      <w:pPr>
        <w:spacing w:after="0" w:line="240" w:lineRule="auto"/>
        <w:ind w:left="5812" w:firstLine="411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 xml:space="preserve">администрации Енисейского района </w:t>
      </w:r>
    </w:p>
    <w:p w14:paraId="25C0A49F" w14:textId="77777777" w:rsidR="008632A2" w:rsidRPr="009338F9" w:rsidRDefault="008632A2" w:rsidP="008632A2">
      <w:pPr>
        <w:spacing w:after="0" w:line="240" w:lineRule="auto"/>
        <w:ind w:left="5812" w:firstLine="411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____________  № ____-п</w:t>
      </w:r>
    </w:p>
    <w:p w14:paraId="6A783E3A" w14:textId="77777777" w:rsidR="008632A2" w:rsidRPr="009338F9" w:rsidRDefault="008632A2" w:rsidP="008632A2">
      <w:pPr>
        <w:pStyle w:val="ConsPlusNormal"/>
        <w:ind w:left="9923"/>
        <w:jc w:val="both"/>
        <w:outlineLvl w:val="2"/>
        <w:rPr>
          <w:rFonts w:cs="Arial"/>
          <w:color w:val="000000"/>
          <w:sz w:val="24"/>
          <w:szCs w:val="24"/>
        </w:rPr>
      </w:pPr>
    </w:p>
    <w:p w14:paraId="21F82870" w14:textId="77777777" w:rsidR="008632A2" w:rsidRPr="009338F9" w:rsidRDefault="008632A2" w:rsidP="008632A2">
      <w:pPr>
        <w:pStyle w:val="ConsPlusNormal"/>
        <w:ind w:left="9923"/>
        <w:jc w:val="both"/>
        <w:outlineLvl w:val="2"/>
        <w:rPr>
          <w:rFonts w:cs="Arial"/>
          <w:color w:val="000000"/>
          <w:sz w:val="24"/>
          <w:szCs w:val="24"/>
        </w:rPr>
      </w:pPr>
      <w:r w:rsidRPr="009338F9">
        <w:rPr>
          <w:rFonts w:cs="Arial"/>
          <w:color w:val="000000"/>
          <w:sz w:val="24"/>
          <w:szCs w:val="24"/>
        </w:rPr>
        <w:t xml:space="preserve">Приложение № 1 </w:t>
      </w:r>
    </w:p>
    <w:p w14:paraId="483423B5" w14:textId="77777777" w:rsidR="008632A2" w:rsidRPr="009338F9" w:rsidRDefault="008632A2" w:rsidP="008632A2">
      <w:pPr>
        <w:pStyle w:val="ConsPlusNormal"/>
        <w:ind w:left="9923"/>
        <w:jc w:val="both"/>
        <w:outlineLvl w:val="2"/>
        <w:rPr>
          <w:rFonts w:cs="Arial"/>
          <w:color w:val="000000"/>
          <w:sz w:val="24"/>
          <w:szCs w:val="24"/>
        </w:rPr>
      </w:pPr>
      <w:r w:rsidRPr="009338F9">
        <w:rPr>
          <w:rFonts w:cs="Arial"/>
          <w:color w:val="000000"/>
          <w:sz w:val="24"/>
          <w:szCs w:val="24"/>
        </w:rPr>
        <w:t>к муниципальной программе «Улучшение качества жизни населения в Енисейском районе»</w:t>
      </w:r>
    </w:p>
    <w:p w14:paraId="134ABA7D" w14:textId="77777777" w:rsidR="008632A2" w:rsidRPr="009338F9" w:rsidRDefault="008632A2" w:rsidP="008632A2">
      <w:pPr>
        <w:pStyle w:val="ConsPlusNormal"/>
        <w:jc w:val="both"/>
        <w:outlineLvl w:val="2"/>
        <w:rPr>
          <w:rFonts w:cs="Arial"/>
          <w:color w:val="000000"/>
          <w:sz w:val="24"/>
          <w:szCs w:val="24"/>
        </w:rPr>
      </w:pPr>
    </w:p>
    <w:p w14:paraId="34E0F7D2" w14:textId="77777777" w:rsidR="008632A2" w:rsidRPr="009338F9" w:rsidRDefault="008632A2" w:rsidP="008632A2">
      <w:pPr>
        <w:pStyle w:val="ConsPlusNormal"/>
        <w:jc w:val="center"/>
        <w:outlineLvl w:val="2"/>
        <w:rPr>
          <w:rFonts w:cs="Arial"/>
          <w:b/>
          <w:color w:val="000000"/>
          <w:sz w:val="24"/>
          <w:szCs w:val="24"/>
        </w:rPr>
      </w:pPr>
      <w:r w:rsidRPr="009338F9">
        <w:rPr>
          <w:rFonts w:cs="Arial"/>
          <w:b/>
          <w:color w:val="000000"/>
          <w:sz w:val="24"/>
          <w:szCs w:val="24"/>
        </w:rPr>
        <w:t>Информация о ресурсном обеспечении подпрограмм и отдельных мероприятий муниципальной программы Енисейского района</w:t>
      </w:r>
    </w:p>
    <w:p w14:paraId="359005C9" w14:textId="77777777" w:rsidR="008632A2" w:rsidRPr="009338F9" w:rsidRDefault="008632A2" w:rsidP="008632A2">
      <w:pPr>
        <w:spacing w:after="0" w:line="240" w:lineRule="auto"/>
        <w:ind w:left="5812" w:firstLine="4111"/>
        <w:rPr>
          <w:rFonts w:ascii="Arial" w:hAnsi="Arial" w:cs="Arial"/>
          <w:color w:val="000000"/>
          <w:sz w:val="24"/>
          <w:szCs w:val="24"/>
        </w:rPr>
      </w:pPr>
    </w:p>
    <w:tbl>
      <w:tblPr>
        <w:tblW w:w="14945" w:type="dxa"/>
        <w:tblInd w:w="93" w:type="dxa"/>
        <w:tblLook w:val="04A0" w:firstRow="1" w:lastRow="0" w:firstColumn="1" w:lastColumn="0" w:noHBand="0" w:noVBand="1"/>
      </w:tblPr>
      <w:tblGrid>
        <w:gridCol w:w="2011"/>
        <w:gridCol w:w="2896"/>
        <w:gridCol w:w="2176"/>
        <w:gridCol w:w="837"/>
        <w:gridCol w:w="793"/>
        <w:gridCol w:w="727"/>
        <w:gridCol w:w="680"/>
        <w:gridCol w:w="1200"/>
        <w:gridCol w:w="1169"/>
        <w:gridCol w:w="1260"/>
        <w:gridCol w:w="1196"/>
      </w:tblGrid>
      <w:tr w:rsidR="00186020" w:rsidRPr="00186020" w14:paraId="63554B6C" w14:textId="77777777" w:rsidTr="00186020">
        <w:trPr>
          <w:trHeight w:val="615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C955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AF7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917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BB6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057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186020" w:rsidRPr="00186020" w14:paraId="07C84785" w14:textId="77777777" w:rsidTr="00186020">
        <w:trPr>
          <w:trHeight w:val="570"/>
        </w:trPr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6538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004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1243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5AD9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0DC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4D3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7E2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B70E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4FB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82E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230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186020" w:rsidRPr="00186020" w14:paraId="7F43823D" w14:textId="77777777" w:rsidTr="00186020">
        <w:trPr>
          <w:trHeight w:val="91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5E7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721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«Улучшение качества жизни населения в Енисейском районе»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D625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1CD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1DF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D5C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3A9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BAB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474 087,1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04B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373 757,2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6CF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376 295,9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32E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1 224 140,2</w:t>
            </w:r>
          </w:p>
        </w:tc>
      </w:tr>
      <w:tr w:rsidR="00186020" w:rsidRPr="00186020" w14:paraId="672BEF8B" w14:textId="77777777" w:rsidTr="00186020">
        <w:trPr>
          <w:trHeight w:val="57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85DB0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F08C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539E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BD8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917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C57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342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B8C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606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BBB6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17B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020" w:rsidRPr="00186020" w14:paraId="5611124D" w14:textId="77777777" w:rsidTr="00186020">
        <w:trPr>
          <w:trHeight w:val="9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19172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5961C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85E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Енисейского района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4DD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603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0AA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AA9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61B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389 237,8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4A72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295 558,5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F49E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295 558,3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3F3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980 354,6</w:t>
            </w:r>
          </w:p>
        </w:tc>
      </w:tr>
      <w:tr w:rsidR="00186020" w:rsidRPr="00186020" w14:paraId="65020421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7F993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E61EE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FC606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совет депутатов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907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3A7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E6E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19E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CC4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2C63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AA16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B27B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1 045,2</w:t>
            </w:r>
          </w:p>
        </w:tc>
      </w:tr>
      <w:tr w:rsidR="00186020" w:rsidRPr="00186020" w14:paraId="7F6FB3FB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551F6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61A6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47DF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EBD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4E1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FBA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295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4D31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78 042,8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03D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77 273,8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AA3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79 812,7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E3B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235 129,3</w:t>
            </w:r>
          </w:p>
        </w:tc>
      </w:tr>
      <w:tr w:rsidR="00186020" w:rsidRPr="00186020" w14:paraId="42AA0338" w14:textId="77777777" w:rsidTr="00186020">
        <w:trPr>
          <w:trHeight w:val="12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89AB8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46C79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21987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«Комитет по культуре Енисейского района»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130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C3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20A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0F2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D6A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3 241,5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FCC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D03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556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4 394,5</w:t>
            </w:r>
          </w:p>
        </w:tc>
      </w:tr>
      <w:tr w:rsidR="00186020" w:rsidRPr="00186020" w14:paraId="5B0CAE21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A5B08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2F3A9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A653F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0D5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1D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B83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15E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5B5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E31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8B9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46D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</w:tr>
      <w:tr w:rsidR="00186020" w:rsidRPr="00186020" w14:paraId="6927E4B8" w14:textId="77777777" w:rsidTr="00186020">
        <w:trPr>
          <w:trHeight w:val="51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10F05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9DCED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4D15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МО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086E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29B9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55CE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912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A242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C72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ACF1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57BE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964,0</w:t>
            </w:r>
          </w:p>
        </w:tc>
      </w:tr>
      <w:tr w:rsidR="00186020" w:rsidRPr="00186020" w14:paraId="5F0D1D69" w14:textId="77777777" w:rsidTr="00186020">
        <w:trPr>
          <w:trHeight w:val="91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58B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01B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«Охрана окружающей среды»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2502D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C81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941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1FD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E4CE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A14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3 386,2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16F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1 740,6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79A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1 740,6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4AB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6 867,4</w:t>
            </w:r>
          </w:p>
        </w:tc>
      </w:tr>
      <w:tr w:rsidR="00186020" w:rsidRPr="00186020" w14:paraId="374CF4FC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E1C70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5BF9E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4DC73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0FA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63E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D17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499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84B1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5BC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ED8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61F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020" w:rsidRPr="00186020" w14:paraId="7949C570" w14:textId="77777777" w:rsidTr="00186020">
        <w:trPr>
          <w:trHeight w:val="87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F4BBA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8F2CA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70F8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168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9E7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42C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703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4EE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3 386,2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4BC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439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1 740,6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104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6 867,4</w:t>
            </w:r>
          </w:p>
        </w:tc>
      </w:tr>
      <w:tr w:rsidR="00186020" w:rsidRPr="00186020" w14:paraId="5BF4F461" w14:textId="77777777" w:rsidTr="00186020">
        <w:trPr>
          <w:trHeight w:val="58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862E2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6420F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0F7A5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МО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1F4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B25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D139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64F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B80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117B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57D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1A90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186020" w:rsidRPr="00186020" w14:paraId="5B0ADC6F" w14:textId="77777777" w:rsidTr="00186020">
        <w:trPr>
          <w:trHeight w:val="630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26E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04F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"Повышение уровня комфортности пребывания и качества жизни населения территории Енисейского района"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5AB1B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252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ADE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25B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44A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9C6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97 153,4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096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F3D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1C4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105 390,6</w:t>
            </w:r>
          </w:p>
        </w:tc>
      </w:tr>
      <w:tr w:rsidR="00186020" w:rsidRPr="00186020" w14:paraId="734F44A2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65D7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AC8F0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B853E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5E4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EA4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F59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BB7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A91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7733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C0F0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6FC3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020" w:rsidRPr="00186020" w14:paraId="4E4117D6" w14:textId="77777777" w:rsidTr="00186020">
        <w:trPr>
          <w:trHeight w:val="9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8EEEA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26EC9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0DE72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BBE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ED8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297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967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813E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90 695,3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1226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3 542,1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017E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3 542,1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EF6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97 779,5</w:t>
            </w:r>
          </w:p>
        </w:tc>
      </w:tr>
      <w:tr w:rsidR="00186020" w:rsidRPr="00186020" w14:paraId="77C7354E" w14:textId="77777777" w:rsidTr="00186020">
        <w:trPr>
          <w:trHeight w:val="12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C4948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40F25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DCED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«Комитет по культуре Енисейского района»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4BD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2AA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2195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025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43D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3 241,5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30D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048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312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4 394,5</w:t>
            </w:r>
          </w:p>
        </w:tc>
      </w:tr>
      <w:tr w:rsidR="00186020" w:rsidRPr="00186020" w14:paraId="14BE5F88" w14:textId="77777777" w:rsidTr="00186020">
        <w:trPr>
          <w:trHeight w:val="45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4E6C0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51F81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63D7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МО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0FF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316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1E9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EB7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EED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FE8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4DC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586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964,0</w:t>
            </w:r>
          </w:p>
        </w:tc>
      </w:tr>
      <w:tr w:rsidR="00186020" w:rsidRPr="00186020" w14:paraId="78277C89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39E66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09F86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4A3CE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04A9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6D6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25F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34A5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7576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E956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6E4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1C3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</w:tr>
      <w:tr w:rsidR="00186020" w:rsidRPr="00186020" w14:paraId="5F5E8BCD" w14:textId="77777777" w:rsidTr="00186020">
        <w:trPr>
          <w:trHeight w:val="91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9F1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F61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«Выполнение отдельных государственных полномочий»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A811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6F8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DE89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27D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C5D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6F3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9 489,0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62BB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9 491,6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59EE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9 648,4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C992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28 629,0</w:t>
            </w:r>
          </w:p>
        </w:tc>
      </w:tr>
      <w:tr w:rsidR="00186020" w:rsidRPr="00186020" w14:paraId="4DCF5E4C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6264B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7EE86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67E5E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C75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5EA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100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8A79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2B0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B5E3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C4B1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A4A0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020" w:rsidRPr="00186020" w14:paraId="6853358F" w14:textId="77777777" w:rsidTr="00186020">
        <w:trPr>
          <w:trHeight w:val="9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17116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C2CE9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3D14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09B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E1E5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CB3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9E5E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6340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5 269,4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65B1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5 037,1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102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5 036,9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056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15 343,4</w:t>
            </w:r>
          </w:p>
        </w:tc>
      </w:tr>
      <w:tr w:rsidR="00186020" w:rsidRPr="00186020" w14:paraId="05964659" w14:textId="77777777" w:rsidTr="00186020">
        <w:trPr>
          <w:trHeight w:val="61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A9EAA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5D94A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DDD8C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32D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C94E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8A75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6B2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211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4 219,6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72B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4 454,5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6432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4 611,5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8ED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13 285,6</w:t>
            </w:r>
          </w:p>
        </w:tc>
      </w:tr>
      <w:tr w:rsidR="00186020" w:rsidRPr="00186020" w14:paraId="053FDB1B" w14:textId="77777777" w:rsidTr="00186020">
        <w:trPr>
          <w:trHeight w:val="91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6F43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Подпрограмма4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609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«Организация транспортного обслуживания населения Енисейского района»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49DD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938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7FA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184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9D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E12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203 141,5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70A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AE8E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490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609 254,1</w:t>
            </w:r>
          </w:p>
        </w:tc>
      </w:tr>
      <w:tr w:rsidR="00186020" w:rsidRPr="00186020" w14:paraId="34EE7174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3F72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F1CD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C02D7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C2E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043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4B1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5EC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61B2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BC3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2A1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2AC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020" w:rsidRPr="00186020" w14:paraId="10C5755D" w14:textId="77777777" w:rsidTr="00186020">
        <w:trPr>
          <w:trHeight w:val="9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3739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5581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20DC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807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7E3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C86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9E0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D86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203 141,5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8B90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F57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D47B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609 254,1</w:t>
            </w:r>
          </w:p>
        </w:tc>
      </w:tr>
      <w:tr w:rsidR="00186020" w:rsidRPr="00186020" w14:paraId="3B85F4B6" w14:textId="77777777" w:rsidTr="00186020">
        <w:trPr>
          <w:trHeight w:val="91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1BD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FE8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в развитии местного самоуправления  в Енисейском районе»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928BB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493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1D5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71F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1FD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52B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158 361,8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173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152 794,9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85A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155 176,8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599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466 333,5</w:t>
            </w:r>
          </w:p>
        </w:tc>
      </w:tr>
      <w:tr w:rsidR="00186020" w:rsidRPr="00186020" w14:paraId="657353B0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9B17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95F9F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1E3E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154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10A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9CC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3EEA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53C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B8A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DEA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692B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020" w:rsidRPr="00186020" w14:paraId="61A0A1CA" w14:textId="77777777" w:rsidTr="00186020">
        <w:trPr>
          <w:trHeight w:val="9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E623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A2183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500B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8B5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5E2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A875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6E9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5C4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84 190,2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97B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79 627,2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EB06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79 627,2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3C63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243 444,6</w:t>
            </w:r>
          </w:p>
        </w:tc>
      </w:tr>
      <w:tr w:rsidR="00186020" w:rsidRPr="00186020" w14:paraId="01802BE3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BBE16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84DEC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24135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совет депутатов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6C5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0B0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937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DFC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A612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ACA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1BCC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4EB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1 045,2</w:t>
            </w:r>
          </w:p>
        </w:tc>
      </w:tr>
      <w:tr w:rsidR="00186020" w:rsidRPr="00186020" w14:paraId="5FC21E1E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04FC0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039A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1318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5F0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6B2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A32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923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5F7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73 823,2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D66E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72 819,3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2C5F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75 201,2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46B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221 843,7</w:t>
            </w:r>
          </w:p>
        </w:tc>
      </w:tr>
      <w:tr w:rsidR="00186020" w:rsidRPr="00186020" w14:paraId="775A0067" w14:textId="77777777" w:rsidTr="00186020">
        <w:trPr>
          <w:trHeight w:val="91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48D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6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B8D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«Хлеб по доступной цене для населения, проживающего в отдаленных и труднодоступных населенных пунктах Енисейского района»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2F82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68A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24C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1E59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0DA1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B66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49E2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535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348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7 665,6</w:t>
            </w:r>
          </w:p>
        </w:tc>
      </w:tr>
      <w:tr w:rsidR="00186020" w:rsidRPr="00186020" w14:paraId="73FF97E3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60EF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91DB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D610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A3D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D46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ACE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436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C1D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9BB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69B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47BA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020" w:rsidRPr="00186020" w14:paraId="330FD34D" w14:textId="77777777" w:rsidTr="00186020">
        <w:trPr>
          <w:trHeight w:val="9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E031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9409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0E1D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3724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3A4B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1D6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96D8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8634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596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761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60F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7 665,6</w:t>
            </w:r>
          </w:p>
        </w:tc>
      </w:tr>
      <w:tr w:rsidR="00186020" w:rsidRPr="00186020" w14:paraId="5F36D3F8" w14:textId="77777777" w:rsidTr="00186020">
        <w:trPr>
          <w:trHeight w:val="91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F63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7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22C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защиты прав потребителей Енисейского района»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DA41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D55D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446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E15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6EE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D679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E242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D305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46E1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86020" w:rsidRPr="00186020" w14:paraId="27FAA5D6" w14:textId="77777777" w:rsidTr="00186020">
        <w:trPr>
          <w:trHeight w:val="6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ADB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BFB7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837B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E1C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2579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63CF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AF4C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F22B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2353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20D7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8AFB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020" w:rsidRPr="00186020" w14:paraId="0F4704C6" w14:textId="77777777" w:rsidTr="00186020">
        <w:trPr>
          <w:trHeight w:val="90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D6BC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DBE4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A7B65" w14:textId="77777777" w:rsidR="00186020" w:rsidRPr="00186020" w:rsidRDefault="00186020" w:rsidP="001860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82B2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B890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3FB6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E2F7" w14:textId="77777777" w:rsidR="00186020" w:rsidRPr="00186020" w:rsidRDefault="00186020" w:rsidP="00186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D9E6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20E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EBCD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1128" w14:textId="77777777" w:rsidR="00186020" w:rsidRPr="00186020" w:rsidRDefault="00186020" w:rsidP="001860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0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14:paraId="328EE038" w14:textId="77777777" w:rsidR="008632A2" w:rsidRPr="009338F9" w:rsidRDefault="008632A2" w:rsidP="008632A2">
      <w:pPr>
        <w:spacing w:after="0" w:line="240" w:lineRule="auto"/>
        <w:ind w:left="9923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br w:type="page"/>
      </w: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B91287">
        <w:rPr>
          <w:rFonts w:ascii="Arial" w:hAnsi="Arial" w:cs="Arial"/>
          <w:color w:val="000000"/>
          <w:sz w:val="24"/>
          <w:szCs w:val="24"/>
        </w:rPr>
        <w:t>3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к постановлению</w:t>
      </w:r>
    </w:p>
    <w:p w14:paraId="2E3C9857" w14:textId="77777777" w:rsidR="008632A2" w:rsidRPr="009338F9" w:rsidRDefault="008632A2" w:rsidP="008632A2">
      <w:pPr>
        <w:spacing w:after="0" w:line="240" w:lineRule="auto"/>
        <w:ind w:left="5812" w:firstLine="411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 xml:space="preserve">администрации Енисейского района </w:t>
      </w:r>
    </w:p>
    <w:p w14:paraId="65AD0CD5" w14:textId="77777777" w:rsidR="008632A2" w:rsidRPr="009338F9" w:rsidRDefault="008632A2" w:rsidP="008632A2">
      <w:pPr>
        <w:spacing w:after="0" w:line="240" w:lineRule="auto"/>
        <w:ind w:left="5812" w:firstLine="411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____________  № ____-п</w:t>
      </w:r>
    </w:p>
    <w:p w14:paraId="3AD22F4E" w14:textId="77777777" w:rsidR="008632A2" w:rsidRPr="009338F9" w:rsidRDefault="008632A2" w:rsidP="008632A2">
      <w:pPr>
        <w:autoSpaceDE w:val="0"/>
        <w:autoSpaceDN w:val="0"/>
        <w:adjustRightInd w:val="0"/>
        <w:spacing w:after="0" w:line="240" w:lineRule="auto"/>
        <w:ind w:left="9923"/>
        <w:jc w:val="both"/>
        <w:rPr>
          <w:rFonts w:ascii="Arial" w:hAnsi="Arial" w:cs="Arial"/>
          <w:color w:val="000000"/>
          <w:sz w:val="24"/>
          <w:szCs w:val="24"/>
        </w:rPr>
      </w:pPr>
    </w:p>
    <w:p w14:paraId="2C6D9AB4" w14:textId="77777777" w:rsidR="008632A2" w:rsidRPr="009338F9" w:rsidRDefault="008632A2" w:rsidP="008632A2">
      <w:pPr>
        <w:autoSpaceDE w:val="0"/>
        <w:autoSpaceDN w:val="0"/>
        <w:adjustRightInd w:val="0"/>
        <w:spacing w:after="0" w:line="240" w:lineRule="auto"/>
        <w:ind w:left="992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Приложение №2 к муниципальной программе «Улучшение качества жизни населения в Енисейском районе»</w:t>
      </w:r>
    </w:p>
    <w:p w14:paraId="03D4BD4B" w14:textId="77777777" w:rsidR="008632A2" w:rsidRPr="009338F9" w:rsidRDefault="008632A2" w:rsidP="00863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36E87D1" w14:textId="77777777" w:rsidR="008632A2" w:rsidRDefault="008632A2" w:rsidP="008632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9338F9">
        <w:rPr>
          <w:rFonts w:ascii="Arial" w:hAnsi="Arial" w:cs="Arial"/>
          <w:b/>
          <w:color w:val="000000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Енисейского района</w:t>
      </w:r>
    </w:p>
    <w:p w14:paraId="125D1ECA" w14:textId="77777777" w:rsidR="00085B85" w:rsidRPr="009338F9" w:rsidRDefault="00085B85" w:rsidP="008632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2100"/>
        <w:gridCol w:w="3420"/>
        <w:gridCol w:w="3340"/>
        <w:gridCol w:w="1240"/>
        <w:gridCol w:w="1500"/>
        <w:gridCol w:w="1500"/>
        <w:gridCol w:w="1799"/>
      </w:tblGrid>
      <w:tr w:rsidR="00276C6E" w:rsidRPr="00276C6E" w14:paraId="4F43F665" w14:textId="77777777" w:rsidTr="00276C6E">
        <w:trPr>
          <w:trHeight w:val="450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F843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" w:name="RANGE!A1:G44"/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Статус</w:t>
            </w:r>
            <w:bookmarkEnd w:id="1"/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E3C0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C8B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AAA2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276C6E" w:rsidRPr="00276C6E" w14:paraId="7BE6A24D" w14:textId="77777777" w:rsidTr="00276C6E">
        <w:trPr>
          <w:trHeight w:val="945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701B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BFD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2A5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3A65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0DC7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8A5E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3AC0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276C6E" w:rsidRPr="00276C6E" w14:paraId="0B352CF8" w14:textId="77777777" w:rsidTr="00276C6E">
        <w:trPr>
          <w:trHeight w:val="31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59E9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15E4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«Улучшение качества жизни населения в Енисейском районе»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781E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0407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474 087,1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9CC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373 757,2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6B6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376 295,9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5A9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1 224 140,2</w:t>
            </w:r>
          </w:p>
        </w:tc>
      </w:tr>
      <w:tr w:rsidR="00276C6E" w:rsidRPr="00276C6E" w14:paraId="7A316474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D3B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951CC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3E70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1BA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0E1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367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5B7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76C6E" w:rsidRPr="00276C6E" w14:paraId="335E1697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A4E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5DEC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0F3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8600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4 060,2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EFB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401C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4 455,5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5991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12 814,4</w:t>
            </w:r>
          </w:p>
        </w:tc>
      </w:tr>
      <w:tr w:rsidR="00276C6E" w:rsidRPr="00276C6E" w14:paraId="413A576E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760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0AE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60B8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5F7F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164 362,7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8D1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75 382,0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1E8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75 382,0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ED83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315 126,7</w:t>
            </w:r>
          </w:p>
        </w:tc>
      </w:tr>
      <w:tr w:rsidR="00276C6E" w:rsidRPr="00276C6E" w14:paraId="5BCDC704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E48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4F5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20E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762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301 840,0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1C3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294 076,5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9C6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296 458,4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01E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892 374,9</w:t>
            </w:r>
          </w:p>
        </w:tc>
      </w:tr>
      <w:tr w:rsidR="00276C6E" w:rsidRPr="00276C6E" w14:paraId="0256581A" w14:textId="77777777" w:rsidTr="00276C6E">
        <w:trPr>
          <w:trHeight w:val="9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B9B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BCCE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D196E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 Енисейского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57D1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6C9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EAE2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EB1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1 571,6</w:t>
            </w:r>
          </w:p>
        </w:tc>
      </w:tr>
      <w:tr w:rsidR="00276C6E" w:rsidRPr="00276C6E" w14:paraId="61935D5A" w14:textId="77777777" w:rsidTr="00276C6E">
        <w:trPr>
          <w:trHeight w:val="42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9E4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A2864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C49B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AC9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4F7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231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AD11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</w:tr>
      <w:tr w:rsidR="00276C6E" w:rsidRPr="00276C6E" w14:paraId="5C9B7CF2" w14:textId="77777777" w:rsidTr="00276C6E">
        <w:trPr>
          <w:trHeight w:val="31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4047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C3ED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«Охрана окружающей среды»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836BC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A9C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3 386,2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53AB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1 740,6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492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1 740,6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477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6 867,4</w:t>
            </w:r>
          </w:p>
        </w:tc>
      </w:tr>
      <w:tr w:rsidR="00276C6E" w:rsidRPr="00276C6E" w14:paraId="04537318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378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8AF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EE4B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79A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D82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6F7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088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76C6E" w:rsidRPr="00276C6E" w14:paraId="4976B85A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099B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4764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3972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991A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4694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FE4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2745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5393D329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20B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273C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21F8E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1870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7F8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6F8F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9176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49DA5E1C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B8B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2E3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1FD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9BB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3 386,2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CD94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672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1 740,6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A7F1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6 867,4</w:t>
            </w:r>
          </w:p>
        </w:tc>
      </w:tr>
      <w:tr w:rsidR="00276C6E" w:rsidRPr="00276C6E" w14:paraId="353448E9" w14:textId="77777777" w:rsidTr="00276C6E">
        <w:trPr>
          <w:trHeight w:val="9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405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760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095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 Енисейского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646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607B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40C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221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3544F72F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DED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05C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BA4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F335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13DD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160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D2D7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6889CC0D" w14:textId="77777777" w:rsidTr="00276C6E">
        <w:trPr>
          <w:trHeight w:val="31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8338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B736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"Повышение уровня комфортности пребывания и качества жизни населения территории Енисейского района"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2717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2D8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97 153,4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CC6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CBF7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4AF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105 390,6</w:t>
            </w:r>
          </w:p>
        </w:tc>
      </w:tr>
      <w:tr w:rsidR="00276C6E" w:rsidRPr="00276C6E" w14:paraId="3B551474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FA0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6FD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D67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45A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213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E78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A24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76C6E" w:rsidRPr="00276C6E" w14:paraId="1ADE50D6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6DB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316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B6AA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6620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B819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FF3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9521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28A26243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E27B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602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4847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999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88 737,7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D1B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BC4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D362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88 737,7</w:t>
            </w:r>
          </w:p>
        </w:tc>
      </w:tr>
      <w:tr w:rsidR="00276C6E" w:rsidRPr="00276C6E" w14:paraId="5F87893F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68B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F615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7484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088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38B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CE5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0E9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12 828,7</w:t>
            </w:r>
          </w:p>
        </w:tc>
      </w:tr>
      <w:tr w:rsidR="00276C6E" w:rsidRPr="00276C6E" w14:paraId="4568161C" w14:textId="77777777" w:rsidTr="00276C6E">
        <w:trPr>
          <w:trHeight w:val="9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150B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3B1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B963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 Енисейского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F88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20A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FAC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D3B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1 571,6</w:t>
            </w:r>
          </w:p>
        </w:tc>
      </w:tr>
      <w:tr w:rsidR="00276C6E" w:rsidRPr="00276C6E" w14:paraId="50E4CA31" w14:textId="77777777" w:rsidTr="00276C6E">
        <w:trPr>
          <w:trHeight w:val="33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1433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4D52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E15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613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1A5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F90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8878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</w:tr>
      <w:tr w:rsidR="00276C6E" w:rsidRPr="00276C6E" w14:paraId="0BE2CBBB" w14:textId="77777777" w:rsidTr="00276C6E">
        <w:trPr>
          <w:trHeight w:val="330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ACD0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A0CD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«Выполнение отдельных государственных полномочий»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4880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41A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535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9 491,6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284E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9 648,4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075C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28 629,0</w:t>
            </w:r>
          </w:p>
        </w:tc>
      </w:tr>
      <w:tr w:rsidR="00276C6E" w:rsidRPr="00276C6E" w14:paraId="099EB991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6B2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5CB5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65AC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29C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F31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47E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BFEE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76C6E" w:rsidRPr="00276C6E" w14:paraId="0D1B86C2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9464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9A5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AF50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2B6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4 060,2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976D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278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4 455,5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6C8A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12 814,4</w:t>
            </w:r>
          </w:p>
        </w:tc>
      </w:tr>
      <w:tr w:rsidR="00276C6E" w:rsidRPr="00276C6E" w14:paraId="5B72A88E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71C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CD1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1BCB3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E95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5 428,8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5291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39D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5 192,9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4ADF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15 814,6</w:t>
            </w:r>
          </w:p>
        </w:tc>
      </w:tr>
      <w:tr w:rsidR="00276C6E" w:rsidRPr="00276C6E" w14:paraId="1620EA0E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48E5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55F4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4468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2C7E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52A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1F9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E4C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28310CC2" w14:textId="77777777" w:rsidTr="00276C6E">
        <w:trPr>
          <w:trHeight w:val="9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CD1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BE9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C61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 Енисейского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805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0EE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2B63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4313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3B14D48D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390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B77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BFEE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C39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245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AB37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4776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12C87D65" w14:textId="77777777" w:rsidTr="00276C6E">
        <w:trPr>
          <w:trHeight w:val="31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F8EB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2516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транспортного обслуживания населения Енисейского района</w:t>
            </w: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B56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065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203 141,5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DE5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D26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B45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609 254,1</w:t>
            </w:r>
          </w:p>
        </w:tc>
      </w:tr>
      <w:tr w:rsidR="00276C6E" w:rsidRPr="00276C6E" w14:paraId="2F459E39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550C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808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ACB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8AA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D58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547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550B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6C6E" w:rsidRPr="00276C6E" w14:paraId="59455FEB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B73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8FE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5390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BC0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FD4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16E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E663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62145AFD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9CE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1E4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BC49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A82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70 196,2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9F9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242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70 189,1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7736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210 574,4</w:t>
            </w:r>
          </w:p>
        </w:tc>
      </w:tr>
      <w:tr w:rsidR="00276C6E" w:rsidRPr="00276C6E" w14:paraId="3ECF98B6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8ACE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D415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4FBE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915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132 </w:t>
            </w: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945,3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172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132 867,2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740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132 867,2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71F7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398 679,7</w:t>
            </w:r>
          </w:p>
        </w:tc>
      </w:tr>
      <w:tr w:rsidR="00276C6E" w:rsidRPr="00276C6E" w14:paraId="07BE901F" w14:textId="77777777" w:rsidTr="00276C6E">
        <w:trPr>
          <w:trHeight w:val="9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4E9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DD3D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C8E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 Енисейского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320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879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A38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DBD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548C774A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98C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E7E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778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741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EA6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4CE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D31C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2E3A48D3" w14:textId="77777777" w:rsidTr="00276C6E">
        <w:trPr>
          <w:trHeight w:val="31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285A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CFB2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в развитии местного самоуправления в Енисейском районе»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D90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851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158 361,8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942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152 794,9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88A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155 176,8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B961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466 333,5</w:t>
            </w:r>
          </w:p>
        </w:tc>
      </w:tr>
      <w:tr w:rsidR="00276C6E" w:rsidRPr="00276C6E" w14:paraId="71A42433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974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435B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B54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451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8D2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EC2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C18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76C6E" w:rsidRPr="00276C6E" w14:paraId="163121F1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9A8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43B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F4C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AD8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52B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ADAB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EE2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4E03E80F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D0D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EF4E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5333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AA17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4B6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C3E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B5CC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332A9AC8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5B2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702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A6F2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416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158 361,8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85D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152 794,9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4F03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155 176,8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F1BC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466 333,5</w:t>
            </w:r>
          </w:p>
        </w:tc>
      </w:tr>
      <w:tr w:rsidR="00276C6E" w:rsidRPr="00276C6E" w14:paraId="60F1F6AB" w14:textId="77777777" w:rsidTr="00276C6E">
        <w:trPr>
          <w:trHeight w:val="9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C88C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46D3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EDA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 Енисейского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350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414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3F8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F0F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5E916BF7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F98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901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20A0B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FE5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5DB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C0BB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A24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4FC9EF55" w14:textId="77777777" w:rsidTr="00276C6E">
        <w:trPr>
          <w:trHeight w:val="31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D693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6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7D4C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«Хлеб по доступной цене для населения, проживающего в отдаленных и труднодоступных населенных пунктах Енисейского района»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6B9C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1FA15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DBF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282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384C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7 665,6</w:t>
            </w:r>
          </w:p>
        </w:tc>
      </w:tr>
      <w:tr w:rsidR="00276C6E" w:rsidRPr="00276C6E" w14:paraId="1C57FA1D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6154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980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1297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F57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6C9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AED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DC9E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76C6E" w:rsidRPr="00276C6E" w14:paraId="25F29DE8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F7C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BE4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5EC5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6F2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CFEDC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3A1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2EA4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572A5FA1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874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78E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DBB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C910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4AC2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5D7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488A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70CD2A87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86D9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E0C4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7FF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017F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5442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DCE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D91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7 665,6</w:t>
            </w:r>
          </w:p>
        </w:tc>
      </w:tr>
      <w:tr w:rsidR="00276C6E" w:rsidRPr="00276C6E" w14:paraId="0FA3269A" w14:textId="77777777" w:rsidTr="00276C6E">
        <w:trPr>
          <w:trHeight w:val="9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7695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D73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55CF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 Енисейского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D79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A8B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986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02B8A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1C6C7970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90C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E9EC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CF573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1259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C633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6AF0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6C55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231C1165" w14:textId="77777777" w:rsidTr="00276C6E">
        <w:trPr>
          <w:trHeight w:val="315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7C55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7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76AA" w14:textId="77777777" w:rsidR="00276C6E" w:rsidRPr="00276C6E" w:rsidRDefault="00276C6E" w:rsidP="00276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защиты прав потребителей Енисейского района»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0A9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7EFA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0F1F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81F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0C5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052310A4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1FB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890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60FB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40B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B96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0B2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3424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76C6E" w:rsidRPr="00276C6E" w14:paraId="47FBB079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0B7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B9C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DFD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0F7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5CE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127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50AB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1AAF7C39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F19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18D3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A25A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25633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ABA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30A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9B0F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0B620A53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4E3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F7C4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D4E0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517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35FE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8437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0AA4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2C3EB477" w14:textId="77777777" w:rsidTr="00276C6E">
        <w:trPr>
          <w:trHeight w:val="9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D656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8651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ED2E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 Енисейского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BCF6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096D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6F32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8769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6C6E" w:rsidRPr="00276C6E" w14:paraId="1D5AA2F9" w14:textId="77777777" w:rsidTr="00276C6E">
        <w:trPr>
          <w:trHeight w:val="300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13AA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6A2D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71F48" w14:textId="77777777" w:rsidR="00276C6E" w:rsidRPr="00276C6E" w:rsidRDefault="00276C6E" w:rsidP="00276C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EC50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AD21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8C67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614D8" w14:textId="77777777" w:rsidR="00276C6E" w:rsidRPr="00276C6E" w:rsidRDefault="00276C6E" w:rsidP="00276C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6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14:paraId="392AF1B7" w14:textId="77777777" w:rsidR="008632A2" w:rsidRPr="009338F9" w:rsidRDefault="008632A2" w:rsidP="008632A2">
      <w:pPr>
        <w:snapToGri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8632A2" w:rsidRPr="009338F9" w:rsidSect="008632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F87C95B" w14:textId="77777777" w:rsidR="00EC026E" w:rsidRPr="009338F9" w:rsidRDefault="00EC026E" w:rsidP="00EC026E">
      <w:pPr>
        <w:spacing w:after="0" w:line="240" w:lineRule="auto"/>
        <w:ind w:left="5529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DE73D6">
        <w:rPr>
          <w:rFonts w:ascii="Arial" w:hAnsi="Arial" w:cs="Arial"/>
          <w:color w:val="000000"/>
          <w:sz w:val="24"/>
          <w:szCs w:val="24"/>
        </w:rPr>
        <w:t>4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74473A9" w14:textId="77777777" w:rsidR="00EC026E" w:rsidRDefault="00EC026E" w:rsidP="00EC026E">
      <w:pPr>
        <w:spacing w:after="0" w:line="240" w:lineRule="auto"/>
        <w:ind w:left="5529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к постановлению а</w:t>
      </w:r>
      <w:r>
        <w:rPr>
          <w:rFonts w:ascii="Arial" w:hAnsi="Arial" w:cs="Arial"/>
          <w:color w:val="000000"/>
          <w:sz w:val="24"/>
          <w:szCs w:val="24"/>
        </w:rPr>
        <w:t>дминистрации Енисейского района</w:t>
      </w:r>
    </w:p>
    <w:p w14:paraId="7815FECC" w14:textId="77777777" w:rsidR="00EC026E" w:rsidRDefault="00EC026E" w:rsidP="00EC026E">
      <w:pPr>
        <w:spacing w:after="0" w:line="240" w:lineRule="auto"/>
        <w:ind w:left="5529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 ____________  № ____-п</w:t>
      </w:r>
    </w:p>
    <w:p w14:paraId="7EDCC13B" w14:textId="77777777" w:rsidR="00EC026E" w:rsidRDefault="00EC026E" w:rsidP="00EC026E">
      <w:pPr>
        <w:spacing w:after="0" w:line="240" w:lineRule="auto"/>
        <w:ind w:left="5529"/>
        <w:rPr>
          <w:rFonts w:ascii="Arial" w:hAnsi="Arial" w:cs="Arial"/>
          <w:color w:val="000000"/>
          <w:sz w:val="24"/>
          <w:szCs w:val="24"/>
        </w:rPr>
      </w:pPr>
    </w:p>
    <w:p w14:paraId="75EDEEA4" w14:textId="77777777" w:rsidR="00E14E64" w:rsidRDefault="00E14E64" w:rsidP="00E14E64">
      <w:pPr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B2889">
        <w:rPr>
          <w:rFonts w:ascii="Arial" w:hAnsi="Arial" w:cs="Arial"/>
          <w:b/>
          <w:color w:val="000000"/>
          <w:sz w:val="24"/>
          <w:szCs w:val="24"/>
        </w:rPr>
        <w:t>Паспорт подпрограммы.</w:t>
      </w:r>
    </w:p>
    <w:p w14:paraId="43E8ED4F" w14:textId="77777777" w:rsidR="00D43244" w:rsidRPr="008B2889" w:rsidRDefault="00D43244" w:rsidP="00D43244">
      <w:pPr>
        <w:spacing w:after="0" w:line="240" w:lineRule="auto"/>
        <w:ind w:left="72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4"/>
        <w:gridCol w:w="6526"/>
      </w:tblGrid>
      <w:tr w:rsidR="00E14E64" w:rsidRPr="008B2889" w14:paraId="3D6A0FB9" w14:textId="77777777" w:rsidTr="00DE73D6">
        <w:trPr>
          <w:trHeight w:val="7557"/>
        </w:trPr>
        <w:tc>
          <w:tcPr>
            <w:tcW w:w="3274" w:type="dxa"/>
            <w:vAlign w:val="center"/>
          </w:tcPr>
          <w:p w14:paraId="59E4C08C" w14:textId="77777777" w:rsidR="00E14E64" w:rsidRPr="008B2889" w:rsidRDefault="00E14E64" w:rsidP="00E14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8B2889">
              <w:rPr>
                <w:rFonts w:ascii="Arial" w:hAnsi="Arial" w:cs="Arial"/>
                <w:color w:val="000000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</w:p>
        </w:tc>
        <w:tc>
          <w:tcPr>
            <w:tcW w:w="6526" w:type="dxa"/>
            <w:vAlign w:val="center"/>
          </w:tcPr>
          <w:p w14:paraId="37BB9453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Общий объем финансирования подпрограммы на 2023-2025 гг. составит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105 390,6</w:t>
            </w: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тыс. руб., из них:</w:t>
            </w:r>
          </w:p>
          <w:p w14:paraId="32360959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5E1162F6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краевого бюджета 8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8 737,7</w:t>
            </w: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тыс. руб., в т.ч. по годам:</w:t>
            </w:r>
          </w:p>
          <w:p w14:paraId="5C0E6A15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2023 году – 8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8 737,7</w:t>
            </w: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тыс. руб.;</w:t>
            </w:r>
          </w:p>
          <w:p w14:paraId="300884FE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2024 году – 0,0 тыс. руб.;</w:t>
            </w:r>
          </w:p>
          <w:p w14:paraId="51E2C430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2025 году – 0,0 тыс. руб.;</w:t>
            </w:r>
          </w:p>
          <w:p w14:paraId="038D3CF5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5C683C79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районного бюджета 12 828,7 тыс. руб. в т.ч. по годам:</w:t>
            </w:r>
          </w:p>
          <w:p w14:paraId="25E4D403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2023 году – 4 591,5 тыс. руб.;</w:t>
            </w:r>
          </w:p>
          <w:p w14:paraId="56A639B3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2024 году – 4 118,6 тыс. руб.;</w:t>
            </w:r>
          </w:p>
          <w:p w14:paraId="42007439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2025 году – 4 118,6 тыс. руб.;</w:t>
            </w:r>
          </w:p>
          <w:p w14:paraId="267793A3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5467A164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бюджетов муниципальных образований 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571,6</w:t>
            </w: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 тыс. руб., в т.ч. по годам: </w:t>
            </w:r>
          </w:p>
          <w:p w14:paraId="26A7569E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2023 году – 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571,6</w:t>
            </w: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тыс. руб.;</w:t>
            </w:r>
          </w:p>
          <w:p w14:paraId="7CB2A457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2024 году – 0,0 тыс. руб.;</w:t>
            </w:r>
          </w:p>
          <w:p w14:paraId="6C579F9B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2025 году – 0,0 тыс. руб.;</w:t>
            </w:r>
          </w:p>
          <w:p w14:paraId="7892DCD7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352F14B9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внебюджетные средства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2 252,6</w:t>
            </w: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тыс. руб., в т.ч. по годам: </w:t>
            </w:r>
          </w:p>
          <w:p w14:paraId="6A3AD758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в 2023 году –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2 252,6</w:t>
            </w: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тыс. руб.;</w:t>
            </w:r>
          </w:p>
          <w:p w14:paraId="6E643883" w14:textId="77777777" w:rsidR="00DE73D6" w:rsidRPr="00261778" w:rsidRDefault="00DE73D6" w:rsidP="00DE73D6">
            <w:pPr>
              <w:autoSpaceDE w:val="0"/>
              <w:autoSpaceDN w:val="0"/>
              <w:adjustRightInd w:val="0"/>
              <w:spacing w:after="0" w:line="240" w:lineRule="auto"/>
              <w:ind w:left="106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2024 году – 0,0 тыс. руб.;</w:t>
            </w:r>
          </w:p>
          <w:p w14:paraId="15D8E8DC" w14:textId="77777777" w:rsidR="00E14E64" w:rsidRPr="008B2889" w:rsidRDefault="00DE73D6" w:rsidP="00DE73D6">
            <w:pPr>
              <w:spacing w:after="0" w:line="240" w:lineRule="auto"/>
              <w:ind w:left="2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6177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 2025 году – 0,0 тыс. руб.</w:t>
            </w:r>
          </w:p>
        </w:tc>
      </w:tr>
    </w:tbl>
    <w:p w14:paraId="28E9F0D8" w14:textId="77777777" w:rsidR="00D43244" w:rsidRDefault="00D43244" w:rsidP="00E14E64">
      <w:pPr>
        <w:spacing w:after="0" w:line="240" w:lineRule="auto"/>
        <w:ind w:left="720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14:paraId="31C950A2" w14:textId="77777777" w:rsidR="00D43244" w:rsidRDefault="00D43244">
      <w:pPr>
        <w:rPr>
          <w:rFonts w:ascii="Arial" w:hAnsi="Arial" w:cs="Arial"/>
          <w:b/>
          <w:color w:val="000000"/>
          <w:sz w:val="24"/>
          <w:szCs w:val="24"/>
          <w:highlight w:val="yellow"/>
        </w:rPr>
      </w:pPr>
      <w:r>
        <w:rPr>
          <w:rFonts w:ascii="Arial" w:hAnsi="Arial" w:cs="Arial"/>
          <w:b/>
          <w:color w:val="000000"/>
          <w:sz w:val="24"/>
          <w:szCs w:val="24"/>
          <w:highlight w:val="yellow"/>
        </w:rPr>
        <w:br w:type="page"/>
      </w:r>
    </w:p>
    <w:p w14:paraId="1327193E" w14:textId="77777777" w:rsidR="008632A2" w:rsidRPr="009338F9" w:rsidRDefault="008632A2" w:rsidP="008632A2">
      <w:pPr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8359A9">
        <w:rPr>
          <w:rFonts w:ascii="Arial" w:hAnsi="Arial" w:cs="Arial"/>
          <w:color w:val="000000"/>
          <w:sz w:val="24"/>
          <w:szCs w:val="24"/>
        </w:rPr>
        <w:t>5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E001073" w14:textId="77777777" w:rsidR="008632A2" w:rsidRPr="009338F9" w:rsidRDefault="008632A2" w:rsidP="008632A2">
      <w:pPr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Енисейского района </w:t>
      </w:r>
    </w:p>
    <w:p w14:paraId="4383FD12" w14:textId="77777777" w:rsidR="008632A2" w:rsidRPr="009338F9" w:rsidRDefault="008632A2" w:rsidP="008632A2">
      <w:pPr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 ____________  № ____-п</w:t>
      </w:r>
    </w:p>
    <w:p w14:paraId="39906798" w14:textId="77777777" w:rsidR="001B5CE9" w:rsidRDefault="001B5CE9" w:rsidP="001B5CE9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73E2F3B4" w14:textId="77777777" w:rsidR="001B5CE9" w:rsidRPr="008B2889" w:rsidRDefault="001B5CE9" w:rsidP="001B5CE9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B2889">
        <w:rPr>
          <w:rFonts w:ascii="Arial" w:hAnsi="Arial" w:cs="Arial"/>
          <w:b/>
          <w:color w:val="000000"/>
          <w:sz w:val="24"/>
          <w:szCs w:val="24"/>
        </w:rPr>
        <w:t>3. Механизм реализации подпрограммы.</w:t>
      </w:r>
    </w:p>
    <w:p w14:paraId="64AC3726" w14:textId="77777777" w:rsidR="001B5CE9" w:rsidRPr="008B2889" w:rsidRDefault="001B5CE9" w:rsidP="001B5CE9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3DCCA943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1. Главными распорядителем бюджетных средств является администрация Енисейского района.</w:t>
      </w:r>
    </w:p>
    <w:p w14:paraId="6F863DDD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2. Реализация мероприятий по профилактике заболеваний путем организации и проведения акарицидных обработок наиболее посещаемых населением мест осуществляется в соответствии с государственной программой Красноярского края «Развитие здравоохранения», утвержденной постановлением Правительства Красноярского края от 30.09.2013 № 516-п, постановлением Правительства Красноярского края от 28.12.2021 № 969-п «Об утверждении правил предоставления и методики распределения иных межбюджетных трансфертов из краевого бюджета бюджетам муниципальных образований Красноярского края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инфекций».</w:t>
      </w:r>
    </w:p>
    <w:p w14:paraId="0C002EEA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2.1.</w:t>
      </w:r>
      <w:r w:rsidRPr="00261778">
        <w:rPr>
          <w:rFonts w:ascii="Arial" w:eastAsia="Times New Roman" w:hAnsi="Arial" w:cs="Arial"/>
          <w:sz w:val="24"/>
          <w:szCs w:val="24"/>
        </w:rPr>
        <w:t xml:space="preserve"> </w:t>
      </w:r>
      <w:r w:rsidRPr="00261778">
        <w:rPr>
          <w:rFonts w:ascii="Arial" w:hAnsi="Arial" w:cs="Arial"/>
          <w:color w:val="000000"/>
          <w:sz w:val="24"/>
          <w:szCs w:val="24"/>
        </w:rPr>
        <w:t>Главным распорядителем иных межбюджетных трансфертов (далее ИМТ) является администрация Енисейского района (далее – Администрация района).</w:t>
      </w:r>
    </w:p>
    <w:p w14:paraId="7E148293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2.2. Получателями ИМТ являются муниципальные образования Енисейского района.</w:t>
      </w:r>
    </w:p>
    <w:p w14:paraId="73E22AC0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2.3. ИМТ предоставляется бюджетам муниципальных образований Енисейского района на реализацию мероприятий по профилактике заболеваний путем организации  и проведения акарицидных обработок наиболее посещаемых населением мест, а именно на осуществление оплаты по заключенным муниципальным контрактам оказанных услуг по организации и проведению акарицидных обработок наиболее посещаемых населением участков территории природных очагов клещевых инфекций.</w:t>
      </w:r>
    </w:p>
    <w:p w14:paraId="468EF093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2.4. Средства муниципальным образованиям Енисейского района предоставляются на основании соглашений о предоставлении ИМТ бюджетам муниципальных образований Енисейского района на реализацию мероприятий по профилактике заболеваний путем организации  и проведения акарицидных обработок наиболее посещаемых населением мест, заключаемых между администрацией Енисейского района и соответствующими муниципальными образованиями Енисейского района.</w:t>
      </w:r>
    </w:p>
    <w:p w14:paraId="74B015BC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261778">
        <w:rPr>
          <w:rFonts w:ascii="Arial" w:hAnsi="Arial" w:cs="Arial"/>
          <w:color w:val="000000"/>
          <w:sz w:val="24"/>
          <w:szCs w:val="24"/>
          <w:lang w:val="x-none"/>
        </w:rPr>
        <w:t xml:space="preserve">Для получения </w:t>
      </w:r>
      <w:r w:rsidRPr="00261778">
        <w:rPr>
          <w:rFonts w:ascii="Arial" w:hAnsi="Arial" w:cs="Arial"/>
          <w:color w:val="000000"/>
          <w:sz w:val="24"/>
          <w:szCs w:val="24"/>
        </w:rPr>
        <w:t>ИМТ</w:t>
      </w:r>
      <w:r w:rsidRPr="00261778">
        <w:rPr>
          <w:rFonts w:ascii="Arial" w:hAnsi="Arial" w:cs="Arial"/>
          <w:color w:val="000000"/>
          <w:sz w:val="24"/>
          <w:szCs w:val="24"/>
          <w:lang w:val="x-none"/>
        </w:rPr>
        <w:t xml:space="preserve"> </w:t>
      </w:r>
      <w:r w:rsidRPr="00261778">
        <w:rPr>
          <w:rFonts w:ascii="Arial" w:hAnsi="Arial" w:cs="Arial"/>
          <w:color w:val="000000"/>
          <w:sz w:val="24"/>
          <w:szCs w:val="24"/>
        </w:rPr>
        <w:t>муниципальные образования</w:t>
      </w:r>
      <w:r w:rsidRPr="00261778">
        <w:rPr>
          <w:rFonts w:ascii="Arial" w:hAnsi="Arial" w:cs="Arial"/>
          <w:color w:val="000000"/>
          <w:sz w:val="24"/>
          <w:szCs w:val="24"/>
          <w:lang w:val="x-none"/>
        </w:rPr>
        <w:t xml:space="preserve"> </w:t>
      </w:r>
      <w:r w:rsidRPr="00261778">
        <w:rPr>
          <w:rFonts w:ascii="Arial" w:hAnsi="Arial" w:cs="Arial"/>
          <w:color w:val="000000"/>
          <w:sz w:val="24"/>
          <w:szCs w:val="24"/>
        </w:rPr>
        <w:t xml:space="preserve">Енисейского района </w:t>
      </w:r>
      <w:r w:rsidRPr="00261778">
        <w:rPr>
          <w:rFonts w:ascii="Arial" w:hAnsi="Arial" w:cs="Arial"/>
          <w:color w:val="000000"/>
          <w:sz w:val="24"/>
          <w:szCs w:val="24"/>
          <w:lang w:val="x-none"/>
        </w:rPr>
        <w:t>представляют в администрацию района следующие документы:</w:t>
      </w:r>
    </w:p>
    <w:p w14:paraId="223EC170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а) копии заключенных договоров (муниципальных контрактов);</w:t>
      </w:r>
    </w:p>
    <w:p w14:paraId="5C8FAE24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б) копии актов приема оказанных услуг;</w:t>
      </w:r>
    </w:p>
    <w:p w14:paraId="0F188DB9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в) реквизиты получателя для перечисления средств ИМТ.</w:t>
      </w:r>
    </w:p>
    <w:p w14:paraId="3C01A23D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2.6. Администрация района в течение четырех рабочих дней со дня зачисления средств на лицевой счет, в соответствии со сводной бюджетной росписью и в пределах лимитов бюджетных обязательств осуществляет финансирование муниципальных образований.</w:t>
      </w:r>
    </w:p>
    <w:p w14:paraId="25B9C232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2.7. Муниципальные образования Енисейского района предоставляют копии платежных документов, подтверждающих оплату по заключенным договорам </w:t>
      </w: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(муниципальным контрактам) на оказание услуг по проведению акарицидных обработок наиболее посещаемых населением мест в течение 10 дней после произведения оплаты.</w:t>
      </w:r>
    </w:p>
    <w:p w14:paraId="625BCF4E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2.8. Ответственность за нецелевое использование субсидии, некачественное выполнение работ, а также достоверность представленных сведений возлагается на органы местного самоуправления муниципальных образований Енисейского района.</w:t>
      </w:r>
    </w:p>
    <w:p w14:paraId="772CC6B0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3. Реализация мероприятия «Создание условий для развития услуг связи в малочисленных и труднодоступных населенных пунктах Енисейского района» осуществляется администрацией Енисейского района в рамках подпрограммы «Инфраструктура информационного общества и электронного правительства» государственной программы Красноярского края «Развитие информационного общества» с привлечением средств из краевого бюджета.</w:t>
      </w:r>
    </w:p>
    <w:p w14:paraId="0BCF4899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Порядок и сроки предоставления отчетности по реализации мероприятия  определены соглашением между министерством цифрового развития Красноярского края и администрацией Енисейского района.</w:t>
      </w:r>
    </w:p>
    <w:p w14:paraId="2A20D666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4. Реализация мероприятия «Организация общественных работ на территории Енисейского района». </w:t>
      </w:r>
    </w:p>
    <w:p w14:paraId="48CDBF1A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Исполнителями мероприятий являются администрация Енисейского района и муниципальные образования Енисейского района (МО района).</w:t>
      </w:r>
    </w:p>
    <w:p w14:paraId="18291D31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МО района - получатели иных межбюджетных трансфертов на организацию общественных работ.</w:t>
      </w:r>
    </w:p>
    <w:p w14:paraId="7C51A4FB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Мероприятие осуществляется за счет средств местного бюджета.</w:t>
      </w:r>
    </w:p>
    <w:p w14:paraId="63333CA0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4.1. Реализация мероприятия на территории сельских и городского поселений осуществляется в следующем порядке:</w:t>
      </w:r>
    </w:p>
    <w:p w14:paraId="3FA9A150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4.1.1. </w:t>
      </w:r>
      <w:r w:rsidRPr="00261778">
        <w:rPr>
          <w:rFonts w:ascii="Arial" w:hAnsi="Arial" w:cs="Arial"/>
          <w:sz w:val="24"/>
          <w:szCs w:val="24"/>
        </w:rPr>
        <w:t>МО района, предоставляют заполненную заявку на участие в мероприятии (Приложение 2 к Подпрограмме), не позднее первого марта года, в котором предоставляются ИМТ.</w:t>
      </w:r>
    </w:p>
    <w:p w14:paraId="699E5612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4.1.2. Отдел экономического развития в соответствии с методикой распределения средств, утвержденной нормативным правовым актом администрации Енисейского района, осуществляет распределение предусмотренных на реализацию мероприятия средств между МО района – подавшими заявку на организацию общественных работ в текущем периоде.</w:t>
      </w:r>
    </w:p>
    <w:p w14:paraId="7A58F2D6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4.1.3. Распределение иных межбюджетных трансфертов между муниципальными образованиями, входящими в состав Енисейского района, осуществляется на основании нормативного правового акта администрации Енисейского района в срок до 15 марта текущего года.</w:t>
      </w:r>
    </w:p>
    <w:p w14:paraId="4168F713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sz w:val="24"/>
          <w:szCs w:val="24"/>
        </w:rPr>
        <w:t>4.1.4. Между администрацией Енисейского района и МО района – являющимися участниками мероприятия заключаются соглашения о предоставлении в текущем году межбюджетных трансфертов на организацию общественных работ на территории Енисейского района на территории соответствующего МО.</w:t>
      </w:r>
    </w:p>
    <w:p w14:paraId="72DB6D24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4.1.5. МО района - участник мероприятия заключает договор «О совместной деятельности по организации и проведению оплачиваемых общественных работ» с КГКУ «Центр занятости населения города Енисейска» (далее по тексту «Центр занятости»), согласно которого последнее направляет безработных граждан, состоящих на учете по данному МО района, на участие в общественных работах. МО района осуществляют предоставление отчетных данных в Центр занятости по формам и в сроки предусмотренные договором.</w:t>
      </w:r>
    </w:p>
    <w:p w14:paraId="66F6E4BA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4.1.6. МО района - участник мероприятия заключает срочный трудовой договор в соответствии с действующим трудовым законодательством с </w:t>
      </w: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участниками общественных работ - безработными гражданами района, состоящими на учете в Центре занятости.</w:t>
      </w:r>
    </w:p>
    <w:p w14:paraId="28B1AE14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4.1.7. МО района - участник мероприятия предоставляет в отдел экономического развития отчет об исполнении мероприятия в сроки и по форме, утвержденные соглашением.</w:t>
      </w:r>
    </w:p>
    <w:p w14:paraId="43700E6E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4.1.8. Оплата труда участникам общественных работ производится в соответствии с трудовым законодательством.</w:t>
      </w:r>
    </w:p>
    <w:p w14:paraId="3CE671A5" w14:textId="77777777" w:rsidR="001B5CE9" w:rsidRPr="00261778" w:rsidRDefault="001B5CE9" w:rsidP="001B5C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1778">
        <w:rPr>
          <w:rFonts w:ascii="Arial" w:hAnsi="Arial" w:cs="Arial"/>
          <w:sz w:val="24"/>
          <w:szCs w:val="24"/>
        </w:rPr>
        <w:t>4</w:t>
      </w:r>
      <w:r w:rsidRPr="00261778">
        <w:rPr>
          <w:rFonts w:ascii="Arial" w:hAnsi="Arial" w:cs="Arial"/>
          <w:sz w:val="24"/>
          <w:szCs w:val="24"/>
          <w:lang w:val="x-none"/>
        </w:rPr>
        <w:t>.1.9. МО</w:t>
      </w:r>
      <w:r w:rsidRPr="00261778">
        <w:rPr>
          <w:rFonts w:ascii="Arial" w:hAnsi="Arial" w:cs="Arial"/>
          <w:sz w:val="24"/>
          <w:szCs w:val="24"/>
        </w:rPr>
        <w:t xml:space="preserve"> района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- участник мероприятия, в случае если имеется дополнительная потребность  в организации временных рабочих мест для  безработных граждан</w:t>
      </w:r>
      <w:r w:rsidRPr="00261778">
        <w:rPr>
          <w:rFonts w:ascii="Arial" w:hAnsi="Arial" w:cs="Arial"/>
          <w:sz w:val="24"/>
          <w:szCs w:val="24"/>
        </w:rPr>
        <w:t>,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стоящих на учете в Центре занятости, вправе в срок до 25 сентября текущего года (год предоставления ИМТ), направить ГРБС заявку в соответствии с приложением 2 к Подпрограмме.</w:t>
      </w:r>
    </w:p>
    <w:p w14:paraId="6FA29F0E" w14:textId="77777777" w:rsidR="001B5CE9" w:rsidRPr="00261778" w:rsidRDefault="001B5CE9" w:rsidP="001B5C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1778">
        <w:rPr>
          <w:rFonts w:ascii="Arial" w:hAnsi="Arial" w:cs="Arial"/>
          <w:sz w:val="24"/>
          <w:szCs w:val="24"/>
        </w:rPr>
        <w:t>4</w:t>
      </w:r>
      <w:r w:rsidRPr="00261778">
        <w:rPr>
          <w:rFonts w:ascii="Arial" w:hAnsi="Arial" w:cs="Arial"/>
          <w:sz w:val="24"/>
          <w:szCs w:val="24"/>
          <w:lang w:val="x-none"/>
        </w:rPr>
        <w:t>.1.10.</w:t>
      </w:r>
      <w:r w:rsidRPr="00261778">
        <w:rPr>
          <w:rFonts w:ascii="Arial" w:hAnsi="Arial" w:cs="Arial"/>
          <w:sz w:val="24"/>
          <w:szCs w:val="24"/>
        </w:rPr>
        <w:t xml:space="preserve"> </w:t>
      </w:r>
      <w:r w:rsidRPr="00261778">
        <w:rPr>
          <w:rFonts w:ascii="Arial" w:hAnsi="Arial" w:cs="Arial"/>
          <w:sz w:val="24"/>
          <w:szCs w:val="24"/>
          <w:lang w:val="x-none"/>
        </w:rPr>
        <w:t>В случае</w:t>
      </w:r>
      <w:r w:rsidRPr="00261778">
        <w:rPr>
          <w:rFonts w:ascii="Arial" w:hAnsi="Arial" w:cs="Arial"/>
          <w:sz w:val="24"/>
          <w:szCs w:val="24"/>
        </w:rPr>
        <w:t>,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если по состоянию на 25 сентября текущего года (год предоставления ИМТ) в рамках мероприятия имеется неиспользованный остаток средств, образовавшийся в ходе возврата средств ИМТ другими МО</w:t>
      </w:r>
      <w:r w:rsidRPr="00261778">
        <w:rPr>
          <w:rFonts w:ascii="Arial" w:hAnsi="Arial" w:cs="Arial"/>
          <w:sz w:val="24"/>
          <w:szCs w:val="24"/>
        </w:rPr>
        <w:t xml:space="preserve"> района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- участниками мероприятия, ГРБС вправе осуществить распределение остатка средств (в соответствии с методикой) между МО района – подавшими дополнительную заявку на организацию общественных работ в текущем периоде.</w:t>
      </w:r>
    </w:p>
    <w:p w14:paraId="4CBCCD4D" w14:textId="77777777" w:rsidR="001B5CE9" w:rsidRPr="00261778" w:rsidRDefault="001B5CE9" w:rsidP="001B5C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x-none"/>
        </w:rPr>
      </w:pPr>
      <w:r w:rsidRPr="00261778">
        <w:rPr>
          <w:rFonts w:ascii="Arial" w:hAnsi="Arial" w:cs="Arial"/>
          <w:sz w:val="24"/>
          <w:szCs w:val="24"/>
        </w:rPr>
        <w:t>4</w:t>
      </w:r>
      <w:r w:rsidRPr="00261778">
        <w:rPr>
          <w:rFonts w:ascii="Arial" w:hAnsi="Arial" w:cs="Arial"/>
          <w:sz w:val="24"/>
          <w:szCs w:val="24"/>
          <w:lang w:val="x-none"/>
        </w:rPr>
        <w:t>.1.11. Распределение средств осуществляется в соответствии с Методикой и в пределах остатка средств</w:t>
      </w:r>
      <w:r w:rsidRPr="00261778">
        <w:rPr>
          <w:rFonts w:ascii="Arial" w:hAnsi="Arial" w:cs="Arial"/>
          <w:sz w:val="24"/>
          <w:szCs w:val="24"/>
        </w:rPr>
        <w:t>,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предусмотренных на реализацию данного мероприятия, и в сумме, не превышающей сумму</w:t>
      </w:r>
      <w:r w:rsidRPr="00261778">
        <w:rPr>
          <w:rFonts w:ascii="Arial" w:hAnsi="Arial" w:cs="Arial"/>
          <w:sz w:val="24"/>
          <w:szCs w:val="24"/>
        </w:rPr>
        <w:t>,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указанн</w:t>
      </w:r>
      <w:r w:rsidRPr="00261778">
        <w:rPr>
          <w:rFonts w:ascii="Arial" w:hAnsi="Arial" w:cs="Arial"/>
          <w:sz w:val="24"/>
          <w:szCs w:val="24"/>
        </w:rPr>
        <w:t>ую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в дополнительной заявке МО</w:t>
      </w:r>
      <w:r w:rsidRPr="00261778">
        <w:rPr>
          <w:rFonts w:ascii="Arial" w:hAnsi="Arial" w:cs="Arial"/>
          <w:sz w:val="24"/>
          <w:szCs w:val="24"/>
        </w:rPr>
        <w:t xml:space="preserve"> района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- участника мероприятия.</w:t>
      </w:r>
    </w:p>
    <w:p w14:paraId="021CEE80" w14:textId="77777777" w:rsidR="001B5CE9" w:rsidRPr="00261778" w:rsidRDefault="001B5CE9" w:rsidP="001B5C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x-none"/>
        </w:rPr>
      </w:pPr>
      <w:r w:rsidRPr="00261778">
        <w:rPr>
          <w:rFonts w:ascii="Arial" w:hAnsi="Arial" w:cs="Arial"/>
          <w:sz w:val="24"/>
          <w:szCs w:val="24"/>
        </w:rPr>
        <w:t>4</w:t>
      </w:r>
      <w:r w:rsidRPr="00261778">
        <w:rPr>
          <w:rFonts w:ascii="Arial" w:hAnsi="Arial" w:cs="Arial"/>
          <w:sz w:val="24"/>
          <w:szCs w:val="24"/>
          <w:lang w:val="x-none"/>
        </w:rPr>
        <w:t>.1.12. Факт дораспред</w:t>
      </w:r>
      <w:r w:rsidRPr="00261778">
        <w:rPr>
          <w:rFonts w:ascii="Arial" w:hAnsi="Arial" w:cs="Arial"/>
          <w:sz w:val="24"/>
          <w:szCs w:val="24"/>
        </w:rPr>
        <w:t>е</w:t>
      </w:r>
      <w:r w:rsidRPr="00261778">
        <w:rPr>
          <w:rFonts w:ascii="Arial" w:hAnsi="Arial" w:cs="Arial"/>
          <w:sz w:val="24"/>
          <w:szCs w:val="24"/>
          <w:lang w:val="x-none"/>
        </w:rPr>
        <w:t>ления, возврата средств ИМТ отражается посредств</w:t>
      </w:r>
      <w:r w:rsidRPr="00261778">
        <w:rPr>
          <w:rFonts w:ascii="Arial" w:hAnsi="Arial" w:cs="Arial"/>
          <w:sz w:val="24"/>
          <w:szCs w:val="24"/>
        </w:rPr>
        <w:t>о</w:t>
      </w:r>
      <w:r w:rsidRPr="00261778">
        <w:rPr>
          <w:rFonts w:ascii="Arial" w:hAnsi="Arial" w:cs="Arial"/>
          <w:sz w:val="24"/>
          <w:szCs w:val="24"/>
          <w:lang w:val="x-none"/>
        </w:rPr>
        <w:t>м внесения изменений в НПА</w:t>
      </w:r>
      <w:r w:rsidRPr="00261778">
        <w:rPr>
          <w:rFonts w:ascii="Arial" w:hAnsi="Arial" w:cs="Arial"/>
          <w:sz w:val="24"/>
          <w:szCs w:val="24"/>
        </w:rPr>
        <w:t>,</w:t>
      </w:r>
      <w:r w:rsidRPr="00261778">
        <w:rPr>
          <w:rFonts w:ascii="Arial" w:hAnsi="Arial" w:cs="Arial"/>
          <w:sz w:val="24"/>
          <w:szCs w:val="24"/>
          <w:lang w:val="x-none"/>
        </w:rPr>
        <w:t xml:space="preserve"> указанном в п.5.1.3. настоящего Механизма.</w:t>
      </w:r>
    </w:p>
    <w:p w14:paraId="2AF64AB7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sz w:val="24"/>
          <w:szCs w:val="24"/>
        </w:rPr>
        <w:t>4</w:t>
      </w:r>
      <w:r w:rsidRPr="00261778">
        <w:rPr>
          <w:rFonts w:ascii="Arial" w:hAnsi="Arial" w:cs="Arial"/>
          <w:sz w:val="24"/>
          <w:szCs w:val="24"/>
          <w:lang w:val="x-none"/>
        </w:rPr>
        <w:t>.1.</w:t>
      </w:r>
      <w:r w:rsidRPr="00261778">
        <w:rPr>
          <w:rFonts w:ascii="Arial" w:hAnsi="Arial" w:cs="Arial"/>
          <w:sz w:val="24"/>
          <w:szCs w:val="24"/>
        </w:rPr>
        <w:t>13</w:t>
      </w:r>
      <w:r w:rsidRPr="00261778">
        <w:rPr>
          <w:rFonts w:ascii="Arial" w:hAnsi="Arial" w:cs="Arial"/>
          <w:sz w:val="24"/>
          <w:szCs w:val="24"/>
          <w:lang w:val="x-none"/>
        </w:rPr>
        <w:t>. В связи с дополнительно определенными средствами и изменением показателя результативности, между администрацией Енисейского района и МО района – участником мероприятия, получившим средства по дополнительному распределению средств, заключается дополнительное соглашение в срок не позднее 1 октября года распределения ИМТ.</w:t>
      </w:r>
    </w:p>
    <w:p w14:paraId="459D1A63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261778">
        <w:rPr>
          <w:rFonts w:ascii="Arial" w:hAnsi="Arial" w:cs="Arial"/>
          <w:color w:val="000000"/>
          <w:sz w:val="24"/>
          <w:szCs w:val="24"/>
        </w:rPr>
        <w:t>4.2. Администрация Енисейского района, в качестве участника мероприятия, заключает договор «О совместной деятельности по организации и проведению оплачиваемых общественных работ» с Центром занятости на основании которого последнее направляет на участие в оплачиваемых общественных работах безработного гражданина, состоящего на учете. Администрация Енисейского района осуществляет предоставление отчетных данных в Центр занятости по формам и  в сроки предусмотренные договором. Оформление трудовых отношений и оплата труда участнику общественных работ осуществляется в соответствии с трудовым законодательством.</w:t>
      </w:r>
    </w:p>
    <w:p w14:paraId="370A1285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5. Реализация мероприятия «Софинансирование муниципальных программ формирования современной городской (сельской) среды в поселениях».</w:t>
      </w:r>
    </w:p>
    <w:p w14:paraId="187547E5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Средства на реализацию мероприятия предоставляются ИМТ из средств краевого бюджета бюджету Енисейского района по соглашению между Министерством строительства Красноярского края и администрацией Енисейского района в рамках реализации подпрограммы «Благоустройство дворовых и общественных территорий муниципальных образований» краевой государственной программы Красноярского края «Содействие органам местного самоуправления в формировании современной городской среды», утвержденной Постановлением Правительства Красноярского края от 29.08.2017 № 512-п.</w:t>
      </w:r>
    </w:p>
    <w:p w14:paraId="6653CBEB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5.1. Главным распорядителем ИМТ является администрация Енисейского района.</w:t>
      </w:r>
    </w:p>
    <w:p w14:paraId="37C2EB43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5.2. Получателями средств ИМТ являются муниципальные образования Енисейского района.</w:t>
      </w:r>
    </w:p>
    <w:p w14:paraId="4BC82A9A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5.3. Средства ИМТ муниципальным образованиям Енисейского района предоставляются на основании соглашений, заключенных между администрацией Енисейского района и администрациями муниципальных образований Енисейского района на софинансирование муниципальных программ формирования современной городской (сельской) среды в поселениях.</w:t>
      </w:r>
    </w:p>
    <w:p w14:paraId="591737CD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5.4. Финансовое управление администрации Енисейского района в течение 1-го рабочего дня после получения средств ИМТ из краевого бюджета на основании заявки на финансирование, в соответствии со сводной бюджетной росписью и в пределах лимитов бюджетных обязательств осуществляет перечисление указанных средств на лицевой счет администрации Енисейского района.</w:t>
      </w:r>
    </w:p>
    <w:p w14:paraId="6AC495DA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5.5. Администрация Енисейского района в соответствии с бюджетной росписью и в пределах лимитов бюджетных обязательств перечисляет ИМТ в муниципальные образования Енисейского района в течение 2 рабочих дней со дня поступления данных средств на лицевой счет.</w:t>
      </w:r>
    </w:p>
    <w:p w14:paraId="12B5B8FF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5.6. Для получения ИМТ администрации муниципальных образований Енисейского района не позднее 10 декабря текущего года представляет в МКУ «Служба заказа Енисейского района» документы по форме, установленной соглашением о предоставлении ИМТ.</w:t>
      </w:r>
    </w:p>
    <w:p w14:paraId="6086B838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Копии представляемых документов должны быть заверены главой муниципального образования или лицом, уполномоченным главой муниципального образования на данные действия.</w:t>
      </w:r>
    </w:p>
    <w:p w14:paraId="2B563548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5.7.</w:t>
      </w:r>
      <w:r w:rsidRPr="00261778">
        <w:rPr>
          <w:rFonts w:ascii="Arial" w:hAnsi="Arial" w:cs="Arial"/>
          <w:sz w:val="24"/>
          <w:szCs w:val="24"/>
        </w:rPr>
        <w:t xml:space="preserve"> Администрации муниципальных образований Енисейского района предоставляют в МКУ «Служба заказа Енисейского района» отчетность по форме и в сроки, установленные соглашением о предоставлении ИМТ.</w:t>
      </w:r>
    </w:p>
    <w:p w14:paraId="2546C514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261778">
        <w:rPr>
          <w:rFonts w:ascii="Arial" w:hAnsi="Arial" w:cs="Arial"/>
          <w:sz w:val="24"/>
          <w:szCs w:val="24"/>
        </w:rPr>
        <w:t>5.8. Администрация Енисейского района представляет в Министерство строительства Красноярского края отчетность по форме и в сроки установленные соглашением о предоставлении ИМТ на софинансирование муниципальной программы формирования современной городской (сельской) среды, заключенным между министерством строительства Красноярского края и администрацией Енисейского района. Формирует отчетность МКУ «Служба заказа Енисейского района».</w:t>
      </w:r>
    </w:p>
    <w:p w14:paraId="27035367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261778">
        <w:rPr>
          <w:rFonts w:ascii="Arial" w:hAnsi="Arial" w:cs="Arial"/>
          <w:sz w:val="24"/>
          <w:szCs w:val="24"/>
        </w:rPr>
        <w:t>5.9. Ответственность за целевое и эффективное использование средств ИМТ, а также за достоверность представляемых сведений несет администрация Енисейского района и органы местного самоуправления поселений района.</w:t>
      </w:r>
    </w:p>
    <w:p w14:paraId="45A366AB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sz w:val="24"/>
          <w:szCs w:val="24"/>
        </w:rPr>
        <w:t>5.10. Неиспользованные средства ИМТ подлежат возврату в краевой бюджет в порядке, установленном бюджетным законодательством РФ.</w:t>
      </w:r>
    </w:p>
    <w:p w14:paraId="28A67634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 Реализация мероприятия «Реализация проектов по решению вопросов местного значения, осуществляемых непосредственно населением на территории населенного пункта»:</w:t>
      </w:r>
    </w:p>
    <w:p w14:paraId="151178B1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6.1. Осуществляется в соответствии с подпрограммой "Поддержка муниципальных проектов по благоустройству территорий и повышению активности населения в решении вопросов местного значения" государственной программы Красноярского края "Содействие развитию местного самоуправления", утвержденной постановлением Правительства Красноярского края от 30.09.2013 N 517-п;</w:t>
      </w:r>
    </w:p>
    <w:p w14:paraId="5A4FE2EF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6.2. ИМТ по решению вопросов местного значения предоставляются бюджетам муниципальных образований по итогам конкурса "Инициатива жителей - эффективность в работе" в пределах лимитов бюджетных обязательств, </w:t>
      </w: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предусмотренных подпрограммой и законом Красноярского края о краевом бюджете на очередной финансовый год и плановый период;</w:t>
      </w:r>
    </w:p>
    <w:p w14:paraId="45C1D359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6.3. Главным распорядителем ИМТ является администрация Енисейского района.</w:t>
      </w:r>
    </w:p>
    <w:p w14:paraId="37D5E615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6.4. Получателями средств ИМТ являются муниципальные образования Енисейского района.</w:t>
      </w:r>
    </w:p>
    <w:p w14:paraId="23E88AEC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6.5. ИМТ бюджетам муниципальных образований Енисейского района предоставляются при условии софинансирования мероприятий за счет средств бюджета муниципальных образований Енисейского района в размере, установленном в соглашении о предоставлении ИМТ из краевого бюджета местному бюджету, заключенном между администрацией Енисейского района и министерством строительства Красноярского края.</w:t>
      </w:r>
    </w:p>
    <w:p w14:paraId="2B264AAA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6.6. ИМТ предоставляются бюджетам муниципальных образований Енисейского района на основании соглашения о предоставлении ИМТ, заключенного между администрацией Енисейского района и администрацией соответствующего муниципального образования Енисейского района.</w:t>
      </w:r>
    </w:p>
    <w:p w14:paraId="770B27CF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6.7. Для заключения соглашения муниципальные образования Енисейского района представляют в администрацию Енисейского района выписку из решения о местном бюджете с указанием сумм расходов по разделам, подразделам, целевым статьям и видам расходов бюджетной классификации Российской Федерации, подтверждающую софинансирование из средств местного бюджета.</w:t>
      </w:r>
    </w:p>
    <w:p w14:paraId="0203180E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6.8. Финансовое управление администрации Енисейского района в течение 1-го рабочего дня со дня получения ИМТ на основании заявки на финансирование, в соответствии со сводной бюджетной росписью и в пределах лимитов бюджетных обязательств, осуществляет перечисление указанных средств на лицевой счет администрации Енисейского района.</w:t>
      </w:r>
    </w:p>
    <w:p w14:paraId="4BBE7B45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6.9. Администрация Енисейского района в соответствии с бюджетной росписью и в пределах лимитов бюджетных обязательств перечисляет ИМТ бюджетам муниципальных образований Енисейского района в течение 1 рабочего дня со дня поступления данных средств на лицевой счет.</w:t>
      </w:r>
    </w:p>
    <w:p w14:paraId="658BEA05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6.10. Муниципальные образования Енисейского района, в заявках которых содержалась информация о реализации второго этапа проекта, в случае возникновения экономии при осуществлении закупок товаров, работ, услуг по реализации первого этапа проектов направляют средства ИМТ на реализацию второго этапа проекта в пределах заявленных сумм. </w:t>
      </w:r>
    </w:p>
    <w:p w14:paraId="439DBE7F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6.11. Муниципальные образования Енисейского района размещают в ведомственной информационной системе по адресу www.zhkh.krskcit.ru (далее -система) документы, указанные в приложении № 3 к Порядку проведения конкурса «Инициатива жителей - эффективность в работе», методике распределения ИМТ и правилам их предоставления бюджетам муниципальных образований Красноярского края на реализацию проектов по решению вопросов местного значения, осуществляемых непосредственно населением на территории населенного пункта, утвержденному постановлением Правительством Красноярского края от 24.01.2020 №40-п (далее - Порядок).</w:t>
      </w:r>
    </w:p>
    <w:p w14:paraId="15A1F192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6.12. Муниципальные образования Енисейского района оформляют в системе отчет по формам согласно приложению № 4 к Порядку и информацию о достижении показателей целевых индикаторов по форме согласно приложению № 5 к Порядку:</w:t>
      </w:r>
    </w:p>
    <w:p w14:paraId="00BD22F1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не позднее 1 июля текущего года;</w:t>
      </w:r>
    </w:p>
    <w:p w14:paraId="72F2342A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по итогам года - не позднее 20 января года, следующего за отчетным.</w:t>
      </w:r>
    </w:p>
    <w:p w14:paraId="50C82D70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По итогам отчетного года, но не позднее 20 января года, следующего за отчетным, муниципальные образования Енисейского района размещают в системе информацию о реализации проекта.</w:t>
      </w:r>
    </w:p>
    <w:p w14:paraId="2A840292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6.13. Администрация Енисейского района представляет в министерство строительства Красноярского края отчетность по форме и в сроки установленные соглашением о предоставлении ИМТ из краевого бюджета местному бюджету, заключенным между министерством строительства Красноярского края и администрацией Енисейского района. Формирует отчетность МКУ «Служба заказа Енисейского района».</w:t>
      </w:r>
    </w:p>
    <w:p w14:paraId="25636F8F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6.14. </w:t>
      </w:r>
      <w:r w:rsidRPr="00261778">
        <w:rPr>
          <w:rFonts w:ascii="Arial" w:hAnsi="Arial" w:cs="Arial"/>
          <w:sz w:val="24"/>
          <w:szCs w:val="24"/>
        </w:rPr>
        <w:t>Ответственность за целевое и эффективное использование средств ИМТ, а также за достоверность представляемых сведений несет администрация Енисейского района и органы местного самоуправления поселений района.</w:t>
      </w:r>
    </w:p>
    <w:p w14:paraId="72BB9697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6.15. </w:t>
      </w:r>
      <w:r w:rsidRPr="00261778">
        <w:rPr>
          <w:rFonts w:ascii="Arial" w:hAnsi="Arial" w:cs="Arial"/>
          <w:sz w:val="24"/>
          <w:szCs w:val="24"/>
        </w:rPr>
        <w:t>Неиспользованные средства ИМТ подлежат возврату в краевой бюджет в порядке, установленном бюджетным законодательством РФ.</w:t>
      </w:r>
    </w:p>
    <w:p w14:paraId="218D104D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 Реализация мероприятия: «Осуществление расходов, направленных на реализацию мероприятий по поддержке местных инициатив»:</w:t>
      </w:r>
    </w:p>
    <w:p w14:paraId="3BB70DC0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7.1. Осуществляется в соответствии с подпрограммой «Поддержка местных инициатив» государственной программы Красноярского края "Содействие развитию местного самоуправления", утвержденной постановлением Правительства Красноярского края от 30.09.2013 N 517-п;</w:t>
      </w:r>
    </w:p>
    <w:p w14:paraId="789745EE" w14:textId="77777777" w:rsidR="001B5CE9" w:rsidRPr="00261778" w:rsidRDefault="001B5CE9" w:rsidP="001B5CE9">
      <w:pPr>
        <w:pStyle w:val="a4"/>
        <w:ind w:firstLine="709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7.2. Главным распорядителем ИМТ является администрация Енисейского района.</w:t>
      </w:r>
    </w:p>
    <w:p w14:paraId="5E62AABA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7.3. Получателями средств ИМТ являются муниципальные образования Енисейского района.</w:t>
      </w:r>
    </w:p>
    <w:p w14:paraId="0A3C97BC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7.4. ИМТ предоставляются бюджетам муниципальных образований Енисейского района на основании соглашения о предоставлении ИМТ, заключенного между администрацией Енисейского района и администрацией соответствующего муниципального образования Енисейского района.</w:t>
      </w:r>
    </w:p>
    <w:p w14:paraId="5195CBEE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7.5. Для получения ИМТ администрация соответствующего муниципального образования Енисейского района не позднее 15 декабря текущего года представляет в МКУ «Служба заказа Енисейского района» следующие документы:</w:t>
      </w:r>
    </w:p>
    <w:p w14:paraId="7ABD51FC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-</w:t>
      </w:r>
      <w:r w:rsidRPr="00261778">
        <w:rPr>
          <w:rFonts w:ascii="Arial" w:hAnsi="Arial" w:cs="Arial"/>
          <w:color w:val="000000"/>
          <w:sz w:val="24"/>
          <w:szCs w:val="24"/>
        </w:rPr>
        <w:tab/>
        <w:t>заявку на перечисление ИМТ, содержащую наименование инициативного проекта, сумму запрашиваемого ИМТ;</w:t>
      </w:r>
    </w:p>
    <w:p w14:paraId="4BFF194C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-</w:t>
      </w:r>
      <w:r w:rsidRPr="00261778">
        <w:rPr>
          <w:rFonts w:ascii="Arial" w:hAnsi="Arial" w:cs="Arial"/>
          <w:color w:val="000000"/>
          <w:sz w:val="24"/>
          <w:szCs w:val="24"/>
        </w:rPr>
        <w:tab/>
        <w:t>выписку из решения представительного органа муниципального образования края о местном бюджете на текущий финансовый год (текущий финансовый год и плановый период) (сводной бюджетной росписи местного бюджета) с указанием сумм расходов по разделам, подразделам, целевым статьям и видам расходов, классификации расходов бюджетов Российской Федерации, подтверждающую' долевое участие местного бюджета в финансировании соответствующих расходов, и (или) копии документов, подтверждающих оплату расходов по подготовке проектно-сметной документации (сводных сметных расчетов) на проведение работ, необходимых при реализации инициативного проекта, по проведению проверки достоверности сметной стоимости строительства, реконструкции, капитального ремонта объектов капитального строительства;</w:t>
      </w:r>
    </w:p>
    <w:p w14:paraId="147A500E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-</w:t>
      </w:r>
      <w:r w:rsidRPr="00261778">
        <w:rPr>
          <w:rFonts w:ascii="Arial" w:hAnsi="Arial" w:cs="Arial"/>
          <w:color w:val="000000"/>
          <w:sz w:val="24"/>
          <w:szCs w:val="24"/>
        </w:rPr>
        <w:tab/>
        <w:t>копии документов, подтверждающих поступление в бюджет муниципального образования края средств по каждому из источников софинансирования в объемах не менее объемов софинансирования инициативного проекта, предусмотренных соглашением;</w:t>
      </w:r>
    </w:p>
    <w:p w14:paraId="335DDB97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-</w:t>
      </w:r>
      <w:r w:rsidRPr="00261778">
        <w:rPr>
          <w:rFonts w:ascii="Arial" w:hAnsi="Arial" w:cs="Arial"/>
          <w:color w:val="000000"/>
          <w:sz w:val="24"/>
          <w:szCs w:val="24"/>
        </w:rPr>
        <w:tab/>
        <w:t>копии заключенных муниципальных контрактов (договоров), направленных на реализацию инициативного проекта.</w:t>
      </w:r>
    </w:p>
    <w:p w14:paraId="32BDF3AB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Выписки из муниципальных правовых актов муниципальных образований края представляются надлежащим образом заверенными главой (главой администрации) муниципального образования края или уполномоченным им лицом.</w:t>
      </w:r>
    </w:p>
    <w:p w14:paraId="3C39A95C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7.6. Финансовое управление администрации Енисейского района в течение 2-х рабочих дней со дня получения ИМТ на основании заявки на финансирование, в соответствии со сводной бюджетной росписью и в пределах лимитов бюджетных обязательств, осуществляет перечисление указанных средств на лицевой счет администрации Енисейского района.</w:t>
      </w:r>
    </w:p>
    <w:p w14:paraId="0B22F7C8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7.7. Администрация Енисейского района в соответствии с бюджетной росписью и в пределах лимитов бюджетных обязательств перечисляет ИМТ бюджетам муниципальных образований Енисейского района в течение 1 рабочего дня со дня поступления данных средств на лицевой счет.</w:t>
      </w:r>
    </w:p>
    <w:p w14:paraId="57886076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7.8. В случае образования экономии ИМТ администрация соответствующего муниципального образования вправе в срок не позднее 15 сентября текущего года направить в администрацию Енисейского района обращение о перераспределении ИМТ на иные мероприятия, соответствующие инициативному проекту, указанному в конкурсной документации, содержащее:</w:t>
      </w:r>
    </w:p>
    <w:p w14:paraId="25E98089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-</w:t>
      </w:r>
      <w:r w:rsidRPr="00261778">
        <w:rPr>
          <w:rFonts w:ascii="Arial" w:hAnsi="Arial" w:cs="Arial"/>
          <w:color w:val="000000"/>
          <w:sz w:val="24"/>
          <w:szCs w:val="24"/>
        </w:rPr>
        <w:tab/>
        <w:t>копии смет, расчетов на осуществление расходов, направленных на реализацию иных мероприятий, соответствующих инициативному проекту, указанному в конкурсной документации;</w:t>
      </w:r>
    </w:p>
    <w:p w14:paraId="09F4D04E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-</w:t>
      </w:r>
      <w:r w:rsidRPr="00261778">
        <w:rPr>
          <w:rFonts w:ascii="Arial" w:hAnsi="Arial" w:cs="Arial"/>
          <w:color w:val="000000"/>
          <w:sz w:val="24"/>
          <w:szCs w:val="24"/>
        </w:rPr>
        <w:tab/>
        <w:t>копию протокола собрания граждан населенного пункта о согласовании иных мероприятий, реализуемых в рамках инициативного проекта.</w:t>
      </w:r>
    </w:p>
    <w:p w14:paraId="0FE7ED39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7.9. Органы местного самоуправления муниципальных образований Енисейского района предоставляют в МКУ «Служба заказа Енисейского района» отчетность по форме и в сроки, установленные соглашением о предоставлении ИМТ на осуществление расходов, направленных на реализацию мероприятий по поддержке местных инициатив, заключенным между администрацией Енисейского района и администрацией соответствующего муниципального образования Енисейского района.</w:t>
      </w:r>
    </w:p>
    <w:p w14:paraId="4F844F9D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7.10. Администрация Енисейского района предоставляет в министерство финансов Красноярского края:</w:t>
      </w:r>
    </w:p>
    <w:p w14:paraId="21EF24CF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- отчетность по форме и в сроки, установленные соглашением о предоставлении ИМТ на осуществление расходов, направленных на реализацию мероприятий по поддержке местных инициатив, заключенным между министерством финансов Красноярского края и администрацией Енисейского района,</w:t>
      </w:r>
    </w:p>
    <w:p w14:paraId="6E63ECD1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- фотоматериалы и (или) видеоматериалы на электронных носителях, отображающие результат осуществления расходов, направленных на реализацию мероприятий по поддержке местных инициатив, состояние объектов, заявленных в отчете об использовании ИМТ, после осуществления указанных расходов.</w:t>
      </w:r>
    </w:p>
    <w:p w14:paraId="0A81030B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7.11. Ответственность за целевое и эффективное использование средств ИМТ, а также за достоверность представляемых сведений несет администрация Енисейского района и органы местного самоуправления муниципальных образований Енисейского района.</w:t>
      </w:r>
    </w:p>
    <w:p w14:paraId="125E6CE1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7.12. Неиспользованные средства ИМТ подлежат возврату в краевой бюджет в порядке, установленном бюджетным законодательством РФ.</w:t>
      </w:r>
    </w:p>
    <w:p w14:paraId="4B83A9D6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8. Реализация мероприятия «Дополнительные гарантии муниципальным служащим в виде ежемесячных доплат к трудовой пенсии, пенсии за выслугу лет».</w:t>
      </w:r>
    </w:p>
    <w:p w14:paraId="15175621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8.1. Участниками данного мероприятия подпрограммы являются граждане, замещавшие должности муниципальной службы в Енисейском районе и </w:t>
      </w: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муниципальные должности, связанные с осуществлением полномочий депутата, члена выборного органа местного самоуправления, выборного должностного лица местного самоуправления в Енисейском районе (далее по тексту – лица, замещающие должности муниципальной службы и муниципальные должности, связанные с осуществлением полномочий в Енисейском районе) получившие право на пенсионное обеспечение в соответствии с законодательством Российской Федерации, Красноярского края, Енисейского района.</w:t>
      </w:r>
    </w:p>
    <w:p w14:paraId="3B4FEC3B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Порядки назначения и выплаты пенсий за выслугу лет за счет средств бюджета Енисейского района лицам, замещавшим должности муниципальной службы и муниципальные должности, связанные с осуществлением полномочий в Енисейском районе, устанавливаются решением районного Совета депутатов.</w:t>
      </w:r>
    </w:p>
    <w:p w14:paraId="04266EC6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8.2. Главным распорядителем бюджетных средств и ответственным лицом за реализацию данного мероприятия является администрация Енисейского района.</w:t>
      </w:r>
    </w:p>
    <w:p w14:paraId="51746584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8.3. Выплата пенсий за выслугу лет за счет средств бюджета Енисейского района гражданам, замещавшим должности муниципальной службы и муниципальные должности, связанные с осуществлением полномочий в Енисейском районе, осуществляется МКУ ЦБ Енисейского района ежемесячно, путем перечисления на счет заявителя в российской кредитной организации.</w:t>
      </w:r>
    </w:p>
    <w:p w14:paraId="79674CA5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8.4. Решение о назначении пенсии за выслугу лет за счет средств бюджета Енисейского района гражданину, замещавшему должность муниципального служащего в Енисейском районе или муниципальную должность, связанную с осуществлением полномочий в Енисейском районе, оформляется распоряжением Главы  района.</w:t>
      </w:r>
    </w:p>
    <w:p w14:paraId="0AF45207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8.5. Списки граждан, имеющих право на получение пенсии за выслугу лет за счет средств бюджета Енисейского района формируются в базе данных МКУ ЦБ Енисейского района и в срок до 10 числа месяца, следующего за выплатным, направляются главному распорядителю бюджетных средств.</w:t>
      </w:r>
    </w:p>
    <w:p w14:paraId="59FB823A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8.6. МКУ ЦБ Енисейского района в срок до 15 числа месяца, следующего за выплатным, осуществляет перечисление пенсии за выслугу лет за счет средств бюджета Енисейского района на счет заявителя в российской кредитной организации.</w:t>
      </w:r>
    </w:p>
    <w:p w14:paraId="20BFC0F1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8.7. Отчет о выплате пенсии за выслугу лет за счет средств бюджета Енисейского района МКУ ЦБ Енисейского района формирует по установленной форме.</w:t>
      </w:r>
    </w:p>
    <w:p w14:paraId="7759972B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 Реализация мероприятия «Финансовая поддержка социально ориентированных некоммерческих организаций».</w:t>
      </w:r>
    </w:p>
    <w:p w14:paraId="4309409C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9.1. Главным распорядителем бюджетных средств является администрация Енисейского района.</w:t>
      </w:r>
    </w:p>
    <w:p w14:paraId="55008167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9.2. Оказание финансовой поддержки социально ориентированным некоммерческим организациям осуществляется в соответствии с законодательством Российской Федерации за счет бюджетных ассигнований районного  бюджета путем предоставления субсидий. </w:t>
      </w:r>
    </w:p>
    <w:p w14:paraId="0F71395E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9.3. Субсидии предоставляются по результатам конкурсного отбора на финансовое обеспечение (возмещение) расходов связанных с осуществлением уставной деятельности и проведением организационно-массовых мероприятий.</w:t>
      </w:r>
    </w:p>
    <w:p w14:paraId="05B282AD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9.4. К конкурсному отбору допускаются  некоммерческие организации, отвечающие следующим критериям:</w:t>
      </w:r>
    </w:p>
    <w:p w14:paraId="2C4BCAD1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а) наличие утверждённого проекта некоммерческой организации (далее – проект НКО), содержащего сведения о целях и задачах проекта НКО, о мероприятиях, затратах (обоснование затрат - смета расходов) на их реализацию;</w:t>
      </w:r>
    </w:p>
    <w:p w14:paraId="72B06E98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б) соответствие проекта  целям предоставления субсидии;</w:t>
      </w:r>
    </w:p>
    <w:p w14:paraId="758F9FAC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в) наличие у некоммерческой организации опыта в реализации мероприятий;</w:t>
      </w:r>
    </w:p>
    <w:p w14:paraId="21ED7D67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г) наличие софинансирования программы за счет собственных средств и внебюджетных источников, а также пожертвований российских организаций и физических лиц;</w:t>
      </w:r>
    </w:p>
    <w:p w14:paraId="2EF08BE5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д) отсутствие на день подачи заявки ограничения на участие некоммерческой организации в конкурсном отборе на получение субсидии, установленного в связи с признанием использования ранее полученной субсидии и (или) хода реализации программы неэффективным.</w:t>
      </w:r>
    </w:p>
    <w:p w14:paraId="5D33A1DD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9.5. Субсидии предоставляются на основании соглашения, в котором предусматриваются в том числе:</w:t>
      </w:r>
    </w:p>
    <w:p w14:paraId="20D574AD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а) цель предоставления субсидии, размер и срок ее предоставления; </w:t>
      </w:r>
    </w:p>
    <w:p w14:paraId="37E9DF13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б) порядок и форма представления отчетности о ходе и результатах выполнения получателем субсидии условий соглашения; </w:t>
      </w:r>
    </w:p>
    <w:p w14:paraId="221FA7A8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в) порядок и условия досрочного расторжения соглашения;</w:t>
      </w:r>
    </w:p>
    <w:p w14:paraId="336FA402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г) обязательства получателя субсидии по возврату суммы субсидии в случае нарушения условий, установленных при предоставлении субсидии;</w:t>
      </w:r>
    </w:p>
    <w:p w14:paraId="5CF3C19B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д) значения результатов предоставления субсидии;</w:t>
      </w:r>
    </w:p>
    <w:p w14:paraId="0E575232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е) согласие некоммерческой организации и обеспечение согласия лиц, являющихся поставщиками (подрядчиками, исполнителями) по договорам (соглашениям), заключенным в целях исполнения обязательств по соглашению, на проведение финансового контроля обязательных проверок соблюдения целей, условий и порядка предоставления субсидии, установленных настоящими соглашением;</w:t>
      </w:r>
    </w:p>
    <w:p w14:paraId="46F8F772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ж) порядок, сроки и формы представления некоммерческой организацией отчетности;</w:t>
      </w:r>
    </w:p>
    <w:p w14:paraId="58399B7E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з) возможность согласования новых условий соглашения или расторжения соглашения при недостижении согласия по новым условиям в случае уменьшения ранее доведенных лимитов бюджетных обязательств,  приводящего к невозможности предоставления субсидии в размере, определенном в соглашении.</w:t>
      </w:r>
    </w:p>
    <w:p w14:paraId="350F0AC3" w14:textId="77777777" w:rsidR="001B5CE9" w:rsidRPr="00261778" w:rsidRDefault="001B5CE9" w:rsidP="001B5CE9">
      <w:pPr>
        <w:spacing w:after="1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9.6. Отчет о расходах, источником финансового обеспечения которых является субсидия, и отчет о достижении значений результатов предоставления субсидии, составляются по формам, предусмотренным типовой формой соглашения;</w:t>
      </w:r>
    </w:p>
    <w:p w14:paraId="1D1CBA73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Указанные отчеты представляются некоммерческой организацией в срок до 31 января года, следующего за отчетным.</w:t>
      </w:r>
    </w:p>
    <w:p w14:paraId="72299EEC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9.7. Органы муниципального финансового контроля проводят обязательные проверки соблюдения некоммерческой организацией целей, условий и порядка предоставления субсидий.</w:t>
      </w:r>
    </w:p>
    <w:p w14:paraId="41C2B913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9.8. Оценка результативности использования субсидии осуществляется на основании представленных отчетов исходя из сопоставления фактически достигнутых значений результатов предоставления субсидии и сроков их достижения, установленных соглашением, с плановыми значениями результатов предоставления субсидии и сроками их достижения, предусмотренными на реализацию мероприятий запланированных в программе.</w:t>
      </w:r>
    </w:p>
    <w:p w14:paraId="6642D2C2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9.9. В случае не достижения значений результатов предоставления субсидии, установленных в соглашении, к некоммерческой организации может быть применено ограничение по участию ее в конкурсном отборе в течение двух лет со дня утверждения результатов проверки с размещением соответствующей информации на официальном сайте и едином портале, о чем некоммерческая организация предварительно письменно уведомляется.</w:t>
      </w:r>
    </w:p>
    <w:p w14:paraId="2C9C59E8" w14:textId="77777777" w:rsidR="001B5CE9" w:rsidRPr="00261778" w:rsidRDefault="001B5CE9" w:rsidP="001B5C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9.10. В случае установления по результатам проверок органами муниципального финансового контроля, фактов нарушения условий предоставления субсидии, а также в случае недостижения значений результатов предоставления субсидии в установленные соглашением сроки, некоммерческая организация обязана возвратить в доход районного бюджета полученную в соответствующем отчетном финансовом году субсидию в полном объеме.</w:t>
      </w:r>
    </w:p>
    <w:p w14:paraId="0531F5AC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 Реализация мероприятия «Благоустройство кладбищ в муниципальных образованиях района»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68AA7989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261778">
        <w:rPr>
          <w:rFonts w:ascii="Arial" w:hAnsi="Arial" w:cs="Arial"/>
          <w:sz w:val="24"/>
          <w:szCs w:val="24"/>
        </w:rPr>
        <w:t>Участники мероприятия: муниципальные образования Енисейского района (определенные соглашением), МКУ "Служба заказа Енисейского района» (консультационная поддержка МО в части реализации мероприятия на территориях).</w:t>
      </w:r>
    </w:p>
    <w:p w14:paraId="6F05637E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10.2. Финансирование мероприятия осуществляется за счет средств ИМТ из краевого бюджета, средств районного бюджета и внебюджетных источников.</w:t>
      </w:r>
    </w:p>
    <w:p w14:paraId="3CC6DA1A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10.3.</w:t>
      </w:r>
      <w:r w:rsidRPr="00261778">
        <w:rPr>
          <w:rFonts w:ascii="Arial" w:hAnsi="Arial" w:cs="Arial"/>
          <w:sz w:val="24"/>
          <w:szCs w:val="24"/>
        </w:rPr>
        <w:t xml:space="preserve"> </w:t>
      </w:r>
      <w:r w:rsidRPr="00261778">
        <w:rPr>
          <w:rFonts w:ascii="Arial" w:hAnsi="Arial" w:cs="Arial"/>
          <w:color w:val="000000"/>
          <w:sz w:val="24"/>
          <w:szCs w:val="24"/>
        </w:rPr>
        <w:t xml:space="preserve">Средства из краевого бюджета предоставляются бюджету Енисейского района  на основании соглашения заключенного между Администрацией Енисейского района и Министерством строительства Красноярского края в рамках реализации мероприятия «Иные межбюджетные трансферты бюджетам муниципальных образований на благоустройство кладбищ» </w:t>
      </w:r>
      <w:r w:rsidRPr="00261778">
        <w:rPr>
          <w:rFonts w:ascii="Arial" w:hAnsi="Arial" w:cs="Arial"/>
          <w:sz w:val="24"/>
          <w:szCs w:val="24"/>
        </w:rPr>
        <w:t>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самоуправления», утвержденной постановлением Правительства Красноярского края от 30.09.2013 № 517-п.</w:t>
      </w:r>
    </w:p>
    <w:p w14:paraId="33A9DEB4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261778">
        <w:rPr>
          <w:rFonts w:ascii="Arial" w:hAnsi="Arial" w:cs="Arial"/>
          <w:sz w:val="24"/>
          <w:szCs w:val="24"/>
        </w:rPr>
        <w:t xml:space="preserve">10.4. </w:t>
      </w:r>
      <w:r w:rsidRPr="00261778">
        <w:rPr>
          <w:rFonts w:ascii="Arial" w:hAnsi="Arial" w:cs="Arial"/>
          <w:color w:val="000000"/>
          <w:sz w:val="24"/>
          <w:szCs w:val="24"/>
        </w:rPr>
        <w:t>Главным распорядителем ИМТ является администрация Енисейского района.</w:t>
      </w:r>
    </w:p>
    <w:p w14:paraId="16D16F44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10.5. Получателями ИМТ являются муниципальные образования Енисейского района.</w:t>
      </w:r>
    </w:p>
    <w:p w14:paraId="7BA64F4D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10.6. ИМТ предоставляются бюджетам муниципальных образований Енисейского района на основании соглашения о предоставлении ИМТ, заключенного между администрацией Енисейского района и администрациями соответствующих муниципальных образований Енисейского района.</w:t>
      </w:r>
    </w:p>
    <w:p w14:paraId="363D47BE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10.7. Финансовое управление администрации Енисейского района в течение 1-го рабочего дня со дня получения ИМТ на основании заявки на финансирование, в соответствии со сводной бюджетной росписью и в пределах лимитов бюджетных обязательств, осуществляет перечисление указанных средств на лицевой счет администрации Енисейского района.</w:t>
      </w:r>
    </w:p>
    <w:p w14:paraId="67F606C8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10.8. Администрация Енисейского района в соответствии с бюджетной росписью и в пределах лимитов бюджетных обязательств перечисляет ИМТ в муниципальные образования Енисейского района в течение двух рабочих дней со дня поступления данных средств на лицевой счет.</w:t>
      </w:r>
    </w:p>
    <w:p w14:paraId="646F20CA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10.9. Муниципальные образования района представляют в МКУ «Служба заказа Енисейского района» отчет о расходах бюджета, в целях софинансирования которых предоставляется ИМТ, отчет о достижении значений результатов использования ИМТ по формам, установленным соглашением в следующие сроки:</w:t>
      </w:r>
    </w:p>
    <w:p w14:paraId="1649C212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1) за первое полугодие - не позднее 5 июля года предоставления ИМТ;</w:t>
      </w:r>
    </w:p>
    <w:p w14:paraId="26A6FA77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2) по итогам финансового года - не позднее 10 января года, следующего за годом предоставления ИМТ.</w:t>
      </w:r>
    </w:p>
    <w:p w14:paraId="6EE37D78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10.10. Администрация Енисейского района представляет в министерство строительства Красноярского края отчетность по форме и в сроки, установленные соглашением о предоставлении ИМТ из краевого бюджета местному бюджету на </w:t>
      </w:r>
      <w:r w:rsidRPr="00261778">
        <w:rPr>
          <w:rFonts w:ascii="Arial" w:hAnsi="Arial" w:cs="Arial"/>
          <w:color w:val="000000"/>
          <w:sz w:val="24"/>
          <w:szCs w:val="24"/>
        </w:rPr>
        <w:lastRenderedPageBreak/>
        <w:t xml:space="preserve">благоустройство кладбищ, заключенным между министерством строительства Красноярского края и администрацией Енисейского района. </w:t>
      </w:r>
    </w:p>
    <w:p w14:paraId="2851676C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10.11. Ответственность за целевое и эффективное использование средств ИМТ, а также за достоверность представляемых сведений несет администрация Енисейского района и органы местного самоуправления муниципальных образований Енисейского района. Формирует отчетность МКУ «Служба заказа Енисейского района».</w:t>
      </w:r>
    </w:p>
    <w:p w14:paraId="55F95367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10.12. Неиспользованные средства ИМТ подлежат возврату в краевой бюджет в порядке, установленном бюджетным законодательством РФ.</w:t>
      </w:r>
    </w:p>
    <w:p w14:paraId="590186F6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11. Реализация мероприятия «Поощрение муниципальных образований – победителей конкурса лучших проектов создания комфортной городской среды».</w:t>
      </w:r>
    </w:p>
    <w:p w14:paraId="2AA35E77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Осуществляется в рамках реализации подпрограммы «Благоустройство дворовых и общественных территорий муниципальных образований» краевой государственной программы Красноярского края «Содействие органам местного самоуправления в формировании современной городской среды», утвержденной Постановлением Правительства Красноярского края от 29.08.2017 № 512-п.</w:t>
      </w:r>
    </w:p>
    <w:p w14:paraId="586BBF90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11.1. Средства на реализацию мероприятия предоставляются бюджету муниципального образования Енисейского района в виде субсидии из средств краевого бюджета на основании соглашения, заключенного между Министерством строительства Красноярского края и администрацией муниципального образования Енисейского района на предоставление субсидии для поощрения муниципальных образований - победителей конкурса лучших проектов создания комфортной городской среды.</w:t>
      </w:r>
    </w:p>
    <w:p w14:paraId="38A0EA54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11.2. Реализация мероприятия осуществляется администрацией Енисейского района на основании Решения Енисейского районного Совета депутатов Красноярского края «О принятии осуществления части полномочий  по вопросу местного значения поселения органами местного самоуправления района в части проведения мероприятий по благоустройству парка «Дружба поколений» в с. Верхнепашино.</w:t>
      </w:r>
    </w:p>
    <w:p w14:paraId="104A6B64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11.3. Средства на реализацию мероприятия бюджету муниципального образования Енисейского района предоставляются в виде ИМТ по соглашению, заключаемому между администрацией муниципального образования Енисейского района и администрацией Енисейского района на осуществление расходов, направленных на реализацию мероприятий по благоустройству общественной территории поселения.</w:t>
      </w:r>
    </w:p>
    <w:p w14:paraId="12068AC3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11.4. Главным распорядителем ИМТ является администрация Енисейского района.</w:t>
      </w:r>
    </w:p>
    <w:p w14:paraId="20060D7E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11.5. Перечисление ИМТ из бюджета поселения в бюджет Енисейского района осуществляется в течение 3-х рабочих дней после поступления на лицевой счет администрации поселения средств ИМТ из краевого бюджета. </w:t>
      </w:r>
    </w:p>
    <w:p w14:paraId="23406C86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11.6. Администрация Енисейского района предоставляет в администрацию поселения отчетность по форме и в сроки, установленные соглашением, заключенным между администрацией муниципального образования Енисейского района и администрацией Енисейского района на осуществление расходов, направленных на реализацию мероприятий по благоустройству общественной территории поселения. Формирует отчетность МКУ «Служба заказа Енисейского района».</w:t>
      </w:r>
    </w:p>
    <w:p w14:paraId="79900AAC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11.7. Ответственность за целевое и эффективное использование средств ИМТ, а также достоверность представленных сведений возлагается на администрацию Енисейского района.</w:t>
      </w:r>
    </w:p>
    <w:p w14:paraId="25F658F4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11.8. Неиспользованные средства ИМТ подлежат возврату в бюджет поселения в порядке, установленном бюджетным законодательством РФ.</w:t>
      </w:r>
    </w:p>
    <w:p w14:paraId="76BF54D7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lastRenderedPageBreak/>
        <w:t>12. Реализация мероприятия «Реализация комплексных проектов по благоустройству территорий».</w:t>
      </w:r>
    </w:p>
    <w:p w14:paraId="2526B1E5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Осуществляется в рамках реализации подпрограммы «Благоустройство дворовых и общественных территорий муниципальных образований» краевой государственной программы Красноярского края «Содействие органам местного самоуправления в формировании современной городской среды», утвержденной Постановлением Правительства Красноярского края от 29.08.2017 № 512-п.</w:t>
      </w:r>
    </w:p>
    <w:p w14:paraId="58836659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12.1. Средства на реализацию мероприятия предоставляются бюджету муниципального образования Енисейского района в виде субсидии из средств краевого бюджета на основании соглашения, заключенного между Министерством строительства Красноярского края и администрацией муниципального образования Енисейского района на предоставление субсидии местному бюджету из краевого бюджета на реализацию комплексных проектов по благоустройству территорий.</w:t>
      </w:r>
    </w:p>
    <w:p w14:paraId="43FA3B19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12.2. Реализация мероприятия осуществляется администрацией Енисейского района на основании Решения Енисейского районного Совета депутатов Красноярского края «О принятии осуществления части полномочий по вопросу местного значения поселения органами местного самоуправления района в части комплексного благоустройства территории общего пользования в с. Абалаково».</w:t>
      </w:r>
    </w:p>
    <w:p w14:paraId="71BA14F5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12.3. Средства на реализацию мероприятия бюджету администрации Енисейского района предоставляются в виде ИМТ по соглашению между администрацией муниципального образования Енисейского района и администрацией Енисейского района на осуществление расходов, направленных на реализацию мероприятий по комплексному благоустройству общественной территории поселения.</w:t>
      </w:r>
    </w:p>
    <w:p w14:paraId="0AC2E3E8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12.4. Главным распорядителем ИМТ является администрация Енисейского района.</w:t>
      </w:r>
    </w:p>
    <w:p w14:paraId="71ADFA25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12.5. Перечисление ИМТ из бюджета поселения в бюджет Енисейского района осуществляется в течение 3-х рабочих дней после поступления на лицевой счет администрации поселения средств ИМТ из краевого бюджета. </w:t>
      </w:r>
    </w:p>
    <w:p w14:paraId="3A62467E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12.6. Администрация Енисейского района предоставляет в администрацию поселения отчетность по форме и в сроки, установленные соглашением, заключенным между администрацией муниципального образования Енисейского района и администрацией Енисейского района на осуществление расходов, направленных на реализацию мероприятий по комплексному благоустройству общественной территории поселения. Формирует отчетность МКУ «Служба заказа Енисейского района».</w:t>
      </w:r>
    </w:p>
    <w:p w14:paraId="67371CB9" w14:textId="77777777" w:rsidR="001B5CE9" w:rsidRPr="00261778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12.7. Ответственность за целевое и эффективное использование средств ИМТ, а также достоверность представленных сведений возлагается на администрацию Енисейского района.</w:t>
      </w:r>
    </w:p>
    <w:p w14:paraId="4855D3F3" w14:textId="77777777" w:rsidR="001B5CE9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12.8. Неиспользованные средства ИМТ подлежат возврату в бюджет поселения в порядке, установленном бюджетным законодательством РФ.</w:t>
      </w:r>
    </w:p>
    <w:p w14:paraId="1FB0FCF4" w14:textId="77777777" w:rsidR="001B5CE9" w:rsidRDefault="001B5CE9" w:rsidP="001B5C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13. </w:t>
      </w:r>
      <w:r w:rsidRPr="00261778">
        <w:rPr>
          <w:rFonts w:ascii="Arial" w:hAnsi="Arial" w:cs="Arial"/>
          <w:color w:val="000000"/>
          <w:sz w:val="24"/>
          <w:szCs w:val="24"/>
        </w:rPr>
        <w:t>Реализация мероприятия</w:t>
      </w:r>
      <w:r>
        <w:rPr>
          <w:rFonts w:ascii="Arial" w:hAnsi="Arial" w:cs="Arial"/>
          <w:color w:val="000000"/>
          <w:sz w:val="24"/>
          <w:szCs w:val="24"/>
        </w:rPr>
        <w:t xml:space="preserve"> «</w:t>
      </w:r>
      <w:r w:rsidRPr="001B5CE9">
        <w:rPr>
          <w:rFonts w:ascii="Arial" w:hAnsi="Arial" w:cs="Arial"/>
          <w:color w:val="000000"/>
          <w:sz w:val="24"/>
          <w:szCs w:val="24"/>
        </w:rPr>
        <w:t>Приобретение извещателей дымовых автономных отдельным категориям граждан в целях оснащения ими жилых помещений</w:t>
      </w:r>
      <w:r>
        <w:rPr>
          <w:rFonts w:ascii="Arial" w:hAnsi="Arial" w:cs="Arial"/>
          <w:color w:val="000000"/>
          <w:sz w:val="24"/>
          <w:szCs w:val="24"/>
        </w:rPr>
        <w:t>»</w:t>
      </w:r>
      <w:r w:rsidR="005C4953">
        <w:rPr>
          <w:rFonts w:ascii="Arial" w:hAnsi="Arial" w:cs="Arial"/>
          <w:color w:val="000000"/>
          <w:sz w:val="24"/>
          <w:szCs w:val="24"/>
        </w:rPr>
        <w:t>.</w:t>
      </w:r>
    </w:p>
    <w:p w14:paraId="63E4D0CA" w14:textId="77777777" w:rsidR="00445461" w:rsidRPr="003667B9" w:rsidRDefault="005C4953" w:rsidP="00445461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3667B9">
        <w:rPr>
          <w:rFonts w:ascii="Arial" w:hAnsi="Arial" w:cs="Arial"/>
          <w:sz w:val="24"/>
          <w:szCs w:val="24"/>
        </w:rPr>
        <w:t>13.1. Реализацию мероприятия осуществляет администрация Енисейского района.</w:t>
      </w:r>
    </w:p>
    <w:p w14:paraId="5C2ABF68" w14:textId="77777777" w:rsidR="00BB6D27" w:rsidRPr="003667B9" w:rsidRDefault="00445461" w:rsidP="00BB6D27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3667B9">
        <w:rPr>
          <w:rFonts w:ascii="Arial" w:hAnsi="Arial" w:cs="Arial"/>
          <w:sz w:val="24"/>
          <w:szCs w:val="24"/>
        </w:rPr>
        <w:t>Ответственный за реализацию мероприятия – экспертно-правовой отдел администрации Енисейского района.</w:t>
      </w:r>
    </w:p>
    <w:p w14:paraId="6EFDD371" w14:textId="77777777" w:rsidR="00BB6D27" w:rsidRPr="003667B9" w:rsidRDefault="00BB6D27" w:rsidP="00BB6D27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3667B9">
        <w:rPr>
          <w:rFonts w:ascii="Arial" w:hAnsi="Arial" w:cs="Arial"/>
          <w:sz w:val="24"/>
          <w:szCs w:val="24"/>
        </w:rPr>
        <w:t>В реализации мероприятия также принимают участие:</w:t>
      </w:r>
    </w:p>
    <w:p w14:paraId="1AA58E03" w14:textId="77777777" w:rsidR="00BB6D27" w:rsidRPr="003667B9" w:rsidRDefault="00BB6D27" w:rsidP="00BB6D27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3667B9">
        <w:rPr>
          <w:rFonts w:ascii="Arial" w:hAnsi="Arial" w:cs="Arial"/>
          <w:sz w:val="24"/>
          <w:szCs w:val="24"/>
        </w:rPr>
        <w:lastRenderedPageBreak/>
        <w:t xml:space="preserve">- </w:t>
      </w:r>
      <w:r w:rsidR="00445461" w:rsidRPr="003667B9">
        <w:rPr>
          <w:rFonts w:ascii="Arial" w:hAnsi="Arial" w:cs="Arial"/>
          <w:sz w:val="24"/>
          <w:szCs w:val="24"/>
        </w:rPr>
        <w:t>главный специалист по обеспечению деятельности КДН и ЗП администрации Енисейского района</w:t>
      </w:r>
      <w:r w:rsidRPr="003667B9">
        <w:rPr>
          <w:rFonts w:ascii="Arial" w:hAnsi="Arial" w:cs="Arial"/>
          <w:sz w:val="24"/>
          <w:szCs w:val="24"/>
        </w:rPr>
        <w:t xml:space="preserve"> - </w:t>
      </w:r>
      <w:r w:rsidR="00445461" w:rsidRPr="003667B9">
        <w:rPr>
          <w:rFonts w:ascii="Arial" w:hAnsi="Arial" w:cs="Arial"/>
          <w:sz w:val="24"/>
          <w:szCs w:val="24"/>
        </w:rPr>
        <w:t>проводит работу по актуализации списков  многодетных семей, семей имеющих детей, находящихся в социально опасном положении, семей имеющих детей инвалидов, детей переданных на воспитание в приемные семьи;</w:t>
      </w:r>
    </w:p>
    <w:p w14:paraId="5C45DB96" w14:textId="77777777" w:rsidR="00445461" w:rsidRPr="003667B9" w:rsidRDefault="00445461" w:rsidP="003667B9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3667B9">
        <w:rPr>
          <w:rFonts w:ascii="Arial" w:hAnsi="Arial" w:cs="Arial"/>
          <w:sz w:val="24"/>
          <w:szCs w:val="24"/>
        </w:rPr>
        <w:t>- заведующий хозяйством администрации Енисейского района</w:t>
      </w:r>
      <w:r w:rsidR="00BB6D27" w:rsidRPr="003667B9">
        <w:rPr>
          <w:rFonts w:ascii="Arial" w:hAnsi="Arial" w:cs="Arial"/>
          <w:sz w:val="24"/>
          <w:szCs w:val="24"/>
        </w:rPr>
        <w:t xml:space="preserve"> - </w:t>
      </w:r>
      <w:r w:rsidRPr="003667B9">
        <w:rPr>
          <w:rFonts w:ascii="Arial" w:hAnsi="Arial" w:cs="Arial"/>
          <w:sz w:val="24"/>
          <w:szCs w:val="24"/>
        </w:rPr>
        <w:t xml:space="preserve"> организ</w:t>
      </w:r>
      <w:r w:rsidR="00BB6D27" w:rsidRPr="003667B9">
        <w:rPr>
          <w:rFonts w:ascii="Arial" w:hAnsi="Arial" w:cs="Arial"/>
          <w:sz w:val="24"/>
          <w:szCs w:val="24"/>
        </w:rPr>
        <w:t>ует</w:t>
      </w:r>
      <w:r w:rsidRPr="003667B9">
        <w:rPr>
          <w:rFonts w:ascii="Arial" w:hAnsi="Arial" w:cs="Arial"/>
          <w:sz w:val="24"/>
          <w:szCs w:val="24"/>
        </w:rPr>
        <w:t xml:space="preserve"> выдачу </w:t>
      </w:r>
      <w:r w:rsidR="00BB6D27" w:rsidRPr="003667B9">
        <w:rPr>
          <w:rFonts w:ascii="Arial" w:hAnsi="Arial" w:cs="Arial"/>
          <w:sz w:val="24"/>
          <w:szCs w:val="24"/>
        </w:rPr>
        <w:t xml:space="preserve">автономных дымовых </w:t>
      </w:r>
      <w:r w:rsidRPr="003667B9">
        <w:rPr>
          <w:rFonts w:ascii="Arial" w:hAnsi="Arial" w:cs="Arial"/>
          <w:sz w:val="24"/>
          <w:szCs w:val="24"/>
        </w:rPr>
        <w:t>извещателей</w:t>
      </w:r>
      <w:r w:rsidR="00554B85" w:rsidRPr="003667B9">
        <w:rPr>
          <w:rFonts w:ascii="Arial" w:hAnsi="Arial" w:cs="Arial"/>
          <w:sz w:val="24"/>
          <w:szCs w:val="24"/>
        </w:rPr>
        <w:t xml:space="preserve"> </w:t>
      </w:r>
      <w:r w:rsidRPr="003667B9">
        <w:rPr>
          <w:rFonts w:ascii="Arial" w:hAnsi="Arial" w:cs="Arial"/>
          <w:sz w:val="24"/>
          <w:szCs w:val="24"/>
        </w:rPr>
        <w:t>главам муниципальных образований Енисейского района в части обеспечения многодетных семей и семей воспитывающих детей – инвалидов</w:t>
      </w:r>
      <w:r w:rsidR="00554B85" w:rsidRPr="003667B9">
        <w:rPr>
          <w:rFonts w:ascii="Arial" w:hAnsi="Arial" w:cs="Arial"/>
          <w:sz w:val="24"/>
          <w:szCs w:val="24"/>
        </w:rPr>
        <w:t>,</w:t>
      </w:r>
      <w:r w:rsidRPr="003667B9">
        <w:rPr>
          <w:rFonts w:ascii="Arial" w:hAnsi="Arial" w:cs="Arial"/>
          <w:sz w:val="24"/>
          <w:szCs w:val="24"/>
        </w:rPr>
        <w:t xml:space="preserve"> отделу опеки и попечительства администрации Енисейского района в части обеспечения приемных семей</w:t>
      </w:r>
      <w:r w:rsidR="003667B9" w:rsidRPr="003667B9">
        <w:rPr>
          <w:rFonts w:ascii="Arial" w:hAnsi="Arial" w:cs="Arial"/>
          <w:sz w:val="24"/>
          <w:szCs w:val="24"/>
        </w:rPr>
        <w:t>,</w:t>
      </w:r>
      <w:r w:rsidRPr="003667B9">
        <w:rPr>
          <w:rFonts w:ascii="Arial" w:hAnsi="Arial" w:cs="Arial"/>
          <w:sz w:val="24"/>
          <w:szCs w:val="24"/>
        </w:rPr>
        <w:t xml:space="preserve">  главн</w:t>
      </w:r>
      <w:r w:rsidR="003667B9" w:rsidRPr="003667B9">
        <w:rPr>
          <w:rFonts w:ascii="Arial" w:hAnsi="Arial" w:cs="Arial"/>
          <w:sz w:val="24"/>
          <w:szCs w:val="24"/>
        </w:rPr>
        <w:t>ому</w:t>
      </w:r>
      <w:r w:rsidRPr="003667B9">
        <w:rPr>
          <w:rFonts w:ascii="Arial" w:hAnsi="Arial" w:cs="Arial"/>
          <w:sz w:val="24"/>
          <w:szCs w:val="24"/>
        </w:rPr>
        <w:t xml:space="preserve"> специалист</w:t>
      </w:r>
      <w:r w:rsidR="003667B9" w:rsidRPr="003667B9">
        <w:rPr>
          <w:rFonts w:ascii="Arial" w:hAnsi="Arial" w:cs="Arial"/>
          <w:sz w:val="24"/>
          <w:szCs w:val="24"/>
        </w:rPr>
        <w:t>у</w:t>
      </w:r>
      <w:r w:rsidRPr="003667B9">
        <w:rPr>
          <w:rFonts w:ascii="Arial" w:hAnsi="Arial" w:cs="Arial"/>
          <w:sz w:val="24"/>
          <w:szCs w:val="24"/>
        </w:rPr>
        <w:t xml:space="preserve"> по обеспечению деятельности КДН и ЗП администрации Енисейского района в части обеспечения семей находящихся в социально опасном положении.</w:t>
      </w:r>
    </w:p>
    <w:p w14:paraId="7F05E2CE" w14:textId="77777777" w:rsidR="005C4953" w:rsidRPr="00B644EE" w:rsidRDefault="003667B9" w:rsidP="003667B9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3667B9">
        <w:rPr>
          <w:rFonts w:ascii="Arial" w:hAnsi="Arial" w:cs="Arial"/>
          <w:sz w:val="24"/>
          <w:szCs w:val="24"/>
        </w:rPr>
        <w:t>13.</w:t>
      </w:r>
      <w:r w:rsidR="005C4953" w:rsidRPr="003667B9">
        <w:rPr>
          <w:rFonts w:ascii="Arial" w:hAnsi="Arial" w:cs="Arial"/>
          <w:sz w:val="24"/>
          <w:szCs w:val="24"/>
        </w:rPr>
        <w:t xml:space="preserve">2. </w:t>
      </w:r>
      <w:r w:rsidRPr="003667B9">
        <w:rPr>
          <w:rFonts w:ascii="Arial" w:hAnsi="Arial" w:cs="Arial"/>
          <w:sz w:val="24"/>
          <w:szCs w:val="24"/>
        </w:rPr>
        <w:t>Мероприятие реализуется в соответствии с Федеральным</w:t>
      </w:r>
      <w:r w:rsidR="005C4953" w:rsidRPr="003667B9">
        <w:rPr>
          <w:rFonts w:ascii="Arial" w:hAnsi="Arial" w:cs="Arial"/>
          <w:sz w:val="24"/>
          <w:szCs w:val="24"/>
        </w:rPr>
        <w:t xml:space="preserve"> закон</w:t>
      </w:r>
      <w:r w:rsidRPr="003667B9">
        <w:rPr>
          <w:rFonts w:ascii="Arial" w:hAnsi="Arial" w:cs="Arial"/>
          <w:sz w:val="24"/>
          <w:szCs w:val="24"/>
        </w:rPr>
        <w:t>ом</w:t>
      </w:r>
      <w:r w:rsidR="005C4953" w:rsidRPr="003667B9">
        <w:rPr>
          <w:rFonts w:ascii="Arial" w:hAnsi="Arial" w:cs="Arial"/>
          <w:sz w:val="24"/>
          <w:szCs w:val="24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667B9">
        <w:rPr>
          <w:rFonts w:ascii="Arial" w:hAnsi="Arial" w:cs="Arial"/>
          <w:sz w:val="24"/>
          <w:szCs w:val="24"/>
        </w:rPr>
        <w:t xml:space="preserve">, </w:t>
      </w:r>
      <w:r w:rsidR="005C4953" w:rsidRPr="003667B9">
        <w:rPr>
          <w:rFonts w:ascii="Arial" w:hAnsi="Arial" w:cs="Arial"/>
          <w:sz w:val="24"/>
          <w:szCs w:val="24"/>
        </w:rPr>
        <w:t>Федеральны</w:t>
      </w:r>
      <w:r w:rsidRPr="003667B9">
        <w:rPr>
          <w:rFonts w:ascii="Arial" w:hAnsi="Arial" w:cs="Arial"/>
          <w:sz w:val="24"/>
          <w:szCs w:val="24"/>
        </w:rPr>
        <w:t>м</w:t>
      </w:r>
      <w:r w:rsidR="005C4953" w:rsidRPr="003667B9">
        <w:rPr>
          <w:rFonts w:ascii="Arial" w:hAnsi="Arial" w:cs="Arial"/>
          <w:sz w:val="24"/>
          <w:szCs w:val="24"/>
        </w:rPr>
        <w:t xml:space="preserve"> закон</w:t>
      </w:r>
      <w:r w:rsidRPr="003667B9">
        <w:rPr>
          <w:rFonts w:ascii="Arial" w:hAnsi="Arial" w:cs="Arial"/>
          <w:sz w:val="24"/>
          <w:szCs w:val="24"/>
        </w:rPr>
        <w:t>ом</w:t>
      </w:r>
      <w:r w:rsidR="005C4953" w:rsidRPr="003667B9">
        <w:rPr>
          <w:rFonts w:ascii="Arial" w:hAnsi="Arial" w:cs="Arial"/>
          <w:sz w:val="24"/>
          <w:szCs w:val="24"/>
        </w:rPr>
        <w:t xml:space="preserve"> от 06.10.2003 №131-ФЗ «Об общих принципах организации местного </w:t>
      </w:r>
      <w:r w:rsidR="005C4953" w:rsidRPr="00B644EE">
        <w:rPr>
          <w:rFonts w:ascii="Arial" w:hAnsi="Arial" w:cs="Arial"/>
          <w:sz w:val="24"/>
          <w:szCs w:val="24"/>
        </w:rPr>
        <w:t>самоуправления в Российской Федерации».</w:t>
      </w:r>
    </w:p>
    <w:p w14:paraId="1FDAE675" w14:textId="77777777" w:rsidR="005C4953" w:rsidRDefault="003667B9" w:rsidP="005C4953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B644EE">
        <w:rPr>
          <w:rFonts w:ascii="Arial" w:hAnsi="Arial" w:cs="Arial"/>
          <w:sz w:val="24"/>
          <w:szCs w:val="24"/>
        </w:rPr>
        <w:t>13.3</w:t>
      </w:r>
      <w:r w:rsidR="005C4953" w:rsidRPr="00B644EE">
        <w:rPr>
          <w:rFonts w:ascii="Arial" w:hAnsi="Arial" w:cs="Arial"/>
          <w:sz w:val="24"/>
          <w:szCs w:val="24"/>
        </w:rPr>
        <w:t xml:space="preserve">. </w:t>
      </w:r>
      <w:r w:rsidR="00B644EE" w:rsidRPr="00B644EE">
        <w:rPr>
          <w:rFonts w:ascii="Arial" w:hAnsi="Arial" w:cs="Arial"/>
          <w:sz w:val="24"/>
          <w:szCs w:val="24"/>
        </w:rPr>
        <w:t>В рамках данного мероприятия приобретаются автономные дымовые извещатели для многодетных семей и семей воспитывающих детей – инвалидов, приемных семей и семей, находящихся в социально опасном положении,</w:t>
      </w:r>
      <w:r w:rsidR="005C4953" w:rsidRPr="00B644EE">
        <w:rPr>
          <w:rFonts w:ascii="Arial" w:hAnsi="Arial" w:cs="Arial"/>
          <w:sz w:val="24"/>
          <w:szCs w:val="24"/>
        </w:rPr>
        <w:t xml:space="preserve"> в целях оснащения ими жилых помещений.</w:t>
      </w:r>
    </w:p>
    <w:p w14:paraId="2BC7E674" w14:textId="77777777" w:rsidR="005C4953" w:rsidRPr="00B644EE" w:rsidRDefault="00B644EE" w:rsidP="005C4953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B644EE">
        <w:rPr>
          <w:rFonts w:ascii="Arial" w:hAnsi="Arial" w:cs="Arial"/>
          <w:sz w:val="24"/>
          <w:szCs w:val="24"/>
        </w:rPr>
        <w:t xml:space="preserve">13.4. </w:t>
      </w:r>
      <w:r w:rsidR="005C4953" w:rsidRPr="00B644EE">
        <w:rPr>
          <w:rFonts w:ascii="Arial" w:hAnsi="Arial" w:cs="Arial"/>
          <w:sz w:val="24"/>
          <w:szCs w:val="24"/>
        </w:rPr>
        <w:t xml:space="preserve">Источник финансирования мероприятия – средства районного бюджета. </w:t>
      </w:r>
    </w:p>
    <w:p w14:paraId="2EE0C2B7" w14:textId="77777777" w:rsidR="005C4953" w:rsidRPr="00B644EE" w:rsidRDefault="00B644EE" w:rsidP="005C49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644EE">
        <w:rPr>
          <w:rFonts w:ascii="Arial" w:hAnsi="Arial" w:cs="Arial"/>
          <w:sz w:val="24"/>
          <w:szCs w:val="24"/>
        </w:rPr>
        <w:t xml:space="preserve">13.5. </w:t>
      </w:r>
      <w:r w:rsidR="005C4953" w:rsidRPr="00B644EE">
        <w:rPr>
          <w:rFonts w:ascii="Arial" w:hAnsi="Arial" w:cs="Arial"/>
          <w:sz w:val="24"/>
          <w:szCs w:val="24"/>
        </w:rPr>
        <w:t xml:space="preserve">Главным распорядителем бюджетных средств, выделяемых на реализацию </w:t>
      </w:r>
      <w:r w:rsidRPr="00B644EE">
        <w:rPr>
          <w:rFonts w:ascii="Arial" w:hAnsi="Arial" w:cs="Arial"/>
          <w:sz w:val="24"/>
          <w:szCs w:val="24"/>
        </w:rPr>
        <w:t>мероприятия</w:t>
      </w:r>
      <w:r w:rsidR="005C4953" w:rsidRPr="00B644EE">
        <w:rPr>
          <w:rFonts w:ascii="Arial" w:hAnsi="Arial" w:cs="Arial"/>
          <w:sz w:val="24"/>
          <w:szCs w:val="24"/>
        </w:rPr>
        <w:t>, является администрация Енисейского района.</w:t>
      </w:r>
    </w:p>
    <w:p w14:paraId="7F9AA066" w14:textId="77777777" w:rsidR="005C4953" w:rsidRPr="005C4953" w:rsidRDefault="00B644EE" w:rsidP="005C4953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644EE">
        <w:rPr>
          <w:rFonts w:ascii="Arial" w:hAnsi="Arial" w:cs="Arial"/>
          <w:sz w:val="24"/>
          <w:szCs w:val="24"/>
        </w:rPr>
        <w:t xml:space="preserve">13.6. </w:t>
      </w:r>
      <w:r w:rsidR="005C4953" w:rsidRPr="00B644EE">
        <w:rPr>
          <w:rFonts w:ascii="Arial" w:hAnsi="Arial" w:cs="Arial"/>
          <w:sz w:val="24"/>
          <w:szCs w:val="24"/>
        </w:rPr>
        <w:t>Неиспользованные средства подлежат возврату в районный бюджет в установленном порядке.</w:t>
      </w:r>
    </w:p>
    <w:p w14:paraId="6A08528D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</w:t>
      </w:r>
      <w:r w:rsidR="005C4953">
        <w:rPr>
          <w:rFonts w:ascii="Arial" w:hAnsi="Arial" w:cs="Arial"/>
          <w:color w:val="000000"/>
          <w:sz w:val="24"/>
          <w:szCs w:val="24"/>
        </w:rPr>
        <w:t>4</w:t>
      </w:r>
      <w:r w:rsidRPr="00261778">
        <w:rPr>
          <w:rFonts w:ascii="Arial" w:hAnsi="Arial" w:cs="Arial"/>
          <w:color w:val="000000"/>
          <w:sz w:val="24"/>
          <w:szCs w:val="24"/>
        </w:rPr>
        <w:t>. Финансирование мероприятий Подпрограммы осуществляется в соответствии с мероприятиями Подпрограммы согласно приложению №1 к Подпрограмме.</w:t>
      </w:r>
    </w:p>
    <w:p w14:paraId="5C53E1D5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</w:t>
      </w:r>
      <w:r w:rsidR="005C4953">
        <w:rPr>
          <w:rFonts w:ascii="Arial" w:hAnsi="Arial" w:cs="Arial"/>
          <w:color w:val="000000"/>
          <w:sz w:val="24"/>
          <w:szCs w:val="24"/>
        </w:rPr>
        <w:t>5</w:t>
      </w:r>
      <w:r w:rsidRPr="00261778">
        <w:rPr>
          <w:rFonts w:ascii="Arial" w:hAnsi="Arial" w:cs="Arial"/>
          <w:color w:val="000000"/>
          <w:sz w:val="24"/>
          <w:szCs w:val="24"/>
        </w:rPr>
        <w:t>. Финансовое управление администрации Енисейского района осуществляет финансирование расходов Подпрограммы на основании заявки на финансирование, направленной администрацией Енисейского района, в соответствии со сводной бюджетной росписью и в пределах лимитов бюджетных обязательств.</w:t>
      </w:r>
    </w:p>
    <w:p w14:paraId="190B96D3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1</w:t>
      </w:r>
      <w:r w:rsidR="005C4953">
        <w:rPr>
          <w:rFonts w:ascii="Arial" w:hAnsi="Arial" w:cs="Arial"/>
          <w:color w:val="000000"/>
          <w:sz w:val="24"/>
          <w:szCs w:val="24"/>
        </w:rPr>
        <w:t>6</w:t>
      </w:r>
      <w:r w:rsidRPr="00261778">
        <w:rPr>
          <w:rFonts w:ascii="Arial" w:hAnsi="Arial" w:cs="Arial"/>
          <w:color w:val="000000"/>
          <w:sz w:val="24"/>
          <w:szCs w:val="24"/>
        </w:rPr>
        <w:t>. Для определения достижения цели и задач подпрограммы предусмотрены показатели результативности подпрограммы.</w:t>
      </w:r>
    </w:p>
    <w:p w14:paraId="6CA5EC73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Методика расчета показателей результативности подпрограммы:</w:t>
      </w:r>
    </w:p>
    <w:p w14:paraId="346CE2C7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а) «Удельный вес площади мест массового отдыха населения, подвергнутой акарицидным обработкам от общей площади, подлежащей обработке в отчетном периоде» П = П</w:t>
      </w:r>
      <w:r w:rsidRPr="00261778">
        <w:rPr>
          <w:rFonts w:ascii="Arial" w:hAnsi="Arial" w:cs="Arial"/>
          <w:color w:val="000000"/>
          <w:sz w:val="24"/>
          <w:szCs w:val="24"/>
          <w:vertAlign w:val="subscript"/>
        </w:rPr>
        <w:t xml:space="preserve">факт обр </w:t>
      </w:r>
      <w:r w:rsidRPr="00261778">
        <w:rPr>
          <w:rFonts w:ascii="Arial" w:hAnsi="Arial" w:cs="Arial"/>
          <w:color w:val="000000"/>
          <w:sz w:val="24"/>
          <w:szCs w:val="24"/>
        </w:rPr>
        <w:t>/ П</w:t>
      </w:r>
      <w:r w:rsidRPr="00261778">
        <w:rPr>
          <w:rFonts w:ascii="Arial" w:hAnsi="Arial" w:cs="Arial"/>
          <w:color w:val="000000"/>
          <w:sz w:val="24"/>
          <w:szCs w:val="24"/>
          <w:vertAlign w:val="subscript"/>
        </w:rPr>
        <w:t>план обр</w:t>
      </w:r>
      <w:r w:rsidRPr="00261778">
        <w:rPr>
          <w:rFonts w:ascii="Arial" w:hAnsi="Arial" w:cs="Arial"/>
          <w:color w:val="000000"/>
          <w:sz w:val="24"/>
          <w:szCs w:val="24"/>
        </w:rPr>
        <w:t xml:space="preserve"> * 100%, где</w:t>
      </w:r>
    </w:p>
    <w:p w14:paraId="5044AE74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П</w:t>
      </w:r>
      <w:r w:rsidRPr="00261778">
        <w:rPr>
          <w:rFonts w:ascii="Arial" w:hAnsi="Arial" w:cs="Arial"/>
          <w:color w:val="000000"/>
          <w:sz w:val="24"/>
          <w:szCs w:val="24"/>
          <w:vertAlign w:val="subscript"/>
        </w:rPr>
        <w:t>факт обр</w:t>
      </w:r>
      <w:r w:rsidRPr="00261778">
        <w:rPr>
          <w:rFonts w:ascii="Arial" w:hAnsi="Arial" w:cs="Arial"/>
          <w:color w:val="000000"/>
          <w:sz w:val="24"/>
          <w:szCs w:val="24"/>
        </w:rPr>
        <w:t xml:space="preserve"> – площадь мест массового отдыха населения, подвергнутая акарицидным обработкам в текущем году;</w:t>
      </w:r>
    </w:p>
    <w:p w14:paraId="75E580E3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П</w:t>
      </w:r>
      <w:r w:rsidRPr="00261778">
        <w:rPr>
          <w:rFonts w:ascii="Arial" w:hAnsi="Arial" w:cs="Arial"/>
          <w:color w:val="000000"/>
          <w:sz w:val="24"/>
          <w:szCs w:val="24"/>
          <w:vertAlign w:val="subscript"/>
        </w:rPr>
        <w:t>план обр</w:t>
      </w:r>
      <w:r w:rsidRPr="00261778">
        <w:rPr>
          <w:rFonts w:ascii="Arial" w:hAnsi="Arial" w:cs="Arial"/>
          <w:color w:val="000000"/>
          <w:sz w:val="24"/>
          <w:szCs w:val="24"/>
        </w:rPr>
        <w:t xml:space="preserve"> - площадь мест массового отдыха населения, на которых запланирована акарицидная обработка в текущем году. </w:t>
      </w:r>
    </w:p>
    <w:p w14:paraId="008E8220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Источник информации: отчет о достижении показателя результативности организованной и проведенной акарицидной обработки от МО Енисейского района (в соответствии с соглашением).</w:t>
      </w:r>
    </w:p>
    <w:p w14:paraId="7622AA43" w14:textId="77777777" w:rsidR="001B5CE9" w:rsidRPr="00261778" w:rsidRDefault="001B5CE9" w:rsidP="001B5CE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 xml:space="preserve">б) «Доля граждан, привлеченных к работам по благоустройству, от общего числа граждан проживающих в муниципальных образованиях» К = </w:t>
      </w:r>
      <w:r w:rsidRPr="00261778">
        <w:rPr>
          <w:rFonts w:ascii="Arial" w:hAnsi="Arial" w:cs="Arial"/>
          <w:color w:val="000000"/>
          <w:sz w:val="24"/>
          <w:szCs w:val="24"/>
          <w:lang w:val="en-US"/>
        </w:rPr>
        <w:t>K</w:t>
      </w:r>
      <w:r w:rsidRPr="00261778">
        <w:rPr>
          <w:rFonts w:ascii="Arial" w:hAnsi="Arial" w:cs="Arial"/>
          <w:color w:val="000000"/>
          <w:sz w:val="24"/>
          <w:szCs w:val="24"/>
          <w:vertAlign w:val="subscript"/>
        </w:rPr>
        <w:t xml:space="preserve">привл </w:t>
      </w:r>
      <w:r w:rsidRPr="00261778">
        <w:rPr>
          <w:rFonts w:ascii="Arial" w:hAnsi="Arial" w:cs="Arial"/>
          <w:color w:val="000000"/>
          <w:sz w:val="24"/>
          <w:szCs w:val="24"/>
        </w:rPr>
        <w:t>/ К</w:t>
      </w:r>
      <w:r w:rsidRPr="00261778">
        <w:rPr>
          <w:rFonts w:ascii="Arial" w:hAnsi="Arial" w:cs="Arial"/>
          <w:color w:val="000000"/>
          <w:sz w:val="24"/>
          <w:szCs w:val="24"/>
          <w:vertAlign w:val="subscript"/>
        </w:rPr>
        <w:t>общ</w:t>
      </w:r>
      <w:r w:rsidRPr="00261778">
        <w:rPr>
          <w:rFonts w:ascii="Arial" w:hAnsi="Arial" w:cs="Arial"/>
          <w:color w:val="000000"/>
          <w:sz w:val="24"/>
          <w:szCs w:val="24"/>
        </w:rPr>
        <w:t xml:space="preserve"> * 100%, где</w:t>
      </w:r>
    </w:p>
    <w:p w14:paraId="2AEAC5BA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  <w:lang w:val="en-US"/>
        </w:rPr>
        <w:lastRenderedPageBreak/>
        <w:t>K</w:t>
      </w:r>
      <w:r w:rsidRPr="00261778">
        <w:rPr>
          <w:rFonts w:ascii="Arial" w:hAnsi="Arial" w:cs="Arial"/>
          <w:color w:val="000000"/>
          <w:sz w:val="24"/>
          <w:szCs w:val="24"/>
          <w:vertAlign w:val="subscript"/>
        </w:rPr>
        <w:t>привл</w:t>
      </w:r>
      <w:r w:rsidRPr="00261778">
        <w:rPr>
          <w:rFonts w:ascii="Arial" w:hAnsi="Arial" w:cs="Arial"/>
          <w:color w:val="000000"/>
          <w:sz w:val="24"/>
          <w:szCs w:val="24"/>
        </w:rPr>
        <w:t xml:space="preserve"> – количество граждан, которые были привлечены к работам по благоустройству;</w:t>
      </w:r>
    </w:p>
    <w:p w14:paraId="0BB0397B" w14:textId="77777777" w:rsidR="001B5CE9" w:rsidRPr="00261778" w:rsidRDefault="001B5CE9" w:rsidP="001B5CE9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К</w:t>
      </w:r>
      <w:r w:rsidRPr="00261778">
        <w:rPr>
          <w:rFonts w:ascii="Arial" w:hAnsi="Arial" w:cs="Arial"/>
          <w:color w:val="000000"/>
          <w:sz w:val="24"/>
          <w:szCs w:val="24"/>
          <w:vertAlign w:val="subscript"/>
        </w:rPr>
        <w:t>общ</w:t>
      </w:r>
      <w:r w:rsidRPr="00261778">
        <w:rPr>
          <w:rFonts w:ascii="Arial" w:hAnsi="Arial" w:cs="Arial"/>
          <w:color w:val="000000"/>
          <w:sz w:val="24"/>
          <w:szCs w:val="24"/>
        </w:rPr>
        <w:t xml:space="preserve"> - количество граждан, проживающих в муниципальных образованиях, на территории которых проведены работы по благоустройству.</w:t>
      </w:r>
    </w:p>
    <w:p w14:paraId="0299CD0C" w14:textId="77777777" w:rsidR="008B7686" w:rsidRDefault="001B5CE9" w:rsidP="000973B3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61778">
        <w:rPr>
          <w:rFonts w:ascii="Arial" w:hAnsi="Arial" w:cs="Arial"/>
          <w:color w:val="000000"/>
          <w:sz w:val="24"/>
          <w:szCs w:val="24"/>
        </w:rPr>
        <w:t>Источник информации: Информация о достижении показателей целевых индикаторов от МО Енисейского района (в соответствии с соглашением).</w:t>
      </w:r>
    </w:p>
    <w:p w14:paraId="615C0306" w14:textId="77777777" w:rsidR="004B42AE" w:rsidRPr="003561D1" w:rsidRDefault="004B42AE" w:rsidP="004B42AE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14:paraId="21ECE9D5" w14:textId="77777777" w:rsidR="00387288" w:rsidRPr="009338F9" w:rsidRDefault="00387288" w:rsidP="00387288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  <w:sectPr w:rsidR="00387288" w:rsidRPr="009338F9" w:rsidSect="008632A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8D34308" w14:textId="77777777" w:rsidR="003C3521" w:rsidRPr="009338F9" w:rsidRDefault="003C3521" w:rsidP="00187E04">
      <w:pPr>
        <w:spacing w:after="0" w:line="240" w:lineRule="auto"/>
        <w:ind w:left="5812" w:firstLine="496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B95968">
        <w:rPr>
          <w:rFonts w:ascii="Arial" w:hAnsi="Arial" w:cs="Arial"/>
          <w:color w:val="000000"/>
          <w:sz w:val="24"/>
          <w:szCs w:val="24"/>
        </w:rPr>
        <w:t>6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BBF5BA6" w14:textId="77777777" w:rsidR="003C3521" w:rsidRPr="009338F9" w:rsidRDefault="003C3521" w:rsidP="00187E04">
      <w:pPr>
        <w:spacing w:after="0" w:line="240" w:lineRule="auto"/>
        <w:ind w:left="10773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Енисейского района </w:t>
      </w:r>
    </w:p>
    <w:p w14:paraId="772BF606" w14:textId="77777777" w:rsidR="003C3521" w:rsidRPr="009338F9" w:rsidRDefault="003C3521" w:rsidP="00187E04">
      <w:pPr>
        <w:spacing w:after="0" w:line="240" w:lineRule="auto"/>
        <w:ind w:left="5812" w:firstLine="496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 ____________  № ____-п</w:t>
      </w:r>
    </w:p>
    <w:p w14:paraId="6C8A34CB" w14:textId="77777777" w:rsidR="00187E04" w:rsidRDefault="00187E04" w:rsidP="00187E04">
      <w:pPr>
        <w:spacing w:after="0" w:line="240" w:lineRule="auto"/>
        <w:ind w:left="9360" w:right="17"/>
        <w:jc w:val="both"/>
        <w:rPr>
          <w:rFonts w:ascii="Arial" w:hAnsi="Arial" w:cs="Arial"/>
          <w:color w:val="000000"/>
          <w:sz w:val="24"/>
          <w:szCs w:val="24"/>
        </w:rPr>
      </w:pPr>
    </w:p>
    <w:p w14:paraId="0D185040" w14:textId="77777777" w:rsidR="00187E04" w:rsidRPr="005B2C6D" w:rsidRDefault="00187E04" w:rsidP="00187E04">
      <w:pPr>
        <w:spacing w:after="0" w:line="240" w:lineRule="auto"/>
        <w:ind w:left="11057" w:hanging="284"/>
        <w:rPr>
          <w:rFonts w:ascii="Arial" w:hAnsi="Arial" w:cs="Arial"/>
          <w:color w:val="000000"/>
          <w:sz w:val="24"/>
          <w:szCs w:val="24"/>
        </w:rPr>
      </w:pPr>
      <w:r w:rsidRPr="005B2C6D">
        <w:rPr>
          <w:rFonts w:ascii="Arial" w:hAnsi="Arial" w:cs="Arial"/>
          <w:color w:val="000000"/>
          <w:sz w:val="24"/>
          <w:szCs w:val="24"/>
        </w:rPr>
        <w:t xml:space="preserve">Приложение </w:t>
      </w:r>
    </w:p>
    <w:p w14:paraId="78CB6E81" w14:textId="77777777" w:rsidR="00187E04" w:rsidRPr="005B2C6D" w:rsidRDefault="00187E04" w:rsidP="00187E04">
      <w:pPr>
        <w:spacing w:after="0" w:line="240" w:lineRule="auto"/>
        <w:ind w:left="10773"/>
        <w:rPr>
          <w:rFonts w:ascii="Arial" w:hAnsi="Arial" w:cs="Arial"/>
          <w:color w:val="000000"/>
          <w:sz w:val="24"/>
          <w:szCs w:val="24"/>
        </w:rPr>
      </w:pPr>
      <w:r w:rsidRPr="005B2C6D">
        <w:rPr>
          <w:rFonts w:ascii="Arial" w:hAnsi="Arial" w:cs="Arial"/>
          <w:color w:val="000000"/>
          <w:sz w:val="24"/>
          <w:szCs w:val="24"/>
        </w:rPr>
        <w:t xml:space="preserve">к паспорту подпрограммы </w:t>
      </w:r>
      <w:r w:rsidRPr="00187E04">
        <w:rPr>
          <w:rFonts w:ascii="Arial" w:hAnsi="Arial" w:cs="Arial"/>
          <w:color w:val="000000"/>
          <w:sz w:val="24"/>
          <w:szCs w:val="24"/>
        </w:rPr>
        <w:t>«Повышение уровня комфортности пребывания и качества жизни населения на территории Енисейского района»</w:t>
      </w:r>
    </w:p>
    <w:p w14:paraId="2F5B411A" w14:textId="77777777" w:rsidR="00187E04" w:rsidRPr="005B2C6D" w:rsidRDefault="00187E04" w:rsidP="00187E04">
      <w:pPr>
        <w:spacing w:after="0" w:line="240" w:lineRule="auto"/>
        <w:ind w:left="9360" w:right="17"/>
        <w:jc w:val="both"/>
        <w:rPr>
          <w:rFonts w:ascii="Arial" w:hAnsi="Arial" w:cs="Arial"/>
          <w:color w:val="000000"/>
          <w:sz w:val="24"/>
          <w:szCs w:val="24"/>
        </w:rPr>
      </w:pPr>
    </w:p>
    <w:p w14:paraId="5ADD4E32" w14:textId="77777777" w:rsidR="00187E04" w:rsidRPr="005B2C6D" w:rsidRDefault="00187E04" w:rsidP="00187E0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5B2C6D">
        <w:rPr>
          <w:rFonts w:ascii="Arial" w:hAnsi="Arial" w:cs="Arial"/>
          <w:b/>
          <w:color w:val="000000"/>
          <w:sz w:val="24"/>
          <w:szCs w:val="24"/>
        </w:rPr>
        <w:t>Перечень и значения показателей результативности подпрограммы</w:t>
      </w:r>
    </w:p>
    <w:p w14:paraId="770DC680" w14:textId="77777777" w:rsidR="00187E04" w:rsidRPr="005B2C6D" w:rsidRDefault="00187E04" w:rsidP="00187E04">
      <w:pPr>
        <w:tabs>
          <w:tab w:val="left" w:pos="5423"/>
        </w:tabs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hAnsi="Arial" w:cs="Arial"/>
          <w:color w:val="000000"/>
          <w:sz w:val="24"/>
          <w:szCs w:val="24"/>
        </w:rPr>
      </w:pPr>
      <w:r w:rsidRPr="005B2C6D">
        <w:rPr>
          <w:rFonts w:ascii="Arial" w:hAnsi="Arial" w:cs="Arial"/>
          <w:color w:val="000000"/>
          <w:sz w:val="24"/>
          <w:szCs w:val="24"/>
        </w:rPr>
        <w:tab/>
      </w:r>
    </w:p>
    <w:tbl>
      <w:tblPr>
        <w:tblW w:w="1462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4514"/>
        <w:gridCol w:w="1008"/>
        <w:gridCol w:w="3670"/>
        <w:gridCol w:w="1134"/>
        <w:gridCol w:w="1134"/>
        <w:gridCol w:w="1134"/>
        <w:gridCol w:w="1276"/>
      </w:tblGrid>
      <w:tr w:rsidR="002548CE" w:rsidRPr="003561D1" w14:paraId="5A312038" w14:textId="77777777" w:rsidTr="002548CE">
        <w:trPr>
          <w:trHeight w:val="384"/>
        </w:trPr>
        <w:tc>
          <w:tcPr>
            <w:tcW w:w="750" w:type="dxa"/>
            <w:vMerge w:val="restart"/>
            <w:shd w:val="clear" w:color="auto" w:fill="auto"/>
            <w:vAlign w:val="center"/>
          </w:tcPr>
          <w:p w14:paraId="668523BE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514" w:type="dxa"/>
            <w:vMerge w:val="restart"/>
            <w:shd w:val="clear" w:color="auto" w:fill="auto"/>
            <w:vAlign w:val="center"/>
          </w:tcPr>
          <w:p w14:paraId="1CB92AFC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14:paraId="06B2BBCC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670" w:type="dxa"/>
            <w:vMerge w:val="restart"/>
            <w:shd w:val="clear" w:color="auto" w:fill="auto"/>
            <w:vAlign w:val="center"/>
          </w:tcPr>
          <w:p w14:paraId="11DB4812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14:paraId="24688E8B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Годы реализации подпрограммы</w:t>
            </w:r>
          </w:p>
        </w:tc>
      </w:tr>
      <w:tr w:rsidR="002548CE" w:rsidRPr="003561D1" w14:paraId="4E8D3DD1" w14:textId="77777777" w:rsidTr="002548CE">
        <w:trPr>
          <w:trHeight w:val="570"/>
        </w:trPr>
        <w:tc>
          <w:tcPr>
            <w:tcW w:w="750" w:type="dxa"/>
            <w:vMerge/>
            <w:vAlign w:val="center"/>
          </w:tcPr>
          <w:p w14:paraId="29ADE740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14" w:type="dxa"/>
            <w:vMerge/>
            <w:vAlign w:val="center"/>
          </w:tcPr>
          <w:p w14:paraId="0F8D531A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08" w:type="dxa"/>
            <w:vMerge/>
            <w:vAlign w:val="center"/>
          </w:tcPr>
          <w:p w14:paraId="3BB9BF8C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70" w:type="dxa"/>
            <w:vMerge/>
            <w:vAlign w:val="center"/>
          </w:tcPr>
          <w:p w14:paraId="5FF6330D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31167B9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DC4CA32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18DBD88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5ACBAF7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2025</w:t>
            </w:r>
          </w:p>
        </w:tc>
      </w:tr>
      <w:tr w:rsidR="002548CE" w:rsidRPr="003561D1" w14:paraId="7C18235D" w14:textId="77777777" w:rsidTr="002548CE">
        <w:trPr>
          <w:trHeight w:val="276"/>
        </w:trPr>
        <w:tc>
          <w:tcPr>
            <w:tcW w:w="750" w:type="dxa"/>
            <w:vMerge/>
            <w:vAlign w:val="center"/>
          </w:tcPr>
          <w:p w14:paraId="1B895B96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14" w:type="dxa"/>
            <w:vMerge/>
            <w:vAlign w:val="center"/>
          </w:tcPr>
          <w:p w14:paraId="7F8B491A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08" w:type="dxa"/>
            <w:vMerge/>
            <w:vAlign w:val="center"/>
          </w:tcPr>
          <w:p w14:paraId="1D8072D1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70" w:type="dxa"/>
            <w:vMerge/>
            <w:vAlign w:val="center"/>
          </w:tcPr>
          <w:p w14:paraId="63C185E1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1239ED4C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535126F1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6B4FDD71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vAlign w:val="center"/>
          </w:tcPr>
          <w:p w14:paraId="71EF157C" w14:textId="77777777" w:rsidR="002548CE" w:rsidRPr="003561D1" w:rsidRDefault="002548CE" w:rsidP="0001240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2548CE" w:rsidRPr="003561D1" w14:paraId="5157089F" w14:textId="77777777" w:rsidTr="0043491E">
        <w:trPr>
          <w:trHeight w:val="394"/>
        </w:trPr>
        <w:tc>
          <w:tcPr>
            <w:tcW w:w="14620" w:type="dxa"/>
            <w:gridSpan w:val="8"/>
            <w:shd w:val="clear" w:color="auto" w:fill="auto"/>
            <w:vAlign w:val="center"/>
          </w:tcPr>
          <w:p w14:paraId="4511A796" w14:textId="77777777" w:rsidR="002548CE" w:rsidRPr="003561D1" w:rsidRDefault="002548CE" w:rsidP="00012405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Цель: Содействие повышению комфортности пребывания и качества жизни населения Енисейского района</w:t>
            </w:r>
          </w:p>
        </w:tc>
      </w:tr>
      <w:tr w:rsidR="002548CE" w:rsidRPr="003561D1" w14:paraId="012B120F" w14:textId="77777777" w:rsidTr="0043491E">
        <w:trPr>
          <w:trHeight w:val="413"/>
        </w:trPr>
        <w:tc>
          <w:tcPr>
            <w:tcW w:w="14620" w:type="dxa"/>
            <w:gridSpan w:val="8"/>
            <w:shd w:val="clear" w:color="auto" w:fill="auto"/>
            <w:vAlign w:val="center"/>
          </w:tcPr>
          <w:p w14:paraId="12F2A184" w14:textId="77777777" w:rsidR="002548CE" w:rsidRPr="003561D1" w:rsidRDefault="002548CE" w:rsidP="00012405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Задача 1: Обеспечение комфортного и безопасного пребывания на территории района</w:t>
            </w:r>
          </w:p>
        </w:tc>
      </w:tr>
      <w:tr w:rsidR="002548CE" w:rsidRPr="003561D1" w14:paraId="2E0874EB" w14:textId="77777777" w:rsidTr="002548CE">
        <w:trPr>
          <w:trHeight w:val="775"/>
        </w:trPr>
        <w:tc>
          <w:tcPr>
            <w:tcW w:w="750" w:type="dxa"/>
            <w:shd w:val="clear" w:color="auto" w:fill="auto"/>
            <w:noWrap/>
            <w:vAlign w:val="center"/>
          </w:tcPr>
          <w:p w14:paraId="6C607967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4" w:type="dxa"/>
            <w:shd w:val="clear" w:color="auto" w:fill="auto"/>
          </w:tcPr>
          <w:p w14:paraId="4C1E47D9" w14:textId="77777777" w:rsidR="002548CE" w:rsidRPr="003561D1" w:rsidRDefault="002548CE" w:rsidP="00012405">
            <w:pPr>
              <w:pStyle w:val="ConsPlusNormal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Удельный вес площади мест массового отдыха населения, подвергнутой акарицидным обработкам от общей площади, подлежащей обработки в отчетном периоде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40B736B5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670" w:type="dxa"/>
            <w:shd w:val="clear" w:color="auto" w:fill="auto"/>
            <w:vAlign w:val="center"/>
          </w:tcPr>
          <w:p w14:paraId="4FBAA6A7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Отчет о достижении показателя результативности организованной и проведенной акарицидной обработки от МО Енисейского района (в соответствии с соглашением)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839E5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F1EF3D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3EA53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F152F5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2548CE" w:rsidRPr="003561D1" w14:paraId="7234600A" w14:textId="77777777" w:rsidTr="002548CE">
        <w:trPr>
          <w:trHeight w:val="566"/>
        </w:trPr>
        <w:tc>
          <w:tcPr>
            <w:tcW w:w="750" w:type="dxa"/>
            <w:shd w:val="clear" w:color="auto" w:fill="auto"/>
            <w:noWrap/>
            <w:vAlign w:val="center"/>
          </w:tcPr>
          <w:p w14:paraId="157A3537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0C582A4B" w14:textId="77777777" w:rsidR="002548CE" w:rsidRPr="003561D1" w:rsidRDefault="002548CE" w:rsidP="00012405">
            <w:pPr>
              <w:pStyle w:val="ConsPlusNormal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Енисейского района</w:t>
            </w:r>
            <w:r w:rsidRPr="003561D1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2D5B3246" w14:textId="77777777" w:rsidR="002548CE" w:rsidRPr="003561D1" w:rsidRDefault="00B95968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н</w:t>
            </w:r>
            <w:r w:rsidR="002548CE" w:rsidRPr="003561D1">
              <w:rPr>
                <w:rFonts w:cs="Arial"/>
                <w:color w:val="000000"/>
                <w:sz w:val="24"/>
                <w:szCs w:val="24"/>
              </w:rPr>
              <w:t>аселенных пунктов, ед.</w:t>
            </w:r>
          </w:p>
          <w:p w14:paraId="1EA475A8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14:paraId="264279C9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Отчет о достижении значения показателя результативности (в соответствии с соглашением)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6DFFF" w14:textId="77777777" w:rsidR="002548CE" w:rsidRPr="003561D1" w:rsidRDefault="002548CE" w:rsidP="00012405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0C1A85" w14:textId="77777777" w:rsidR="002548CE" w:rsidRPr="003561D1" w:rsidRDefault="002548CE" w:rsidP="00012405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234D7" w14:textId="77777777" w:rsidR="002548CE" w:rsidRPr="003561D1" w:rsidRDefault="002548CE" w:rsidP="00012405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91CB63" w14:textId="77777777" w:rsidR="002548CE" w:rsidRPr="003561D1" w:rsidRDefault="002548CE" w:rsidP="00012405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2548CE" w:rsidRPr="003561D1" w14:paraId="0C50263C" w14:textId="77777777" w:rsidTr="0043491E">
        <w:trPr>
          <w:trHeight w:val="420"/>
        </w:trPr>
        <w:tc>
          <w:tcPr>
            <w:tcW w:w="14620" w:type="dxa"/>
            <w:gridSpan w:val="8"/>
            <w:shd w:val="clear" w:color="auto" w:fill="auto"/>
            <w:noWrap/>
            <w:vAlign w:val="center"/>
          </w:tcPr>
          <w:p w14:paraId="5E555FFC" w14:textId="77777777" w:rsidR="002548CE" w:rsidRPr="003561D1" w:rsidRDefault="002548CE" w:rsidP="00012405">
            <w:pPr>
              <w:pStyle w:val="ConsPlusNormal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lastRenderedPageBreak/>
              <w:t>Задача 2: Благоустройство территорий поселений и содействие временной занятости населения</w:t>
            </w:r>
          </w:p>
        </w:tc>
      </w:tr>
      <w:tr w:rsidR="002548CE" w:rsidRPr="003561D1" w14:paraId="69534A74" w14:textId="77777777" w:rsidTr="002548CE">
        <w:trPr>
          <w:trHeight w:val="826"/>
        </w:trPr>
        <w:tc>
          <w:tcPr>
            <w:tcW w:w="750" w:type="dxa"/>
            <w:shd w:val="clear" w:color="auto" w:fill="auto"/>
            <w:noWrap/>
            <w:vAlign w:val="center"/>
          </w:tcPr>
          <w:p w14:paraId="79D77D8C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4" w:type="dxa"/>
            <w:shd w:val="clear" w:color="auto" w:fill="auto"/>
          </w:tcPr>
          <w:p w14:paraId="5AF85513" w14:textId="77777777" w:rsidR="002548CE" w:rsidRPr="003561D1" w:rsidRDefault="002548CE" w:rsidP="00012405">
            <w:pPr>
              <w:pStyle w:val="ConsPlusNormal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03E4A56E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рабочих мест</w:t>
            </w:r>
          </w:p>
        </w:tc>
        <w:tc>
          <w:tcPr>
            <w:tcW w:w="3670" w:type="dxa"/>
            <w:shd w:val="clear" w:color="auto" w:fill="auto"/>
            <w:vAlign w:val="center"/>
          </w:tcPr>
          <w:p w14:paraId="75AB132C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Отчет о количестве организованных рабочих мест от МО Енисейского района (в соответствии с соглашением)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B7140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47E3D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Не менее 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6BC9C6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Не менее 170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285BB7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Не менее 170</w:t>
            </w:r>
          </w:p>
        </w:tc>
      </w:tr>
      <w:tr w:rsidR="002548CE" w:rsidRPr="003561D1" w14:paraId="30FEDCEE" w14:textId="77777777" w:rsidTr="002548CE">
        <w:trPr>
          <w:trHeight w:val="1111"/>
        </w:trPr>
        <w:tc>
          <w:tcPr>
            <w:tcW w:w="750" w:type="dxa"/>
            <w:shd w:val="clear" w:color="auto" w:fill="auto"/>
            <w:noWrap/>
            <w:vAlign w:val="center"/>
          </w:tcPr>
          <w:p w14:paraId="3B5C2F37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4" w:type="dxa"/>
            <w:shd w:val="clear" w:color="auto" w:fill="auto"/>
          </w:tcPr>
          <w:p w14:paraId="5A8C1A1C" w14:textId="77777777" w:rsidR="002548CE" w:rsidRPr="003561D1" w:rsidRDefault="002548CE" w:rsidP="00012405">
            <w:pPr>
              <w:pStyle w:val="ConsPlusNormal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Доля граждан, привлеченных к работам по благоустройству, от общего числа граждан проживающих в муниципальных образованиях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4BD288CD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670" w:type="dxa"/>
            <w:shd w:val="clear" w:color="auto" w:fill="auto"/>
            <w:vAlign w:val="center"/>
          </w:tcPr>
          <w:p w14:paraId="66D6F823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sz w:val="24"/>
                <w:szCs w:val="24"/>
              </w:rPr>
              <w:t>Информация о достижении показателей целевых индикаторов от МО Енисейского района (в соответствии с соглашением)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A447C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226DC" w14:textId="77777777" w:rsidR="002548CE" w:rsidRPr="003561D1" w:rsidRDefault="006045FB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98947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54744F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</w:tr>
      <w:tr w:rsidR="002548CE" w:rsidRPr="003561D1" w14:paraId="62F658AC" w14:textId="77777777" w:rsidTr="002548CE">
        <w:trPr>
          <w:trHeight w:val="1144"/>
        </w:trPr>
        <w:tc>
          <w:tcPr>
            <w:tcW w:w="750" w:type="dxa"/>
            <w:shd w:val="clear" w:color="auto" w:fill="auto"/>
            <w:noWrap/>
          </w:tcPr>
          <w:p w14:paraId="3C6E7552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4" w:type="dxa"/>
            <w:shd w:val="clear" w:color="auto" w:fill="auto"/>
          </w:tcPr>
          <w:p w14:paraId="7497A2FA" w14:textId="77777777" w:rsidR="002548CE" w:rsidRPr="003561D1" w:rsidRDefault="002548CE" w:rsidP="0001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благоустроенных дворовых территорий многоквартирных домов </w:t>
            </w:r>
            <w:r w:rsidRPr="003561D1">
              <w:rPr>
                <w:rFonts w:ascii="Arial" w:hAnsi="Arial" w:cs="Arial"/>
                <w:sz w:val="24"/>
                <w:szCs w:val="24"/>
              </w:rPr>
              <w:t>в муниципальных образованиях входящих в состав Енисейского района</w:t>
            </w:r>
          </w:p>
        </w:tc>
        <w:tc>
          <w:tcPr>
            <w:tcW w:w="1008" w:type="dxa"/>
            <w:shd w:val="clear" w:color="auto" w:fill="auto"/>
            <w:noWrap/>
          </w:tcPr>
          <w:p w14:paraId="78544901" w14:textId="77777777" w:rsidR="002548CE" w:rsidRPr="003561D1" w:rsidRDefault="00B95968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е</w:t>
            </w:r>
            <w:r w:rsidR="002548CE" w:rsidRPr="003561D1">
              <w:rPr>
                <w:rFonts w:cs="Arial"/>
                <w:color w:val="000000"/>
                <w:sz w:val="24"/>
                <w:szCs w:val="24"/>
              </w:rPr>
              <w:t>д.</w:t>
            </w:r>
          </w:p>
        </w:tc>
        <w:tc>
          <w:tcPr>
            <w:tcW w:w="3670" w:type="dxa"/>
            <w:shd w:val="clear" w:color="auto" w:fill="auto"/>
          </w:tcPr>
          <w:p w14:paraId="548192B0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sz w:val="24"/>
                <w:szCs w:val="24"/>
              </w:rPr>
              <w:t>Отчет о достижении значений результатов использования иного межбюджетного трансферта (в соответствии с соглашением)</w:t>
            </w:r>
          </w:p>
        </w:tc>
        <w:tc>
          <w:tcPr>
            <w:tcW w:w="1134" w:type="dxa"/>
            <w:shd w:val="clear" w:color="auto" w:fill="auto"/>
          </w:tcPr>
          <w:p w14:paraId="09E5565D" w14:textId="77777777" w:rsidR="002548CE" w:rsidRPr="003561D1" w:rsidRDefault="0096296B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E2EDAE4" w14:textId="77777777" w:rsidR="002548CE" w:rsidRPr="003561D1" w:rsidRDefault="006045FB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26904402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78DB8C7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</w:tr>
      <w:tr w:rsidR="002548CE" w:rsidRPr="003561D1" w14:paraId="68322F6E" w14:textId="77777777" w:rsidTr="002548CE">
        <w:trPr>
          <w:trHeight w:val="1144"/>
        </w:trPr>
        <w:tc>
          <w:tcPr>
            <w:tcW w:w="750" w:type="dxa"/>
            <w:shd w:val="clear" w:color="auto" w:fill="auto"/>
            <w:noWrap/>
          </w:tcPr>
          <w:p w14:paraId="1FB4A909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4" w:type="dxa"/>
            <w:shd w:val="clear" w:color="auto" w:fill="auto"/>
          </w:tcPr>
          <w:p w14:paraId="70C57CFB" w14:textId="77777777" w:rsidR="002548CE" w:rsidRPr="003561D1" w:rsidRDefault="002548CE" w:rsidP="0001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sz w:val="24"/>
                <w:szCs w:val="24"/>
              </w:rPr>
              <w:t>Количество благоустроенных кладбищ в муниципальных образованиях входящих в состав Енисейского района</w:t>
            </w:r>
          </w:p>
        </w:tc>
        <w:tc>
          <w:tcPr>
            <w:tcW w:w="1008" w:type="dxa"/>
            <w:shd w:val="clear" w:color="auto" w:fill="auto"/>
            <w:noWrap/>
          </w:tcPr>
          <w:p w14:paraId="6358AAA8" w14:textId="77777777" w:rsidR="002548CE" w:rsidRPr="003561D1" w:rsidRDefault="00B95968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е</w:t>
            </w:r>
            <w:r w:rsidR="002548CE" w:rsidRPr="003561D1">
              <w:rPr>
                <w:rFonts w:cs="Arial"/>
                <w:color w:val="000000"/>
                <w:sz w:val="24"/>
                <w:szCs w:val="24"/>
              </w:rPr>
              <w:t>д.</w:t>
            </w:r>
          </w:p>
        </w:tc>
        <w:tc>
          <w:tcPr>
            <w:tcW w:w="3670" w:type="dxa"/>
            <w:shd w:val="clear" w:color="auto" w:fill="auto"/>
          </w:tcPr>
          <w:p w14:paraId="5B97EA70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sz w:val="24"/>
                <w:szCs w:val="24"/>
              </w:rPr>
            </w:pPr>
            <w:r w:rsidRPr="003561D1">
              <w:rPr>
                <w:rFonts w:cs="Arial"/>
                <w:sz w:val="24"/>
                <w:szCs w:val="24"/>
              </w:rPr>
              <w:t>Отчет о достижении значений результатов использования иного межбюджетного трансферта (в соответствии с соглашением)</w:t>
            </w:r>
          </w:p>
        </w:tc>
        <w:tc>
          <w:tcPr>
            <w:tcW w:w="1134" w:type="dxa"/>
            <w:shd w:val="clear" w:color="auto" w:fill="auto"/>
          </w:tcPr>
          <w:p w14:paraId="6E09AABE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3E835FC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E6BBADE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5ECCAF1" w14:textId="77777777" w:rsidR="002548CE" w:rsidRPr="003561D1" w:rsidRDefault="002548CE" w:rsidP="00012405">
            <w:pPr>
              <w:pStyle w:val="ConsPlusNormal"/>
              <w:jc w:val="center"/>
              <w:outlineLvl w:val="1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</w:tr>
      <w:tr w:rsidR="002548CE" w:rsidRPr="003561D1" w14:paraId="3CEFED9E" w14:textId="77777777" w:rsidTr="0043491E">
        <w:trPr>
          <w:trHeight w:val="503"/>
        </w:trPr>
        <w:tc>
          <w:tcPr>
            <w:tcW w:w="14620" w:type="dxa"/>
            <w:gridSpan w:val="8"/>
            <w:shd w:val="clear" w:color="auto" w:fill="auto"/>
            <w:noWrap/>
            <w:vAlign w:val="center"/>
          </w:tcPr>
          <w:p w14:paraId="68526B6C" w14:textId="77777777" w:rsidR="002548CE" w:rsidRPr="003561D1" w:rsidRDefault="002548CE" w:rsidP="00012405">
            <w:pPr>
              <w:pStyle w:val="ConsPlusNormal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Задача 3: Повышение качества жизни отдельных категорий граждан</w:t>
            </w:r>
          </w:p>
        </w:tc>
      </w:tr>
      <w:tr w:rsidR="002548CE" w:rsidRPr="003561D1" w14:paraId="6EEE7306" w14:textId="77777777" w:rsidTr="002548CE">
        <w:trPr>
          <w:trHeight w:val="800"/>
        </w:trPr>
        <w:tc>
          <w:tcPr>
            <w:tcW w:w="750" w:type="dxa"/>
            <w:shd w:val="clear" w:color="auto" w:fill="auto"/>
            <w:noWrap/>
            <w:vAlign w:val="center"/>
          </w:tcPr>
          <w:p w14:paraId="5B7BA901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14" w:type="dxa"/>
            <w:shd w:val="clear" w:color="auto" w:fill="auto"/>
          </w:tcPr>
          <w:p w14:paraId="320F66B4" w14:textId="77777777" w:rsidR="002548CE" w:rsidRPr="003561D1" w:rsidRDefault="002548CE" w:rsidP="00012405">
            <w:pPr>
              <w:pStyle w:val="ConsPlusNormal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Количество человек, получивших  доплату к пенсии за выслугу лет, выплачиваемых за счет средств муниципального бюджета Енисейского района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13E3CAFB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3670" w:type="dxa"/>
            <w:shd w:val="clear" w:color="auto" w:fill="auto"/>
            <w:vAlign w:val="center"/>
          </w:tcPr>
          <w:p w14:paraId="24EEAC84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Сводный реестр лиц, являющихся получателями пенсии за выслугу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D19AB" w14:textId="77777777" w:rsidR="002548CE" w:rsidRPr="003561D1" w:rsidRDefault="002548CE" w:rsidP="0096296B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4</w:t>
            </w:r>
            <w:r w:rsidR="0096296B">
              <w:rPr>
                <w:rFonts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EAD88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44105A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40D49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41</w:t>
            </w:r>
          </w:p>
        </w:tc>
      </w:tr>
      <w:tr w:rsidR="002548CE" w:rsidRPr="003561D1" w14:paraId="24277EC6" w14:textId="77777777" w:rsidTr="002548CE">
        <w:trPr>
          <w:trHeight w:val="445"/>
        </w:trPr>
        <w:tc>
          <w:tcPr>
            <w:tcW w:w="750" w:type="dxa"/>
            <w:shd w:val="clear" w:color="auto" w:fill="auto"/>
            <w:noWrap/>
            <w:vAlign w:val="center"/>
          </w:tcPr>
          <w:p w14:paraId="4CBF8E49" w14:textId="77777777" w:rsidR="002548CE" w:rsidRPr="003561D1" w:rsidRDefault="002548CE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61D1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14" w:type="dxa"/>
            <w:shd w:val="clear" w:color="auto" w:fill="auto"/>
          </w:tcPr>
          <w:p w14:paraId="6BC26FF1" w14:textId="77777777" w:rsidR="002548CE" w:rsidRPr="003561D1" w:rsidRDefault="002548CE" w:rsidP="00012405">
            <w:pPr>
              <w:pStyle w:val="ConsPlusNormal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Количество организационно-массовых мероприятий, проведенных социально ориентированными некоммерческими организациями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1D4D6032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670" w:type="dxa"/>
            <w:shd w:val="clear" w:color="auto" w:fill="auto"/>
            <w:vAlign w:val="center"/>
          </w:tcPr>
          <w:p w14:paraId="3C702A84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Отчет о расходовании субсидии (в соответствии с соглашением)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1BE751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5CE56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не менее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9B720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не менее 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030019" w14:textId="77777777" w:rsidR="002548CE" w:rsidRPr="003561D1" w:rsidRDefault="002548C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color w:val="000000"/>
                <w:sz w:val="24"/>
                <w:szCs w:val="24"/>
              </w:rPr>
              <w:t>не менее 5</w:t>
            </w:r>
          </w:p>
        </w:tc>
      </w:tr>
      <w:tr w:rsidR="00B95968" w:rsidRPr="003561D1" w14:paraId="44BE5E24" w14:textId="77777777" w:rsidTr="002548CE">
        <w:trPr>
          <w:trHeight w:val="445"/>
        </w:trPr>
        <w:tc>
          <w:tcPr>
            <w:tcW w:w="750" w:type="dxa"/>
            <w:shd w:val="clear" w:color="auto" w:fill="auto"/>
            <w:noWrap/>
            <w:vAlign w:val="center"/>
          </w:tcPr>
          <w:p w14:paraId="1A37348B" w14:textId="77777777" w:rsidR="00B95968" w:rsidRPr="003561D1" w:rsidRDefault="00B95968" w:rsidP="0001240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514" w:type="dxa"/>
            <w:shd w:val="clear" w:color="auto" w:fill="auto"/>
          </w:tcPr>
          <w:p w14:paraId="52E77E54" w14:textId="77777777" w:rsidR="00B95968" w:rsidRPr="003561D1" w:rsidRDefault="007E76AF" w:rsidP="0043491E">
            <w:pPr>
              <w:pStyle w:val="ConsPlusNormal"/>
              <w:jc w:val="both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Количество семей, обеспеченных </w:t>
            </w:r>
            <w:r w:rsidR="0043491E" w:rsidRPr="0043491E">
              <w:rPr>
                <w:rFonts w:cs="Arial"/>
                <w:color w:val="000000"/>
                <w:sz w:val="24"/>
                <w:szCs w:val="24"/>
              </w:rPr>
              <w:t>дымовыми автономными извещателями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15E64172" w14:textId="77777777" w:rsidR="00B95968" w:rsidRPr="003561D1" w:rsidRDefault="00B95968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670" w:type="dxa"/>
            <w:shd w:val="clear" w:color="auto" w:fill="auto"/>
            <w:vAlign w:val="center"/>
          </w:tcPr>
          <w:p w14:paraId="3D697F97" w14:textId="77777777" w:rsidR="00B95968" w:rsidRPr="003561D1" w:rsidRDefault="0043491E" w:rsidP="0043491E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3561D1">
              <w:rPr>
                <w:rFonts w:cs="Arial"/>
                <w:sz w:val="24"/>
                <w:szCs w:val="24"/>
              </w:rPr>
              <w:t xml:space="preserve">Отчет о достижении значений результатов использования </w:t>
            </w:r>
            <w:r>
              <w:rPr>
                <w:rFonts w:cs="Arial"/>
                <w:sz w:val="24"/>
                <w:szCs w:val="24"/>
              </w:rPr>
              <w:t>субсидии</w:t>
            </w:r>
            <w:r w:rsidRPr="003561D1">
              <w:rPr>
                <w:rFonts w:cs="Arial"/>
                <w:sz w:val="24"/>
                <w:szCs w:val="24"/>
              </w:rPr>
              <w:t xml:space="preserve"> (в соответствии с соглашением)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0A125" w14:textId="77777777" w:rsidR="00B95968" w:rsidRPr="003561D1" w:rsidRDefault="0043491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2C164" w14:textId="77777777" w:rsidR="00B95968" w:rsidRPr="003561D1" w:rsidRDefault="0043491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1CE99" w14:textId="77777777" w:rsidR="00B95968" w:rsidRPr="003561D1" w:rsidRDefault="0043491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FC968" w14:textId="77777777" w:rsidR="00B95968" w:rsidRPr="003561D1" w:rsidRDefault="0043491E" w:rsidP="00012405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0</w:t>
            </w:r>
          </w:p>
        </w:tc>
      </w:tr>
    </w:tbl>
    <w:p w14:paraId="562E703B" w14:textId="77777777" w:rsidR="003C3521" w:rsidRPr="009338F9" w:rsidRDefault="003C3521" w:rsidP="003C3521">
      <w:pPr>
        <w:spacing w:after="0" w:line="240" w:lineRule="auto"/>
        <w:ind w:left="11057"/>
        <w:jc w:val="both"/>
        <w:rPr>
          <w:rFonts w:ascii="Arial" w:hAnsi="Arial" w:cs="Arial"/>
          <w:color w:val="000000"/>
          <w:sz w:val="24"/>
          <w:szCs w:val="24"/>
        </w:rPr>
      </w:pPr>
    </w:p>
    <w:p w14:paraId="4E946984" w14:textId="77777777" w:rsidR="00187E04" w:rsidRDefault="00187E04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2EA0BDE1" w14:textId="77777777" w:rsidR="00DB4DCD" w:rsidRPr="009338F9" w:rsidRDefault="00DB4DCD" w:rsidP="00347757">
      <w:pPr>
        <w:spacing w:after="0" w:line="240" w:lineRule="auto"/>
        <w:ind w:left="5812" w:firstLine="496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F95128">
        <w:rPr>
          <w:rFonts w:ascii="Arial" w:hAnsi="Arial" w:cs="Arial"/>
          <w:color w:val="000000"/>
          <w:sz w:val="24"/>
          <w:szCs w:val="24"/>
        </w:rPr>
        <w:t>7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7A11ACE" w14:textId="77777777" w:rsidR="00740AF2" w:rsidRPr="009338F9" w:rsidRDefault="00DB4DCD" w:rsidP="00347757">
      <w:pPr>
        <w:pStyle w:val="a4"/>
        <w:ind w:left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к постановлению администрации Енисейского района</w:t>
      </w:r>
    </w:p>
    <w:p w14:paraId="2A8E4846" w14:textId="77777777" w:rsidR="00347757" w:rsidRPr="009338F9" w:rsidRDefault="00347757" w:rsidP="00347757">
      <w:pPr>
        <w:pStyle w:val="a4"/>
        <w:ind w:left="11057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 ____________  № ____-п</w:t>
      </w:r>
    </w:p>
    <w:p w14:paraId="2F776D70" w14:textId="77777777" w:rsidR="00347757" w:rsidRPr="009338F9" w:rsidRDefault="00347757" w:rsidP="00DB4DCD">
      <w:pPr>
        <w:pStyle w:val="a4"/>
        <w:ind w:left="11057"/>
        <w:jc w:val="both"/>
        <w:rPr>
          <w:rFonts w:ascii="Arial" w:hAnsi="Arial" w:cs="Arial"/>
          <w:color w:val="000000"/>
          <w:sz w:val="24"/>
          <w:szCs w:val="24"/>
        </w:rPr>
      </w:pPr>
    </w:p>
    <w:p w14:paraId="13AE2A85" w14:textId="77777777" w:rsidR="00FB5433" w:rsidRPr="009338F9" w:rsidRDefault="00FB5433" w:rsidP="00FB5433">
      <w:pPr>
        <w:spacing w:after="0" w:line="240" w:lineRule="auto"/>
        <w:ind w:left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 xml:space="preserve">Приложение № 1 </w:t>
      </w:r>
    </w:p>
    <w:p w14:paraId="1BA1F913" w14:textId="77777777" w:rsidR="00FB5433" w:rsidRPr="009338F9" w:rsidRDefault="00FB5433" w:rsidP="00FB5433">
      <w:pPr>
        <w:spacing w:after="0" w:line="240" w:lineRule="auto"/>
        <w:ind w:left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к подпрограмме «Повышение уровня комфортности пребывания и качества жизни населения на территории Енисейского района»</w:t>
      </w:r>
    </w:p>
    <w:p w14:paraId="2FDD0FB1" w14:textId="77777777" w:rsidR="00FB5433" w:rsidRPr="009338F9" w:rsidRDefault="00FB5433" w:rsidP="00FB5433">
      <w:pPr>
        <w:pStyle w:val="a4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4EAFBF35" w14:textId="77777777" w:rsidR="00FB5433" w:rsidRPr="009338F9" w:rsidRDefault="00FB5433" w:rsidP="00FB5433">
      <w:pPr>
        <w:pStyle w:val="a4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9338F9">
        <w:rPr>
          <w:rFonts w:ascii="Arial" w:hAnsi="Arial" w:cs="Arial"/>
          <w:b/>
          <w:color w:val="000000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 подпрограммы</w:t>
      </w:r>
    </w:p>
    <w:p w14:paraId="47474027" w14:textId="77777777" w:rsidR="0051641B" w:rsidRPr="009338F9" w:rsidRDefault="0051641B" w:rsidP="00FB5433">
      <w:pPr>
        <w:pStyle w:val="a4"/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W w:w="15260" w:type="dxa"/>
        <w:tblInd w:w="93" w:type="dxa"/>
        <w:tblLook w:val="04A0" w:firstRow="1" w:lastRow="0" w:firstColumn="1" w:lastColumn="0" w:noHBand="0" w:noVBand="1"/>
      </w:tblPr>
      <w:tblGrid>
        <w:gridCol w:w="2435"/>
        <w:gridCol w:w="1981"/>
        <w:gridCol w:w="960"/>
        <w:gridCol w:w="793"/>
        <w:gridCol w:w="1591"/>
        <w:gridCol w:w="684"/>
        <w:gridCol w:w="1100"/>
        <w:gridCol w:w="960"/>
        <w:gridCol w:w="960"/>
        <w:gridCol w:w="1100"/>
        <w:gridCol w:w="2840"/>
      </w:tblGrid>
      <w:tr w:rsidR="00F95128" w:rsidRPr="00F95128" w14:paraId="683AEDD0" w14:textId="77777777" w:rsidTr="00F95128">
        <w:trPr>
          <w:trHeight w:val="540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E13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Цель, задачи, мероприятия подпрограммы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255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62F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583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3DA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95128" w:rsidRPr="00F95128" w14:paraId="1ABD9E5E" w14:textId="77777777" w:rsidTr="00F95128">
        <w:trPr>
          <w:trHeight w:val="480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227D8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56CC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94F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C52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924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AC9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43C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913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C59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62E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66CC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400107E7" w14:textId="77777777" w:rsidTr="00F95128">
        <w:trPr>
          <w:trHeight w:val="480"/>
        </w:trPr>
        <w:tc>
          <w:tcPr>
            <w:tcW w:w="8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1322B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 Содействие повышению комфортности пребывания и качества жизни населения Енисейского района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9A6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97 153,4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21C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D09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2B0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105 390,6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2EB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95128" w:rsidRPr="00F95128" w14:paraId="04BDF139" w14:textId="77777777" w:rsidTr="00F95128">
        <w:trPr>
          <w:trHeight w:val="390"/>
        </w:trPr>
        <w:tc>
          <w:tcPr>
            <w:tcW w:w="8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90D53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1: Обеспечение комфортного и безопасного пребывания на территории района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EBE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5 457,8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43C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1CF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B46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5 457,8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D0D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Площадь наиболее посещаемых населением мест, подвергнутая акарицидным обработкам от общей площади, подлежащей обработке в отчетном периоде – 100% ежегодно; Создание </w:t>
            </w: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условий для развития услуг связи ежегодно в 9 населенных пунктах района.</w:t>
            </w:r>
          </w:p>
        </w:tc>
      </w:tr>
      <w:tr w:rsidR="00F95128" w:rsidRPr="00F95128" w14:paraId="07DCF545" w14:textId="77777777" w:rsidTr="00F95128">
        <w:trPr>
          <w:trHeight w:val="1050"/>
        </w:trPr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C9C3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неспецифической профилактике инфекций, передающихся иксодовыми клещами, путем </w:t>
            </w: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организации  и проведения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FE3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Администрация Енисейского района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EBD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F7A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1D0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0120075550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89C4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CCE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183B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26D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459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FA2F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7E73EC25" w14:textId="77777777" w:rsidTr="00F95128">
        <w:trPr>
          <w:trHeight w:val="945"/>
        </w:trPr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A095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648EA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83D2E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FF770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44279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72467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C546B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F4DE9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CB098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FA5F6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EBA0B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430F502A" w14:textId="77777777" w:rsidTr="00F95128">
        <w:trPr>
          <w:trHeight w:val="99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3177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условий для обеспечения услугами связи малочисленных и труднодоступных населенных пунктов Красноярского края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17CF9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0EA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37B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C7A6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EFD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2C8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5 333,5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C7D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03F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C15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5 333,5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62F3E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70BAB6CD" w14:textId="77777777" w:rsidTr="00F95128">
        <w:trPr>
          <w:trHeight w:val="33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31CD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краевого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A5771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7F5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6043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92B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012D276450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3632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D11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5 328,1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5E3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04F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B51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5 328,1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F2DB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1DAEC56" w14:textId="77777777" w:rsidTr="00F95128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BC13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районного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30A6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FC8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5D0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84F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012D276450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7F76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184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610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D4B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262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8C219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7D36AF5D" w14:textId="77777777" w:rsidTr="00F95128">
        <w:trPr>
          <w:trHeight w:val="360"/>
        </w:trPr>
        <w:tc>
          <w:tcPr>
            <w:tcW w:w="8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95C02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2: Благоустройство территорий поселений и содействие временной занятости населения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9E7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89 070,2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A1C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725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1 890,3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30A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92 850,8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11B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95128" w:rsidRPr="00F95128" w14:paraId="399C6580" w14:textId="77777777" w:rsidTr="00F95128">
        <w:trPr>
          <w:trHeight w:val="52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80F7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общественных работ на территории Енисейского района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591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037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FD1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534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0120088690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F6C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1EC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C23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610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F15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C87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Организованных временных рабочих мест ежегодно не менее 170</w:t>
            </w:r>
          </w:p>
        </w:tc>
      </w:tr>
      <w:tr w:rsidR="00F95128" w:rsidRPr="00F95128" w14:paraId="5F77F6B8" w14:textId="77777777" w:rsidTr="00F95128">
        <w:trPr>
          <w:trHeight w:val="94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C028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Софинансирование муниципальных программ формирования современной городской (сельской) среды в поселениях, в т.ч.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4EA482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F13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854C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2E6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16E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89B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8 519,6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02C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431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6E5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8 519,6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483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Обустроено 7 дворовых территорий многоквартирных домов в 2023 году</w:t>
            </w:r>
          </w:p>
        </w:tc>
      </w:tr>
      <w:tr w:rsidR="00F95128" w:rsidRPr="00F95128" w14:paraId="3272A5A3" w14:textId="77777777" w:rsidTr="00F95128">
        <w:trPr>
          <w:trHeight w:val="34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E848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краевого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1BDA2A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461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6A91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7F5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01200S4590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648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4C8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8 091,2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E8A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65A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6B7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8 091,2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DBB9A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B4B215D" w14:textId="77777777" w:rsidTr="00F95128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3BE0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районного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8AF32A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769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3AA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CA5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01200S4590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A7C3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C398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9B7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AB0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D98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B0427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776FE70" w14:textId="77777777" w:rsidTr="00F95128">
        <w:trPr>
          <w:trHeight w:val="49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BB46A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муниципальных образований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553938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1D2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DB6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B26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18EF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62FE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8CE7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6913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A68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6786E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410D6981" w14:textId="77777777" w:rsidTr="00F95128">
        <w:trPr>
          <w:trHeight w:val="3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C670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86F8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959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4B1F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AD1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536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510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E1A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52A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DD3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317,6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75D92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338E52F0" w14:textId="77777777" w:rsidTr="0011384F">
        <w:trPr>
          <w:trHeight w:val="12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4DE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проектов по решению 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9C06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4F9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5E8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493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82D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A8E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2 344,8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941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2A3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92F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2 003,9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B63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граждан, привлеченных к работам по благоустройству, от общего числа граждан, проживающих в городском и (или) сельском поселении, населенном пункте муниципального округа, не менее 15%</w:t>
            </w:r>
          </w:p>
        </w:tc>
      </w:tr>
      <w:tr w:rsidR="00F95128" w:rsidRPr="00F95128" w14:paraId="5841FC0A" w14:textId="77777777" w:rsidTr="0011384F">
        <w:trPr>
          <w:trHeight w:val="315"/>
        </w:trPr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928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краевого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5BD3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B2C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33C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E98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01200S7490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B00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9BE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243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770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E73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1 860,1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28EE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1AC6431F" w14:textId="77777777" w:rsidTr="0011384F">
        <w:trPr>
          <w:trHeight w:val="990"/>
        </w:trPr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F3B5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4C0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«Комитет по культуре Енисейского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A51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C57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2D9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01200S7490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EA3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5E6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AEB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BB1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FB1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53A3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1DA9ED85" w14:textId="77777777" w:rsidTr="0011384F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CADD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за счет средств </w:t>
            </w: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районного бюджета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4884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CDB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BBB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5E9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01200S7490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0F1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799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711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B51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800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A294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11F478D6" w14:textId="77777777" w:rsidTr="0011384F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9D492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муниципальных образований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A2E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5FA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3F51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E25D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DEC1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6B3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829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508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D55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3336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75187E5C" w14:textId="77777777" w:rsidTr="0011384F">
        <w:trPr>
          <w:trHeight w:val="34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5187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331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8F0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BADC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87A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B53D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55A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5C0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590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65F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6098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70B7B823" w14:textId="77777777" w:rsidTr="00F95128">
        <w:trPr>
          <w:trHeight w:val="9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72C7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A410BC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F15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13F9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6B6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24FA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399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12 896,8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753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5F9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1E8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10 572,7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94C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Реализовано 13 проектов по благоустройству с участием граждан</w:t>
            </w:r>
          </w:p>
        </w:tc>
      </w:tr>
      <w:tr w:rsidR="00F95128" w:rsidRPr="00F95128" w14:paraId="392D82B8" w14:textId="77777777" w:rsidTr="00F95128">
        <w:trPr>
          <w:trHeight w:val="300"/>
        </w:trPr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FDBE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краевого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563293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EEF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36BF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35C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01200S6410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8C75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443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5DA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871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937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8 391,8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CBCA3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50E18D42" w14:textId="77777777" w:rsidTr="00F95128">
        <w:trPr>
          <w:trHeight w:val="435"/>
        </w:trPr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CADF4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2CB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«Комитет по культуре Енисейского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1BEA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98D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0271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01200S6410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F6B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EEB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0F0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D8C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7A7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122D2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5664E42" w14:textId="77777777" w:rsidTr="00F95128">
        <w:trPr>
          <w:trHeight w:val="6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F4F0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районного бюджета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A4D6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14CC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B607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47F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01200S6410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B81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E60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B54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F54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7D2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C611D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0D6CB3DD" w14:textId="77777777" w:rsidTr="00F95128">
        <w:trPr>
          <w:trHeight w:val="49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00B5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муниципальных образований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0B9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DEED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02F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C0C3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245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604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0D2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AC7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4C5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670,6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08FE2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CEC4F2F" w14:textId="77777777" w:rsidTr="00F95128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D8D7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76262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1ED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B1F9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925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2F85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CD5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1F8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5C6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C30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1 510,3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638C3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62DE6E72" w14:textId="77777777" w:rsidTr="00F95128">
        <w:trPr>
          <w:trHeight w:val="78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7659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Благоустройство кладбищ муниципальных образований района, </w:t>
            </w: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F79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69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EB3D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D18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68D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9B2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16F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B58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036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4 832,5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9C0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Благоустроены кладбища в муниципальных образованиях района</w:t>
            </w:r>
          </w:p>
        </w:tc>
      </w:tr>
      <w:tr w:rsidR="00F95128" w:rsidRPr="00F95128" w14:paraId="5D4DEBF8" w14:textId="77777777" w:rsidTr="00F95128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EF72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краевого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AEB2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CB0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197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09F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01200S6660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797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509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4 361,6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E84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DEC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7E1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4 361,6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4E56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EA1233B" w14:textId="77777777" w:rsidTr="00F95128">
        <w:trPr>
          <w:trHeight w:val="5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261D0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за счет средств муниципальных образований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1E71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792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82F3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9E4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24A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9F4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EA2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2DD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703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CE89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A22925F" w14:textId="77777777" w:rsidTr="00F95128">
        <w:trPr>
          <w:trHeight w:val="3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5084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E019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FA9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848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53C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C5CA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FD7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776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9AB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491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309,7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3066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19AAD7A" w14:textId="77777777" w:rsidTr="00F95128">
        <w:trPr>
          <w:trHeight w:val="12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0DC6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Поощрение муниципальных образований - победителей конкурса лучших проектов создания комфортной городской среды, в том числе: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B0E70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D0A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27B2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2A8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B996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7AE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ED3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B21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3AE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712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1 проекта в 2023 году</w:t>
            </w:r>
          </w:p>
        </w:tc>
      </w:tr>
      <w:tr w:rsidR="00F95128" w:rsidRPr="00F95128" w14:paraId="65F6EE62" w14:textId="77777777" w:rsidTr="00F95128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FDDFA9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краевого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A3508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373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F30F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19C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012F274511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AB4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669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9 885,0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87F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F86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A58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9 885,0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B3D6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43037D40" w14:textId="77777777" w:rsidTr="00F95128">
        <w:trPr>
          <w:trHeight w:val="49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24170B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муниципальных образований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4DAFB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D52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B30A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524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012F274511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A00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A4F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D76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2FF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A3F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26E1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6DABF2AA" w14:textId="77777777" w:rsidTr="00F95128">
        <w:trPr>
          <w:trHeight w:val="57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E8CF39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комплексных проектов по благоустройству территорий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2A8C8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C9D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9E88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09D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92B1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057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48 287,0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7B6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CC3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BFC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48 287,0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5F6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1 проекта в 2023 году</w:t>
            </w:r>
          </w:p>
        </w:tc>
      </w:tr>
      <w:tr w:rsidR="00F95128" w:rsidRPr="00F95128" w14:paraId="4C86DA8E" w14:textId="77777777" w:rsidTr="00F95128">
        <w:trPr>
          <w:trHeight w:val="39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894935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краевого бюджета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A745C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BBE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A3AA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981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01200S7421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F01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899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47 794,4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E4B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049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DB4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47 794,4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34FBC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24E99C97" w14:textId="77777777" w:rsidTr="00F95128">
        <w:trPr>
          <w:trHeight w:val="49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7B4BC8" w14:textId="77777777" w:rsidR="00F95128" w:rsidRPr="00F95128" w:rsidRDefault="00F95128" w:rsidP="00F9512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за счет средств муниципальных образований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71B76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559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100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763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01200S7421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543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01E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492,6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629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535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D63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492,6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5033A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05D53190" w14:textId="77777777" w:rsidTr="00F95128">
        <w:trPr>
          <w:trHeight w:val="810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2280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Содержание общественных территорий, </w:t>
            </w: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благоустроенных в рамках реализации проектов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5395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2EC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81B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675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0120086090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CDD1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240, 540, 870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46D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DE3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55F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E64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2 943,9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342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Содержание общественных территорий </w:t>
            </w: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муниципальных образованиях района</w:t>
            </w:r>
          </w:p>
        </w:tc>
      </w:tr>
      <w:tr w:rsidR="00F95128" w:rsidRPr="00F95128" w14:paraId="16D80476" w14:textId="77777777" w:rsidTr="00F95128">
        <w:trPr>
          <w:trHeight w:val="1035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0FFE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635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«Комитет по культуре Енисейского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887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C669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B5F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0120086090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DD20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263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BCA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A85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AD0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1 729,5</w:t>
            </w: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D1D1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95128" w:rsidRPr="00F95128" w14:paraId="4812EA65" w14:textId="77777777" w:rsidTr="00F95128">
        <w:trPr>
          <w:trHeight w:val="13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EBEB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общественных территорий, благоустроенных в рамках реализации проектов, в части благоустройства (расчистки) прилегающих территорий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9A6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F0A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9257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D29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0120086091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E9E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521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FA4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D7D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A06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AA4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95128" w:rsidRPr="00F95128" w14:paraId="609ECF72" w14:textId="77777777" w:rsidTr="00F95128">
        <w:trPr>
          <w:trHeight w:val="315"/>
        </w:trPr>
        <w:tc>
          <w:tcPr>
            <w:tcW w:w="8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F4CB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3: Повышение качества жизни отдельных категорий граждан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C9E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2 625,4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07D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2 228,3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B9E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2 228,3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75C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6 684,9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7F1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95128" w:rsidRPr="00F95128" w14:paraId="7ABEAEED" w14:textId="77777777" w:rsidTr="00F95128">
        <w:trPr>
          <w:trHeight w:val="10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9368F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Дополнительные гарантии муниципальным служащим в виде ежемесячных доплат к трудовой пенсии, пенсии за выслугу лет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E63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874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95D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569C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0120084910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73AD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9A7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A19E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06A97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2 178,3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FB2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6 534,9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AD0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человек, получивших доплату к пенсии – 41 ежегодно</w:t>
            </w:r>
          </w:p>
        </w:tc>
      </w:tr>
      <w:tr w:rsidR="00F95128" w:rsidRPr="00F95128" w14:paraId="0C5C1083" w14:textId="77777777" w:rsidTr="00F95128">
        <w:trPr>
          <w:trHeight w:val="147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A6D3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Финансовая поддержка социально ориентированных некоммерческих организаций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18F59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00A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60AA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DE1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0120088480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28D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755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2FE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35E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5EC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777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проведенных организационно-массовых мероприятий социально ориентированными некоммерческими организациями не </w:t>
            </w: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менее 5 в год</w:t>
            </w:r>
          </w:p>
        </w:tc>
      </w:tr>
      <w:tr w:rsidR="00F95128" w:rsidRPr="00F95128" w14:paraId="3BF70CE3" w14:textId="77777777" w:rsidTr="00F95128">
        <w:trPr>
          <w:trHeight w:val="13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23DE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Приобретение извещателей дымовых автономных отдельным категориям граждан в целях оснащения ими жилых помещений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D0EA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95F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39A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0F2A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0120076750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A935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544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11E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5F8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95B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397,1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549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Приобретено 875 извещателей дымовых автономных отдельным категориям граждан в целях оснащения ими жилых помещений в 2023 году</w:t>
            </w:r>
          </w:p>
        </w:tc>
      </w:tr>
      <w:tr w:rsidR="00F95128" w:rsidRPr="00F95128" w14:paraId="41AA2868" w14:textId="77777777" w:rsidTr="00F95128">
        <w:trPr>
          <w:trHeight w:val="3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631FD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825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004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889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E86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349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C8B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97 153,4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0D5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9BE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4 118,6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73F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105 390,6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A726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95128" w:rsidRPr="00F95128" w14:paraId="6473341F" w14:textId="77777777" w:rsidTr="00F95128">
        <w:trPr>
          <w:trHeight w:val="7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D0230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AE3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AE4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764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0F9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B0F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866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90 695,3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669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3 542,1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CA6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3 542,1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AED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97 779,5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A85A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95128" w:rsidRPr="00F95128" w14:paraId="080284FD" w14:textId="77777777" w:rsidTr="00F95128">
        <w:trPr>
          <w:trHeight w:val="106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388A4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CD53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«Комитет по культуре Енисейского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C98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70B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28DF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59C12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4D0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0F3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97D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9575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4 394,5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A8EB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95128" w:rsidRPr="00F95128" w14:paraId="70853A74" w14:textId="77777777" w:rsidTr="00F95128">
        <w:trPr>
          <w:trHeight w:val="34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8459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МО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2B2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D1A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E74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735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3C7F1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1009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1EE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8AD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1F4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6660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95128" w:rsidRPr="00F95128" w14:paraId="3D3B3CEA" w14:textId="77777777" w:rsidTr="00F95128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5C37" w14:textId="77777777" w:rsidR="00F95128" w:rsidRPr="00F95128" w:rsidRDefault="00F95128" w:rsidP="00F951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8F5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8D0C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5C9E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1DE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F9F8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7604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1F8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D1CB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185D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2 252,6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636E" w14:textId="77777777" w:rsidR="00F95128" w:rsidRPr="00F95128" w:rsidRDefault="00F95128" w:rsidP="00F95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51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14:paraId="249CC190" w14:textId="77777777" w:rsidR="00C323D8" w:rsidRPr="009338F9" w:rsidRDefault="00C323D8" w:rsidP="00FB5433">
      <w:pPr>
        <w:pStyle w:val="a4"/>
        <w:jc w:val="center"/>
        <w:rPr>
          <w:rFonts w:ascii="Arial" w:hAnsi="Arial" w:cs="Arial"/>
          <w:color w:val="000000"/>
          <w:sz w:val="24"/>
          <w:szCs w:val="24"/>
        </w:rPr>
      </w:pPr>
    </w:p>
    <w:p w14:paraId="2CBA8203" w14:textId="77777777" w:rsidR="0051641B" w:rsidRPr="009338F9" w:rsidRDefault="0051641B">
      <w:pPr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br w:type="page"/>
      </w:r>
    </w:p>
    <w:p w14:paraId="0A1A789F" w14:textId="77777777" w:rsidR="0051641B" w:rsidRPr="009338F9" w:rsidRDefault="0051641B" w:rsidP="00FB5433">
      <w:pPr>
        <w:pStyle w:val="a4"/>
        <w:jc w:val="center"/>
        <w:rPr>
          <w:rFonts w:ascii="Arial" w:hAnsi="Arial" w:cs="Arial"/>
          <w:color w:val="000000"/>
          <w:sz w:val="24"/>
          <w:szCs w:val="24"/>
        </w:rPr>
        <w:sectPr w:rsidR="0051641B" w:rsidRPr="009338F9" w:rsidSect="00DB4D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49222D6" w14:textId="77777777" w:rsidR="00D33D15" w:rsidRPr="009338F9" w:rsidRDefault="00D33D15" w:rsidP="00D33D15">
      <w:pPr>
        <w:spacing w:after="0" w:line="240" w:lineRule="auto"/>
        <w:ind w:left="5387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11384F">
        <w:rPr>
          <w:rFonts w:ascii="Arial" w:hAnsi="Arial" w:cs="Arial"/>
          <w:color w:val="000000"/>
          <w:sz w:val="24"/>
          <w:szCs w:val="24"/>
        </w:rPr>
        <w:t>8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54F329F" w14:textId="77777777" w:rsidR="00D33D15" w:rsidRPr="009338F9" w:rsidRDefault="00D33D15" w:rsidP="00D33D15">
      <w:pPr>
        <w:spacing w:after="0" w:line="240" w:lineRule="auto"/>
        <w:ind w:left="5387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Енисейского района </w:t>
      </w:r>
    </w:p>
    <w:p w14:paraId="2A55F786" w14:textId="77777777" w:rsidR="00D33D15" w:rsidRDefault="00D33D15" w:rsidP="00D33D15">
      <w:pPr>
        <w:ind w:left="5387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 ____________  № ____-п</w:t>
      </w:r>
    </w:p>
    <w:p w14:paraId="3F058986" w14:textId="77777777" w:rsidR="00BA4572" w:rsidRPr="008B2889" w:rsidRDefault="00BA4572" w:rsidP="00BA4572">
      <w:pPr>
        <w:pStyle w:val="ConsPlusNormal"/>
        <w:numPr>
          <w:ilvl w:val="0"/>
          <w:numId w:val="6"/>
        </w:numPr>
        <w:ind w:left="567"/>
        <w:jc w:val="center"/>
        <w:rPr>
          <w:rFonts w:cs="Arial"/>
          <w:b/>
          <w:color w:val="000000"/>
          <w:sz w:val="24"/>
          <w:szCs w:val="24"/>
        </w:rPr>
      </w:pPr>
      <w:r w:rsidRPr="008B2889">
        <w:rPr>
          <w:rFonts w:cs="Arial"/>
          <w:b/>
          <w:color w:val="000000"/>
          <w:sz w:val="24"/>
          <w:szCs w:val="24"/>
        </w:rPr>
        <w:t>Паспорт подпрограммы.</w:t>
      </w:r>
    </w:p>
    <w:tbl>
      <w:tblPr>
        <w:tblW w:w="95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5"/>
        <w:gridCol w:w="6585"/>
      </w:tblGrid>
      <w:tr w:rsidR="00BA4572" w:rsidRPr="008B2889" w14:paraId="173883F9" w14:textId="77777777" w:rsidTr="0011384F">
        <w:trPr>
          <w:trHeight w:hRule="exact" w:val="4345"/>
          <w:jc w:val="center"/>
        </w:trPr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79BC36" w14:textId="77777777" w:rsidR="00BA4572" w:rsidRPr="008B2889" w:rsidRDefault="00BA4572" w:rsidP="00012405">
            <w:pPr>
              <w:shd w:val="clear" w:color="auto" w:fill="FFFFFF"/>
              <w:spacing w:after="0" w:line="240" w:lineRule="auto"/>
              <w:ind w:right="17"/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8B2889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8B288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637FD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на 2023-2025 гг. составит 28</w:t>
            </w:r>
            <w:r w:rsidR="002B6228" w:rsidRPr="002B6228">
              <w:rPr>
                <w:rFonts w:ascii="Arial" w:hAnsi="Arial" w:cs="Arial"/>
                <w:sz w:val="24"/>
                <w:szCs w:val="24"/>
              </w:rPr>
              <w:t> 629,0</w:t>
            </w:r>
            <w:r w:rsidRPr="002B6228">
              <w:rPr>
                <w:rFonts w:ascii="Arial" w:hAnsi="Arial" w:cs="Arial"/>
                <w:sz w:val="24"/>
                <w:szCs w:val="24"/>
              </w:rPr>
              <w:t xml:space="preserve"> тыс. руб., </w:t>
            </w:r>
            <w:r w:rsidRPr="002B6228">
              <w:rPr>
                <w:rFonts w:ascii="Arial" w:hAnsi="Arial" w:cs="Arial"/>
                <w:bCs/>
                <w:sz w:val="24"/>
                <w:szCs w:val="24"/>
              </w:rPr>
              <w:t>из них</w:t>
            </w:r>
            <w:r w:rsidRPr="002B622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20EAC9D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  <w:p w14:paraId="3800FCB8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средства федерального бюджета 12 814,4 тыс. руб., в т.ч. по годам:</w:t>
            </w:r>
          </w:p>
          <w:p w14:paraId="18EBF816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в 2023 году – 4 060,2 тыс. руб.;</w:t>
            </w:r>
          </w:p>
          <w:p w14:paraId="2F992448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в 2024 году – 4 298,7 тыс. руб.;</w:t>
            </w:r>
          </w:p>
          <w:p w14:paraId="2111B227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в 2025 году – 4 455,5 тыс. руб.;</w:t>
            </w:r>
          </w:p>
          <w:p w14:paraId="3EEC4D65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  <w:p w14:paraId="0A62039F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средства краевого бюджета 15</w:t>
            </w:r>
            <w:r w:rsidR="002B6228" w:rsidRPr="002B6228">
              <w:rPr>
                <w:rFonts w:ascii="Arial" w:hAnsi="Arial" w:cs="Arial"/>
                <w:sz w:val="24"/>
                <w:szCs w:val="24"/>
              </w:rPr>
              <w:t> 814,6</w:t>
            </w:r>
            <w:r w:rsidRPr="002B6228">
              <w:rPr>
                <w:rFonts w:ascii="Arial" w:hAnsi="Arial" w:cs="Arial"/>
                <w:sz w:val="24"/>
                <w:szCs w:val="24"/>
              </w:rPr>
              <w:t xml:space="preserve"> тыс. руб., в т.ч. по годам:</w:t>
            </w:r>
          </w:p>
          <w:p w14:paraId="6D319BC3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в 2023 году – 5</w:t>
            </w:r>
            <w:r w:rsidR="002B6228" w:rsidRPr="002B6228">
              <w:rPr>
                <w:rFonts w:ascii="Arial" w:hAnsi="Arial" w:cs="Arial"/>
                <w:sz w:val="24"/>
                <w:szCs w:val="24"/>
              </w:rPr>
              <w:t> 428,8</w:t>
            </w:r>
            <w:r w:rsidRPr="002B62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2331801A" w14:textId="77777777" w:rsidR="00BA4572" w:rsidRPr="002B6228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ind w:left="63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в 2024 году – 5 192,9 тыс. руб.;</w:t>
            </w:r>
          </w:p>
          <w:p w14:paraId="3D0C2D74" w14:textId="77777777" w:rsidR="00BA4572" w:rsidRPr="003561D1" w:rsidRDefault="00BA4572" w:rsidP="000124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2B6228">
              <w:rPr>
                <w:rFonts w:ascii="Arial" w:hAnsi="Arial" w:cs="Arial"/>
                <w:sz w:val="24"/>
                <w:szCs w:val="24"/>
              </w:rPr>
              <w:t>в 2025 году – 5 192,9 тыс. руб.</w:t>
            </w:r>
          </w:p>
        </w:tc>
      </w:tr>
    </w:tbl>
    <w:p w14:paraId="6E2BB036" w14:textId="77777777" w:rsidR="00BA4572" w:rsidRPr="008B2889" w:rsidRDefault="00BA4572" w:rsidP="00BA4572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14:paraId="1D13EFC5" w14:textId="77777777" w:rsidR="00D33D15" w:rsidRDefault="00D33D15">
      <w:pPr>
        <w:rPr>
          <w:rFonts w:ascii="Arial" w:hAnsi="Arial" w:cs="Arial"/>
          <w:color w:val="000000"/>
          <w:sz w:val="24"/>
          <w:szCs w:val="24"/>
        </w:rPr>
      </w:pPr>
    </w:p>
    <w:p w14:paraId="20E21EA0" w14:textId="77777777" w:rsidR="00D33D15" w:rsidRDefault="00D33D15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1DBDB399" w14:textId="77777777" w:rsidR="00D5539E" w:rsidRDefault="00D5539E">
      <w:pPr>
        <w:rPr>
          <w:rFonts w:ascii="Arial" w:hAnsi="Arial" w:cs="Arial"/>
          <w:color w:val="000000"/>
          <w:sz w:val="24"/>
          <w:szCs w:val="24"/>
        </w:rPr>
        <w:sectPr w:rsidR="00D5539E" w:rsidSect="005164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19FB566" w14:textId="77777777" w:rsidR="00D5539E" w:rsidRPr="009338F9" w:rsidRDefault="00D5539E" w:rsidP="00D5539E">
      <w:pPr>
        <w:spacing w:after="0" w:line="240" w:lineRule="auto"/>
        <w:ind w:left="5812" w:firstLine="496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DE2081">
        <w:rPr>
          <w:rFonts w:ascii="Arial" w:hAnsi="Arial" w:cs="Arial"/>
          <w:color w:val="000000"/>
          <w:sz w:val="24"/>
          <w:szCs w:val="24"/>
        </w:rPr>
        <w:t>9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6FEC21A" w14:textId="77777777" w:rsidR="00D5539E" w:rsidRPr="009338F9" w:rsidRDefault="00D5539E" w:rsidP="00D5539E">
      <w:pPr>
        <w:pStyle w:val="a4"/>
        <w:ind w:left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к постановлению администрации Енисейского района</w:t>
      </w:r>
    </w:p>
    <w:p w14:paraId="66693430" w14:textId="77777777" w:rsidR="00D5539E" w:rsidRPr="009338F9" w:rsidRDefault="00D5539E" w:rsidP="00D5539E">
      <w:pPr>
        <w:pStyle w:val="a4"/>
        <w:ind w:firstLine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 ____________  № ____-п</w:t>
      </w:r>
    </w:p>
    <w:p w14:paraId="6D03FFFC" w14:textId="77777777" w:rsidR="00D5539E" w:rsidRDefault="00D5539E">
      <w:pPr>
        <w:rPr>
          <w:rFonts w:ascii="Arial" w:hAnsi="Arial" w:cs="Arial"/>
          <w:color w:val="000000"/>
          <w:sz w:val="24"/>
          <w:szCs w:val="24"/>
        </w:rPr>
      </w:pPr>
    </w:p>
    <w:p w14:paraId="4D804BA0" w14:textId="77777777" w:rsidR="00DE2081" w:rsidRPr="008B2889" w:rsidRDefault="00DE2081" w:rsidP="00DE2081">
      <w:pPr>
        <w:spacing w:after="0" w:line="240" w:lineRule="auto"/>
        <w:ind w:left="10773" w:right="17"/>
        <w:jc w:val="both"/>
        <w:rPr>
          <w:rFonts w:ascii="Arial" w:hAnsi="Arial" w:cs="Arial"/>
          <w:color w:val="000000"/>
          <w:sz w:val="24"/>
          <w:szCs w:val="24"/>
        </w:rPr>
      </w:pPr>
      <w:r w:rsidRPr="008B2889">
        <w:rPr>
          <w:rFonts w:ascii="Arial" w:hAnsi="Arial" w:cs="Arial"/>
          <w:color w:val="000000"/>
          <w:sz w:val="24"/>
          <w:szCs w:val="24"/>
        </w:rPr>
        <w:t xml:space="preserve">Приложение № 1 </w:t>
      </w:r>
    </w:p>
    <w:p w14:paraId="4DE21450" w14:textId="77777777" w:rsidR="00DE2081" w:rsidRPr="008B2889" w:rsidRDefault="00DE2081" w:rsidP="00DE2081">
      <w:pPr>
        <w:spacing w:after="0" w:line="240" w:lineRule="auto"/>
        <w:ind w:left="10773" w:right="17"/>
        <w:jc w:val="both"/>
        <w:rPr>
          <w:rFonts w:ascii="Arial" w:hAnsi="Arial" w:cs="Arial"/>
          <w:color w:val="000000"/>
          <w:sz w:val="24"/>
          <w:szCs w:val="24"/>
        </w:rPr>
      </w:pPr>
      <w:r w:rsidRPr="008B2889">
        <w:rPr>
          <w:rFonts w:ascii="Arial" w:hAnsi="Arial" w:cs="Arial"/>
          <w:color w:val="000000"/>
          <w:sz w:val="24"/>
          <w:szCs w:val="24"/>
        </w:rPr>
        <w:t>к подпрограмме «Выполнение отдельных государственных полномочий»</w:t>
      </w:r>
    </w:p>
    <w:p w14:paraId="75321D12" w14:textId="77777777" w:rsidR="00DE2081" w:rsidRPr="008B2889" w:rsidRDefault="00DE2081" w:rsidP="00DE2081">
      <w:pPr>
        <w:spacing w:after="0" w:line="240" w:lineRule="auto"/>
        <w:ind w:left="8505" w:right="17"/>
        <w:rPr>
          <w:rFonts w:ascii="Arial" w:hAnsi="Arial" w:cs="Arial"/>
          <w:color w:val="000000"/>
          <w:sz w:val="24"/>
          <w:szCs w:val="24"/>
        </w:rPr>
      </w:pPr>
    </w:p>
    <w:p w14:paraId="1E923DD7" w14:textId="77777777" w:rsidR="00D5539E" w:rsidRDefault="00DE2081" w:rsidP="00DE2081">
      <w:pPr>
        <w:spacing w:after="0" w:line="240" w:lineRule="auto"/>
        <w:ind w:firstLine="567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8B2889">
        <w:rPr>
          <w:rFonts w:ascii="Arial" w:hAnsi="Arial" w:cs="Arial"/>
          <w:b/>
          <w:color w:val="000000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p w14:paraId="6B5B3626" w14:textId="77777777" w:rsidR="00DE2081" w:rsidRPr="008B2889" w:rsidRDefault="00DE2081" w:rsidP="00DE2081">
      <w:pPr>
        <w:spacing w:after="0" w:line="240" w:lineRule="auto"/>
        <w:ind w:firstLine="567"/>
        <w:jc w:val="center"/>
        <w:outlineLvl w:val="0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625"/>
        <w:gridCol w:w="1981"/>
        <w:gridCol w:w="837"/>
        <w:gridCol w:w="793"/>
        <w:gridCol w:w="1551"/>
        <w:gridCol w:w="640"/>
        <w:gridCol w:w="960"/>
        <w:gridCol w:w="920"/>
        <w:gridCol w:w="880"/>
        <w:gridCol w:w="1060"/>
        <w:gridCol w:w="2510"/>
      </w:tblGrid>
      <w:tr w:rsidR="00DE2081" w:rsidRPr="00DE2081" w14:paraId="076C0EBC" w14:textId="77777777" w:rsidTr="00DE2081">
        <w:trPr>
          <w:trHeight w:val="420"/>
        </w:trPr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2FD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Цель, задачи, мероприятия подпрограммы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60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251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C86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257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</w:p>
        </w:tc>
      </w:tr>
      <w:tr w:rsidR="00DE2081" w:rsidRPr="00DE2081" w14:paraId="055F1882" w14:textId="77777777" w:rsidTr="00DE2081">
        <w:trPr>
          <w:trHeight w:val="615"/>
        </w:trPr>
        <w:tc>
          <w:tcPr>
            <w:tcW w:w="2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DFBFE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13DF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084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B94C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72F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968C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356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814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E73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11A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5072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E2081" w:rsidRPr="00DE2081" w14:paraId="74A2CFD2" w14:textId="77777777" w:rsidTr="00DE2081">
        <w:trPr>
          <w:trHeight w:val="480"/>
        </w:trPr>
        <w:tc>
          <w:tcPr>
            <w:tcW w:w="8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E6B4" w14:textId="77777777" w:rsidR="00DE2081" w:rsidRPr="00DE2081" w:rsidRDefault="00DE2081" w:rsidP="00DE20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Цель подпрограммы: Обеспечение прав граждан при реализации государственных полномочий, переданных на уровень органов местного самоуправления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591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9 489,0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943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9 491,6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5D1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9 648,4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13A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28 629,0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B9A5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E2081" w:rsidRPr="00DE2081" w14:paraId="2301DC96" w14:textId="77777777" w:rsidTr="00DE2081">
        <w:trPr>
          <w:trHeight w:val="480"/>
        </w:trPr>
        <w:tc>
          <w:tcPr>
            <w:tcW w:w="8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A62C" w14:textId="77777777" w:rsidR="00DE2081" w:rsidRPr="00DE2081" w:rsidRDefault="00DE2081" w:rsidP="00DE20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Задача: Безусловное и полное выполнение органами местного самоуправления переданных государственных полномочий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BBA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9 489,0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DA9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9 491,6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C6A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9 648,4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475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28 629,0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B24C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E2081" w:rsidRPr="00DE2081" w14:paraId="6A3DABA5" w14:textId="77777777" w:rsidTr="00DE2081">
        <w:trPr>
          <w:trHeight w:val="570"/>
        </w:trPr>
        <w:tc>
          <w:tcPr>
            <w:tcW w:w="2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9782B34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специалистов, осуществляющих переданные государственные полномочия по переселению граждан из районов Крайнего Севера и </w:t>
            </w: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приравненных к ним местностей (в соответствии с Законом края от 21 декабря 2010 года № 11-5582)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330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2B7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8C15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C90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3C1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B4F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983,8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331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955,4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CF0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955,4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B7D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2 894,6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24C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Обеспечить безусловное и полное выполнение органами местного самоуправления переданных государственных полномочий ежегодно не менее 100%</w:t>
            </w:r>
          </w:p>
        </w:tc>
      </w:tr>
      <w:tr w:rsidR="00DE2081" w:rsidRPr="00DE2081" w14:paraId="047359D6" w14:textId="77777777" w:rsidTr="00DE2081">
        <w:trPr>
          <w:trHeight w:val="585"/>
        </w:trPr>
        <w:tc>
          <w:tcPr>
            <w:tcW w:w="2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EC73C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E3106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800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80DC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67B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0130074670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B19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E80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D7B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6CE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C9E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2 733,2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EC4DF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20D07FA7" w14:textId="77777777" w:rsidTr="00DE2081">
        <w:trPr>
          <w:trHeight w:val="540"/>
        </w:trPr>
        <w:tc>
          <w:tcPr>
            <w:tcW w:w="2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A0A68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E234E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33E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63E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BB8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0130074670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359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B72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153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1A4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D9B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8D783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06F53481" w14:textId="77777777" w:rsidTr="00DE2081">
        <w:trPr>
          <w:trHeight w:val="169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F2F2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E207C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DE2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803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F72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3A3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F52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8FF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080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630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197,6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03098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641CC0F3" w14:textId="77777777" w:rsidTr="00DE2081">
        <w:trPr>
          <w:trHeight w:val="49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F808" w14:textId="77777777" w:rsidR="00DE2081" w:rsidRPr="00DE2081" w:rsidRDefault="00DE2081" w:rsidP="00DE208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7031B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DF1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B0E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975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0130074290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C31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4B4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07B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C92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DCA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5BE91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21BC530E" w14:textId="77777777" w:rsidTr="00DE2081">
        <w:trPr>
          <w:trHeight w:val="72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32948" w14:textId="77777777" w:rsidR="00DE2081" w:rsidRPr="00DE2081" w:rsidRDefault="00DE2081" w:rsidP="00DE208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3846C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183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24C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043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0130074290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6E5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1BC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CFB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E70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532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4E82F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431D1A81" w14:textId="77777777" w:rsidTr="00DE2081">
        <w:trPr>
          <w:trHeight w:val="145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FCDA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31CF3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636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568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690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99B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E47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1 932,1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5AA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1 875,3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C0E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1 875,3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CCF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5 682,7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1FDA9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19730836" w14:textId="77777777" w:rsidTr="00DE2081">
        <w:trPr>
          <w:trHeight w:val="15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A619" w14:textId="77777777" w:rsidR="00DE2081" w:rsidRPr="00DE2081" w:rsidRDefault="00DE2081" w:rsidP="00DE208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6E1C0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6655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8DB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803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0130076040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BCE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04F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8AA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1 853,1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571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1 853,1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2ECC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5 616,1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F191C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079637A6" w14:textId="77777777" w:rsidTr="00DE2081">
        <w:trPr>
          <w:trHeight w:val="72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CC91" w14:textId="77777777" w:rsidR="00DE2081" w:rsidRPr="00DE2081" w:rsidRDefault="00DE2081" w:rsidP="00DE208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AC56B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85B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BFD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EA6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0130076040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48B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391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2D4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06E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033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724A9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0AB14611" w14:textId="77777777" w:rsidTr="00DE2081">
        <w:trPr>
          <w:trHeight w:val="127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17D06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61EFA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47D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057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F58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135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952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850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921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7FA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54C6A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0FD4855A" w14:textId="77777777" w:rsidTr="00DE2081">
        <w:trPr>
          <w:trHeight w:val="126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9BF8F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№7-2988)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6B26F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0BDC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F85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564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B33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5C3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1 061,3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1FD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1 032,9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93B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1 032,9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471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3 127,1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4307A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19398A4C" w14:textId="77777777" w:rsidTr="00DE2081">
        <w:trPr>
          <w:trHeight w:val="54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C76AE" w14:textId="77777777" w:rsidR="00DE2081" w:rsidRPr="00DE2081" w:rsidRDefault="00DE2081" w:rsidP="00DE208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1D8C3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8BB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451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AFF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0130002890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43D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4FE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C8C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756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B49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2 783,2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C5D06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2BDD013A" w14:textId="77777777" w:rsidTr="00DE2081">
        <w:trPr>
          <w:trHeight w:val="79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B344A" w14:textId="77777777" w:rsidR="00DE2081" w:rsidRPr="00DE2081" w:rsidRDefault="00DE2081" w:rsidP="00DE208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1DAF1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92425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C7C0D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FEC0B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3C5C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718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6B2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C83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25F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343,9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75678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070C78A5" w14:textId="77777777" w:rsidTr="00DE2081">
        <w:trPr>
          <w:trHeight w:val="1230"/>
        </w:trPr>
        <w:tc>
          <w:tcPr>
            <w:tcW w:w="2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884DA6C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C3E97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337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66B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D47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0120075180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025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9C4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ABE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BCA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26E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273,4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6C6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животных без владельцев, в отношении которых организованы мероприятия при осуществлении деятельности по обращению с животными без владельцев не менее 50 особей в год</w:t>
            </w:r>
          </w:p>
        </w:tc>
      </w:tr>
      <w:tr w:rsidR="00DE2081" w:rsidRPr="00DE2081" w14:paraId="3742F2E2" w14:textId="77777777" w:rsidTr="00DE2081">
        <w:trPr>
          <w:trHeight w:val="1005"/>
        </w:trPr>
        <w:tc>
          <w:tcPr>
            <w:tcW w:w="2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F649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105AB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33EF9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3A5BA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9D784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DC20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C05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1 130,8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9B9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1 016,5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71C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014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3 163,8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91C63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05BD60DA" w14:textId="77777777" w:rsidTr="00DE2081">
        <w:trPr>
          <w:trHeight w:val="103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C97C1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7DD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5EF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11B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114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51D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93E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4 058,8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B761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4 297,2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B445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4 454,2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7F1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12 810,2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DF9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Обеспечить безусловное и полное выполнение органами местного самоуправления переданных государственных полномочий </w:t>
            </w: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ежегодно не менее 100%</w:t>
            </w:r>
          </w:p>
        </w:tc>
      </w:tr>
      <w:tr w:rsidR="00DE2081" w:rsidRPr="00DE2081" w14:paraId="2E2DFE52" w14:textId="77777777" w:rsidTr="00DE2081">
        <w:trPr>
          <w:trHeight w:val="129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93920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167BA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2202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A5F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6BF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0130075140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FB2E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2F65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099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904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794C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475,4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D0964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81" w:rsidRPr="00DE2081" w14:paraId="4FDF23D9" w14:textId="77777777" w:rsidTr="00DE2081">
        <w:trPr>
          <w:trHeight w:val="34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6416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660BA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BD6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E4B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10D5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A40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7D7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9 489,0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D42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9 491,6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37A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9 648,4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D670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28 629,0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8AC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E2081" w:rsidRPr="00DE2081" w14:paraId="632AB312" w14:textId="77777777" w:rsidTr="00DE2081">
        <w:trPr>
          <w:trHeight w:val="69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F2C13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AB27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3A3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B497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BF7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7A4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543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5 269,4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008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5 037,1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EB26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5 036,9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DBCE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15 343,4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6739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E2081" w:rsidRPr="00DE2081" w14:paraId="643502E5" w14:textId="77777777" w:rsidTr="00DE2081">
        <w:trPr>
          <w:trHeight w:val="48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B0AC" w14:textId="77777777" w:rsidR="00DE2081" w:rsidRPr="00DE2081" w:rsidRDefault="00DE2081" w:rsidP="00DE20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AF58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9C5B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43A5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030F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226D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907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4 219,6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9334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4 454,5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078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4 611,5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DDDA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13 285,6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A7D3" w14:textId="77777777" w:rsidR="00DE2081" w:rsidRPr="00DE2081" w:rsidRDefault="00DE2081" w:rsidP="00DE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2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14:paraId="60BD02B3" w14:textId="77777777" w:rsidR="00D5539E" w:rsidRDefault="00D5539E">
      <w:pPr>
        <w:rPr>
          <w:rFonts w:ascii="Arial" w:hAnsi="Arial" w:cs="Arial"/>
          <w:color w:val="000000"/>
          <w:sz w:val="24"/>
          <w:szCs w:val="24"/>
        </w:rPr>
        <w:sectPr w:rsidR="00D5539E" w:rsidSect="00D5539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E1D825D" w14:textId="77777777" w:rsidR="00BF4BD8" w:rsidRPr="009338F9" w:rsidRDefault="00BF4BD8" w:rsidP="00BF4BD8">
      <w:pPr>
        <w:spacing w:after="0" w:line="240" w:lineRule="auto"/>
        <w:ind w:left="5812" w:firstLine="496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3E07F8">
        <w:rPr>
          <w:rFonts w:ascii="Arial" w:hAnsi="Arial" w:cs="Arial"/>
          <w:color w:val="000000"/>
          <w:sz w:val="24"/>
          <w:szCs w:val="24"/>
        </w:rPr>
        <w:t>1</w:t>
      </w:r>
      <w:r w:rsidR="00B1442B">
        <w:rPr>
          <w:rFonts w:ascii="Arial" w:hAnsi="Arial" w:cs="Arial"/>
          <w:color w:val="000000"/>
          <w:sz w:val="24"/>
          <w:szCs w:val="24"/>
        </w:rPr>
        <w:t>0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D1F14DB" w14:textId="77777777" w:rsidR="00BF4BD8" w:rsidRPr="009338F9" w:rsidRDefault="00BF4BD8" w:rsidP="00BF4BD8">
      <w:pPr>
        <w:pStyle w:val="a4"/>
        <w:ind w:left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к постановлению администрации Енисейского района</w:t>
      </w:r>
    </w:p>
    <w:p w14:paraId="0C70050E" w14:textId="77777777" w:rsidR="00FB5433" w:rsidRPr="009338F9" w:rsidRDefault="00BF4BD8" w:rsidP="00BF4BD8">
      <w:pPr>
        <w:pStyle w:val="a4"/>
        <w:ind w:firstLine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 ____________  № ____-п</w:t>
      </w:r>
    </w:p>
    <w:p w14:paraId="407EA85A" w14:textId="77777777" w:rsidR="00BF4BD8" w:rsidRDefault="00BF4BD8" w:rsidP="00BF4BD8">
      <w:pPr>
        <w:pStyle w:val="a4"/>
        <w:ind w:firstLine="10773"/>
        <w:jc w:val="both"/>
        <w:rPr>
          <w:rFonts w:ascii="Arial" w:hAnsi="Arial" w:cs="Arial"/>
          <w:color w:val="000000"/>
          <w:sz w:val="24"/>
          <w:szCs w:val="24"/>
        </w:rPr>
      </w:pPr>
    </w:p>
    <w:p w14:paraId="560D5C5C" w14:textId="77777777" w:rsidR="00B44EDA" w:rsidRPr="008B2889" w:rsidRDefault="00B44EDA" w:rsidP="00B44EDA">
      <w:pPr>
        <w:pStyle w:val="HTML"/>
        <w:ind w:left="10773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8B2889">
        <w:rPr>
          <w:rFonts w:ascii="Arial" w:hAnsi="Arial" w:cs="Arial"/>
          <w:color w:val="000000"/>
          <w:sz w:val="24"/>
          <w:szCs w:val="24"/>
        </w:rPr>
        <w:t xml:space="preserve">Приложение </w:t>
      </w:r>
    </w:p>
    <w:p w14:paraId="599D2331" w14:textId="77777777" w:rsidR="00B44EDA" w:rsidRPr="008B2889" w:rsidRDefault="00B44EDA" w:rsidP="00B44EDA">
      <w:pPr>
        <w:pStyle w:val="HTML"/>
        <w:ind w:left="10773"/>
        <w:jc w:val="both"/>
        <w:rPr>
          <w:rFonts w:ascii="Arial" w:hAnsi="Arial" w:cs="Arial"/>
          <w:color w:val="000000"/>
          <w:sz w:val="24"/>
          <w:szCs w:val="24"/>
        </w:rPr>
      </w:pPr>
      <w:r w:rsidRPr="008B2889">
        <w:rPr>
          <w:rFonts w:ascii="Arial" w:hAnsi="Arial" w:cs="Arial"/>
          <w:color w:val="000000"/>
          <w:sz w:val="24"/>
          <w:szCs w:val="24"/>
        </w:rPr>
        <w:t>к паспорту подпрограммы</w:t>
      </w:r>
      <w:r w:rsidRPr="008B2889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8B2889">
        <w:rPr>
          <w:rFonts w:ascii="Arial" w:hAnsi="Arial" w:cs="Arial"/>
          <w:color w:val="000000"/>
          <w:sz w:val="24"/>
          <w:szCs w:val="24"/>
        </w:rPr>
        <w:t>«Организация транспортного обслуживания населения Енисейского района»</w:t>
      </w:r>
    </w:p>
    <w:p w14:paraId="7C5BEC9C" w14:textId="77777777" w:rsidR="00B44EDA" w:rsidRPr="008B2889" w:rsidRDefault="00B44EDA" w:rsidP="00B44EDA">
      <w:pPr>
        <w:spacing w:after="0" w:line="240" w:lineRule="auto"/>
        <w:ind w:firstLine="567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D910665" w14:textId="77777777" w:rsidR="00B44EDA" w:rsidRPr="008B2889" w:rsidRDefault="00B44EDA" w:rsidP="00B44EDA">
      <w:pPr>
        <w:spacing w:after="0" w:line="240" w:lineRule="auto"/>
        <w:ind w:firstLine="567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FAF35EB" w14:textId="77777777" w:rsidR="00B44EDA" w:rsidRPr="008B2889" w:rsidRDefault="00B44EDA" w:rsidP="00B44EDA">
      <w:pPr>
        <w:spacing w:after="0" w:line="240" w:lineRule="auto"/>
        <w:ind w:firstLine="567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8B2889">
        <w:rPr>
          <w:rFonts w:ascii="Arial" w:hAnsi="Arial" w:cs="Arial"/>
          <w:b/>
          <w:color w:val="000000"/>
          <w:sz w:val="24"/>
          <w:szCs w:val="24"/>
        </w:rPr>
        <w:t>Перечень и значения показателей результативности подпрограммы</w:t>
      </w:r>
    </w:p>
    <w:p w14:paraId="2FB4617F" w14:textId="77777777" w:rsidR="00B44EDA" w:rsidRPr="008B2889" w:rsidRDefault="00B44EDA" w:rsidP="00B44EDA">
      <w:pPr>
        <w:spacing w:after="0" w:line="240" w:lineRule="auto"/>
        <w:ind w:firstLine="567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1559"/>
        <w:gridCol w:w="2410"/>
        <w:gridCol w:w="1417"/>
        <w:gridCol w:w="1418"/>
        <w:gridCol w:w="1417"/>
        <w:gridCol w:w="1276"/>
      </w:tblGrid>
      <w:tr w:rsidR="00B44EDA" w:rsidRPr="008B2889" w14:paraId="723851EF" w14:textId="77777777" w:rsidTr="006C1894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0D18FB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8438D7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8559E8" w14:textId="77777777" w:rsidR="00B44EDA" w:rsidRPr="008B2889" w:rsidRDefault="00B44EDA" w:rsidP="006C1894">
            <w:pPr>
              <w:pStyle w:val="ConsPlusNormal"/>
              <w:ind w:left="-70" w:right="-70" w:firstLine="7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D71643" w14:textId="77777777" w:rsidR="00B44EDA" w:rsidRPr="008B2889" w:rsidRDefault="00B44EDA" w:rsidP="006C1894">
            <w:pPr>
              <w:pStyle w:val="ConsPlusNormal"/>
              <w:ind w:right="-7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DE148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Годы реализации подпрограммы</w:t>
            </w:r>
          </w:p>
        </w:tc>
      </w:tr>
      <w:tr w:rsidR="00B44EDA" w:rsidRPr="008B2889" w14:paraId="3D02FAB5" w14:textId="77777777" w:rsidTr="006C1894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C224D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CD423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33FC5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24879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6336FA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  <w:lang w:val="en-US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0F9AD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7280E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8827F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2025</w:t>
            </w:r>
          </w:p>
        </w:tc>
      </w:tr>
      <w:tr w:rsidR="00B44EDA" w:rsidRPr="008B2889" w14:paraId="08536EB6" w14:textId="77777777" w:rsidTr="006C1894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8D0EA" w14:textId="77777777" w:rsidR="00B44EDA" w:rsidRPr="008B2889" w:rsidRDefault="00B44EDA" w:rsidP="006C1894">
            <w:pPr>
              <w:pStyle w:val="ConsPlusNormal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Цель: создание условий для предоставления транспортных услуг населению в части удовлетворения потребностей населения Енисейского района в пассажирских перевозках по регулярным внутрирайонным маршрутам</w:t>
            </w:r>
          </w:p>
        </w:tc>
      </w:tr>
      <w:tr w:rsidR="00B44EDA" w:rsidRPr="008B2889" w14:paraId="1D6A33F8" w14:textId="77777777" w:rsidTr="006C1894">
        <w:trPr>
          <w:cantSplit/>
          <w:trHeight w:val="36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AFD75" w14:textId="77777777" w:rsidR="00B44EDA" w:rsidRPr="008B2889" w:rsidRDefault="00B44EDA" w:rsidP="006C1894">
            <w:pPr>
              <w:pStyle w:val="ConsPlusNormal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Задача: сохранение количества маршрутов автомобильного, внутреннего водного и воздушного транспорта на территории Енисейского района</w:t>
            </w:r>
          </w:p>
        </w:tc>
      </w:tr>
      <w:tr w:rsidR="00B44EDA" w:rsidRPr="008B2889" w14:paraId="38EE9435" w14:textId="77777777" w:rsidTr="006C1894">
        <w:trPr>
          <w:cantSplit/>
          <w:trHeight w:val="7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868FE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09F14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количество маршрутов автомобильного транспорта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A3B50F" w14:textId="77777777" w:rsidR="00B44EDA" w:rsidRPr="008B2889" w:rsidRDefault="00B44EDA" w:rsidP="006C18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ед</w:t>
            </w:r>
            <w:r w:rsidRPr="008B288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BE6B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Отчет о плановом и фактическом исполнении программ пассажирских перевозок по Енисейскому району (в соответствии с соглашением)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46CAA9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9B3A6" w14:textId="77777777" w:rsidR="00B44EDA" w:rsidRPr="008B2889" w:rsidRDefault="00B44EDA" w:rsidP="00B1442B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1</w:t>
            </w:r>
            <w:r w:rsidR="00B1442B">
              <w:rPr>
                <w:rFonts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DC3B1" w14:textId="77777777" w:rsidR="00B44EDA" w:rsidRPr="008B2889" w:rsidRDefault="00B44EDA" w:rsidP="00B1442B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1</w:t>
            </w:r>
            <w:r w:rsidR="00B1442B">
              <w:rPr>
                <w:rFonts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935B7" w14:textId="77777777" w:rsidR="00B44EDA" w:rsidRPr="008B2889" w:rsidRDefault="00B44EDA" w:rsidP="00B1442B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1</w:t>
            </w:r>
            <w:r w:rsidR="00B1442B">
              <w:rPr>
                <w:rFonts w:cs="Arial"/>
                <w:color w:val="000000"/>
                <w:sz w:val="24"/>
                <w:szCs w:val="24"/>
              </w:rPr>
              <w:t>8</w:t>
            </w:r>
          </w:p>
        </w:tc>
      </w:tr>
      <w:tr w:rsidR="00B44EDA" w:rsidRPr="008B2889" w14:paraId="42A2797C" w14:textId="77777777" w:rsidTr="006C1894">
        <w:trPr>
          <w:cantSplit/>
          <w:trHeight w:val="8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89038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17B73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количество маршрутов внутреннего водного транспорта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69D313" w14:textId="77777777" w:rsidR="00B44EDA" w:rsidRPr="008B2889" w:rsidRDefault="00B44EDA" w:rsidP="006C18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ед</w:t>
            </w:r>
            <w:r w:rsidRPr="008B288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7A1C" w14:textId="77777777" w:rsidR="00B44EDA" w:rsidRPr="008B2889" w:rsidRDefault="00B44EDA" w:rsidP="006C1894">
            <w:pPr>
              <w:pStyle w:val="ConsPlusNormal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0067D4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BF9D1" w14:textId="77777777" w:rsidR="00B44EDA" w:rsidRPr="008B2889" w:rsidRDefault="00B1442B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BC3E8" w14:textId="77777777" w:rsidR="00B44EDA" w:rsidRPr="008B2889" w:rsidRDefault="00B1442B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77438" w14:textId="77777777" w:rsidR="00B44EDA" w:rsidRPr="008B2889" w:rsidRDefault="00B1442B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5</w:t>
            </w:r>
          </w:p>
        </w:tc>
      </w:tr>
      <w:tr w:rsidR="00B44EDA" w:rsidRPr="008B2889" w14:paraId="03FE957B" w14:textId="77777777" w:rsidTr="006C1894">
        <w:trPr>
          <w:cantSplit/>
          <w:trHeight w:val="6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B6E86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BFAC6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количество маршрутов воздушного транспорта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804D95" w14:textId="77777777" w:rsidR="00B44EDA" w:rsidRPr="008B2889" w:rsidRDefault="00B44EDA" w:rsidP="006C189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ед</w:t>
            </w:r>
            <w:r w:rsidRPr="008B288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03D4" w14:textId="77777777" w:rsidR="00B44EDA" w:rsidRPr="008B2889" w:rsidRDefault="00B44EDA" w:rsidP="006C1894">
            <w:pPr>
              <w:pStyle w:val="ConsPlusNormal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8A66B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53EE0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9CF59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4571C" w14:textId="77777777" w:rsidR="00B44EDA" w:rsidRPr="008B2889" w:rsidRDefault="00B44EDA" w:rsidP="006C1894">
            <w:pPr>
              <w:pStyle w:val="ConsPlusNormal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8B2889">
              <w:rPr>
                <w:rFonts w:cs="Arial"/>
                <w:color w:val="000000"/>
                <w:sz w:val="24"/>
                <w:szCs w:val="24"/>
              </w:rPr>
              <w:t>6</w:t>
            </w:r>
          </w:p>
        </w:tc>
      </w:tr>
    </w:tbl>
    <w:p w14:paraId="58B94E06" w14:textId="77777777" w:rsidR="00B44EDA" w:rsidRPr="008B2889" w:rsidRDefault="00B44EDA" w:rsidP="00B44EDA">
      <w:pPr>
        <w:spacing w:after="0" w:line="240" w:lineRule="auto"/>
        <w:ind w:firstLine="567"/>
        <w:jc w:val="center"/>
        <w:outlineLvl w:val="0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57F31AD0" w14:textId="77777777" w:rsidR="00DB2B29" w:rsidRDefault="00DB2B2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24588737" w14:textId="77777777" w:rsidR="00DB2B29" w:rsidRPr="009338F9" w:rsidRDefault="00DB2B29" w:rsidP="00DB2B29">
      <w:pPr>
        <w:spacing w:after="0" w:line="240" w:lineRule="auto"/>
        <w:ind w:left="5812" w:firstLine="4961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color w:val="000000"/>
          <w:sz w:val="24"/>
          <w:szCs w:val="24"/>
        </w:rPr>
        <w:t>11</w:t>
      </w:r>
      <w:r w:rsidRPr="00933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34800CD" w14:textId="77777777" w:rsidR="00DB2B29" w:rsidRPr="009338F9" w:rsidRDefault="00DB2B29" w:rsidP="00DB2B29">
      <w:pPr>
        <w:pStyle w:val="a4"/>
        <w:ind w:left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к постановлению администрации Енисейского района</w:t>
      </w:r>
    </w:p>
    <w:p w14:paraId="2C539EAD" w14:textId="77777777" w:rsidR="00DB2B29" w:rsidRPr="009338F9" w:rsidRDefault="00DB2B29" w:rsidP="00DB2B29">
      <w:pPr>
        <w:pStyle w:val="a4"/>
        <w:ind w:firstLine="10773"/>
        <w:jc w:val="both"/>
        <w:rPr>
          <w:rFonts w:ascii="Arial" w:hAnsi="Arial" w:cs="Arial"/>
          <w:color w:val="000000"/>
          <w:sz w:val="24"/>
          <w:szCs w:val="24"/>
        </w:rPr>
      </w:pPr>
      <w:r w:rsidRPr="009338F9">
        <w:rPr>
          <w:rFonts w:ascii="Arial" w:hAnsi="Arial" w:cs="Arial"/>
          <w:color w:val="000000"/>
          <w:sz w:val="24"/>
          <w:szCs w:val="24"/>
        </w:rPr>
        <w:t>от  ____________  № ____-п</w:t>
      </w:r>
    </w:p>
    <w:p w14:paraId="1EFB2366" w14:textId="77777777" w:rsidR="00DB2B29" w:rsidRDefault="00DB2B29" w:rsidP="00DB2B29">
      <w:pPr>
        <w:pStyle w:val="a4"/>
        <w:ind w:firstLine="10773"/>
        <w:jc w:val="both"/>
        <w:rPr>
          <w:rFonts w:ascii="Arial" w:hAnsi="Arial" w:cs="Arial"/>
          <w:color w:val="000000"/>
          <w:sz w:val="24"/>
          <w:szCs w:val="24"/>
        </w:rPr>
      </w:pPr>
    </w:p>
    <w:p w14:paraId="2389BDA6" w14:textId="77777777" w:rsidR="00DB2B29" w:rsidRPr="008B2889" w:rsidRDefault="00DB2B29" w:rsidP="00DB2B29">
      <w:pPr>
        <w:spacing w:after="0" w:line="240" w:lineRule="auto"/>
        <w:ind w:left="10773" w:right="17"/>
        <w:jc w:val="both"/>
        <w:rPr>
          <w:rFonts w:ascii="Arial" w:hAnsi="Arial" w:cs="Arial"/>
          <w:color w:val="000000"/>
          <w:sz w:val="24"/>
          <w:szCs w:val="24"/>
        </w:rPr>
      </w:pPr>
      <w:r w:rsidRPr="008B2889">
        <w:rPr>
          <w:rFonts w:ascii="Arial" w:hAnsi="Arial" w:cs="Arial"/>
          <w:color w:val="000000"/>
          <w:sz w:val="24"/>
          <w:szCs w:val="24"/>
        </w:rPr>
        <w:t>Приложение № 1</w:t>
      </w:r>
    </w:p>
    <w:p w14:paraId="763D489E" w14:textId="77777777" w:rsidR="00DB2B29" w:rsidRPr="008B2889" w:rsidRDefault="00DB2B29" w:rsidP="00DB2B29">
      <w:pPr>
        <w:spacing w:after="0" w:line="240" w:lineRule="auto"/>
        <w:ind w:left="10773" w:right="17"/>
        <w:jc w:val="both"/>
        <w:rPr>
          <w:rFonts w:ascii="Arial" w:hAnsi="Arial" w:cs="Arial"/>
          <w:color w:val="000000"/>
          <w:sz w:val="24"/>
          <w:szCs w:val="24"/>
        </w:rPr>
      </w:pPr>
      <w:r w:rsidRPr="008B2889">
        <w:rPr>
          <w:rFonts w:ascii="Arial" w:hAnsi="Arial" w:cs="Arial"/>
          <w:color w:val="000000"/>
          <w:sz w:val="24"/>
          <w:szCs w:val="24"/>
        </w:rPr>
        <w:t>к подпрограмме «Организация транспортного обслуживания  населения Енисейского района»</w:t>
      </w:r>
    </w:p>
    <w:p w14:paraId="2817C1E5" w14:textId="77777777" w:rsidR="00DB2B29" w:rsidRPr="008B2889" w:rsidRDefault="00DB2B29" w:rsidP="00DB2B29">
      <w:pPr>
        <w:spacing w:after="0" w:line="240" w:lineRule="auto"/>
        <w:ind w:left="8540" w:right="17"/>
        <w:rPr>
          <w:rFonts w:ascii="Arial" w:hAnsi="Arial" w:cs="Arial"/>
          <w:color w:val="000000"/>
          <w:sz w:val="24"/>
          <w:szCs w:val="24"/>
        </w:rPr>
      </w:pPr>
    </w:p>
    <w:p w14:paraId="327648A2" w14:textId="77777777" w:rsidR="00DB2B29" w:rsidRPr="008B2889" w:rsidRDefault="00DB2B29" w:rsidP="00DB2B29">
      <w:pPr>
        <w:spacing w:after="0" w:line="240" w:lineRule="auto"/>
        <w:ind w:firstLine="567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8B2889">
        <w:rPr>
          <w:rFonts w:ascii="Arial" w:hAnsi="Arial" w:cs="Arial"/>
          <w:b/>
          <w:color w:val="000000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p w14:paraId="7ECD2B8A" w14:textId="77777777" w:rsidR="00DB2B29" w:rsidRDefault="00DB2B29" w:rsidP="00DB2B29">
      <w:pPr>
        <w:pStyle w:val="a4"/>
        <w:ind w:firstLine="10773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2497"/>
        <w:gridCol w:w="1981"/>
        <w:gridCol w:w="837"/>
        <w:gridCol w:w="793"/>
        <w:gridCol w:w="1551"/>
        <w:gridCol w:w="617"/>
        <w:gridCol w:w="960"/>
        <w:gridCol w:w="960"/>
        <w:gridCol w:w="960"/>
        <w:gridCol w:w="1021"/>
        <w:gridCol w:w="2722"/>
      </w:tblGrid>
      <w:tr w:rsidR="00186DE6" w:rsidRPr="00186DE6" w14:paraId="28FCCCD1" w14:textId="77777777" w:rsidTr="00186DE6">
        <w:trPr>
          <w:trHeight w:val="525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5248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Цель, задачи, мероприятия подпрограммы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6575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0D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058E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E277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подпрограммных мероприятий</w:t>
            </w:r>
          </w:p>
        </w:tc>
      </w:tr>
      <w:tr w:rsidR="00186DE6" w:rsidRPr="00186DE6" w14:paraId="5259766C" w14:textId="77777777" w:rsidTr="00186DE6">
        <w:trPr>
          <w:trHeight w:val="735"/>
        </w:trPr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42C0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648B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E317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C4D7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63FD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D2B9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0009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4AA3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223C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3B88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7AD2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6DE6" w:rsidRPr="00186DE6" w14:paraId="4E3A097E" w14:textId="77777777" w:rsidTr="00186DE6">
        <w:trPr>
          <w:trHeight w:val="720"/>
        </w:trPr>
        <w:tc>
          <w:tcPr>
            <w:tcW w:w="8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E68D" w14:textId="77777777" w:rsidR="00186DE6" w:rsidRPr="00186DE6" w:rsidRDefault="00186DE6" w:rsidP="00186D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 создание условий для предоставления транспортных услуг населению в части удовлетворения потребностей населения Енисейского района в пассажирских перевозках по регулярным внутрирайонным маршрутам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984DF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203 141,5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B03B9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D091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F48F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609 254,1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60065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DE6" w:rsidRPr="00186DE6" w14:paraId="6F37B868" w14:textId="77777777" w:rsidTr="00186DE6">
        <w:trPr>
          <w:trHeight w:val="495"/>
        </w:trPr>
        <w:tc>
          <w:tcPr>
            <w:tcW w:w="8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8B08B5" w14:textId="77777777" w:rsidR="00186DE6" w:rsidRPr="00186DE6" w:rsidRDefault="00186DE6" w:rsidP="00186D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Задача: сохранение количества маршрутов автомобильного, внутреннего водного и воздушного транспорта на территории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CABE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203 141,5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9D55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BC90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D5B9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609 254,1</w:t>
            </w: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0C40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6DE6" w:rsidRPr="00186DE6" w14:paraId="08F8E046" w14:textId="77777777" w:rsidTr="00186DE6">
        <w:trPr>
          <w:trHeight w:val="1260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A60B9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организациям внутреннего водного транспорта на компенсацию расходов, возникающих в результате государственного </w:t>
            </w: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регулирования тарифов в пригородном и межмуниципальном сообщении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6542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7CD4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A190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F545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0140083010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B1787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907B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33 277,9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6AAB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30 214,2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ED7F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30 214,2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116FF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93 706,3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2A20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маршрутов транспорта: автомобильного – 17; водного – 6; воздушного – 6</w:t>
            </w:r>
          </w:p>
        </w:tc>
      </w:tr>
      <w:tr w:rsidR="00186DE6" w:rsidRPr="00186DE6" w14:paraId="396B78DA" w14:textId="77777777" w:rsidTr="00186DE6">
        <w:trPr>
          <w:trHeight w:val="1245"/>
        </w:trPr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9E51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организациям воздушного транспорта на компенсацию расходов, возникающих в результате государственного регулирования тарифов при осуществлении пассажирских перевозок в межмуниципальном сообщении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66ECE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A576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646D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8B27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0140083020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4431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CA4B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94 305,1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6575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100 702,4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F48B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100 702,4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87DCC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295 709,9</w:t>
            </w: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EB3FB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6DE6" w:rsidRPr="00186DE6" w14:paraId="055C8C61" w14:textId="77777777" w:rsidTr="00186DE6">
        <w:trPr>
          <w:trHeight w:val="2685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826C6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государственных полномочий по организации регулярных перевозок пассажиров и багажа автомобильным транспортом по межмуниципальным маршрутам </w:t>
            </w: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регулярных перевозок в пригородном и междугородном сообщении, соединяющим поселения, расположенные в границах муниципального района, с его административным центром, находящимся на территории соответствующего городского округа (в соответствии с Законом края от 19 декабря 2017 года № 4-1274)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46321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C3BA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8F23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0004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6C2D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C233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70 196,2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2626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70 189,1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50F4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70 189,1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6F9D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210 574,4</w:t>
            </w: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EC51B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6DE6" w:rsidRPr="00186DE6" w14:paraId="53D12B89" w14:textId="77777777" w:rsidTr="00186DE6">
        <w:trPr>
          <w:trHeight w:val="405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2A79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43780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17A4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EF61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3F5F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0140076470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DEFB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0E4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69 929,9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2D06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69 929,9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22FB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69 929,9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F54A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209 789,7</w:t>
            </w: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0E656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6DE6" w:rsidRPr="00186DE6" w14:paraId="539692F4" w14:textId="77777777" w:rsidTr="00186DE6">
        <w:trPr>
          <w:trHeight w:val="1230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0CC0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86DE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DD65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35A5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DF7F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DBFB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2C03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446F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2BE4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B44E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CC16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683,3</w:t>
            </w: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20DC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6DE6" w:rsidRPr="00186DE6" w14:paraId="017E0804" w14:textId="77777777" w:rsidTr="00186DE6">
        <w:trPr>
          <w:trHeight w:val="720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7E5F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CD34A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A03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F4C4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F0D2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9E87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6CA6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DA58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4B18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AB7E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5B719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6DE6" w:rsidRPr="00186DE6" w14:paraId="7DF49B5E" w14:textId="77777777" w:rsidTr="00186DE6">
        <w:trPr>
          <w:trHeight w:val="1275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21F8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внутрирайонным маршрутам</w:t>
            </w: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20DB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36DF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BD29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B7EB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0140083030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8D1D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43BD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5 362,3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77F6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1 950,6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EB17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1 950,6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39936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9 263,5</w:t>
            </w: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8DE0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6DE6" w:rsidRPr="00186DE6" w14:paraId="473E9610" w14:textId="77777777" w:rsidTr="00186DE6">
        <w:trPr>
          <w:trHeight w:val="360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972EA" w14:textId="77777777" w:rsidR="00186DE6" w:rsidRPr="00186DE6" w:rsidRDefault="00186DE6" w:rsidP="00186D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A47F6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70BF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3B10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88F6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2F64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E9FD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203 141,5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86E0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EB82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B38A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609 254,1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A2C1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86DE6" w:rsidRPr="00186DE6" w14:paraId="2C2421B7" w14:textId="77777777" w:rsidTr="00186DE6">
        <w:trPr>
          <w:trHeight w:val="795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B662" w14:textId="77777777" w:rsidR="00186DE6" w:rsidRPr="00186DE6" w:rsidRDefault="00186DE6" w:rsidP="00186D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ADE2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Енисейского района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A09A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0431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BA3F" w14:textId="77777777" w:rsidR="00186DE6" w:rsidRPr="00186DE6" w:rsidRDefault="00186DE6" w:rsidP="00186DE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D2B0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6E92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203 141,5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BF91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E010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203 056,3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9D1B" w14:textId="77777777" w:rsidR="00186DE6" w:rsidRPr="00186DE6" w:rsidRDefault="00186DE6" w:rsidP="00186D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609 254,1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DFBD" w14:textId="77777777" w:rsidR="00186DE6" w:rsidRPr="00186DE6" w:rsidRDefault="00186DE6" w:rsidP="00186D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86D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14:paraId="012E2AF9" w14:textId="77777777" w:rsidR="00B0647D" w:rsidRPr="009338F9" w:rsidRDefault="00B0647D" w:rsidP="00AD5B3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  <w:sectPr w:rsidR="00B0647D" w:rsidRPr="009338F9" w:rsidSect="00EC14FF">
          <w:headerReference w:type="defaul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3333C7D" w14:textId="77777777" w:rsidR="00742C7F" w:rsidRPr="009338F9" w:rsidRDefault="00742C7F" w:rsidP="000818DD">
      <w:pPr>
        <w:spacing w:after="0" w:line="240" w:lineRule="auto"/>
        <w:ind w:left="5812" w:hanging="425"/>
        <w:rPr>
          <w:rFonts w:ascii="Arial" w:hAnsi="Arial" w:cs="Arial"/>
          <w:color w:val="000000"/>
          <w:sz w:val="24"/>
          <w:szCs w:val="24"/>
        </w:rPr>
      </w:pPr>
    </w:p>
    <w:sectPr w:rsidR="00742C7F" w:rsidRPr="009338F9" w:rsidSect="00AD5B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F6A8E" w14:textId="77777777" w:rsidR="00704C01" w:rsidRDefault="00704C01">
      <w:pPr>
        <w:spacing w:after="0" w:line="240" w:lineRule="auto"/>
      </w:pPr>
      <w:r>
        <w:separator/>
      </w:r>
    </w:p>
  </w:endnote>
  <w:endnote w:type="continuationSeparator" w:id="0">
    <w:p w14:paraId="44423C55" w14:textId="77777777" w:rsidR="00704C01" w:rsidRDefault="0070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52AEA" w14:textId="77777777" w:rsidR="00704C01" w:rsidRDefault="00704C01">
      <w:pPr>
        <w:spacing w:after="0" w:line="240" w:lineRule="auto"/>
      </w:pPr>
      <w:r>
        <w:separator/>
      </w:r>
    </w:p>
  </w:footnote>
  <w:footnote w:type="continuationSeparator" w:id="0">
    <w:p w14:paraId="01921B81" w14:textId="77777777" w:rsidR="00704C01" w:rsidRDefault="0070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760FA" w14:textId="77777777" w:rsidR="00B1442B" w:rsidRDefault="00B1442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750AA"/>
    <w:multiLevelType w:val="hybridMultilevel"/>
    <w:tmpl w:val="D100AAD2"/>
    <w:lvl w:ilvl="0" w:tplc="51F2213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853BA9"/>
    <w:multiLevelType w:val="hybridMultilevel"/>
    <w:tmpl w:val="37F66326"/>
    <w:lvl w:ilvl="0" w:tplc="49583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A97F5B"/>
    <w:multiLevelType w:val="hybridMultilevel"/>
    <w:tmpl w:val="92566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B297E"/>
    <w:multiLevelType w:val="hybridMultilevel"/>
    <w:tmpl w:val="8C6A6606"/>
    <w:lvl w:ilvl="0" w:tplc="5ABEB9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747862"/>
    <w:multiLevelType w:val="hybridMultilevel"/>
    <w:tmpl w:val="587AA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73A6B"/>
    <w:multiLevelType w:val="hybridMultilevel"/>
    <w:tmpl w:val="576C6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37B1A"/>
    <w:multiLevelType w:val="hybridMultilevel"/>
    <w:tmpl w:val="EC842850"/>
    <w:lvl w:ilvl="0" w:tplc="386CF67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0DB07E2"/>
    <w:multiLevelType w:val="hybridMultilevel"/>
    <w:tmpl w:val="D25E1DE2"/>
    <w:lvl w:ilvl="0" w:tplc="CB38A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FBF"/>
    <w:rsid w:val="00001FBF"/>
    <w:rsid w:val="000070E5"/>
    <w:rsid w:val="00012405"/>
    <w:rsid w:val="00013B2D"/>
    <w:rsid w:val="000212D3"/>
    <w:rsid w:val="00022E3B"/>
    <w:rsid w:val="00024377"/>
    <w:rsid w:val="000275DA"/>
    <w:rsid w:val="00027987"/>
    <w:rsid w:val="000501C5"/>
    <w:rsid w:val="00053090"/>
    <w:rsid w:val="00062133"/>
    <w:rsid w:val="00074728"/>
    <w:rsid w:val="00080CE6"/>
    <w:rsid w:val="000818DD"/>
    <w:rsid w:val="00082822"/>
    <w:rsid w:val="00085B85"/>
    <w:rsid w:val="00086386"/>
    <w:rsid w:val="00095CF4"/>
    <w:rsid w:val="000973B3"/>
    <w:rsid w:val="000C0AD5"/>
    <w:rsid w:val="000D0CA6"/>
    <w:rsid w:val="000D2726"/>
    <w:rsid w:val="000D720B"/>
    <w:rsid w:val="000E125F"/>
    <w:rsid w:val="000E5C1D"/>
    <w:rsid w:val="000E7EF1"/>
    <w:rsid w:val="000F45A3"/>
    <w:rsid w:val="00107FD5"/>
    <w:rsid w:val="00110A1A"/>
    <w:rsid w:val="0011384F"/>
    <w:rsid w:val="00120ACE"/>
    <w:rsid w:val="00127F46"/>
    <w:rsid w:val="00130CD1"/>
    <w:rsid w:val="00132EA6"/>
    <w:rsid w:val="00153857"/>
    <w:rsid w:val="00164C8C"/>
    <w:rsid w:val="00167FC7"/>
    <w:rsid w:val="0017372F"/>
    <w:rsid w:val="00186020"/>
    <w:rsid w:val="00186DE6"/>
    <w:rsid w:val="00187E04"/>
    <w:rsid w:val="00195244"/>
    <w:rsid w:val="001A454C"/>
    <w:rsid w:val="001B1D05"/>
    <w:rsid w:val="001B3838"/>
    <w:rsid w:val="001B4F61"/>
    <w:rsid w:val="001B5CE9"/>
    <w:rsid w:val="001C4D02"/>
    <w:rsid w:val="001E1041"/>
    <w:rsid w:val="001F61E4"/>
    <w:rsid w:val="00227BBC"/>
    <w:rsid w:val="00227F24"/>
    <w:rsid w:val="0023545C"/>
    <w:rsid w:val="002548CE"/>
    <w:rsid w:val="00276C6E"/>
    <w:rsid w:val="00277B08"/>
    <w:rsid w:val="002874BE"/>
    <w:rsid w:val="002A305C"/>
    <w:rsid w:val="002B1E67"/>
    <w:rsid w:val="002B6228"/>
    <w:rsid w:val="002C4155"/>
    <w:rsid w:val="002C7108"/>
    <w:rsid w:val="002D1CF3"/>
    <w:rsid w:val="002D284A"/>
    <w:rsid w:val="002D6BDE"/>
    <w:rsid w:val="002E0394"/>
    <w:rsid w:val="002F3526"/>
    <w:rsid w:val="002F45E6"/>
    <w:rsid w:val="00322466"/>
    <w:rsid w:val="0032699A"/>
    <w:rsid w:val="00335AEC"/>
    <w:rsid w:val="003433EC"/>
    <w:rsid w:val="00347757"/>
    <w:rsid w:val="003639F5"/>
    <w:rsid w:val="003667B9"/>
    <w:rsid w:val="00387288"/>
    <w:rsid w:val="00396860"/>
    <w:rsid w:val="003979D7"/>
    <w:rsid w:val="00397C39"/>
    <w:rsid w:val="003A087B"/>
    <w:rsid w:val="003A11B6"/>
    <w:rsid w:val="003A4AF7"/>
    <w:rsid w:val="003B1EAF"/>
    <w:rsid w:val="003B34A5"/>
    <w:rsid w:val="003B528A"/>
    <w:rsid w:val="003B5D0F"/>
    <w:rsid w:val="003C3521"/>
    <w:rsid w:val="003E07F8"/>
    <w:rsid w:val="003E288A"/>
    <w:rsid w:val="003F0649"/>
    <w:rsid w:val="0040547F"/>
    <w:rsid w:val="0042350E"/>
    <w:rsid w:val="00424BDC"/>
    <w:rsid w:val="0043491E"/>
    <w:rsid w:val="0044294C"/>
    <w:rsid w:val="00445461"/>
    <w:rsid w:val="00446686"/>
    <w:rsid w:val="00452456"/>
    <w:rsid w:val="00452CC7"/>
    <w:rsid w:val="0045339E"/>
    <w:rsid w:val="004863FA"/>
    <w:rsid w:val="00495211"/>
    <w:rsid w:val="00497001"/>
    <w:rsid w:val="004B42AE"/>
    <w:rsid w:val="004B4329"/>
    <w:rsid w:val="004C4BAD"/>
    <w:rsid w:val="004D291F"/>
    <w:rsid w:val="004F04F7"/>
    <w:rsid w:val="005002FA"/>
    <w:rsid w:val="00500F5A"/>
    <w:rsid w:val="00510FFD"/>
    <w:rsid w:val="00513DFE"/>
    <w:rsid w:val="0051641B"/>
    <w:rsid w:val="00524A87"/>
    <w:rsid w:val="005308EB"/>
    <w:rsid w:val="00532675"/>
    <w:rsid w:val="00534826"/>
    <w:rsid w:val="00542A10"/>
    <w:rsid w:val="00554B85"/>
    <w:rsid w:val="005575D8"/>
    <w:rsid w:val="00573E17"/>
    <w:rsid w:val="0057452A"/>
    <w:rsid w:val="00593973"/>
    <w:rsid w:val="00594699"/>
    <w:rsid w:val="005B226C"/>
    <w:rsid w:val="005C4953"/>
    <w:rsid w:val="005D4039"/>
    <w:rsid w:val="005D4474"/>
    <w:rsid w:val="006045FB"/>
    <w:rsid w:val="006128AF"/>
    <w:rsid w:val="00635D10"/>
    <w:rsid w:val="00645459"/>
    <w:rsid w:val="006513AC"/>
    <w:rsid w:val="00657861"/>
    <w:rsid w:val="006704EA"/>
    <w:rsid w:val="006719DD"/>
    <w:rsid w:val="0067610F"/>
    <w:rsid w:val="006901A8"/>
    <w:rsid w:val="006933DF"/>
    <w:rsid w:val="006C137B"/>
    <w:rsid w:val="006C1894"/>
    <w:rsid w:val="006C5C99"/>
    <w:rsid w:val="006E0534"/>
    <w:rsid w:val="006F2D09"/>
    <w:rsid w:val="006F572B"/>
    <w:rsid w:val="00704C01"/>
    <w:rsid w:val="00716839"/>
    <w:rsid w:val="00717ED2"/>
    <w:rsid w:val="00723195"/>
    <w:rsid w:val="00740AF2"/>
    <w:rsid w:val="00742C7F"/>
    <w:rsid w:val="00747416"/>
    <w:rsid w:val="0076064C"/>
    <w:rsid w:val="00761894"/>
    <w:rsid w:val="00770CDC"/>
    <w:rsid w:val="0077192D"/>
    <w:rsid w:val="00782F74"/>
    <w:rsid w:val="00797EDF"/>
    <w:rsid w:val="007B2BB1"/>
    <w:rsid w:val="007B6328"/>
    <w:rsid w:val="007C5AC8"/>
    <w:rsid w:val="007D4557"/>
    <w:rsid w:val="007D7974"/>
    <w:rsid w:val="007E76AF"/>
    <w:rsid w:val="007F2406"/>
    <w:rsid w:val="007F2CBD"/>
    <w:rsid w:val="00800587"/>
    <w:rsid w:val="00804C0B"/>
    <w:rsid w:val="00807BC3"/>
    <w:rsid w:val="0082353D"/>
    <w:rsid w:val="008319F7"/>
    <w:rsid w:val="008359A9"/>
    <w:rsid w:val="00841899"/>
    <w:rsid w:val="00861337"/>
    <w:rsid w:val="0086262D"/>
    <w:rsid w:val="008632A2"/>
    <w:rsid w:val="00876A3B"/>
    <w:rsid w:val="008846E1"/>
    <w:rsid w:val="008A7914"/>
    <w:rsid w:val="008B69FF"/>
    <w:rsid w:val="008B7686"/>
    <w:rsid w:val="008D2140"/>
    <w:rsid w:val="008E47B3"/>
    <w:rsid w:val="008E67F7"/>
    <w:rsid w:val="008F1FE5"/>
    <w:rsid w:val="009012F1"/>
    <w:rsid w:val="00923E5B"/>
    <w:rsid w:val="009338F9"/>
    <w:rsid w:val="009356B6"/>
    <w:rsid w:val="00936C01"/>
    <w:rsid w:val="009403CC"/>
    <w:rsid w:val="00943965"/>
    <w:rsid w:val="0094552F"/>
    <w:rsid w:val="00950510"/>
    <w:rsid w:val="009603A6"/>
    <w:rsid w:val="0096296B"/>
    <w:rsid w:val="0096484E"/>
    <w:rsid w:val="009A0213"/>
    <w:rsid w:val="009A5A1D"/>
    <w:rsid w:val="009C1E53"/>
    <w:rsid w:val="009E6C3F"/>
    <w:rsid w:val="009E7071"/>
    <w:rsid w:val="009F5CB0"/>
    <w:rsid w:val="009F6845"/>
    <w:rsid w:val="00A0251E"/>
    <w:rsid w:val="00A14491"/>
    <w:rsid w:val="00A1461C"/>
    <w:rsid w:val="00A17415"/>
    <w:rsid w:val="00A22E06"/>
    <w:rsid w:val="00A37293"/>
    <w:rsid w:val="00A37C6F"/>
    <w:rsid w:val="00A45F74"/>
    <w:rsid w:val="00A755B6"/>
    <w:rsid w:val="00AB4DE5"/>
    <w:rsid w:val="00AB5FC5"/>
    <w:rsid w:val="00AB7759"/>
    <w:rsid w:val="00AC5444"/>
    <w:rsid w:val="00AD4D36"/>
    <w:rsid w:val="00AD5B34"/>
    <w:rsid w:val="00B05B3B"/>
    <w:rsid w:val="00B0647D"/>
    <w:rsid w:val="00B1442B"/>
    <w:rsid w:val="00B171B3"/>
    <w:rsid w:val="00B22796"/>
    <w:rsid w:val="00B44EDA"/>
    <w:rsid w:val="00B45B3D"/>
    <w:rsid w:val="00B54517"/>
    <w:rsid w:val="00B57F24"/>
    <w:rsid w:val="00B644EE"/>
    <w:rsid w:val="00B66BB4"/>
    <w:rsid w:val="00B74E6E"/>
    <w:rsid w:val="00B807C3"/>
    <w:rsid w:val="00B82939"/>
    <w:rsid w:val="00B91287"/>
    <w:rsid w:val="00B95968"/>
    <w:rsid w:val="00BA4572"/>
    <w:rsid w:val="00BA469D"/>
    <w:rsid w:val="00BA60C1"/>
    <w:rsid w:val="00BA732E"/>
    <w:rsid w:val="00BB6D27"/>
    <w:rsid w:val="00BC38F4"/>
    <w:rsid w:val="00BC4AFE"/>
    <w:rsid w:val="00BE6EB0"/>
    <w:rsid w:val="00BF2D08"/>
    <w:rsid w:val="00BF4BD8"/>
    <w:rsid w:val="00C17D63"/>
    <w:rsid w:val="00C30C00"/>
    <w:rsid w:val="00C323D8"/>
    <w:rsid w:val="00C374FE"/>
    <w:rsid w:val="00C37668"/>
    <w:rsid w:val="00C37AC4"/>
    <w:rsid w:val="00C45BD2"/>
    <w:rsid w:val="00C547EA"/>
    <w:rsid w:val="00C627FA"/>
    <w:rsid w:val="00C62BB9"/>
    <w:rsid w:val="00C6418D"/>
    <w:rsid w:val="00C73488"/>
    <w:rsid w:val="00C82F53"/>
    <w:rsid w:val="00C94540"/>
    <w:rsid w:val="00CC01C2"/>
    <w:rsid w:val="00CC1EF0"/>
    <w:rsid w:val="00CE0F66"/>
    <w:rsid w:val="00CE4EC2"/>
    <w:rsid w:val="00D046AD"/>
    <w:rsid w:val="00D108FC"/>
    <w:rsid w:val="00D11F5A"/>
    <w:rsid w:val="00D27C45"/>
    <w:rsid w:val="00D30202"/>
    <w:rsid w:val="00D317C4"/>
    <w:rsid w:val="00D33D15"/>
    <w:rsid w:val="00D41ED5"/>
    <w:rsid w:val="00D43244"/>
    <w:rsid w:val="00D5469B"/>
    <w:rsid w:val="00D5539E"/>
    <w:rsid w:val="00D5697E"/>
    <w:rsid w:val="00D60606"/>
    <w:rsid w:val="00D67D90"/>
    <w:rsid w:val="00D86EDE"/>
    <w:rsid w:val="00D973F2"/>
    <w:rsid w:val="00DB2B29"/>
    <w:rsid w:val="00DB4DCD"/>
    <w:rsid w:val="00DC001B"/>
    <w:rsid w:val="00DC0FE5"/>
    <w:rsid w:val="00DE2081"/>
    <w:rsid w:val="00DE4366"/>
    <w:rsid w:val="00DE73D6"/>
    <w:rsid w:val="00DF700A"/>
    <w:rsid w:val="00E04A33"/>
    <w:rsid w:val="00E13CEC"/>
    <w:rsid w:val="00E14E64"/>
    <w:rsid w:val="00E42645"/>
    <w:rsid w:val="00E5731E"/>
    <w:rsid w:val="00E64656"/>
    <w:rsid w:val="00E72856"/>
    <w:rsid w:val="00E86A4C"/>
    <w:rsid w:val="00E91292"/>
    <w:rsid w:val="00E931F2"/>
    <w:rsid w:val="00EA4563"/>
    <w:rsid w:val="00EC026E"/>
    <w:rsid w:val="00EC062E"/>
    <w:rsid w:val="00EC14FF"/>
    <w:rsid w:val="00EC3527"/>
    <w:rsid w:val="00EC6717"/>
    <w:rsid w:val="00EF0DDD"/>
    <w:rsid w:val="00F0316F"/>
    <w:rsid w:val="00F14580"/>
    <w:rsid w:val="00F25F8C"/>
    <w:rsid w:val="00F43EE8"/>
    <w:rsid w:val="00F774AC"/>
    <w:rsid w:val="00F95128"/>
    <w:rsid w:val="00FA3656"/>
    <w:rsid w:val="00FB5433"/>
    <w:rsid w:val="00FD2C88"/>
    <w:rsid w:val="00FE5827"/>
    <w:rsid w:val="00FE6790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6DE"/>
  <w15:docId w15:val="{E576D81D-8E5C-4207-8A5C-93A1A232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2A2"/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14E6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632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</w:rPr>
  </w:style>
  <w:style w:type="character" w:customStyle="1" w:styleId="ConsPlusNormal0">
    <w:name w:val="ConsPlusNormal Знак"/>
    <w:link w:val="ConsPlusNormal"/>
    <w:locked/>
    <w:rsid w:val="008632A2"/>
    <w:rPr>
      <w:rFonts w:ascii="Arial" w:eastAsia="Calibri" w:hAnsi="Arial" w:cs="Times New Roman"/>
    </w:rPr>
  </w:style>
  <w:style w:type="paragraph" w:styleId="a3">
    <w:name w:val="List Paragraph"/>
    <w:basedOn w:val="a"/>
    <w:uiPriority w:val="99"/>
    <w:qFormat/>
    <w:rsid w:val="008632A2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No Spacing"/>
    <w:link w:val="a5"/>
    <w:qFormat/>
    <w:rsid w:val="008632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Без интервала Знак"/>
    <w:link w:val="a4"/>
    <w:locked/>
    <w:rsid w:val="008632A2"/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8632A2"/>
    <w:pPr>
      <w:spacing w:after="120" w:line="48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2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8632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3C352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C3521"/>
    <w:rPr>
      <w:rFonts w:ascii="Times New Roman" w:eastAsia="Calibri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335AEC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BF4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BF4BD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C945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94540"/>
    <w:rPr>
      <w:rFonts w:ascii="Times New Roman" w:eastAsia="Calibri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rsid w:val="00C9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4540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4D2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291F"/>
    <w:rPr>
      <w:rFonts w:ascii="Tahoma" w:eastAsia="Calibri" w:hAnsi="Tahoma" w:cs="Tahoma"/>
      <w:sz w:val="16"/>
      <w:szCs w:val="16"/>
    </w:rPr>
  </w:style>
  <w:style w:type="paragraph" w:styleId="ad">
    <w:name w:val="Normal (Web)"/>
    <w:basedOn w:val="a"/>
    <w:rsid w:val="00657861"/>
    <w:pPr>
      <w:spacing w:after="120" w:line="240" w:lineRule="auto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14E64"/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paragraph" w:styleId="ae">
    <w:name w:val="Plain Text"/>
    <w:basedOn w:val="a"/>
    <w:link w:val="af"/>
    <w:uiPriority w:val="99"/>
    <w:rsid w:val="005C4953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rsid w:val="005C4953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3A331E527214640DA27348FF94A135C85682B51FD0448E51747034FEBE98FDD51F41D7987DC29BN25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3A331E527214640DA26D45E9F8FE3ACA59D4B117D84DDF0C207663A1EE9EA895N55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505C4-A06F-4B99-927F-1855C35D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50</Pages>
  <Words>11268</Words>
  <Characters>64232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Донскова Наталья Валерьевна</dc:creator>
  <cp:keywords/>
  <dc:description/>
  <cp:lastModifiedBy>User</cp:lastModifiedBy>
  <cp:revision>223</cp:revision>
  <cp:lastPrinted>2023-07-17T08:33:00Z</cp:lastPrinted>
  <dcterms:created xsi:type="dcterms:W3CDTF">2022-06-10T04:01:00Z</dcterms:created>
  <dcterms:modified xsi:type="dcterms:W3CDTF">2023-07-27T05:15:00Z</dcterms:modified>
</cp:coreProperties>
</file>