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CA" w:rsidRDefault="004F39CA" w:rsidP="004F39CA">
      <w:pPr>
        <w:jc w:val="right"/>
        <w:rPr>
          <w:b/>
          <w:sz w:val="28"/>
          <w:szCs w:val="28"/>
        </w:rPr>
      </w:pPr>
    </w:p>
    <w:p w:rsidR="002A5BF9" w:rsidRPr="002A5BF9" w:rsidRDefault="002A5BF9" w:rsidP="002A5BF9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2A5BF9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2A5BF9" w:rsidRPr="002A5BF9" w:rsidRDefault="002A5BF9" w:rsidP="002A5BF9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2A5BF9">
        <w:rPr>
          <w:rFonts w:eastAsia="Calibri"/>
          <w:sz w:val="22"/>
          <w:szCs w:val="22"/>
          <w:lang w:eastAsia="en-US"/>
        </w:rPr>
        <w:t>Красноярского края</w:t>
      </w:r>
    </w:p>
    <w:p w:rsidR="002A5BF9" w:rsidRPr="002A5BF9" w:rsidRDefault="002A5BF9" w:rsidP="002A5BF9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2A5BF9">
        <w:rPr>
          <w:rFonts w:eastAsia="Calibri"/>
          <w:sz w:val="36"/>
          <w:szCs w:val="36"/>
          <w:lang w:eastAsia="en-US"/>
        </w:rPr>
        <w:t>ПОСТАНОВЛЕНИЕ</w:t>
      </w:r>
    </w:p>
    <w:p w:rsidR="002A5BF9" w:rsidRPr="002A5BF9" w:rsidRDefault="002A5BF9" w:rsidP="002A5BF9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A5BF9" w:rsidRPr="002A5BF9" w:rsidRDefault="002A5BF9" w:rsidP="002A5BF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A5BF9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9</w:t>
      </w:r>
      <w:r w:rsidRPr="002A5BF9">
        <w:rPr>
          <w:rFonts w:eastAsia="Calibri"/>
          <w:sz w:val="28"/>
          <w:szCs w:val="28"/>
          <w:lang w:eastAsia="en-US"/>
        </w:rPr>
        <w:t>.01.2023</w:t>
      </w:r>
      <w:r w:rsidRPr="002A5BF9">
        <w:rPr>
          <w:rFonts w:eastAsia="Calibri"/>
          <w:sz w:val="28"/>
          <w:szCs w:val="28"/>
          <w:lang w:eastAsia="en-US"/>
        </w:rPr>
        <w:tab/>
      </w:r>
      <w:r w:rsidRPr="002A5BF9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3</w:t>
      </w:r>
      <w:r>
        <w:rPr>
          <w:rFonts w:eastAsia="Calibri"/>
          <w:sz w:val="28"/>
          <w:szCs w:val="28"/>
          <w:lang w:eastAsia="en-US"/>
        </w:rPr>
        <w:t>4</w:t>
      </w:r>
      <w:bookmarkStart w:id="0" w:name="_GoBack"/>
      <w:bookmarkEnd w:id="0"/>
      <w:r w:rsidRPr="002A5BF9">
        <w:rPr>
          <w:rFonts w:eastAsia="Calibri"/>
          <w:sz w:val="28"/>
          <w:szCs w:val="28"/>
          <w:lang w:eastAsia="en-US"/>
        </w:rPr>
        <w:t>-п</w:t>
      </w:r>
    </w:p>
    <w:p w:rsidR="004F39CA" w:rsidRDefault="004F39CA" w:rsidP="004F39CA">
      <w:pPr>
        <w:rPr>
          <w:b/>
          <w:sz w:val="28"/>
          <w:szCs w:val="28"/>
        </w:rPr>
      </w:pPr>
    </w:p>
    <w:p w:rsidR="004F39CA" w:rsidRDefault="004F39CA" w:rsidP="004F39CA">
      <w:pPr>
        <w:rPr>
          <w:b/>
          <w:sz w:val="28"/>
          <w:szCs w:val="28"/>
        </w:rPr>
      </w:pPr>
    </w:p>
    <w:p w:rsidR="004F39CA" w:rsidRDefault="004F39CA" w:rsidP="004F39CA">
      <w:pPr>
        <w:pStyle w:val="Default"/>
        <w:jc w:val="both"/>
        <w:rPr>
          <w:rFonts w:eastAsia="Calibri"/>
          <w:sz w:val="28"/>
          <w:szCs w:val="28"/>
        </w:rPr>
      </w:pPr>
      <w:r w:rsidRPr="00884C53">
        <w:rPr>
          <w:rFonts w:eastAsia="Calibri"/>
          <w:sz w:val="28"/>
          <w:szCs w:val="28"/>
        </w:rPr>
        <w:t>О введении режима функционирования «</w:t>
      </w:r>
      <w:r>
        <w:rPr>
          <w:rFonts w:eastAsia="Calibri"/>
          <w:sz w:val="28"/>
          <w:szCs w:val="28"/>
        </w:rPr>
        <w:t>ПОВЫШЕННАЯ ГОТОВНОСТЬ</w:t>
      </w:r>
      <w:r w:rsidRPr="00884C53">
        <w:rPr>
          <w:rFonts w:eastAsia="Calibri"/>
          <w:sz w:val="28"/>
          <w:szCs w:val="28"/>
        </w:rPr>
        <w:t>» для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ситуаций</w:t>
      </w:r>
    </w:p>
    <w:p w:rsidR="00B502FA" w:rsidRDefault="004F39CA" w:rsidP="00B502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F39CA" w:rsidRPr="00BC611A" w:rsidRDefault="00F803B4" w:rsidP="00B502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4F39CA" w:rsidRPr="00B864B3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</w:t>
      </w:r>
      <w:r>
        <w:rPr>
          <w:sz w:val="28"/>
          <w:szCs w:val="28"/>
        </w:rPr>
        <w:t>п</w:t>
      </w:r>
      <w:r w:rsidR="004F39CA" w:rsidRPr="00B864B3">
        <w:rPr>
          <w:sz w:val="28"/>
          <w:szCs w:val="28"/>
        </w:rPr>
        <w:t>остановлением Правительства Российской Федерации от 30.12.2003 № 794 «О единой государственной системе предупреждения и ликв</w:t>
      </w:r>
      <w:r>
        <w:rPr>
          <w:sz w:val="28"/>
          <w:szCs w:val="28"/>
        </w:rPr>
        <w:t>идации чрезвычайных ситуаций», п</w:t>
      </w:r>
      <w:r w:rsidR="004F39CA" w:rsidRPr="00B864B3">
        <w:rPr>
          <w:sz w:val="28"/>
          <w:szCs w:val="28"/>
        </w:rPr>
        <w:t xml:space="preserve">остановлением Правительства Российской Федерации  от 21.05.2007 года № 304 «О классификации чрезвычайных ситуаций природного и техногенного характера», </w:t>
      </w:r>
      <w:r w:rsidR="009A76C2">
        <w:rPr>
          <w:sz w:val="28"/>
          <w:szCs w:val="28"/>
        </w:rPr>
        <w:t>п</w:t>
      </w:r>
      <w:r w:rsidR="009A76C2" w:rsidRPr="005E1527">
        <w:rPr>
          <w:bCs/>
          <w:kern w:val="36"/>
          <w:sz w:val="28"/>
          <w:szCs w:val="28"/>
        </w:rPr>
        <w:t>остановление</w:t>
      </w:r>
      <w:r w:rsidR="009A76C2">
        <w:rPr>
          <w:bCs/>
          <w:kern w:val="36"/>
          <w:sz w:val="28"/>
          <w:szCs w:val="28"/>
        </w:rPr>
        <w:t xml:space="preserve">м </w:t>
      </w:r>
      <w:r w:rsidR="009A76C2" w:rsidRPr="005E1527">
        <w:rPr>
          <w:bCs/>
          <w:kern w:val="36"/>
          <w:sz w:val="28"/>
          <w:szCs w:val="28"/>
        </w:rPr>
        <w:t xml:space="preserve"> Правител</w:t>
      </w:r>
      <w:r w:rsidR="009A76C2">
        <w:rPr>
          <w:bCs/>
          <w:kern w:val="36"/>
          <w:sz w:val="28"/>
          <w:szCs w:val="28"/>
        </w:rPr>
        <w:t>ьства РФ от 31 декабря 2020 г</w:t>
      </w:r>
      <w:proofErr w:type="gramEnd"/>
      <w:r w:rsidR="009A76C2">
        <w:rPr>
          <w:bCs/>
          <w:kern w:val="36"/>
          <w:sz w:val="28"/>
          <w:szCs w:val="28"/>
        </w:rPr>
        <w:t>. №</w:t>
      </w:r>
      <w:r w:rsidR="009A76C2" w:rsidRPr="005E1527">
        <w:rPr>
          <w:bCs/>
          <w:kern w:val="36"/>
          <w:sz w:val="28"/>
          <w:szCs w:val="28"/>
        </w:rPr>
        <w:t xml:space="preserve"> </w:t>
      </w:r>
      <w:proofErr w:type="gramStart"/>
      <w:r w:rsidR="009A76C2" w:rsidRPr="005E1527">
        <w:rPr>
          <w:bCs/>
          <w:kern w:val="36"/>
          <w:sz w:val="28"/>
          <w:szCs w:val="28"/>
        </w:rPr>
        <w:t xml:space="preserve">2451 </w:t>
      </w:r>
      <w:r w:rsidR="009A76C2">
        <w:rPr>
          <w:bCs/>
          <w:kern w:val="36"/>
          <w:sz w:val="28"/>
          <w:szCs w:val="28"/>
        </w:rPr>
        <w:t>«</w:t>
      </w:r>
      <w:r w:rsidR="009A76C2" w:rsidRPr="005E1527">
        <w:rPr>
          <w:bCs/>
          <w:kern w:val="36"/>
          <w:sz w:val="28"/>
          <w:szCs w:val="28"/>
        </w:rPr>
        <w:t>Об утверждении Правил организации мероприятий по предупреждению и ликвидации разливов нефти и нефтепродуктов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Федерации, а также о признании утратившими силу некоторых актов Пра</w:t>
      </w:r>
      <w:r w:rsidR="009A76C2">
        <w:rPr>
          <w:bCs/>
          <w:kern w:val="36"/>
          <w:sz w:val="28"/>
          <w:szCs w:val="28"/>
        </w:rPr>
        <w:t xml:space="preserve">вительства Российской Федерации», </w:t>
      </w:r>
      <w:r w:rsidR="004F39CA" w:rsidRPr="00B864B3">
        <w:rPr>
          <w:sz w:val="28"/>
          <w:szCs w:val="28"/>
        </w:rPr>
        <w:t>Законом Красноярского края от 10.02.2000 № 9-631 «О защите населения и территории Красноярского края от чрезвычайных ситуаций природного и техногенного</w:t>
      </w:r>
      <w:proofErr w:type="gramEnd"/>
      <w:r w:rsidR="004F39CA" w:rsidRPr="00B864B3">
        <w:rPr>
          <w:sz w:val="28"/>
          <w:szCs w:val="28"/>
        </w:rPr>
        <w:t xml:space="preserve"> характера», </w:t>
      </w:r>
      <w:r w:rsidR="004F39CA">
        <w:rPr>
          <w:sz w:val="28"/>
          <w:szCs w:val="28"/>
        </w:rPr>
        <w:t>приказом</w:t>
      </w:r>
      <w:r w:rsidR="004F39CA" w:rsidRPr="00B864B3">
        <w:rPr>
          <w:sz w:val="28"/>
          <w:szCs w:val="28"/>
        </w:rPr>
        <w:t xml:space="preserve"> МЧС России от 05 июля 2021 года № 429 «Об установлении критериев информации о чрезвычайных ситуациях природного и </w:t>
      </w:r>
      <w:proofErr w:type="gramStart"/>
      <w:r w:rsidR="004F39CA" w:rsidRPr="00B864B3">
        <w:rPr>
          <w:sz w:val="28"/>
          <w:szCs w:val="28"/>
        </w:rPr>
        <w:t>техногенного характера», статьями 16, 29 Устава Енисейского района</w:t>
      </w:r>
      <w:r w:rsidR="004F39CA">
        <w:rPr>
          <w:sz w:val="28"/>
          <w:szCs w:val="28"/>
        </w:rPr>
        <w:t xml:space="preserve">, </w:t>
      </w:r>
      <w:r w:rsidR="004F39CA">
        <w:rPr>
          <w:color w:val="000000"/>
          <w:sz w:val="28"/>
          <w:szCs w:val="28"/>
        </w:rPr>
        <w:t xml:space="preserve">принимая во внимание </w:t>
      </w:r>
      <w:r w:rsidR="00B850DF">
        <w:rPr>
          <w:color w:val="000000"/>
          <w:sz w:val="28"/>
          <w:szCs w:val="28"/>
        </w:rPr>
        <w:t>решение районной КЧС и ПБ № 3 от 19</w:t>
      </w:r>
      <w:r w:rsidR="004F39CA">
        <w:rPr>
          <w:color w:val="000000"/>
          <w:sz w:val="28"/>
          <w:szCs w:val="28"/>
        </w:rPr>
        <w:t xml:space="preserve">.01.2023 г., в </w:t>
      </w:r>
      <w:r w:rsidR="004F39CA">
        <w:rPr>
          <w:sz w:val="28"/>
          <w:szCs w:val="28"/>
        </w:rPr>
        <w:t xml:space="preserve">связи </w:t>
      </w:r>
      <w:r>
        <w:rPr>
          <w:sz w:val="28"/>
          <w:szCs w:val="28"/>
        </w:rPr>
        <w:t xml:space="preserve">с локализацией аварийного разлива нефтепродуктов, в результате проведенного комплекса работ по прекращению распространения </w:t>
      </w:r>
      <w:r w:rsidR="0068781C">
        <w:rPr>
          <w:sz w:val="28"/>
          <w:szCs w:val="28"/>
        </w:rPr>
        <w:t>разлива</w:t>
      </w:r>
      <w:r>
        <w:rPr>
          <w:sz w:val="28"/>
          <w:szCs w:val="28"/>
        </w:rPr>
        <w:t xml:space="preserve"> на поверхность грунта,</w:t>
      </w:r>
      <w:r w:rsidRPr="005E0B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проводимого с использованием специальных средств, отсутствием  угрозы  населению  и   загрязнения  водных объектов,  в  населенном пункте Ярцево </w:t>
      </w:r>
      <w:proofErr w:type="spellStart"/>
      <w:r>
        <w:rPr>
          <w:sz w:val="28"/>
          <w:szCs w:val="28"/>
        </w:rPr>
        <w:t>Ярцевского</w:t>
      </w:r>
      <w:proofErr w:type="spellEnd"/>
      <w:r>
        <w:rPr>
          <w:sz w:val="28"/>
          <w:szCs w:val="28"/>
        </w:rPr>
        <w:t xml:space="preserve"> сельсовета</w:t>
      </w:r>
      <w:r w:rsidR="00B850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Енисейского района</w:t>
      </w:r>
      <w:r w:rsidR="004F39CA">
        <w:rPr>
          <w:sz w:val="28"/>
          <w:szCs w:val="28"/>
        </w:rPr>
        <w:t xml:space="preserve">, </w:t>
      </w:r>
      <w:r w:rsidR="004F39CA" w:rsidRPr="00BC611A">
        <w:rPr>
          <w:spacing w:val="8"/>
          <w:sz w:val="28"/>
          <w:szCs w:val="28"/>
        </w:rPr>
        <w:t>ПОСТАНОВЛЯЮ</w:t>
      </w:r>
      <w:r w:rsidR="004F39CA" w:rsidRPr="00BC611A">
        <w:rPr>
          <w:sz w:val="28"/>
          <w:szCs w:val="28"/>
        </w:rPr>
        <w:t>:</w:t>
      </w:r>
      <w:proofErr w:type="gramEnd"/>
    </w:p>
    <w:p w:rsidR="00F803B4" w:rsidRPr="0068781C" w:rsidRDefault="00F803B4" w:rsidP="0068781C">
      <w:pPr>
        <w:pStyle w:val="a7"/>
        <w:jc w:val="both"/>
        <w:rPr>
          <w:szCs w:val="28"/>
        </w:rPr>
      </w:pPr>
      <w:r>
        <w:t xml:space="preserve">        1. </w:t>
      </w:r>
      <w:proofErr w:type="gramStart"/>
      <w:r w:rsidR="00B850DF">
        <w:t>Отменить с 16 часов 00 минут 19</w:t>
      </w:r>
      <w:r w:rsidRPr="00F803B4">
        <w:t>.01.2023 г. режим функционирования районного звена краевой ТП РСЧС «ЧРЕЗВЫЧАЙНАЯ СИТУАЦИЯ», введенный решением КЧС и ПБ Енисейского района от 17.01.2023 г. № 2 и ввести режим функционирования «ПОВЫШЕННАЯ ГОТОВНОСТЬ</w:t>
      </w:r>
      <w:r w:rsidRPr="00F803B4">
        <w:rPr>
          <w:b/>
        </w:rPr>
        <w:t>»</w:t>
      </w:r>
      <w:r w:rsidR="0068781C" w:rsidRPr="0068781C">
        <w:rPr>
          <w:szCs w:val="28"/>
        </w:rPr>
        <w:t xml:space="preserve"> </w:t>
      </w:r>
      <w:r w:rsidR="0068781C" w:rsidRPr="00225755">
        <w:rPr>
          <w:szCs w:val="28"/>
        </w:rPr>
        <w:t>для органов управления и сил районного звена территориальной подсистемы единой государ</w:t>
      </w:r>
      <w:r w:rsidR="0068781C">
        <w:rPr>
          <w:szCs w:val="28"/>
        </w:rPr>
        <w:t>ственной системы предупреждения</w:t>
      </w:r>
      <w:r w:rsidR="0068781C" w:rsidRPr="00225755">
        <w:rPr>
          <w:szCs w:val="28"/>
        </w:rPr>
        <w:t xml:space="preserve"> и ликвидации чрезвычайных ситуаций.</w:t>
      </w:r>
      <w:proofErr w:type="gramEnd"/>
    </w:p>
    <w:p w:rsidR="00F803B4" w:rsidRPr="00F803B4" w:rsidRDefault="0068781C" w:rsidP="00F803B4">
      <w:pPr>
        <w:jc w:val="both"/>
        <w:rPr>
          <w:sz w:val="28"/>
        </w:rPr>
      </w:pPr>
      <w:r>
        <w:rPr>
          <w:sz w:val="28"/>
          <w:szCs w:val="28"/>
        </w:rPr>
        <w:t xml:space="preserve">       2.</w:t>
      </w:r>
      <w:r w:rsidR="00EE334F">
        <w:rPr>
          <w:sz w:val="28"/>
          <w:szCs w:val="28"/>
        </w:rPr>
        <w:t xml:space="preserve"> </w:t>
      </w:r>
      <w:r w:rsidR="00F803B4" w:rsidRPr="00F803B4">
        <w:rPr>
          <w:sz w:val="28"/>
          <w:szCs w:val="28"/>
        </w:rPr>
        <w:t>Генеральному директор</w:t>
      </w:r>
      <w:proofErr w:type="gramStart"/>
      <w:r w:rsidR="00F803B4" w:rsidRPr="00F803B4">
        <w:rPr>
          <w:sz w:val="28"/>
          <w:szCs w:val="28"/>
        </w:rPr>
        <w:t>у ООО</w:t>
      </w:r>
      <w:proofErr w:type="gramEnd"/>
      <w:r w:rsidR="00F803B4" w:rsidRPr="00F803B4">
        <w:rPr>
          <w:sz w:val="28"/>
          <w:szCs w:val="28"/>
        </w:rPr>
        <w:t xml:space="preserve"> «</w:t>
      </w:r>
      <w:proofErr w:type="spellStart"/>
      <w:r w:rsidR="00F803B4" w:rsidRPr="00F803B4">
        <w:rPr>
          <w:sz w:val="28"/>
          <w:szCs w:val="28"/>
        </w:rPr>
        <w:t>Енисейэнергоком</w:t>
      </w:r>
      <w:proofErr w:type="spellEnd"/>
      <w:r w:rsidR="00F803B4" w:rsidRPr="00F803B4">
        <w:rPr>
          <w:sz w:val="28"/>
          <w:szCs w:val="28"/>
        </w:rPr>
        <w:t>» (Погодаев</w:t>
      </w:r>
      <w:r w:rsidR="00EE334F">
        <w:rPr>
          <w:sz w:val="28"/>
          <w:szCs w:val="28"/>
        </w:rPr>
        <w:t xml:space="preserve"> </w:t>
      </w:r>
      <w:r w:rsidR="00F803B4" w:rsidRPr="00F803B4">
        <w:rPr>
          <w:sz w:val="28"/>
          <w:szCs w:val="28"/>
        </w:rPr>
        <w:t>В.А.):</w:t>
      </w:r>
    </w:p>
    <w:p w:rsidR="00F803B4" w:rsidRPr="00CD767F" w:rsidRDefault="00EE334F" w:rsidP="00F803B4">
      <w:pPr>
        <w:pStyle w:val="a6"/>
        <w:ind w:left="0"/>
        <w:jc w:val="both"/>
        <w:rPr>
          <w:sz w:val="28"/>
        </w:rPr>
      </w:pPr>
      <w:r>
        <w:rPr>
          <w:sz w:val="28"/>
        </w:rPr>
        <w:t xml:space="preserve">        </w:t>
      </w:r>
      <w:r w:rsidR="00F803B4">
        <w:rPr>
          <w:sz w:val="28"/>
        </w:rPr>
        <w:t xml:space="preserve">- </w:t>
      </w:r>
      <w:r w:rsidR="00F803B4" w:rsidRPr="00CD767F">
        <w:rPr>
          <w:sz w:val="28"/>
          <w:szCs w:val="28"/>
        </w:rPr>
        <w:t xml:space="preserve"> принять</w:t>
      </w:r>
      <w:r w:rsidR="00F803B4">
        <w:rPr>
          <w:sz w:val="28"/>
          <w:szCs w:val="28"/>
        </w:rPr>
        <w:t xml:space="preserve"> </w:t>
      </w:r>
      <w:r w:rsidR="00F803B4" w:rsidRPr="00CD767F">
        <w:rPr>
          <w:sz w:val="28"/>
          <w:szCs w:val="28"/>
        </w:rPr>
        <w:t xml:space="preserve"> необходимые </w:t>
      </w:r>
      <w:r w:rsidR="00F803B4">
        <w:rPr>
          <w:sz w:val="28"/>
          <w:szCs w:val="28"/>
        </w:rPr>
        <w:t xml:space="preserve"> </w:t>
      </w:r>
      <w:r w:rsidR="00F803B4" w:rsidRPr="00CD767F">
        <w:rPr>
          <w:sz w:val="28"/>
          <w:szCs w:val="28"/>
        </w:rPr>
        <w:t>меры</w:t>
      </w:r>
      <w:r w:rsidR="00F803B4">
        <w:rPr>
          <w:sz w:val="28"/>
          <w:szCs w:val="28"/>
        </w:rPr>
        <w:t xml:space="preserve"> </w:t>
      </w:r>
      <w:r w:rsidR="00F803B4" w:rsidRPr="00CD767F">
        <w:rPr>
          <w:sz w:val="28"/>
          <w:szCs w:val="28"/>
        </w:rPr>
        <w:t xml:space="preserve"> по</w:t>
      </w:r>
      <w:r w:rsidR="00F803B4">
        <w:rPr>
          <w:sz w:val="28"/>
          <w:szCs w:val="28"/>
        </w:rPr>
        <w:t xml:space="preserve"> </w:t>
      </w:r>
      <w:r w:rsidR="00F803B4" w:rsidRPr="00CD767F">
        <w:rPr>
          <w:sz w:val="28"/>
          <w:szCs w:val="28"/>
        </w:rPr>
        <w:t xml:space="preserve"> оперативному</w:t>
      </w:r>
      <w:r w:rsidR="00F803B4">
        <w:rPr>
          <w:sz w:val="28"/>
          <w:szCs w:val="28"/>
        </w:rPr>
        <w:t xml:space="preserve"> </w:t>
      </w:r>
      <w:r w:rsidR="00F803B4" w:rsidRPr="00CD767F">
        <w:rPr>
          <w:sz w:val="28"/>
          <w:szCs w:val="28"/>
        </w:rPr>
        <w:t xml:space="preserve"> завершению работ по  ликвидации последствий разлива  нефтепродуктов;</w:t>
      </w:r>
    </w:p>
    <w:p w:rsidR="00B850DF" w:rsidRDefault="00F803B4" w:rsidP="00B850DF">
      <w:pPr>
        <w:pStyle w:val="BodyText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B850DF">
        <w:rPr>
          <w:sz w:val="28"/>
          <w:szCs w:val="28"/>
        </w:rPr>
        <w:t>- обеспечить выполнение мер по исключению вторичного загрязнения, путем размещения собранных снеговых ма</w:t>
      </w:r>
      <w:proofErr w:type="gramStart"/>
      <w:r w:rsidR="00B850DF">
        <w:rPr>
          <w:sz w:val="28"/>
          <w:szCs w:val="28"/>
        </w:rPr>
        <w:t>сс с пр</w:t>
      </w:r>
      <w:proofErr w:type="gramEnd"/>
      <w:r w:rsidR="00B850DF">
        <w:rPr>
          <w:sz w:val="28"/>
          <w:szCs w:val="28"/>
        </w:rPr>
        <w:t>исутствием нефтепродуктов в герметичные емкости, с их последующей утилизацией в специализированной организации.</w:t>
      </w:r>
    </w:p>
    <w:p w:rsidR="00EE334F" w:rsidRDefault="00EE334F" w:rsidP="00EE334F">
      <w:pPr>
        <w:pStyle w:val="BodyText21"/>
        <w:ind w:firstLine="0"/>
        <w:jc w:val="both"/>
        <w:rPr>
          <w:sz w:val="28"/>
        </w:rPr>
      </w:pPr>
      <w:r>
        <w:rPr>
          <w:sz w:val="28"/>
          <w:szCs w:val="28"/>
        </w:rPr>
        <w:t xml:space="preserve">        3. </w:t>
      </w:r>
      <w:r w:rsidR="00F803B4" w:rsidRPr="004B59FE">
        <w:rPr>
          <w:sz w:val="28"/>
        </w:rPr>
        <w:t>МКУ «Управление по ГО, ЧС и безопасности Енисейского района» (</w:t>
      </w:r>
      <w:proofErr w:type="spellStart"/>
      <w:r w:rsidR="00F803B4" w:rsidRPr="004B59FE">
        <w:rPr>
          <w:sz w:val="28"/>
        </w:rPr>
        <w:t>Бурдеев</w:t>
      </w:r>
      <w:proofErr w:type="spellEnd"/>
      <w:r w:rsidR="00B850DF">
        <w:rPr>
          <w:sz w:val="28"/>
        </w:rPr>
        <w:t xml:space="preserve"> В.В.</w:t>
      </w:r>
      <w:r w:rsidR="00F803B4" w:rsidRPr="004B59FE">
        <w:rPr>
          <w:sz w:val="28"/>
        </w:rPr>
        <w:t>) организовать оперативную обработку</w:t>
      </w:r>
      <w:r w:rsidR="00F803B4">
        <w:rPr>
          <w:sz w:val="28"/>
        </w:rPr>
        <w:t>,</w:t>
      </w:r>
      <w:r w:rsidR="00F803B4" w:rsidRPr="004B59FE">
        <w:rPr>
          <w:sz w:val="28"/>
        </w:rPr>
        <w:t xml:space="preserve"> анализ поступающей информации </w:t>
      </w:r>
      <w:r w:rsidR="00F803B4">
        <w:rPr>
          <w:sz w:val="28"/>
        </w:rPr>
        <w:t xml:space="preserve">и обеспечить </w:t>
      </w:r>
      <w:proofErr w:type="gramStart"/>
      <w:r w:rsidR="00F803B4">
        <w:rPr>
          <w:sz w:val="28"/>
        </w:rPr>
        <w:t>контроль за</w:t>
      </w:r>
      <w:proofErr w:type="gramEnd"/>
      <w:r w:rsidR="00F803B4">
        <w:rPr>
          <w:sz w:val="28"/>
        </w:rPr>
        <w:t xml:space="preserve"> изменением оперативной обстановки на территории села Ярцево  </w:t>
      </w:r>
      <w:proofErr w:type="spellStart"/>
      <w:r w:rsidR="00F803B4">
        <w:rPr>
          <w:sz w:val="28"/>
        </w:rPr>
        <w:t>Ярцевского</w:t>
      </w:r>
      <w:proofErr w:type="spellEnd"/>
      <w:r w:rsidR="00F803B4">
        <w:rPr>
          <w:sz w:val="28"/>
        </w:rPr>
        <w:t xml:space="preserve"> сельсовета Енисейского района</w:t>
      </w:r>
      <w:r w:rsidR="00F803B4" w:rsidRPr="004B59FE">
        <w:rPr>
          <w:sz w:val="28"/>
        </w:rPr>
        <w:t>.</w:t>
      </w:r>
    </w:p>
    <w:p w:rsidR="00901364" w:rsidRDefault="00901364" w:rsidP="00EE334F">
      <w:pPr>
        <w:pStyle w:val="BodyText21"/>
        <w:ind w:firstLine="0"/>
        <w:jc w:val="both"/>
        <w:rPr>
          <w:sz w:val="28"/>
        </w:rPr>
      </w:pPr>
      <w:r>
        <w:rPr>
          <w:sz w:val="28"/>
          <w:szCs w:val="28"/>
        </w:rPr>
        <w:t xml:space="preserve">        4. </w:t>
      </w:r>
      <w:r w:rsidRPr="00225755">
        <w:rPr>
          <w:sz w:val="28"/>
          <w:szCs w:val="28"/>
        </w:rPr>
        <w:t>МБУ «Центр информации, информатизации и поддержки общественных инициатив Енисейского района» (</w:t>
      </w:r>
      <w:proofErr w:type="spellStart"/>
      <w:r w:rsidRPr="00225755">
        <w:rPr>
          <w:sz w:val="28"/>
          <w:szCs w:val="28"/>
        </w:rPr>
        <w:t>Солодкина</w:t>
      </w:r>
      <w:proofErr w:type="spellEnd"/>
      <w:r>
        <w:rPr>
          <w:sz w:val="28"/>
          <w:szCs w:val="28"/>
        </w:rPr>
        <w:t xml:space="preserve"> Н.Г.</w:t>
      </w:r>
      <w:r w:rsidRPr="00225755">
        <w:rPr>
          <w:sz w:val="28"/>
          <w:szCs w:val="28"/>
        </w:rPr>
        <w:t>) организовать работу по информированию населения через средства массовой информации</w:t>
      </w:r>
    </w:p>
    <w:p w:rsidR="00EE334F" w:rsidRDefault="00901364" w:rsidP="00EE334F">
      <w:pPr>
        <w:pStyle w:val="BodyText21"/>
        <w:ind w:firstLine="0"/>
        <w:jc w:val="both"/>
        <w:rPr>
          <w:sz w:val="28"/>
          <w:szCs w:val="28"/>
        </w:rPr>
      </w:pPr>
      <w:r>
        <w:rPr>
          <w:sz w:val="28"/>
        </w:rPr>
        <w:t xml:space="preserve">        5</w:t>
      </w:r>
      <w:r w:rsidR="00EE334F">
        <w:rPr>
          <w:sz w:val="28"/>
        </w:rPr>
        <w:t xml:space="preserve">. </w:t>
      </w:r>
      <w:proofErr w:type="gramStart"/>
      <w:r w:rsidR="004F39CA" w:rsidRPr="0009518F">
        <w:rPr>
          <w:sz w:val="28"/>
          <w:szCs w:val="28"/>
        </w:rPr>
        <w:t>Контроль за</w:t>
      </w:r>
      <w:proofErr w:type="gramEnd"/>
      <w:r w:rsidR="004F39CA" w:rsidRPr="0009518F">
        <w:rPr>
          <w:sz w:val="28"/>
          <w:szCs w:val="28"/>
        </w:rPr>
        <w:t xml:space="preserve"> выполнением данного </w:t>
      </w:r>
      <w:r w:rsidR="004F39CA">
        <w:rPr>
          <w:sz w:val="28"/>
          <w:szCs w:val="28"/>
        </w:rPr>
        <w:t xml:space="preserve">постановления </w:t>
      </w:r>
      <w:r w:rsidR="004F39CA" w:rsidRPr="00225755">
        <w:rPr>
          <w:sz w:val="28"/>
          <w:szCs w:val="28"/>
        </w:rPr>
        <w:t>возложить на первого</w:t>
      </w:r>
      <w:r w:rsidR="004F39CA">
        <w:rPr>
          <w:sz w:val="28"/>
          <w:szCs w:val="28"/>
        </w:rPr>
        <w:t xml:space="preserve"> </w:t>
      </w:r>
      <w:r w:rsidR="004F39CA" w:rsidRPr="00225755">
        <w:rPr>
          <w:sz w:val="28"/>
          <w:szCs w:val="28"/>
        </w:rPr>
        <w:t>заместителя Главы района А.Ю. Губанова.</w:t>
      </w:r>
    </w:p>
    <w:p w:rsidR="004F39CA" w:rsidRPr="00B0524C" w:rsidRDefault="00EE334F" w:rsidP="00EE334F">
      <w:pPr>
        <w:pStyle w:val="BodyText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136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F39CA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</w:t>
      </w:r>
      <w:r w:rsidR="004F39CA">
        <w:rPr>
          <w:sz w:val="28"/>
        </w:rPr>
        <w:t>.</w:t>
      </w:r>
    </w:p>
    <w:p w:rsidR="004F39CA" w:rsidRDefault="004F39CA" w:rsidP="004F39CA">
      <w:pPr>
        <w:pStyle w:val="a7"/>
        <w:rPr>
          <w:rFonts w:eastAsia="Times New Roman" w:cs="Times New Roman"/>
          <w:szCs w:val="28"/>
          <w:lang w:eastAsia="ru-RU"/>
        </w:rPr>
      </w:pPr>
    </w:p>
    <w:p w:rsidR="00B502FA" w:rsidRDefault="00B502FA" w:rsidP="004F39CA">
      <w:pPr>
        <w:pStyle w:val="a7"/>
        <w:rPr>
          <w:rFonts w:eastAsia="Times New Roman" w:cs="Times New Roman"/>
          <w:szCs w:val="28"/>
          <w:lang w:eastAsia="ru-RU"/>
        </w:rPr>
      </w:pPr>
    </w:p>
    <w:p w:rsidR="00B502FA" w:rsidRDefault="00B502FA" w:rsidP="004F39CA">
      <w:pPr>
        <w:pStyle w:val="a7"/>
        <w:rPr>
          <w:szCs w:val="28"/>
        </w:rPr>
      </w:pPr>
    </w:p>
    <w:p w:rsidR="004F39CA" w:rsidRPr="00D02EC5" w:rsidRDefault="004F39CA" w:rsidP="004F39CA">
      <w:pPr>
        <w:pStyle w:val="a7"/>
        <w:rPr>
          <w:szCs w:val="28"/>
        </w:rPr>
      </w:pPr>
      <w:r w:rsidRPr="002F6FE8">
        <w:rPr>
          <w:szCs w:val="28"/>
        </w:rPr>
        <w:t>Глава района</w:t>
      </w:r>
      <w:r>
        <w:rPr>
          <w:szCs w:val="28"/>
        </w:rPr>
        <w:tab/>
      </w:r>
      <w:r>
        <w:rPr>
          <w:szCs w:val="28"/>
        </w:rPr>
        <w:tab/>
      </w:r>
      <w:r w:rsidRPr="002F6FE8">
        <w:rPr>
          <w:szCs w:val="28"/>
        </w:rPr>
        <w:tab/>
      </w:r>
      <w:r w:rsidRPr="002F6FE8">
        <w:rPr>
          <w:szCs w:val="28"/>
        </w:rPr>
        <w:tab/>
      </w:r>
      <w:r w:rsidRPr="002F6FE8">
        <w:rPr>
          <w:szCs w:val="28"/>
        </w:rPr>
        <w:tab/>
      </w:r>
      <w:r w:rsidRPr="002F6FE8">
        <w:rPr>
          <w:szCs w:val="28"/>
        </w:rPr>
        <w:tab/>
      </w:r>
      <w:r w:rsidRPr="002F6FE8">
        <w:rPr>
          <w:szCs w:val="28"/>
        </w:rPr>
        <w:tab/>
      </w:r>
      <w:r w:rsidRPr="002F6FE8">
        <w:rPr>
          <w:szCs w:val="28"/>
        </w:rPr>
        <w:tab/>
        <w:t xml:space="preserve">       </w:t>
      </w:r>
      <w:r>
        <w:rPr>
          <w:szCs w:val="28"/>
        </w:rPr>
        <w:t xml:space="preserve">       </w:t>
      </w:r>
      <w:r w:rsidRPr="002F6FE8">
        <w:rPr>
          <w:szCs w:val="28"/>
        </w:rPr>
        <w:t xml:space="preserve"> А.В. Кулешов</w:t>
      </w:r>
    </w:p>
    <w:p w:rsidR="004F39CA" w:rsidRDefault="004F39CA" w:rsidP="004F39CA"/>
    <w:p w:rsidR="000B5CAF" w:rsidRDefault="000B5CAF"/>
    <w:sectPr w:rsidR="000B5CAF" w:rsidSect="00844A2C">
      <w:headerReference w:type="even" r:id="rId9"/>
      <w:pgSz w:w="11906" w:h="16838"/>
      <w:pgMar w:top="1134" w:right="567" w:bottom="1134" w:left="1418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E4A" w:rsidRDefault="00302E4A" w:rsidP="006A2DF4">
      <w:r>
        <w:separator/>
      </w:r>
    </w:p>
  </w:endnote>
  <w:endnote w:type="continuationSeparator" w:id="0">
    <w:p w:rsidR="00302E4A" w:rsidRDefault="00302E4A" w:rsidP="006A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E4A" w:rsidRDefault="00302E4A" w:rsidP="006A2DF4">
      <w:r>
        <w:separator/>
      </w:r>
    </w:p>
  </w:footnote>
  <w:footnote w:type="continuationSeparator" w:id="0">
    <w:p w:rsidR="00302E4A" w:rsidRDefault="00302E4A" w:rsidP="006A2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B6D" w:rsidRDefault="006A2DF4" w:rsidP="00BE27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13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1B6D" w:rsidRDefault="00302E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9130A"/>
    <w:multiLevelType w:val="hybridMultilevel"/>
    <w:tmpl w:val="924ABB26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6D2F707F"/>
    <w:multiLevelType w:val="hybridMultilevel"/>
    <w:tmpl w:val="565EA946"/>
    <w:lvl w:ilvl="0" w:tplc="B47A37E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3F616E"/>
    <w:multiLevelType w:val="hybridMultilevel"/>
    <w:tmpl w:val="B7888898"/>
    <w:lvl w:ilvl="0" w:tplc="5882CF18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9CA"/>
    <w:rsid w:val="000B5CAF"/>
    <w:rsid w:val="002A5BF9"/>
    <w:rsid w:val="002B7DAA"/>
    <w:rsid w:val="00302E4A"/>
    <w:rsid w:val="004F39CA"/>
    <w:rsid w:val="0068781C"/>
    <w:rsid w:val="006A2DF4"/>
    <w:rsid w:val="00816C14"/>
    <w:rsid w:val="00901364"/>
    <w:rsid w:val="00935849"/>
    <w:rsid w:val="009A76C2"/>
    <w:rsid w:val="00B502FA"/>
    <w:rsid w:val="00B850DF"/>
    <w:rsid w:val="00EE334F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39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3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F39CA"/>
  </w:style>
  <w:style w:type="paragraph" w:styleId="a6">
    <w:name w:val="List Paragraph"/>
    <w:basedOn w:val="a"/>
    <w:uiPriority w:val="34"/>
    <w:qFormat/>
    <w:rsid w:val="004F39C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a7">
    <w:name w:val="No Spacing"/>
    <w:uiPriority w:val="1"/>
    <w:qFormat/>
    <w:rsid w:val="004F39CA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Default">
    <w:name w:val="Default"/>
    <w:rsid w:val="004F39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a"/>
    <w:rsid w:val="00F803B4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character" w:customStyle="1" w:styleId="a8">
    <w:name w:val="Основной текст_"/>
    <w:basedOn w:val="a0"/>
    <w:link w:val="1"/>
    <w:rsid w:val="0068781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68781C"/>
    <w:pPr>
      <w:shd w:val="clear" w:color="auto" w:fill="FFFFFF"/>
      <w:spacing w:before="360" w:line="322" w:lineRule="exact"/>
      <w:ind w:hanging="3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112AA-1F57-4EE6-9AC7-E2D56C9B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KadrOrgRab1</cp:lastModifiedBy>
  <cp:revision>14</cp:revision>
  <cp:lastPrinted>2023-01-19T08:01:00Z</cp:lastPrinted>
  <dcterms:created xsi:type="dcterms:W3CDTF">2023-01-19T04:15:00Z</dcterms:created>
  <dcterms:modified xsi:type="dcterms:W3CDTF">2023-01-24T05:28:00Z</dcterms:modified>
</cp:coreProperties>
</file>