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BD" w:rsidRPr="006D16BD" w:rsidRDefault="006D16BD" w:rsidP="006D16BD">
      <w:pPr>
        <w:spacing w:after="0"/>
        <w:jc w:val="center"/>
        <w:rPr>
          <w:sz w:val="32"/>
          <w:szCs w:val="32"/>
        </w:rPr>
      </w:pPr>
      <w:r w:rsidRPr="006D16BD">
        <w:rPr>
          <w:sz w:val="32"/>
          <w:szCs w:val="32"/>
        </w:rPr>
        <w:t>АДМИНИСТРАЦИЯ ЕНИСЕЙСКОГО РАЙОНА</w:t>
      </w:r>
    </w:p>
    <w:p w:rsidR="006D16BD" w:rsidRPr="006D16BD" w:rsidRDefault="006D16BD" w:rsidP="006D16BD">
      <w:pPr>
        <w:spacing w:after="0"/>
        <w:jc w:val="center"/>
        <w:rPr>
          <w:rFonts w:ascii="Times New Roman" w:hAnsi="Times New Roman"/>
        </w:rPr>
      </w:pPr>
      <w:r w:rsidRPr="006D16BD">
        <w:rPr>
          <w:rFonts w:ascii="Times New Roman" w:hAnsi="Times New Roman"/>
        </w:rPr>
        <w:t>Красноярского края</w:t>
      </w:r>
    </w:p>
    <w:p w:rsidR="006D16BD" w:rsidRPr="006D16BD" w:rsidRDefault="006D16BD" w:rsidP="006D16BD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6D16BD">
        <w:rPr>
          <w:rFonts w:ascii="Times New Roman" w:hAnsi="Times New Roman"/>
          <w:sz w:val="36"/>
          <w:szCs w:val="36"/>
        </w:rPr>
        <w:t>ПОСТАНОВЛЕНИЕ</w:t>
      </w:r>
    </w:p>
    <w:p w:rsidR="006D16BD" w:rsidRPr="006D16BD" w:rsidRDefault="006D16BD" w:rsidP="006D16BD">
      <w:pPr>
        <w:spacing w:after="0"/>
        <w:jc w:val="center"/>
      </w:pPr>
    </w:p>
    <w:p w:rsidR="006D16BD" w:rsidRPr="006D16BD" w:rsidRDefault="006D16BD" w:rsidP="006D16B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</w:t>
      </w:r>
      <w:r w:rsidRPr="006D16B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6D16BD">
        <w:rPr>
          <w:rFonts w:ascii="Times New Roman" w:hAnsi="Times New Roman"/>
          <w:sz w:val="28"/>
          <w:szCs w:val="28"/>
        </w:rPr>
        <w:t>.2023</w:t>
      </w:r>
      <w:r w:rsidRPr="006D16BD">
        <w:rPr>
          <w:rFonts w:ascii="Times New Roman" w:hAnsi="Times New Roman"/>
          <w:sz w:val="28"/>
          <w:szCs w:val="28"/>
        </w:rPr>
        <w:tab/>
      </w:r>
      <w:r w:rsidRPr="006D16BD">
        <w:rPr>
          <w:rFonts w:ascii="Times New Roman" w:hAnsi="Times New Roman"/>
          <w:sz w:val="28"/>
          <w:szCs w:val="28"/>
        </w:rPr>
        <w:tab/>
        <w:t xml:space="preserve">              г. Енисейск                                         № 2</w:t>
      </w:r>
      <w:r>
        <w:rPr>
          <w:rFonts w:ascii="Times New Roman" w:hAnsi="Times New Roman"/>
          <w:sz w:val="28"/>
          <w:szCs w:val="28"/>
        </w:rPr>
        <w:t>45</w:t>
      </w:r>
      <w:r w:rsidRPr="006D16BD">
        <w:rPr>
          <w:rFonts w:ascii="Times New Roman" w:hAnsi="Times New Roman"/>
          <w:sz w:val="28"/>
          <w:szCs w:val="28"/>
        </w:rPr>
        <w:t>-п</w:t>
      </w:r>
    </w:p>
    <w:p w:rsidR="00001CB8" w:rsidRDefault="00001CB8" w:rsidP="00001CB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01CB8" w:rsidRDefault="00001CB8" w:rsidP="00001CB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01CB8" w:rsidRDefault="00001CB8" w:rsidP="00001CB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расходования средств </w:t>
      </w:r>
      <w:r w:rsidR="002743A5">
        <w:rPr>
          <w:rFonts w:ascii="Times New Roman" w:hAnsi="Times New Roman"/>
          <w:sz w:val="28"/>
          <w:szCs w:val="28"/>
        </w:rPr>
        <w:t>субсидии, предоставляемой в 2023</w:t>
      </w:r>
      <w:r>
        <w:rPr>
          <w:rFonts w:ascii="Times New Roman" w:hAnsi="Times New Roman"/>
          <w:sz w:val="28"/>
          <w:szCs w:val="28"/>
        </w:rPr>
        <w:t xml:space="preserve"> году бюджету Енисейского района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обеспечения услугами связи малочисленных и труднодоступных населённых пунктов Красноярского края</w:t>
      </w:r>
    </w:p>
    <w:p w:rsidR="00001CB8" w:rsidRDefault="00001CB8" w:rsidP="00001CB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CB8" w:rsidRDefault="00001CB8" w:rsidP="00001C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Красноярск</w:t>
      </w:r>
      <w:r w:rsidR="002E6D15">
        <w:rPr>
          <w:rFonts w:ascii="Times New Roman" w:hAnsi="Times New Roman"/>
          <w:sz w:val="28"/>
          <w:szCs w:val="28"/>
        </w:rPr>
        <w:t>ого края от 30.09.2013 № 504-п</w:t>
      </w:r>
      <w:r>
        <w:rPr>
          <w:rFonts w:ascii="Times New Roman" w:hAnsi="Times New Roman"/>
          <w:sz w:val="28"/>
          <w:szCs w:val="28"/>
        </w:rPr>
        <w:t xml:space="preserve"> «Об утверждении государственной программы Красноярского края «Развитие информационного общества», на основании Устава Енисейского района, ПОСТАНОВЛЯЮ:</w:t>
      </w:r>
    </w:p>
    <w:p w:rsidR="00001CB8" w:rsidRDefault="00001CB8" w:rsidP="00001C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расходования средств </w:t>
      </w:r>
      <w:r w:rsidR="002743A5">
        <w:rPr>
          <w:rFonts w:ascii="Times New Roman" w:hAnsi="Times New Roman" w:cs="Times New Roman"/>
          <w:sz w:val="28"/>
          <w:szCs w:val="28"/>
        </w:rPr>
        <w:t>субсидии, предоставляемой в 2023</w:t>
      </w:r>
      <w:r>
        <w:rPr>
          <w:rFonts w:ascii="Times New Roman" w:hAnsi="Times New Roman" w:cs="Times New Roman"/>
          <w:sz w:val="28"/>
          <w:szCs w:val="28"/>
        </w:rPr>
        <w:t xml:space="preserve"> году бюджету Енисейского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создание условий для обеспечения услугами связи малочисленных и труднодоступных населённых пунктов Красноярского края согласно приложению, к настоящему постановлению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:rsidR="00001CB8" w:rsidRDefault="00001CB8" w:rsidP="00001CB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района А.Ю. Губанова.</w:t>
      </w:r>
    </w:p>
    <w:p w:rsidR="00001CB8" w:rsidRDefault="00001CB8" w:rsidP="00001CB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3. Постановление вступает в силу </w:t>
      </w:r>
      <w:r w:rsidR="0093189E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</w:rPr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001CB8" w:rsidRDefault="00001CB8" w:rsidP="00001CB8">
      <w:pPr>
        <w:pStyle w:val="1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001CB8" w:rsidRDefault="00001CB8" w:rsidP="00001CB8">
      <w:pPr>
        <w:pStyle w:val="1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CB8" w:rsidRDefault="00001CB8" w:rsidP="00001CB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    </w:t>
      </w:r>
      <w:r w:rsidR="009F17F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А.В. Кулешов</w:t>
      </w:r>
    </w:p>
    <w:p w:rsidR="00001CB8" w:rsidRDefault="00001CB8" w:rsidP="00001CB8"/>
    <w:p w:rsidR="00001CB8" w:rsidRDefault="00001CB8" w:rsidP="00001CB8"/>
    <w:p w:rsidR="00001CB8" w:rsidRDefault="00001CB8" w:rsidP="00001CB8"/>
    <w:p w:rsidR="00001CB8" w:rsidRDefault="00001CB8" w:rsidP="00001CB8"/>
    <w:p w:rsidR="00001CB8" w:rsidRDefault="00001CB8" w:rsidP="00001CB8"/>
    <w:p w:rsidR="00001CB8" w:rsidRDefault="00001CB8" w:rsidP="00001CB8"/>
    <w:p w:rsidR="00001CB8" w:rsidRDefault="00001CB8" w:rsidP="00001CB8"/>
    <w:p w:rsidR="00001CB8" w:rsidRDefault="00001CB8" w:rsidP="00001CB8"/>
    <w:p w:rsidR="00001CB8" w:rsidRDefault="00001CB8" w:rsidP="00001CB8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6D16BD" w:rsidRDefault="006D16BD" w:rsidP="00001CB8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001CB8" w:rsidRDefault="00001CB8" w:rsidP="00001CB8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001CB8" w:rsidRDefault="00001CB8" w:rsidP="00001CB8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района</w:t>
      </w:r>
    </w:p>
    <w:p w:rsidR="00001CB8" w:rsidRDefault="002743A5" w:rsidP="00001CB8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от__________2023</w:t>
      </w:r>
      <w:r w:rsidR="00001CB8">
        <w:rPr>
          <w:rFonts w:ascii="Times New Roman" w:hAnsi="Times New Roman"/>
          <w:sz w:val="28"/>
          <w:szCs w:val="28"/>
        </w:rPr>
        <w:t xml:space="preserve"> № _____</w:t>
      </w:r>
    </w:p>
    <w:p w:rsidR="00001CB8" w:rsidRDefault="00001CB8" w:rsidP="00001CB8">
      <w:pPr>
        <w:tabs>
          <w:tab w:val="left" w:pos="3600"/>
        </w:tabs>
        <w:spacing w:after="0" w:line="232" w:lineRule="auto"/>
        <w:ind w:right="-6"/>
        <w:jc w:val="center"/>
        <w:rPr>
          <w:rFonts w:ascii="Times New Roman" w:hAnsi="Times New Roman"/>
          <w:sz w:val="28"/>
          <w:szCs w:val="28"/>
        </w:rPr>
      </w:pPr>
    </w:p>
    <w:p w:rsidR="00001CB8" w:rsidRDefault="00001CB8" w:rsidP="00001CB8">
      <w:pPr>
        <w:tabs>
          <w:tab w:val="left" w:pos="3600"/>
        </w:tabs>
        <w:spacing w:after="0" w:line="232" w:lineRule="auto"/>
        <w:ind w:right="-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001CB8" w:rsidRDefault="00001CB8" w:rsidP="00001CB8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расходования средств </w:t>
      </w:r>
      <w:r w:rsidR="002743A5">
        <w:rPr>
          <w:rFonts w:ascii="Times New Roman" w:hAnsi="Times New Roman"/>
          <w:sz w:val="28"/>
          <w:szCs w:val="28"/>
        </w:rPr>
        <w:t>субсидии, предоставляемой в 2023</w:t>
      </w:r>
      <w:r>
        <w:rPr>
          <w:rFonts w:ascii="Times New Roman" w:hAnsi="Times New Roman"/>
          <w:sz w:val="28"/>
          <w:szCs w:val="28"/>
        </w:rPr>
        <w:t xml:space="preserve"> году бюджету Енисейского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создание условий для обеспечения услугами связи малочисленных и труднодоступных населённых пунктов Красноярского края</w:t>
      </w:r>
    </w:p>
    <w:p w:rsidR="00001CB8" w:rsidRDefault="00001CB8" w:rsidP="00001C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1CB8" w:rsidRDefault="00001CB8" w:rsidP="00001CB8">
      <w:pPr>
        <w:numPr>
          <w:ilvl w:val="0"/>
          <w:numId w:val="1"/>
        </w:numPr>
        <w:tabs>
          <w:tab w:val="left" w:pos="720"/>
        </w:tabs>
        <w:spacing w:after="0" w:line="232" w:lineRule="auto"/>
        <w:ind w:left="0" w:right="-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порядок устанавливает механизм расходования средств </w:t>
      </w:r>
      <w:r w:rsidR="002743A5">
        <w:rPr>
          <w:rFonts w:ascii="Times New Roman" w:hAnsi="Times New Roman"/>
          <w:sz w:val="28"/>
          <w:szCs w:val="28"/>
        </w:rPr>
        <w:t>субсидии, предоставляемой в 2023</w:t>
      </w:r>
      <w:r>
        <w:rPr>
          <w:rFonts w:ascii="Times New Roman" w:hAnsi="Times New Roman"/>
          <w:sz w:val="28"/>
          <w:szCs w:val="28"/>
        </w:rPr>
        <w:t xml:space="preserve"> году бюджету Енисейского района, на создание условий для обеспечения услугами связи малочисленных и труднодоступных населённых пунктов Красноярского края </w:t>
      </w:r>
      <w:r>
        <w:rPr>
          <w:rFonts w:ascii="Times New Roman" w:hAnsi="Times New Roman"/>
          <w:bCs/>
          <w:spacing w:val="-4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далее –  Субсидия).</w:t>
      </w:r>
    </w:p>
    <w:p w:rsidR="00001CB8" w:rsidRDefault="00001CB8" w:rsidP="00001C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распорядителем и получателем средств Субсидии является администрация Енисейского района (далее – Администрация района).</w:t>
      </w:r>
    </w:p>
    <w:p w:rsidR="00001CB8" w:rsidRDefault="00001CB8" w:rsidP="00001C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Субсидии направляются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создание условий для обеспечения поселений, входящих в состав Енисейского района, услугами связи в соответст</w:t>
      </w:r>
      <w:r>
        <w:rPr>
          <w:rFonts w:ascii="Times New Roman" w:hAnsi="Times New Roman"/>
          <w:sz w:val="28"/>
          <w:szCs w:val="28"/>
        </w:rPr>
        <w:t>вии с Соглашением «</w:t>
      </w:r>
      <w:r w:rsidRPr="005C7425">
        <w:rPr>
          <w:rFonts w:ascii="Times New Roman" w:hAnsi="Times New Roman"/>
          <w:sz w:val="28"/>
          <w:szCs w:val="28"/>
        </w:rPr>
        <w:t>О предоставлении субсидии</w:t>
      </w:r>
      <w:r w:rsidR="002743A5">
        <w:rPr>
          <w:rFonts w:ascii="Times New Roman" w:hAnsi="Times New Roman"/>
          <w:sz w:val="28"/>
          <w:szCs w:val="28"/>
        </w:rPr>
        <w:t xml:space="preserve"> бюджету Енисейского района на создание условий для обеспечения услугами связи малочисленных и труднодоступных населенных пунктов Красноярского края</w:t>
      </w:r>
      <w:r>
        <w:rPr>
          <w:rFonts w:ascii="Times New Roman" w:hAnsi="Times New Roman"/>
          <w:sz w:val="28"/>
          <w:szCs w:val="28"/>
        </w:rPr>
        <w:t xml:space="preserve">», заключаемым между министерством цифрового развития Красноярского края и Администрацией района (далее – Соглашение). </w:t>
      </w:r>
    </w:p>
    <w:p w:rsidR="00001CB8" w:rsidRDefault="00001CB8" w:rsidP="00001CB8">
      <w:pPr>
        <w:pStyle w:val="ConsPlusTitle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Финансовое управление администрации Енисейского района в течение 3-х рабочих дней после поступления средств на лицевой счет на основании заявки на финансирование, в соответствии со сводной бюджетной росписью и в пределах лимитов бюджетных обязательств осуществляет перечисление указанных средств на лицевой счет Администрации района.</w:t>
      </w:r>
    </w:p>
    <w:p w:rsidR="00001CB8" w:rsidRDefault="00001CB8" w:rsidP="00001CB8">
      <w:pPr>
        <w:pStyle w:val="ConsPlusTitle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района представляет в министерство цифрового развития Красноярского края (далее – Министерство) отчетность об использовании средств Субсидии ежеквартально в срок до 20 числа месяца, следующего за отчетным кварталом, по итогам отчетного финансового года не позднее 20 февраля года, следующего за отчетным, по форме, предусмотренной Соглашением.</w:t>
      </w:r>
    </w:p>
    <w:p w:rsidR="00001CB8" w:rsidRDefault="00001CB8" w:rsidP="00001C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нецелевое и неэффективное использование средств Субсидии, а также за недостоверность представляемых сведений в Министерство несет Администрация района.</w:t>
      </w:r>
    </w:p>
    <w:p w:rsidR="00001CB8" w:rsidRDefault="00001CB8" w:rsidP="00001C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Неиспользованные средства Субсидии подлежат возврату в краевой бюджет в порядке, установленном бюджетным законодательством РФ. </w:t>
      </w:r>
    </w:p>
    <w:p w:rsidR="004D7621" w:rsidRDefault="004D7621"/>
    <w:sectPr w:rsidR="004D7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B2C85"/>
    <w:multiLevelType w:val="hybridMultilevel"/>
    <w:tmpl w:val="D75EBBA4"/>
    <w:lvl w:ilvl="0" w:tplc="DE6EC5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B8"/>
    <w:rsid w:val="00001CB8"/>
    <w:rsid w:val="002743A5"/>
    <w:rsid w:val="002E6D15"/>
    <w:rsid w:val="004D7621"/>
    <w:rsid w:val="005C7425"/>
    <w:rsid w:val="006D16BD"/>
    <w:rsid w:val="0093189E"/>
    <w:rsid w:val="009F17F0"/>
    <w:rsid w:val="00B2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01C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01C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001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01C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01C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001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Камкова Татьяна Георгиевна</dc:creator>
  <cp:keywords/>
  <dc:description/>
  <cp:lastModifiedBy>KadrOrgRab1</cp:lastModifiedBy>
  <cp:revision>10</cp:revision>
  <dcterms:created xsi:type="dcterms:W3CDTF">2022-04-14T03:11:00Z</dcterms:created>
  <dcterms:modified xsi:type="dcterms:W3CDTF">2023-04-10T07:26:00Z</dcterms:modified>
</cp:coreProperties>
</file>