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72" w:rsidRPr="00487272" w:rsidRDefault="0048727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5B1199" w:rsidRPr="005B1199" w:rsidRDefault="005B1199" w:rsidP="005B1199">
      <w:pPr>
        <w:spacing w:after="0"/>
        <w:jc w:val="center"/>
        <w:rPr>
          <w:rFonts w:ascii="Calibri" w:eastAsia="Calibri" w:hAnsi="Calibri" w:cs="Times New Roman"/>
          <w:sz w:val="32"/>
          <w:szCs w:val="32"/>
        </w:rPr>
      </w:pPr>
      <w:r w:rsidRPr="005B1199">
        <w:rPr>
          <w:rFonts w:ascii="Calibri" w:eastAsia="Calibri" w:hAnsi="Calibri" w:cs="Times New Roman"/>
          <w:sz w:val="32"/>
          <w:szCs w:val="32"/>
        </w:rPr>
        <w:t>АДМИНИСТРАЦИЯ ЕНИСЕЙСКОГО РАЙОНА</w:t>
      </w:r>
    </w:p>
    <w:p w:rsidR="005B1199" w:rsidRPr="005B1199" w:rsidRDefault="005B1199" w:rsidP="005B1199">
      <w:pPr>
        <w:spacing w:after="0"/>
        <w:jc w:val="center"/>
        <w:rPr>
          <w:rFonts w:ascii="Times New Roman" w:eastAsia="Calibri" w:hAnsi="Times New Roman" w:cs="Times New Roman"/>
        </w:rPr>
      </w:pPr>
      <w:r w:rsidRPr="005B1199">
        <w:rPr>
          <w:rFonts w:ascii="Times New Roman" w:eastAsia="Calibri" w:hAnsi="Times New Roman" w:cs="Times New Roman"/>
        </w:rPr>
        <w:t>Красноярского края</w:t>
      </w:r>
    </w:p>
    <w:p w:rsidR="005B1199" w:rsidRPr="005B1199" w:rsidRDefault="005B1199" w:rsidP="005B1199">
      <w:pPr>
        <w:spacing w:after="0"/>
        <w:jc w:val="center"/>
        <w:rPr>
          <w:rFonts w:ascii="Times New Roman" w:eastAsia="Calibri" w:hAnsi="Times New Roman" w:cs="Times New Roman"/>
          <w:sz w:val="36"/>
          <w:szCs w:val="36"/>
        </w:rPr>
      </w:pPr>
      <w:r w:rsidRPr="005B1199">
        <w:rPr>
          <w:rFonts w:ascii="Times New Roman" w:eastAsia="Calibri" w:hAnsi="Times New Roman" w:cs="Times New Roman"/>
          <w:sz w:val="36"/>
          <w:szCs w:val="36"/>
        </w:rPr>
        <w:t>ПОСТАНОВЛЕНИЕ</w:t>
      </w:r>
    </w:p>
    <w:p w:rsidR="005B1199" w:rsidRPr="005B1199" w:rsidRDefault="005B1199" w:rsidP="005B1199">
      <w:pPr>
        <w:spacing w:after="0"/>
        <w:jc w:val="center"/>
        <w:rPr>
          <w:rFonts w:ascii="Calibri" w:eastAsia="Calibri" w:hAnsi="Calibri" w:cs="Times New Roman"/>
        </w:rPr>
      </w:pPr>
    </w:p>
    <w:p w:rsidR="005B1199" w:rsidRPr="005B1199" w:rsidRDefault="005B1199" w:rsidP="005B119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21.</w:t>
      </w:r>
      <w:r w:rsidRPr="005B1199">
        <w:rPr>
          <w:rFonts w:ascii="Times New Roman" w:eastAsia="Calibri" w:hAnsi="Times New Roman" w:cs="Times New Roman"/>
          <w:sz w:val="28"/>
          <w:szCs w:val="28"/>
        </w:rPr>
        <w:t>03.2023</w:t>
      </w:r>
      <w:r w:rsidRPr="005B1199">
        <w:rPr>
          <w:rFonts w:ascii="Times New Roman" w:eastAsia="Calibri" w:hAnsi="Times New Roman" w:cs="Times New Roman"/>
          <w:sz w:val="28"/>
          <w:szCs w:val="28"/>
        </w:rPr>
        <w:tab/>
      </w:r>
      <w:r w:rsidRPr="005B1199">
        <w:rPr>
          <w:rFonts w:ascii="Times New Roman" w:eastAsia="Calibri" w:hAnsi="Times New Roman" w:cs="Times New Roman"/>
          <w:sz w:val="28"/>
          <w:szCs w:val="28"/>
        </w:rPr>
        <w:tab/>
        <w:t xml:space="preserve">              г. Енисейск                                         № 2</w:t>
      </w:r>
      <w:r>
        <w:rPr>
          <w:rFonts w:ascii="Times New Roman" w:eastAsia="Calibri" w:hAnsi="Times New Roman" w:cs="Times New Roman"/>
          <w:sz w:val="28"/>
          <w:szCs w:val="28"/>
        </w:rPr>
        <w:t>22</w:t>
      </w:r>
      <w:r w:rsidRPr="005B1199">
        <w:rPr>
          <w:rFonts w:ascii="Times New Roman" w:eastAsia="Calibri" w:hAnsi="Times New Roman" w:cs="Times New Roman"/>
          <w:sz w:val="28"/>
          <w:szCs w:val="28"/>
        </w:rPr>
        <w:t>-п</w:t>
      </w:r>
    </w:p>
    <w:p w:rsidR="009D59D2" w:rsidRDefault="009D59D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9D59D2" w:rsidRDefault="009D59D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487272" w:rsidRPr="00487272" w:rsidRDefault="0048727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r w:rsidRPr="00487272">
        <w:rPr>
          <w:rFonts w:ascii="Times New Roman" w:eastAsia="Times New Roman" w:hAnsi="Times New Roman" w:cs="Times New Roman"/>
          <w:sz w:val="28"/>
          <w:szCs w:val="28"/>
          <w:lang w:eastAsia="ar-SA"/>
        </w:rPr>
        <w:t xml:space="preserve">О внесении изменений в постановление администрации Енисейского района от 18.01.2018 № 51-п «Об утверждении  административного  регламента предоставления муниципальной услуги по </w:t>
      </w:r>
      <w:r w:rsidRPr="00487272">
        <w:rPr>
          <w:rFonts w:ascii="Times New Roman" w:eastAsia="Times New Roman" w:hAnsi="Times New Roman" w:cs="Times New Roman"/>
          <w:bCs/>
          <w:sz w:val="28"/>
          <w:szCs w:val="28"/>
          <w:lang w:eastAsia="ar-SA"/>
        </w:rPr>
        <w:t>оказанию  консультационной и организационной поддержки субъектов малого и среднего предпринимательства»</w:t>
      </w:r>
    </w:p>
    <w:p w:rsidR="00487272" w:rsidRPr="00487272" w:rsidRDefault="00487272" w:rsidP="00E00B65">
      <w:pPr>
        <w:shd w:val="clear" w:color="auto" w:fill="FFFFFF" w:themeFill="background1"/>
        <w:suppressAutoHyphens/>
        <w:spacing w:after="0" w:line="240" w:lineRule="auto"/>
        <w:rPr>
          <w:rFonts w:ascii="Times New Roman" w:eastAsia="Times New Roman" w:hAnsi="Times New Roman" w:cs="Times New Roman"/>
          <w:sz w:val="28"/>
          <w:szCs w:val="28"/>
          <w:lang w:eastAsia="ar-SA"/>
        </w:rPr>
      </w:pPr>
    </w:p>
    <w:p w:rsidR="00487272" w:rsidRPr="00487272" w:rsidRDefault="00487272" w:rsidP="009D59D2">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lang w:eastAsia="ar-SA"/>
        </w:rPr>
      </w:pPr>
      <w:r w:rsidRPr="00487272">
        <w:rPr>
          <w:rFonts w:ascii="Times New Roman" w:eastAsia="Times New Roman" w:hAnsi="Times New Roman" w:cs="Times New Roman"/>
          <w:sz w:val="28"/>
          <w:szCs w:val="28"/>
          <w:lang w:eastAsia="ar-SA"/>
        </w:rPr>
        <w:t>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"Об утверждении Порядка разработки и утверждения административных регламентов предост</w:t>
      </w:r>
      <w:r w:rsidR="009D59D2">
        <w:rPr>
          <w:rFonts w:ascii="Times New Roman" w:eastAsia="Times New Roman" w:hAnsi="Times New Roman" w:cs="Times New Roman"/>
          <w:sz w:val="28"/>
          <w:szCs w:val="28"/>
          <w:lang w:eastAsia="ar-SA"/>
        </w:rPr>
        <w:t xml:space="preserve">авления муниципальных услуг» и </w:t>
      </w:r>
      <w:r w:rsidRPr="00487272">
        <w:rPr>
          <w:rFonts w:ascii="Times New Roman" w:eastAsia="Times New Roman" w:hAnsi="Times New Roman" w:cs="Times New Roman"/>
          <w:sz w:val="28"/>
          <w:szCs w:val="28"/>
          <w:lang w:eastAsia="ar-SA"/>
        </w:rPr>
        <w:t>Уставом Енисейского района, ПОСТАНОВЛЯЮ:</w:t>
      </w:r>
    </w:p>
    <w:p w:rsidR="00487272" w:rsidRPr="00487272" w:rsidRDefault="00487272" w:rsidP="009D59D2">
      <w:pPr>
        <w:pStyle w:val="a3"/>
        <w:numPr>
          <w:ilvl w:val="0"/>
          <w:numId w:val="2"/>
        </w:numPr>
        <w:shd w:val="clear" w:color="auto" w:fill="FFFFFF" w:themeFill="background1"/>
        <w:suppressAutoHyphens/>
        <w:spacing w:after="0" w:line="240" w:lineRule="auto"/>
        <w:ind w:left="0" w:firstLine="567"/>
        <w:jc w:val="both"/>
        <w:rPr>
          <w:rFonts w:ascii="Times New Roman" w:eastAsia="Times New Roman" w:hAnsi="Times New Roman" w:cs="Times New Roman"/>
          <w:sz w:val="28"/>
          <w:szCs w:val="28"/>
          <w:lang w:eastAsia="ar-SA"/>
        </w:rPr>
      </w:pPr>
      <w:r w:rsidRPr="00487272">
        <w:rPr>
          <w:rFonts w:ascii="Times New Roman" w:eastAsia="Times New Roman" w:hAnsi="Times New Roman" w:cs="Times New Roman"/>
          <w:sz w:val="28"/>
          <w:szCs w:val="28"/>
          <w:lang w:eastAsia="ar-SA"/>
        </w:rPr>
        <w:t xml:space="preserve">Внести в постановление администрации Енисейского района от   18.01.2018 № 51-п «Об утверждении административного регламента предоставления муниципальной услуги по </w:t>
      </w:r>
      <w:r w:rsidRPr="00487272">
        <w:rPr>
          <w:rFonts w:ascii="Times New Roman" w:eastAsia="Times New Roman" w:hAnsi="Times New Roman" w:cs="Times New Roman"/>
          <w:bCs/>
          <w:sz w:val="28"/>
          <w:szCs w:val="28"/>
          <w:lang w:eastAsia="ar-SA"/>
        </w:rPr>
        <w:t xml:space="preserve">оказанию  консультационной и организационной поддержки субъектов малого и среднего предпринимательства» </w:t>
      </w:r>
      <w:r w:rsidRPr="00487272">
        <w:rPr>
          <w:rFonts w:ascii="Times New Roman" w:eastAsia="Times New Roman" w:hAnsi="Times New Roman" w:cs="Times New Roman"/>
          <w:sz w:val="28"/>
          <w:szCs w:val="28"/>
          <w:lang w:eastAsia="ar-SA"/>
        </w:rPr>
        <w:t>(далее Регламент) следующие изменения:</w:t>
      </w:r>
    </w:p>
    <w:p w:rsidR="00850D79" w:rsidRPr="00E00B65" w:rsidRDefault="00AD21FF" w:rsidP="009D59D2">
      <w:pPr>
        <w:shd w:val="clear" w:color="auto" w:fill="FFFFFF" w:themeFill="background1"/>
        <w:spacing w:after="0" w:line="240" w:lineRule="auto"/>
        <w:ind w:firstLine="567"/>
        <w:rPr>
          <w:rFonts w:ascii="Times New Roman" w:hAnsi="Times New Roman" w:cs="Times New Roman"/>
          <w:sz w:val="28"/>
          <w:szCs w:val="28"/>
        </w:rPr>
      </w:pPr>
      <w:r w:rsidRPr="00E00B65">
        <w:rPr>
          <w:rFonts w:ascii="Times New Roman" w:hAnsi="Times New Roman" w:cs="Times New Roman"/>
          <w:sz w:val="28"/>
          <w:szCs w:val="28"/>
        </w:rPr>
        <w:t>- пункт 1.1. Регламента изложить в новой редакции:</w:t>
      </w:r>
    </w:p>
    <w:p w:rsidR="00AD21FF" w:rsidRDefault="00AD21FF" w:rsidP="009D59D2">
      <w:pPr>
        <w:pStyle w:val="ConsPlusNormal"/>
        <w:shd w:val="clear" w:color="auto" w:fill="FFFFFF" w:themeFill="background1"/>
        <w:ind w:firstLine="567"/>
        <w:jc w:val="both"/>
        <w:rPr>
          <w:rFonts w:ascii="Times New Roman" w:hAnsi="Times New Roman" w:cs="Times New Roman"/>
          <w:sz w:val="28"/>
          <w:szCs w:val="28"/>
        </w:rPr>
      </w:pPr>
      <w:r>
        <w:rPr>
          <w:rFonts w:ascii="Times New Roman" w:hAnsi="Times New Roman" w:cs="Times New Roman"/>
          <w:sz w:val="28"/>
          <w:szCs w:val="28"/>
        </w:rPr>
        <w:t>«</w:t>
      </w:r>
      <w:r w:rsidRPr="007B547A">
        <w:rPr>
          <w:rFonts w:ascii="Times New Roman" w:hAnsi="Times New Roman" w:cs="Times New Roman"/>
          <w:sz w:val="28"/>
          <w:szCs w:val="28"/>
        </w:rPr>
        <w:t>1.1. Настоящий административный регламент (далее – Регламент)  предоставления муниципальной  услуги   по  оказанию консультационной и организационной поддержки субъектов малого и среднего предпринимательства</w:t>
      </w:r>
      <w:r>
        <w:rPr>
          <w:rFonts w:ascii="Times New Roman" w:hAnsi="Times New Roman" w:cs="Times New Roman"/>
          <w:sz w:val="28"/>
          <w:szCs w:val="28"/>
        </w:rPr>
        <w:t xml:space="preserve"> </w:t>
      </w:r>
      <w:r w:rsidRPr="00EF5870">
        <w:rPr>
          <w:rFonts w:ascii="Times New Roman" w:hAnsi="Times New Roman" w:cs="Times New Roman"/>
          <w:sz w:val="28"/>
          <w:szCs w:val="28"/>
        </w:rPr>
        <w:t xml:space="preserve">и </w:t>
      </w:r>
      <w:r w:rsidRPr="00E00B65">
        <w:rPr>
          <w:rFonts w:ascii="Times New Roman" w:hAnsi="Times New Roman" w:cs="Times New Roman"/>
          <w:sz w:val="28"/>
          <w:szCs w:val="28"/>
          <w:shd w:val="clear" w:color="auto" w:fill="FFFFFF" w:themeFill="background1"/>
        </w:rPr>
        <w:t xml:space="preserve">физических лиц, применяющих специальный налоговый режим «Налог на профессиональный доход» (далее по тексту – самозанятые граждане), </w:t>
      </w:r>
      <w:r w:rsidRPr="007B547A">
        <w:rPr>
          <w:rFonts w:ascii="Times New Roman" w:hAnsi="Times New Roman" w:cs="Times New Roman"/>
          <w:sz w:val="28"/>
          <w:szCs w:val="28"/>
        </w:rPr>
        <w:t xml:space="preserve">определяет формы, виды,  и условия оказания субъектам малого и среднего предпринимательства </w:t>
      </w:r>
      <w:r w:rsidRPr="00E00B65">
        <w:rPr>
          <w:rFonts w:ascii="Times New Roman" w:hAnsi="Times New Roman" w:cs="Times New Roman"/>
          <w:sz w:val="28"/>
          <w:szCs w:val="28"/>
          <w:shd w:val="clear" w:color="auto" w:fill="FFFFFF" w:themeFill="background1"/>
        </w:rPr>
        <w:t xml:space="preserve">и самозанятым гражданам </w:t>
      </w:r>
      <w:r w:rsidRPr="007B547A">
        <w:rPr>
          <w:rFonts w:ascii="Times New Roman" w:hAnsi="Times New Roman" w:cs="Times New Roman"/>
          <w:sz w:val="28"/>
          <w:szCs w:val="28"/>
        </w:rPr>
        <w:t>консультационной и организационной поддержки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Pr>
          <w:rFonts w:ascii="Times New Roman" w:hAnsi="Times New Roman" w:cs="Times New Roman"/>
          <w:sz w:val="28"/>
          <w:szCs w:val="28"/>
        </w:rPr>
        <w:t>.»;</w:t>
      </w:r>
    </w:p>
    <w:p w:rsidR="00AD21FF" w:rsidRPr="00E00B65" w:rsidRDefault="00AD21FF" w:rsidP="009D59D2">
      <w:pPr>
        <w:pStyle w:val="ConsPlusNormal"/>
        <w:shd w:val="clear" w:color="auto" w:fill="FFFFFF" w:themeFill="background1"/>
        <w:ind w:firstLine="567"/>
        <w:jc w:val="both"/>
        <w:rPr>
          <w:rFonts w:ascii="Times New Roman" w:hAnsi="Times New Roman" w:cs="Times New Roman"/>
          <w:sz w:val="28"/>
          <w:szCs w:val="28"/>
        </w:rPr>
      </w:pPr>
      <w:r w:rsidRPr="00E00B65">
        <w:rPr>
          <w:rFonts w:ascii="Times New Roman" w:hAnsi="Times New Roman" w:cs="Times New Roman"/>
          <w:sz w:val="28"/>
          <w:szCs w:val="28"/>
        </w:rPr>
        <w:t>- пункт 1.2. Регламента изложить в новой редакции:</w:t>
      </w:r>
    </w:p>
    <w:p w:rsidR="00AD21FF" w:rsidRDefault="00AD21FF" w:rsidP="009D59D2">
      <w:pPr>
        <w:pStyle w:val="ConsPlusNormal"/>
        <w:shd w:val="clear" w:color="auto" w:fill="FFFFFF" w:themeFill="background1"/>
        <w:ind w:firstLine="567"/>
        <w:jc w:val="both"/>
        <w:rPr>
          <w:rFonts w:ascii="Times New Roman" w:hAnsi="Times New Roman" w:cs="Times New Roman"/>
          <w:sz w:val="28"/>
          <w:szCs w:val="28"/>
        </w:rPr>
      </w:pPr>
      <w:r>
        <w:rPr>
          <w:rFonts w:ascii="Times New Roman" w:hAnsi="Times New Roman" w:cs="Times New Roman"/>
          <w:sz w:val="28"/>
          <w:szCs w:val="28"/>
        </w:rPr>
        <w:t>«</w:t>
      </w:r>
      <w:r w:rsidRPr="00AD21FF">
        <w:rPr>
          <w:rFonts w:ascii="Times New Roman" w:hAnsi="Times New Roman" w:cs="Times New Roman"/>
          <w:sz w:val="28"/>
          <w:szCs w:val="28"/>
        </w:rPr>
        <w:t>1.2.  Заявителями на оказание консультационной и организационной поддержки могут быть юридические лица,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по тексту – индивидуальные предприниматели</w:t>
      </w:r>
      <w:r w:rsidRPr="00E00B65">
        <w:rPr>
          <w:rFonts w:ascii="Times New Roman" w:hAnsi="Times New Roman" w:cs="Times New Roman"/>
          <w:sz w:val="28"/>
          <w:szCs w:val="28"/>
          <w:shd w:val="clear" w:color="auto" w:fill="FFFFFF" w:themeFill="background1"/>
        </w:rPr>
        <w:t xml:space="preserve">), а также физические лица, применяющие специальный налоговый режим «Налог на профессиональный доход», отвечающие требованиям  </w:t>
      </w:r>
      <w:r w:rsidRPr="00E00B65">
        <w:rPr>
          <w:rFonts w:ascii="Times New Roman" w:hAnsi="Times New Roman" w:cs="Times New Roman"/>
          <w:sz w:val="28"/>
          <w:szCs w:val="28"/>
          <w:shd w:val="clear" w:color="auto" w:fill="FFFFFF" w:themeFill="background1"/>
        </w:rPr>
        <w:lastRenderedPageBreak/>
        <w:t>Федерального закона от 27.11.2018 № 422-ФЗ «О проведении эксперимента</w:t>
      </w:r>
      <w:r w:rsidRPr="00AD21FF">
        <w:rPr>
          <w:rFonts w:ascii="Times New Roman" w:hAnsi="Times New Roman" w:cs="Times New Roman"/>
          <w:sz w:val="28"/>
          <w:szCs w:val="28"/>
          <w:shd w:val="clear" w:color="auto" w:fill="D6E3BC" w:themeFill="accent3" w:themeFillTint="66"/>
        </w:rPr>
        <w:t xml:space="preserve"> </w:t>
      </w:r>
      <w:r w:rsidRPr="00E00B65">
        <w:rPr>
          <w:rFonts w:ascii="Times New Roman" w:hAnsi="Times New Roman" w:cs="Times New Roman"/>
          <w:sz w:val="28"/>
          <w:szCs w:val="28"/>
          <w:shd w:val="clear" w:color="auto" w:fill="FFFFFF" w:themeFill="background1"/>
        </w:rPr>
        <w:t>по установлению специального налогового режима «Налог на профессиональный доход», зарегистрированные в установленном законом порядке на территории Красноярского края и осуществляющие деятельность на территории Енисейского района.»;</w:t>
      </w:r>
    </w:p>
    <w:p w:rsidR="00AD21FF" w:rsidRPr="00E00B65" w:rsidRDefault="00AD21FF" w:rsidP="009D59D2">
      <w:pPr>
        <w:pStyle w:val="ConsPlusNormal"/>
        <w:shd w:val="clear" w:color="auto" w:fill="FFFFFF" w:themeFill="background1"/>
        <w:ind w:firstLine="567"/>
        <w:jc w:val="both"/>
        <w:rPr>
          <w:rFonts w:ascii="Times New Roman" w:hAnsi="Times New Roman" w:cs="Times New Roman"/>
          <w:sz w:val="28"/>
          <w:szCs w:val="28"/>
        </w:rPr>
      </w:pPr>
      <w:r w:rsidRPr="00E00B65">
        <w:rPr>
          <w:rFonts w:ascii="Times New Roman" w:hAnsi="Times New Roman" w:cs="Times New Roman"/>
          <w:sz w:val="28"/>
          <w:szCs w:val="28"/>
        </w:rPr>
        <w:t>- пункт 1.3. Регламента изложить в новой редакции:</w:t>
      </w:r>
    </w:p>
    <w:p w:rsidR="00AD21FF" w:rsidRPr="00AD21FF" w:rsidRDefault="00AD21FF"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D21FF">
        <w:rPr>
          <w:rFonts w:ascii="Times New Roman" w:hAnsi="Times New Roman" w:cs="Times New Roman"/>
          <w:sz w:val="28"/>
          <w:szCs w:val="28"/>
        </w:rPr>
        <w:t>«</w:t>
      </w:r>
      <w:r>
        <w:rPr>
          <w:rFonts w:ascii="Times New Roman" w:hAnsi="Times New Roman" w:cs="Times New Roman"/>
          <w:sz w:val="28"/>
          <w:szCs w:val="28"/>
        </w:rPr>
        <w:t>1</w:t>
      </w:r>
      <w:r w:rsidRPr="00AD21FF">
        <w:rPr>
          <w:rFonts w:ascii="Times New Roman" w:eastAsia="Times New Roman" w:hAnsi="Times New Roman" w:cs="Times New Roman"/>
          <w:sz w:val="28"/>
          <w:szCs w:val="28"/>
          <w:lang w:eastAsia="ru-RU"/>
        </w:rPr>
        <w:t>.3.</w:t>
      </w:r>
      <w:r w:rsidRPr="00AD21FF">
        <w:rPr>
          <w:rFonts w:ascii="Times New Roman" w:eastAsia="Times New Roman" w:hAnsi="Times New Roman" w:cs="Times New Roman"/>
          <w:b/>
          <w:sz w:val="28"/>
          <w:szCs w:val="28"/>
          <w:lang w:eastAsia="ru-RU"/>
        </w:rPr>
        <w:t xml:space="preserve"> </w:t>
      </w:r>
      <w:r w:rsidRPr="00AD21FF">
        <w:rPr>
          <w:rFonts w:ascii="Times New Roman" w:eastAsia="Times New Roman" w:hAnsi="Times New Roman" w:cs="Times New Roman"/>
          <w:sz w:val="28"/>
          <w:szCs w:val="28"/>
          <w:lang w:eastAsia="ru-RU"/>
        </w:rPr>
        <w:t>Для целей настоящего Административного регламента используются следующие основные термины и определения:</w:t>
      </w:r>
    </w:p>
    <w:p w:rsidR="00AD21FF" w:rsidRPr="00AD21FF" w:rsidRDefault="00AD21FF"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D21FF">
        <w:rPr>
          <w:rFonts w:ascii="Times New Roman" w:eastAsia="Times New Roman" w:hAnsi="Times New Roman" w:cs="Times New Roman"/>
          <w:sz w:val="28"/>
          <w:szCs w:val="28"/>
          <w:lang w:eastAsia="ru-RU"/>
        </w:rPr>
        <w:t xml:space="preserve">Консультационная поддержка - предоставление субъектам малого и среднего предпринимательства </w:t>
      </w:r>
      <w:r w:rsidRPr="00E00B65">
        <w:rPr>
          <w:rFonts w:ascii="Times New Roman" w:eastAsia="Times New Roman" w:hAnsi="Times New Roman" w:cs="Times New Roman"/>
          <w:sz w:val="28"/>
          <w:szCs w:val="28"/>
          <w:shd w:val="clear" w:color="auto" w:fill="FFFFFF" w:themeFill="background1"/>
          <w:lang w:eastAsia="ru-RU"/>
        </w:rPr>
        <w:t>и самозанятым гражданам</w:t>
      </w:r>
      <w:r w:rsidRPr="00AD21FF">
        <w:rPr>
          <w:rFonts w:ascii="Times New Roman" w:eastAsia="Times New Roman" w:hAnsi="Times New Roman" w:cs="Times New Roman"/>
          <w:sz w:val="28"/>
          <w:szCs w:val="28"/>
          <w:lang w:eastAsia="ru-RU"/>
        </w:rPr>
        <w:t xml:space="preserve"> информации по вопросам оказания финансовой поддержки,  порядка организации торговли и бытового обслуживания, участия в выставках-ярмарках и другого применения нормативных правовых актов в соответствии с пунктом 3.1.1.  настоящего регламента.</w:t>
      </w:r>
    </w:p>
    <w:p w:rsidR="00AD21FF" w:rsidRPr="00AD21FF" w:rsidRDefault="00AD21FF"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D21FF">
        <w:rPr>
          <w:rFonts w:ascii="Times New Roman" w:eastAsia="Times New Roman" w:hAnsi="Times New Roman" w:cs="Times New Roman"/>
          <w:sz w:val="28"/>
          <w:szCs w:val="28"/>
          <w:lang w:eastAsia="ru-RU"/>
        </w:rPr>
        <w:t>Понятие «субъекты малого и среднего предпринимательства»   используется в рамках административного регламента в значении, определенном Федеральным законом от 24 июля 2007 года № 209-ФЗ «О развитии малого и среднего предпринимательства в Российской Федерации».</w:t>
      </w:r>
    </w:p>
    <w:p w:rsidR="00AD21FF" w:rsidRPr="00AD21FF" w:rsidRDefault="00AD21FF"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D21FF">
        <w:rPr>
          <w:rFonts w:ascii="Times New Roman" w:eastAsia="Times New Roman" w:hAnsi="Times New Roman" w:cs="Times New Roman"/>
          <w:sz w:val="28"/>
          <w:szCs w:val="28"/>
          <w:lang w:eastAsia="ru-RU"/>
        </w:rPr>
        <w:t xml:space="preserve">Организационная поддержка - предоставление субъектам малого и среднего предпринимательства </w:t>
      </w:r>
      <w:r w:rsidRPr="00E00B65">
        <w:rPr>
          <w:rFonts w:ascii="Times New Roman" w:eastAsia="Times New Roman" w:hAnsi="Times New Roman" w:cs="Times New Roman"/>
          <w:sz w:val="28"/>
          <w:szCs w:val="28"/>
          <w:shd w:val="clear" w:color="auto" w:fill="FFFFFF" w:themeFill="background1"/>
          <w:lang w:eastAsia="ru-RU"/>
        </w:rPr>
        <w:t>и самозанятым гражданам</w:t>
      </w:r>
      <w:r w:rsidRPr="00AD21FF">
        <w:rPr>
          <w:rFonts w:ascii="Times New Roman" w:eastAsia="Times New Roman" w:hAnsi="Times New Roman" w:cs="Times New Roman"/>
          <w:sz w:val="28"/>
          <w:szCs w:val="28"/>
          <w:lang w:eastAsia="ru-RU"/>
        </w:rPr>
        <w:t xml:space="preserve"> помощи в проведении мероприятий рекламно-выставочного характера, участии в конференциях, семинарах, форумах, «круглых столах» по проблемам и вопросам развития малого и среднего  бизнеса с участием органов местного самоуправления, контрольно-надзорных органов в соответствии с пунктом  3.1.2.  настоящего регламента.</w:t>
      </w:r>
    </w:p>
    <w:p w:rsidR="00AD21FF" w:rsidRPr="00AD21FF" w:rsidRDefault="00AD21FF"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1FF">
        <w:rPr>
          <w:rFonts w:ascii="Times New Roman" w:eastAsia="Times New Roman" w:hAnsi="Times New Roman" w:cs="Times New Roman"/>
          <w:sz w:val="28"/>
          <w:szCs w:val="28"/>
          <w:lang w:eastAsia="ru-RU"/>
        </w:rPr>
        <w:t xml:space="preserve">Оказание консультационной и организационной поддержки субъектам малого и среднего предпринимательства </w:t>
      </w:r>
      <w:r w:rsidRPr="00E00B65">
        <w:rPr>
          <w:rFonts w:ascii="Times New Roman" w:eastAsia="Times New Roman" w:hAnsi="Times New Roman" w:cs="Times New Roman"/>
          <w:sz w:val="28"/>
          <w:szCs w:val="28"/>
          <w:shd w:val="clear" w:color="auto" w:fill="FFFFFF" w:themeFill="background1"/>
          <w:lang w:eastAsia="ru-RU"/>
        </w:rPr>
        <w:t>и самозанятым гражданам</w:t>
      </w:r>
      <w:r w:rsidRPr="00AD21FF">
        <w:rPr>
          <w:rFonts w:ascii="Arial" w:eastAsia="Times New Roman" w:hAnsi="Arial" w:cs="Arial"/>
          <w:sz w:val="28"/>
          <w:szCs w:val="28"/>
          <w:lang w:eastAsia="ru-RU"/>
        </w:rPr>
        <w:t xml:space="preserve"> </w:t>
      </w:r>
      <w:r w:rsidRPr="00AD21FF">
        <w:rPr>
          <w:rFonts w:ascii="Times New Roman" w:eastAsia="Times New Roman" w:hAnsi="Times New Roman" w:cs="Times New Roman"/>
          <w:sz w:val="28"/>
          <w:szCs w:val="28"/>
          <w:lang w:eastAsia="ru-RU"/>
        </w:rPr>
        <w:t>проводится в форме:</w:t>
      </w:r>
    </w:p>
    <w:p w:rsidR="00AD21FF" w:rsidRPr="00AD21FF" w:rsidRDefault="00AD21FF"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1FF">
        <w:rPr>
          <w:rFonts w:ascii="Times New Roman" w:eastAsia="Times New Roman" w:hAnsi="Times New Roman" w:cs="Times New Roman"/>
          <w:sz w:val="28"/>
          <w:szCs w:val="28"/>
          <w:lang w:eastAsia="ru-RU"/>
        </w:rPr>
        <w:t>а)  устного информирования;</w:t>
      </w:r>
    </w:p>
    <w:p w:rsidR="00AD21FF" w:rsidRDefault="00AD21FF"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D21FF">
        <w:rPr>
          <w:rFonts w:ascii="Times New Roman" w:eastAsia="Times New Roman" w:hAnsi="Times New Roman" w:cs="Times New Roman"/>
          <w:sz w:val="28"/>
          <w:szCs w:val="28"/>
          <w:lang w:eastAsia="ru-RU"/>
        </w:rPr>
        <w:t>б)  письменного информирования.</w:t>
      </w:r>
      <w:r>
        <w:rPr>
          <w:rFonts w:ascii="Times New Roman" w:eastAsia="Times New Roman" w:hAnsi="Times New Roman" w:cs="Times New Roman"/>
          <w:sz w:val="28"/>
          <w:szCs w:val="28"/>
          <w:lang w:eastAsia="ru-RU"/>
        </w:rPr>
        <w:t>»;</w:t>
      </w:r>
    </w:p>
    <w:p w:rsidR="00AD21FF" w:rsidRPr="00E00B65" w:rsidRDefault="00AD21FF" w:rsidP="009D59D2">
      <w:pPr>
        <w:pStyle w:val="ConsPlusNormal"/>
        <w:shd w:val="clear" w:color="auto" w:fill="FFFFFF" w:themeFill="background1"/>
        <w:ind w:firstLine="567"/>
        <w:jc w:val="both"/>
        <w:rPr>
          <w:rFonts w:ascii="Times New Roman" w:hAnsi="Times New Roman" w:cs="Times New Roman"/>
          <w:sz w:val="28"/>
          <w:szCs w:val="28"/>
        </w:rPr>
      </w:pPr>
      <w:r w:rsidRPr="00E00B65">
        <w:rPr>
          <w:rFonts w:ascii="Times New Roman" w:hAnsi="Times New Roman" w:cs="Times New Roman"/>
          <w:sz w:val="28"/>
          <w:szCs w:val="28"/>
        </w:rPr>
        <w:t>- пункт 2.1. Регламента изложить в новой редакции:</w:t>
      </w:r>
    </w:p>
    <w:p w:rsidR="00AD21FF" w:rsidRDefault="00AD21FF" w:rsidP="009D59D2">
      <w:pPr>
        <w:pStyle w:val="ConsPlusNormal"/>
        <w:shd w:val="clear" w:color="auto" w:fill="FFFFFF" w:themeFill="background1"/>
        <w:ind w:firstLine="567"/>
        <w:jc w:val="both"/>
        <w:rPr>
          <w:rFonts w:ascii="Times New Roman" w:hAnsi="Times New Roman" w:cs="Times New Roman"/>
          <w:sz w:val="28"/>
          <w:szCs w:val="28"/>
          <w:shd w:val="clear" w:color="auto" w:fill="D6E3BC"/>
        </w:rPr>
      </w:pPr>
      <w:r w:rsidRPr="00AD21FF">
        <w:rPr>
          <w:rFonts w:ascii="Times New Roman" w:hAnsi="Times New Roman" w:cs="Times New Roman"/>
          <w:sz w:val="28"/>
          <w:szCs w:val="28"/>
        </w:rPr>
        <w:t>«2.1. Наименование муниципальной услуги - о</w:t>
      </w:r>
      <w:r w:rsidRPr="00AD21FF">
        <w:rPr>
          <w:rFonts w:ascii="Times New Roman" w:hAnsi="Times New Roman" w:cs="Times New Roman"/>
          <w:bCs/>
          <w:sz w:val="28"/>
          <w:szCs w:val="28"/>
        </w:rPr>
        <w:t xml:space="preserve">казание консультационной и организационной поддержки </w:t>
      </w:r>
      <w:r w:rsidRPr="00AD21FF">
        <w:rPr>
          <w:rFonts w:ascii="Times New Roman" w:hAnsi="Times New Roman" w:cs="Times New Roman"/>
          <w:sz w:val="28"/>
          <w:szCs w:val="28"/>
        </w:rPr>
        <w:t xml:space="preserve">субъектов малого,  среднего предпринимательства и </w:t>
      </w:r>
      <w:r w:rsidRPr="00E00B65">
        <w:rPr>
          <w:rFonts w:ascii="Times New Roman" w:hAnsi="Times New Roman" w:cs="Times New Roman"/>
          <w:sz w:val="28"/>
          <w:szCs w:val="28"/>
          <w:shd w:val="clear" w:color="auto" w:fill="FFFFFF" w:themeFill="background1"/>
        </w:rPr>
        <w:t>физических лиц, применяющих специальный налоговый режим «Налог на профессиональный доход».»;</w:t>
      </w:r>
    </w:p>
    <w:p w:rsidR="00FE5297" w:rsidRPr="00E00B65" w:rsidRDefault="00FE5297" w:rsidP="009D59D2">
      <w:pPr>
        <w:pStyle w:val="ConsPlusNormal"/>
        <w:shd w:val="clear" w:color="auto" w:fill="FFFFFF" w:themeFill="background1"/>
        <w:ind w:firstLine="567"/>
        <w:jc w:val="both"/>
        <w:rPr>
          <w:rFonts w:ascii="Times New Roman" w:hAnsi="Times New Roman" w:cs="Times New Roman"/>
          <w:sz w:val="28"/>
          <w:szCs w:val="28"/>
        </w:rPr>
      </w:pPr>
      <w:r w:rsidRPr="00E00B65">
        <w:rPr>
          <w:rFonts w:ascii="Times New Roman" w:hAnsi="Times New Roman" w:cs="Times New Roman"/>
          <w:sz w:val="28"/>
          <w:szCs w:val="28"/>
        </w:rPr>
        <w:t>- пункт 2.3. Регламента изложить в новой редакции:</w:t>
      </w:r>
    </w:p>
    <w:p w:rsidR="00FE5297" w:rsidRDefault="00FE5297"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E00B65">
        <w:rPr>
          <w:rFonts w:ascii="Times New Roman" w:hAnsi="Times New Roman" w:cs="Times New Roman"/>
          <w:sz w:val="28"/>
          <w:szCs w:val="28"/>
          <w:shd w:val="clear" w:color="auto" w:fill="FFFFFF" w:themeFill="background1"/>
        </w:rPr>
        <w:t>«</w:t>
      </w:r>
      <w:r w:rsidRPr="00FE5297">
        <w:rPr>
          <w:rFonts w:ascii="Times New Roman" w:eastAsia="Times New Roman" w:hAnsi="Times New Roman" w:cs="Times New Roman"/>
          <w:sz w:val="28"/>
          <w:szCs w:val="28"/>
          <w:lang w:eastAsia="ru-RU"/>
        </w:rPr>
        <w:t xml:space="preserve">2.3. Результатом предоставления услуги является предоставление  консультационной и (или) организационной поддержки субъектам малого и среднего предпринимательства </w:t>
      </w:r>
      <w:r w:rsidRPr="00E00B65">
        <w:rPr>
          <w:rFonts w:ascii="Times New Roman" w:eastAsia="Times New Roman" w:hAnsi="Times New Roman" w:cs="Times New Roman"/>
          <w:sz w:val="28"/>
          <w:szCs w:val="28"/>
          <w:shd w:val="clear" w:color="auto" w:fill="FFFFFF" w:themeFill="background1"/>
          <w:lang w:eastAsia="ru-RU"/>
        </w:rPr>
        <w:t xml:space="preserve">и самозанятым гражданам </w:t>
      </w:r>
      <w:r w:rsidRPr="00FE5297">
        <w:rPr>
          <w:rFonts w:ascii="Times New Roman" w:eastAsia="Times New Roman" w:hAnsi="Times New Roman" w:cs="Times New Roman"/>
          <w:sz w:val="28"/>
          <w:szCs w:val="28"/>
          <w:lang w:eastAsia="ru-RU"/>
        </w:rPr>
        <w:t>или отказ в ее предоставлении.</w:t>
      </w:r>
      <w:r>
        <w:rPr>
          <w:rFonts w:ascii="Times New Roman" w:eastAsia="Times New Roman" w:hAnsi="Times New Roman" w:cs="Times New Roman"/>
          <w:sz w:val="28"/>
          <w:szCs w:val="28"/>
          <w:lang w:eastAsia="ru-RU"/>
        </w:rPr>
        <w:t>»;</w:t>
      </w:r>
    </w:p>
    <w:p w:rsidR="00FE5297" w:rsidRPr="00E00B65" w:rsidRDefault="00FE5297" w:rsidP="009D59D2">
      <w:pPr>
        <w:pStyle w:val="ConsPlusNormal"/>
        <w:shd w:val="clear" w:color="auto" w:fill="FFFFFF" w:themeFill="background1"/>
        <w:ind w:firstLine="567"/>
        <w:jc w:val="both"/>
        <w:rPr>
          <w:rFonts w:ascii="Times New Roman" w:hAnsi="Times New Roman" w:cs="Times New Roman"/>
          <w:sz w:val="28"/>
          <w:szCs w:val="28"/>
        </w:rPr>
      </w:pPr>
      <w:r w:rsidRPr="00E00B65">
        <w:rPr>
          <w:rFonts w:ascii="Times New Roman" w:hAnsi="Times New Roman" w:cs="Times New Roman"/>
          <w:sz w:val="28"/>
          <w:szCs w:val="28"/>
        </w:rPr>
        <w:t>- пункт 2.4.2. Регламента изложить в новой редакции:</w:t>
      </w:r>
    </w:p>
    <w:p w:rsidR="00FE5297" w:rsidRPr="00FE5297" w:rsidRDefault="00FE5297"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E5297">
        <w:rPr>
          <w:rFonts w:ascii="Times New Roman" w:eastAsia="Times New Roman" w:hAnsi="Times New Roman" w:cs="Times New Roman"/>
          <w:sz w:val="28"/>
          <w:szCs w:val="28"/>
          <w:lang w:eastAsia="ru-RU"/>
        </w:rPr>
        <w:t xml:space="preserve">2.4.2.  При индивидуальном устном обращении субъектов малого и среднего предпринимательства </w:t>
      </w:r>
      <w:r w:rsidRPr="00E00B65">
        <w:rPr>
          <w:rFonts w:ascii="Times New Roman" w:eastAsia="Times New Roman" w:hAnsi="Times New Roman" w:cs="Times New Roman"/>
          <w:sz w:val="28"/>
          <w:szCs w:val="28"/>
          <w:shd w:val="clear" w:color="auto" w:fill="FFFFFF" w:themeFill="background1"/>
          <w:lang w:eastAsia="ru-RU"/>
        </w:rPr>
        <w:t>и самозанятых граждан</w:t>
      </w:r>
      <w:r w:rsidRPr="00FE5297">
        <w:rPr>
          <w:rFonts w:ascii="Times New Roman" w:eastAsia="Times New Roman" w:hAnsi="Times New Roman" w:cs="Times New Roman"/>
          <w:sz w:val="28"/>
          <w:szCs w:val="28"/>
          <w:lang w:eastAsia="ru-RU"/>
        </w:rPr>
        <w:t xml:space="preserve">,  лично или по телефону, ответ предоставляется специалистом Отдела в момент обращения. Максимальный срок исполнения устного информирования при обращении  </w:t>
      </w:r>
      <w:r w:rsidRPr="00FE5297">
        <w:rPr>
          <w:rFonts w:ascii="Times New Roman" w:eastAsia="Times New Roman" w:hAnsi="Times New Roman" w:cs="Times New Roman"/>
          <w:sz w:val="28"/>
          <w:szCs w:val="28"/>
          <w:lang w:eastAsia="ru-RU"/>
        </w:rPr>
        <w:lastRenderedPageBreak/>
        <w:t>лично состоит из времени ожидания в очереди и времени предоставления ответа. Время ожидания в очереди должно составлять не более 20 минут. Максимальное время предоставления ответа специалистом Отдела должно составлять не более 20 минут.</w:t>
      </w:r>
      <w:r>
        <w:rPr>
          <w:rFonts w:ascii="Times New Roman" w:eastAsia="Times New Roman" w:hAnsi="Times New Roman" w:cs="Times New Roman"/>
          <w:sz w:val="28"/>
          <w:szCs w:val="28"/>
          <w:lang w:eastAsia="ru-RU"/>
        </w:rPr>
        <w:t>»;</w:t>
      </w:r>
    </w:p>
    <w:p w:rsidR="00FE5297" w:rsidRPr="00AA36B5" w:rsidRDefault="00FE5297"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абзац 3 пункта 2.4.4. Регламента изложить в новой редакции:</w:t>
      </w:r>
    </w:p>
    <w:p w:rsidR="00FE5297" w:rsidRDefault="00FE5297"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w:t>
      </w:r>
      <w:r w:rsidRPr="00FE5297">
        <w:rPr>
          <w:rFonts w:ascii="Times New Roman" w:eastAsia="Times New Roman" w:hAnsi="Times New Roman" w:cs="Times New Roman"/>
          <w:sz w:val="28"/>
          <w:szCs w:val="28"/>
          <w:lang w:eastAsia="ru-RU"/>
        </w:rPr>
        <w:t xml:space="preserve">В случае если обращение не подлежит рассмотрению по существу в соответствии с условиями настоящего Административного регламента, обратившемуся субъекту малого, среднего предпринимательства </w:t>
      </w:r>
      <w:r w:rsidRPr="00AA36B5">
        <w:rPr>
          <w:rFonts w:ascii="Times New Roman" w:eastAsia="Times New Roman" w:hAnsi="Times New Roman" w:cs="Times New Roman"/>
          <w:sz w:val="28"/>
          <w:szCs w:val="28"/>
          <w:lang w:eastAsia="ru-RU"/>
        </w:rPr>
        <w:t>или самозанятому гражданину</w:t>
      </w:r>
      <w:r w:rsidRPr="00AD080B">
        <w:rPr>
          <w:rFonts w:ascii="Times New Roman" w:eastAsia="Times New Roman" w:hAnsi="Times New Roman" w:cs="Times New Roman"/>
          <w:sz w:val="28"/>
          <w:szCs w:val="28"/>
          <w:lang w:eastAsia="ru-RU"/>
        </w:rPr>
        <w:t xml:space="preserve"> </w:t>
      </w:r>
      <w:r w:rsidRPr="00FE5297">
        <w:rPr>
          <w:rFonts w:ascii="Times New Roman" w:eastAsia="Times New Roman" w:hAnsi="Times New Roman" w:cs="Times New Roman"/>
          <w:sz w:val="28"/>
          <w:szCs w:val="28"/>
          <w:lang w:eastAsia="ru-RU"/>
        </w:rPr>
        <w:t>направляется отказ в рассмотрении письменного обращения в течение семи календарных дней  со дня регистрации.</w:t>
      </w:r>
      <w:r>
        <w:rPr>
          <w:rFonts w:ascii="Times New Roman" w:eastAsia="Times New Roman" w:hAnsi="Times New Roman" w:cs="Times New Roman"/>
          <w:sz w:val="28"/>
          <w:szCs w:val="28"/>
          <w:lang w:eastAsia="ru-RU"/>
        </w:rPr>
        <w:t>»;</w:t>
      </w:r>
    </w:p>
    <w:p w:rsidR="00FE5297" w:rsidRPr="00AA36B5" w:rsidRDefault="00FE5297"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2.9. Регламента изложить в новой редакции:</w:t>
      </w:r>
    </w:p>
    <w:p w:rsidR="00FE5297" w:rsidRDefault="00FE5297"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5297">
        <w:rPr>
          <w:rFonts w:ascii="Times New Roman" w:eastAsia="Times New Roman" w:hAnsi="Times New Roman" w:cs="Times New Roman"/>
          <w:sz w:val="28"/>
          <w:szCs w:val="28"/>
          <w:lang w:eastAsia="ru-RU"/>
        </w:rPr>
        <w:t xml:space="preserve">2.9. Предоставление консультационной и (или) организационной поддержки субъектам малого и среднего предпринимательства </w:t>
      </w:r>
      <w:r w:rsidRPr="00AA36B5">
        <w:rPr>
          <w:rFonts w:ascii="Times New Roman" w:eastAsia="Times New Roman" w:hAnsi="Times New Roman" w:cs="Times New Roman"/>
          <w:sz w:val="28"/>
          <w:szCs w:val="28"/>
          <w:lang w:eastAsia="ru-RU"/>
        </w:rPr>
        <w:t xml:space="preserve">и самозанятым гражданам </w:t>
      </w:r>
      <w:r w:rsidRPr="00FE5297">
        <w:rPr>
          <w:rFonts w:ascii="Times New Roman" w:eastAsia="Times New Roman" w:hAnsi="Times New Roman" w:cs="Times New Roman"/>
          <w:sz w:val="28"/>
          <w:szCs w:val="28"/>
          <w:lang w:eastAsia="ru-RU"/>
        </w:rPr>
        <w:t>осуществляется бесплатно.</w:t>
      </w:r>
      <w:r>
        <w:rPr>
          <w:rFonts w:ascii="Times New Roman" w:eastAsia="Times New Roman" w:hAnsi="Times New Roman" w:cs="Times New Roman"/>
          <w:sz w:val="28"/>
          <w:szCs w:val="28"/>
          <w:lang w:eastAsia="ru-RU"/>
        </w:rPr>
        <w:t>»;</w:t>
      </w:r>
    </w:p>
    <w:p w:rsidR="00FE5297" w:rsidRPr="00AA36B5" w:rsidRDefault="00FE5297"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3.1. Регламента изложить в новой редакции:</w:t>
      </w:r>
    </w:p>
    <w:p w:rsidR="00FE5297" w:rsidRDefault="00FE5297"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E5297">
        <w:rPr>
          <w:rFonts w:ascii="Times New Roman" w:eastAsia="Times New Roman" w:hAnsi="Times New Roman" w:cs="Times New Roman"/>
          <w:sz w:val="28"/>
          <w:szCs w:val="28"/>
          <w:lang w:eastAsia="ru-RU"/>
        </w:rPr>
        <w:t xml:space="preserve">3.1.  Виды консультационной и организационной поддержки субъектов малого  и среднего предпринимательства </w:t>
      </w:r>
      <w:r w:rsidRPr="00AA36B5">
        <w:rPr>
          <w:rFonts w:ascii="Times New Roman" w:eastAsia="Times New Roman" w:hAnsi="Times New Roman" w:cs="Times New Roman"/>
          <w:sz w:val="28"/>
          <w:szCs w:val="28"/>
          <w:lang w:eastAsia="ru-RU"/>
        </w:rPr>
        <w:t>и самозанятых граждан.</w:t>
      </w:r>
      <w:r w:rsidR="00862A5D" w:rsidRPr="00AA36B5">
        <w:rPr>
          <w:rFonts w:ascii="Times New Roman" w:eastAsia="Times New Roman" w:hAnsi="Times New Roman" w:cs="Times New Roman"/>
          <w:sz w:val="28"/>
          <w:szCs w:val="28"/>
          <w:lang w:eastAsia="ru-RU"/>
        </w:rPr>
        <w:t>»;</w:t>
      </w:r>
    </w:p>
    <w:p w:rsidR="00862A5D" w:rsidRPr="00AA36B5" w:rsidRDefault="00862A5D"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3.1.1. Регламента изложить в новой редакции:</w:t>
      </w:r>
    </w:p>
    <w:p w:rsidR="00FE5297" w:rsidRDefault="00862A5D"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E5297" w:rsidRPr="00FE5297">
        <w:rPr>
          <w:rFonts w:ascii="Times New Roman" w:eastAsia="Times New Roman" w:hAnsi="Times New Roman" w:cs="Times New Roman"/>
          <w:sz w:val="28"/>
          <w:szCs w:val="28"/>
          <w:lang w:eastAsia="ru-RU"/>
        </w:rPr>
        <w:tab/>
        <w:t xml:space="preserve">3.1.1. Консультационная поддержка субъектов малого и среднего предпринимательства  </w:t>
      </w:r>
      <w:r w:rsidR="00FE5297" w:rsidRPr="00AA36B5">
        <w:rPr>
          <w:rFonts w:ascii="Times New Roman" w:eastAsia="Times New Roman" w:hAnsi="Times New Roman" w:cs="Times New Roman"/>
          <w:sz w:val="28"/>
          <w:szCs w:val="28"/>
          <w:lang w:eastAsia="ru-RU"/>
        </w:rPr>
        <w:t>и самозанятых граждан</w:t>
      </w:r>
      <w:r w:rsidR="00FE5297" w:rsidRPr="00FE5297">
        <w:rPr>
          <w:rFonts w:ascii="Times New Roman" w:eastAsia="Times New Roman" w:hAnsi="Times New Roman" w:cs="Times New Roman"/>
          <w:sz w:val="28"/>
          <w:szCs w:val="28"/>
          <w:lang w:eastAsia="ru-RU"/>
        </w:rPr>
        <w:t xml:space="preserve"> может быть оказана в виде предоставления следующих услуг:</w:t>
      </w:r>
      <w:r>
        <w:rPr>
          <w:rFonts w:ascii="Times New Roman" w:eastAsia="Times New Roman" w:hAnsi="Times New Roman" w:cs="Times New Roman"/>
          <w:sz w:val="28"/>
          <w:szCs w:val="28"/>
          <w:lang w:eastAsia="ru-RU"/>
        </w:rPr>
        <w:t>»;</w:t>
      </w:r>
    </w:p>
    <w:p w:rsidR="00862A5D" w:rsidRPr="00AA36B5" w:rsidRDefault="00862A5D"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xml:space="preserve">- </w:t>
      </w:r>
      <w:r w:rsidR="004A48C9" w:rsidRPr="00AA36B5">
        <w:rPr>
          <w:rFonts w:ascii="Times New Roman" w:hAnsi="Times New Roman" w:cs="Times New Roman"/>
          <w:sz w:val="28"/>
          <w:szCs w:val="28"/>
        </w:rPr>
        <w:t xml:space="preserve">абзац 1 </w:t>
      </w:r>
      <w:r w:rsidRPr="00AA36B5">
        <w:rPr>
          <w:rFonts w:ascii="Times New Roman" w:hAnsi="Times New Roman" w:cs="Times New Roman"/>
          <w:sz w:val="28"/>
          <w:szCs w:val="28"/>
        </w:rPr>
        <w:t>пункт</w:t>
      </w:r>
      <w:r w:rsidR="004A48C9" w:rsidRPr="00AA36B5">
        <w:rPr>
          <w:rFonts w:ascii="Times New Roman" w:hAnsi="Times New Roman" w:cs="Times New Roman"/>
          <w:sz w:val="28"/>
          <w:szCs w:val="28"/>
        </w:rPr>
        <w:t>а</w:t>
      </w:r>
      <w:r w:rsidRPr="00AA36B5">
        <w:rPr>
          <w:rFonts w:ascii="Times New Roman" w:hAnsi="Times New Roman" w:cs="Times New Roman"/>
          <w:sz w:val="28"/>
          <w:szCs w:val="28"/>
        </w:rPr>
        <w:t xml:space="preserve"> 3.1.</w:t>
      </w:r>
      <w:r w:rsidR="004A48C9" w:rsidRPr="00AA36B5">
        <w:rPr>
          <w:rFonts w:ascii="Times New Roman" w:hAnsi="Times New Roman" w:cs="Times New Roman"/>
          <w:sz w:val="28"/>
          <w:szCs w:val="28"/>
        </w:rPr>
        <w:t xml:space="preserve">1.2. </w:t>
      </w:r>
      <w:r w:rsidRPr="00AA36B5">
        <w:rPr>
          <w:rFonts w:ascii="Times New Roman" w:hAnsi="Times New Roman" w:cs="Times New Roman"/>
          <w:sz w:val="28"/>
          <w:szCs w:val="28"/>
        </w:rPr>
        <w:t>Регламента изложить в новой редакции:</w:t>
      </w:r>
    </w:p>
    <w:p w:rsidR="004A48C9" w:rsidRDefault="004A48C9"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A48C9">
        <w:rPr>
          <w:rFonts w:ascii="Times New Roman" w:eastAsia="Times New Roman" w:hAnsi="Times New Roman" w:cs="Times New Roman"/>
          <w:sz w:val="28"/>
          <w:szCs w:val="28"/>
          <w:lang w:eastAsia="ru-RU"/>
        </w:rPr>
        <w:t xml:space="preserve">3.1.1.2. </w:t>
      </w:r>
      <w:r w:rsidRPr="00AA36B5">
        <w:rPr>
          <w:rFonts w:ascii="Times New Roman" w:eastAsia="Times New Roman" w:hAnsi="Times New Roman" w:cs="Times New Roman"/>
          <w:sz w:val="28"/>
          <w:szCs w:val="28"/>
          <w:lang w:eastAsia="ru-RU"/>
        </w:rPr>
        <w:t>Обеспечение субъектов малого и среднего предпринимательства и самозанятых граждан</w:t>
      </w:r>
      <w:r w:rsidRPr="004A48C9">
        <w:rPr>
          <w:rFonts w:ascii="Times New Roman" w:eastAsia="Times New Roman" w:hAnsi="Times New Roman" w:cs="Times New Roman"/>
          <w:sz w:val="28"/>
          <w:szCs w:val="28"/>
          <w:lang w:eastAsia="ru-RU"/>
        </w:rPr>
        <w:t xml:space="preserve"> доступной адресной информацией о:</w:t>
      </w:r>
      <w:r>
        <w:rPr>
          <w:rFonts w:ascii="Times New Roman" w:eastAsia="Times New Roman" w:hAnsi="Times New Roman" w:cs="Times New Roman"/>
          <w:sz w:val="28"/>
          <w:szCs w:val="28"/>
          <w:lang w:eastAsia="ru-RU"/>
        </w:rPr>
        <w:t>»;</w:t>
      </w:r>
    </w:p>
    <w:p w:rsidR="00AE7583" w:rsidRPr="00AA36B5" w:rsidRDefault="00AE7583"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3.1.2. Регламента изложить в новой редакции:</w:t>
      </w:r>
    </w:p>
    <w:p w:rsidR="004A48C9" w:rsidRDefault="00AE7583"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48C9" w:rsidRPr="004A48C9">
        <w:rPr>
          <w:rFonts w:ascii="Times New Roman" w:eastAsia="Times New Roman" w:hAnsi="Times New Roman" w:cs="Times New Roman"/>
          <w:sz w:val="28"/>
          <w:szCs w:val="28"/>
          <w:lang w:eastAsia="ru-RU"/>
        </w:rPr>
        <w:t xml:space="preserve">3.1.2 Организационная поддержка субъектов малого и среднего предпринимательства  </w:t>
      </w:r>
      <w:r w:rsidR="004A48C9" w:rsidRPr="00AA36B5">
        <w:rPr>
          <w:rFonts w:ascii="Times New Roman" w:eastAsia="Times New Roman" w:hAnsi="Times New Roman" w:cs="Times New Roman"/>
          <w:sz w:val="28"/>
          <w:szCs w:val="28"/>
          <w:lang w:eastAsia="ru-RU"/>
        </w:rPr>
        <w:t>и самозанятых граждан</w:t>
      </w:r>
      <w:r w:rsidR="004A48C9" w:rsidRPr="004A48C9">
        <w:rPr>
          <w:rFonts w:ascii="Times New Roman" w:eastAsia="Times New Roman" w:hAnsi="Times New Roman" w:cs="Times New Roman"/>
          <w:sz w:val="28"/>
          <w:szCs w:val="28"/>
          <w:lang w:eastAsia="ru-RU"/>
        </w:rPr>
        <w:t xml:space="preserve"> оказывается в виде:</w:t>
      </w:r>
      <w:r>
        <w:rPr>
          <w:rFonts w:ascii="Times New Roman" w:eastAsia="Times New Roman" w:hAnsi="Times New Roman" w:cs="Times New Roman"/>
          <w:sz w:val="28"/>
          <w:szCs w:val="28"/>
          <w:lang w:eastAsia="ru-RU"/>
        </w:rPr>
        <w:t>»;</w:t>
      </w:r>
    </w:p>
    <w:p w:rsidR="00AE7583" w:rsidRPr="00AA36B5" w:rsidRDefault="00AE7583"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3.1.2.1. Регламента изложить в новой редакции:</w:t>
      </w:r>
    </w:p>
    <w:p w:rsidR="00AE7583" w:rsidRDefault="00AE7583"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E7583">
        <w:rPr>
          <w:rFonts w:ascii="Times New Roman" w:eastAsia="Times New Roman" w:hAnsi="Times New Roman" w:cs="Times New Roman"/>
          <w:sz w:val="28"/>
          <w:szCs w:val="28"/>
          <w:lang w:eastAsia="ru-RU"/>
        </w:rPr>
        <w:t xml:space="preserve">3.1.2.1. Предоставление выставочных площадей для проведения выставок и ярмарок товаров и услуг, производимых субъектами малого и среднего предпринимательства </w:t>
      </w:r>
      <w:r w:rsidRPr="00AA36B5">
        <w:rPr>
          <w:rFonts w:ascii="Times New Roman" w:eastAsia="Times New Roman" w:hAnsi="Times New Roman" w:cs="Times New Roman"/>
          <w:sz w:val="28"/>
          <w:szCs w:val="28"/>
          <w:lang w:eastAsia="ru-RU"/>
        </w:rPr>
        <w:t>и самозанятыми гражданами</w:t>
      </w:r>
      <w:r w:rsidRPr="00AE75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E7583" w:rsidRPr="00FE5297" w:rsidRDefault="00AE7583" w:rsidP="009D59D2">
      <w:pPr>
        <w:pStyle w:val="ConsPlusNormal"/>
        <w:shd w:val="clear" w:color="auto" w:fill="FFFFFF" w:themeFill="background1"/>
        <w:ind w:firstLine="567"/>
        <w:jc w:val="both"/>
        <w:rPr>
          <w:rFonts w:ascii="Times New Roman" w:hAnsi="Times New Roman" w:cs="Times New Roman"/>
          <w:b/>
          <w:sz w:val="28"/>
          <w:szCs w:val="28"/>
        </w:rPr>
      </w:pPr>
      <w:r w:rsidRPr="00AA36B5">
        <w:rPr>
          <w:rFonts w:ascii="Times New Roman" w:hAnsi="Times New Roman" w:cs="Times New Roman"/>
          <w:sz w:val="28"/>
          <w:szCs w:val="28"/>
        </w:rPr>
        <w:t>- пункт 3.1.2.2. Регламента изложить в новой редакции</w:t>
      </w:r>
      <w:r w:rsidRPr="00FE5297">
        <w:rPr>
          <w:rFonts w:ascii="Times New Roman" w:hAnsi="Times New Roman" w:cs="Times New Roman"/>
          <w:b/>
          <w:sz w:val="28"/>
          <w:szCs w:val="28"/>
        </w:rPr>
        <w:t>:</w:t>
      </w:r>
    </w:p>
    <w:p w:rsidR="00AE7583" w:rsidRPr="00AE7583" w:rsidRDefault="00AE7583"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E7583">
        <w:rPr>
          <w:rFonts w:ascii="Times New Roman" w:eastAsia="Times New Roman" w:hAnsi="Times New Roman" w:cs="Times New Roman"/>
          <w:sz w:val="28"/>
          <w:szCs w:val="28"/>
          <w:lang w:eastAsia="ru-RU"/>
        </w:rPr>
        <w:t xml:space="preserve">3.1.2.2. Организация и обеспечение участия субъектов малого и среднего предпринимательства </w:t>
      </w:r>
      <w:r w:rsidRPr="00AA36B5">
        <w:rPr>
          <w:rFonts w:ascii="Times New Roman" w:eastAsia="Times New Roman" w:hAnsi="Times New Roman" w:cs="Times New Roman"/>
          <w:sz w:val="28"/>
          <w:szCs w:val="28"/>
          <w:lang w:eastAsia="ru-RU"/>
        </w:rPr>
        <w:t>и самозанятых граждан</w:t>
      </w:r>
      <w:r w:rsidRPr="00AE7583">
        <w:rPr>
          <w:rFonts w:ascii="Times New Roman" w:eastAsia="Times New Roman" w:hAnsi="Times New Roman" w:cs="Times New Roman"/>
          <w:sz w:val="28"/>
          <w:szCs w:val="28"/>
          <w:lang w:eastAsia="ru-RU"/>
        </w:rPr>
        <w:t xml:space="preserve"> в районных мероприятиях.</w:t>
      </w:r>
      <w:r>
        <w:rPr>
          <w:rFonts w:ascii="Times New Roman" w:eastAsia="Times New Roman" w:hAnsi="Times New Roman" w:cs="Times New Roman"/>
          <w:sz w:val="28"/>
          <w:szCs w:val="28"/>
          <w:lang w:eastAsia="ru-RU"/>
        </w:rPr>
        <w:t>»;</w:t>
      </w:r>
    </w:p>
    <w:p w:rsidR="00AE7583" w:rsidRPr="00AA36B5" w:rsidRDefault="00AE7583"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3.1.2.4. Регламента изложить в новой редакции:</w:t>
      </w:r>
    </w:p>
    <w:p w:rsidR="00AE7583" w:rsidRDefault="00AE7583"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E7583">
        <w:rPr>
          <w:rFonts w:ascii="Times New Roman" w:eastAsia="Times New Roman" w:hAnsi="Times New Roman" w:cs="Times New Roman"/>
          <w:sz w:val="28"/>
          <w:szCs w:val="28"/>
          <w:lang w:eastAsia="ru-RU"/>
        </w:rPr>
        <w:t xml:space="preserve">3.1.2.4. Организация  и обеспечение участия субъектов малого и среднего предпринимательства  </w:t>
      </w:r>
      <w:r w:rsidRPr="00AA36B5">
        <w:rPr>
          <w:rFonts w:ascii="Times New Roman" w:eastAsia="Times New Roman" w:hAnsi="Times New Roman" w:cs="Times New Roman"/>
          <w:sz w:val="28"/>
          <w:szCs w:val="28"/>
          <w:lang w:eastAsia="ru-RU"/>
        </w:rPr>
        <w:t>и самозанятых граждан</w:t>
      </w:r>
      <w:r w:rsidRPr="00AE7583">
        <w:rPr>
          <w:rFonts w:ascii="Times New Roman" w:eastAsia="Times New Roman" w:hAnsi="Times New Roman" w:cs="Times New Roman"/>
          <w:sz w:val="28"/>
          <w:szCs w:val="28"/>
          <w:lang w:eastAsia="ru-RU"/>
        </w:rPr>
        <w:t xml:space="preserve"> в образовательных программах (семинарах).</w:t>
      </w:r>
      <w:r>
        <w:rPr>
          <w:rFonts w:ascii="Times New Roman" w:eastAsia="Times New Roman" w:hAnsi="Times New Roman" w:cs="Times New Roman"/>
          <w:sz w:val="28"/>
          <w:szCs w:val="28"/>
          <w:lang w:eastAsia="ru-RU"/>
        </w:rPr>
        <w:t>»;</w:t>
      </w:r>
    </w:p>
    <w:p w:rsidR="00AE7583" w:rsidRPr="00AA36B5" w:rsidRDefault="00AE7583"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3.5. Регламента изложить в новой редакции:</w:t>
      </w:r>
    </w:p>
    <w:p w:rsidR="00AE7583" w:rsidRPr="00AE7583" w:rsidRDefault="00AE7583"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E7583">
        <w:rPr>
          <w:rFonts w:ascii="Times New Roman" w:eastAsia="Times New Roman" w:hAnsi="Times New Roman" w:cs="Times New Roman"/>
          <w:sz w:val="28"/>
          <w:szCs w:val="28"/>
          <w:lang w:eastAsia="ru-RU"/>
        </w:rPr>
        <w:t xml:space="preserve">3.5. Индивидуальное устное информирование </w:t>
      </w:r>
      <w:r w:rsidRPr="00AA36B5">
        <w:rPr>
          <w:rFonts w:ascii="Times New Roman" w:eastAsia="Times New Roman" w:hAnsi="Times New Roman" w:cs="Times New Roman"/>
          <w:sz w:val="28"/>
          <w:szCs w:val="28"/>
          <w:lang w:eastAsia="ru-RU"/>
        </w:rPr>
        <w:t>субъектов малого и среднего предпринимательства и самозанятых граждан</w:t>
      </w:r>
      <w:r w:rsidRPr="00AE7583">
        <w:rPr>
          <w:rFonts w:ascii="Times New Roman" w:eastAsia="Times New Roman" w:hAnsi="Times New Roman" w:cs="Times New Roman"/>
          <w:sz w:val="28"/>
          <w:szCs w:val="28"/>
          <w:lang w:eastAsia="ru-RU"/>
        </w:rPr>
        <w:t xml:space="preserve"> обеспечивается специалистами  Отдела лично и (или) по телефону. </w:t>
      </w:r>
    </w:p>
    <w:p w:rsidR="00AE7583" w:rsidRPr="00AE7583" w:rsidRDefault="00AE7583"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E7583">
        <w:rPr>
          <w:rFonts w:ascii="Times New Roman" w:eastAsia="Times New Roman" w:hAnsi="Times New Roman" w:cs="Times New Roman"/>
          <w:sz w:val="28"/>
          <w:szCs w:val="28"/>
          <w:lang w:eastAsia="ru-RU"/>
        </w:rPr>
        <w:lastRenderedPageBreak/>
        <w:t xml:space="preserve">При ответе на телефонные звонки специалист Отдела должен назвать фамилию, имя, отчество, занимаемую должность и предложить гражданину представиться и изложить суть вопроса. Специалист регистрирует обращение субъекта малого или среднего предпринимательства </w:t>
      </w:r>
      <w:r w:rsidRPr="00AA36B5">
        <w:rPr>
          <w:rFonts w:ascii="Times New Roman" w:eastAsia="Times New Roman" w:hAnsi="Times New Roman" w:cs="Times New Roman"/>
          <w:sz w:val="28"/>
          <w:szCs w:val="28"/>
          <w:lang w:eastAsia="ru-RU"/>
        </w:rPr>
        <w:t>и самозанятого гражданина</w:t>
      </w:r>
      <w:r w:rsidRPr="00AE7583">
        <w:rPr>
          <w:rFonts w:ascii="Times New Roman" w:eastAsia="Times New Roman" w:hAnsi="Times New Roman" w:cs="Times New Roman"/>
          <w:sz w:val="28"/>
          <w:szCs w:val="28"/>
          <w:lang w:eastAsia="ru-RU"/>
        </w:rPr>
        <w:t xml:space="preserve"> в журнале учета устных обращений в момент обращения.</w:t>
      </w:r>
    </w:p>
    <w:p w:rsidR="00AE7583" w:rsidRPr="00AE7583" w:rsidRDefault="00AE7583"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E7583">
        <w:rPr>
          <w:rFonts w:ascii="Times New Roman" w:eastAsia="Times New Roman" w:hAnsi="Times New Roman" w:cs="Times New Roman"/>
          <w:sz w:val="28"/>
          <w:szCs w:val="28"/>
          <w:lang w:eastAsia="ru-RU"/>
        </w:rPr>
        <w:t>Специалист Отдела при общении с гражданином  должен корректно и внимательно относиться к нему, не унижая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E7583" w:rsidRPr="00AE7583" w:rsidRDefault="00AE7583"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E7583">
        <w:rPr>
          <w:rFonts w:ascii="Times New Roman" w:eastAsia="Times New Roman" w:hAnsi="Times New Roman" w:cs="Times New Roman"/>
          <w:sz w:val="28"/>
          <w:szCs w:val="28"/>
          <w:lang w:eastAsia="ru-RU"/>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r w:rsidRPr="00AE7583">
        <w:rPr>
          <w:rFonts w:ascii="Times New Roman" w:eastAsia="Times New Roman" w:hAnsi="Times New Roman" w:cs="Times New Roman"/>
          <w:sz w:val="28"/>
          <w:szCs w:val="28"/>
          <w:lang w:eastAsia="ru-RU"/>
        </w:rPr>
        <w:br/>
        <w:t xml:space="preserve">Специалист Отдела, осуществляющий устное информирование, не вправе осуществлять консультирование субъектов малого и среднего </w:t>
      </w:r>
      <w:r w:rsidRPr="00AA36B5">
        <w:rPr>
          <w:rFonts w:ascii="Times New Roman" w:eastAsia="Times New Roman" w:hAnsi="Times New Roman" w:cs="Times New Roman"/>
          <w:sz w:val="28"/>
          <w:szCs w:val="28"/>
          <w:lang w:eastAsia="ru-RU"/>
        </w:rPr>
        <w:t>предпринимательства и самозанятых граждан</w:t>
      </w:r>
      <w:r w:rsidRPr="00AE7583">
        <w:rPr>
          <w:rFonts w:ascii="Times New Roman" w:eastAsia="Times New Roman" w:hAnsi="Times New Roman" w:cs="Times New Roman"/>
          <w:sz w:val="28"/>
          <w:szCs w:val="28"/>
          <w:lang w:eastAsia="ru-RU"/>
        </w:rPr>
        <w:t xml:space="preserve">, выходящее за рамки стандартных процедур и условий  предоставления муниципальной услуги  и прямо или косвенно влияющее на индивидуальные решения субъектов малого и среднего </w:t>
      </w:r>
      <w:r w:rsidRPr="00AA36B5">
        <w:rPr>
          <w:rFonts w:ascii="Times New Roman" w:eastAsia="Times New Roman" w:hAnsi="Times New Roman" w:cs="Times New Roman"/>
          <w:sz w:val="28"/>
          <w:szCs w:val="28"/>
          <w:lang w:eastAsia="ru-RU"/>
        </w:rPr>
        <w:t>предпринимательства и самозанятых граждан</w:t>
      </w:r>
      <w:r w:rsidRPr="00AE7583">
        <w:rPr>
          <w:rFonts w:ascii="Times New Roman" w:eastAsia="Times New Roman" w:hAnsi="Times New Roman" w:cs="Times New Roman"/>
          <w:sz w:val="28"/>
          <w:szCs w:val="28"/>
          <w:lang w:eastAsia="ru-RU"/>
        </w:rPr>
        <w:t>.</w:t>
      </w:r>
    </w:p>
    <w:p w:rsidR="00AE7583" w:rsidRPr="00AE7583" w:rsidRDefault="00AE7583"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E7583">
        <w:rPr>
          <w:rFonts w:ascii="Times New Roman" w:eastAsia="Times New Roman" w:hAnsi="Times New Roman" w:cs="Times New Roman"/>
          <w:sz w:val="28"/>
          <w:szCs w:val="28"/>
          <w:lang w:eastAsia="ru-RU"/>
        </w:rPr>
        <w:t>Специалист Отдела, осуществляющий индивидуальное устное информирование, должен принять все необходимые меры для полного и оперативного ответа на поставленные вопросы, а также может предложить субъекту малого и среднего предпринимательства  обратиться за необходимой информацией о порядке  предоставления  муниципальной услуги  в письменном виде либо назначить другое удобное для него время для устного информирования.</w:t>
      </w:r>
    </w:p>
    <w:p w:rsidR="00AE7583" w:rsidRDefault="00AE7583"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AE7583">
        <w:rPr>
          <w:rFonts w:ascii="Times New Roman" w:eastAsia="Times New Roman" w:hAnsi="Times New Roman" w:cs="Times New Roman"/>
          <w:sz w:val="28"/>
          <w:szCs w:val="28"/>
          <w:lang w:eastAsia="ru-RU"/>
        </w:rPr>
        <w:t>Максимальный срок исполнения устного информирования при обращении  лично состоит из времени ожидания в очереди и времени предоставления ответа. Время ожидания в очереди должно составлять не более 20 минут. Максимальное время предоставления ответа специалистом Отдела должно составлять не более 20 минут.</w:t>
      </w:r>
      <w:r>
        <w:rPr>
          <w:rFonts w:ascii="Times New Roman" w:eastAsia="Times New Roman" w:hAnsi="Times New Roman" w:cs="Times New Roman"/>
          <w:sz w:val="28"/>
          <w:szCs w:val="28"/>
          <w:lang w:eastAsia="ru-RU"/>
        </w:rPr>
        <w:t>»;</w:t>
      </w:r>
    </w:p>
    <w:p w:rsidR="00AE7583" w:rsidRPr="00AA36B5" w:rsidRDefault="00AE7583"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3.6. Регламента изложить в новой редакции:</w:t>
      </w:r>
    </w:p>
    <w:p w:rsidR="00AE7583" w:rsidRPr="00AE7583" w:rsidRDefault="00AE7583"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w:t>
      </w:r>
      <w:r w:rsidRPr="00AE7583">
        <w:rPr>
          <w:rFonts w:ascii="Times New Roman" w:eastAsia="Times New Roman" w:hAnsi="Times New Roman" w:cs="Times New Roman"/>
          <w:sz w:val="28"/>
          <w:szCs w:val="28"/>
          <w:lang w:eastAsia="ru-RU"/>
        </w:rPr>
        <w:t xml:space="preserve">3.6. Обращения  субъектов малого и среднего предпринимательства </w:t>
      </w:r>
      <w:r w:rsidRPr="00AA36B5">
        <w:rPr>
          <w:rFonts w:ascii="Times New Roman" w:eastAsia="Times New Roman" w:hAnsi="Times New Roman" w:cs="Times New Roman"/>
          <w:sz w:val="28"/>
          <w:szCs w:val="28"/>
          <w:lang w:eastAsia="ru-RU"/>
        </w:rPr>
        <w:t>и самозанятых граждан</w:t>
      </w:r>
      <w:r w:rsidRPr="00AE7583">
        <w:rPr>
          <w:rFonts w:ascii="Times New Roman" w:eastAsia="Times New Roman" w:hAnsi="Times New Roman" w:cs="Times New Roman"/>
          <w:sz w:val="28"/>
          <w:szCs w:val="28"/>
          <w:lang w:eastAsia="ru-RU"/>
        </w:rPr>
        <w:t xml:space="preserve"> считаются разрешенными, если все поставленные  вопросы рассмотрены и заявителям в течение сроков, указанных в настоящем Административном регламенте даны ответы.</w:t>
      </w:r>
      <w:r>
        <w:rPr>
          <w:rFonts w:ascii="Times New Roman" w:eastAsia="Times New Roman" w:hAnsi="Times New Roman" w:cs="Times New Roman"/>
          <w:sz w:val="28"/>
          <w:szCs w:val="28"/>
          <w:lang w:eastAsia="ru-RU"/>
        </w:rPr>
        <w:t>»;</w:t>
      </w:r>
      <w:r w:rsidRPr="00AE7583">
        <w:rPr>
          <w:rFonts w:ascii="Times New Roman" w:eastAsia="Times New Roman" w:hAnsi="Times New Roman" w:cs="Times New Roman"/>
          <w:sz w:val="28"/>
          <w:szCs w:val="28"/>
          <w:lang w:eastAsia="ru-RU"/>
        </w:rPr>
        <w:t xml:space="preserve"> </w:t>
      </w:r>
    </w:p>
    <w:p w:rsidR="00AE7583" w:rsidRPr="00AA36B5" w:rsidRDefault="00AE7583"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3.7. Регламента изложить в новой редакции:</w:t>
      </w:r>
    </w:p>
    <w:p w:rsidR="00AE7583" w:rsidRDefault="00AE7583"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E7583">
        <w:rPr>
          <w:rFonts w:ascii="Times New Roman" w:eastAsia="Times New Roman" w:hAnsi="Times New Roman" w:cs="Times New Roman"/>
          <w:sz w:val="28"/>
          <w:szCs w:val="28"/>
          <w:lang w:eastAsia="ru-RU"/>
        </w:rPr>
        <w:t xml:space="preserve">3.7. При индивидуальном письменном информировании, поступившее от  субъекта малого или среднего предпринимательства </w:t>
      </w:r>
      <w:r w:rsidRPr="00AA36B5">
        <w:rPr>
          <w:rFonts w:ascii="Times New Roman" w:eastAsia="Times New Roman" w:hAnsi="Times New Roman" w:cs="Times New Roman"/>
          <w:sz w:val="28"/>
          <w:szCs w:val="28"/>
          <w:lang w:eastAsia="ru-RU"/>
        </w:rPr>
        <w:t>и самозанятого гражданина</w:t>
      </w:r>
      <w:r w:rsidRPr="00AE7583">
        <w:rPr>
          <w:rFonts w:ascii="Times New Roman" w:eastAsia="Times New Roman" w:hAnsi="Times New Roman" w:cs="Times New Roman"/>
          <w:sz w:val="28"/>
          <w:szCs w:val="28"/>
          <w:lang w:eastAsia="ru-RU"/>
        </w:rPr>
        <w:t xml:space="preserve"> письменное заявление регистрируется специалистом отдела документационного обеспечения в течение одного рабочего дня. Датой приема заявления для предоставления муниципальной услуги является дата его регистрации.</w:t>
      </w:r>
      <w:r>
        <w:rPr>
          <w:rFonts w:ascii="Times New Roman" w:eastAsia="Times New Roman" w:hAnsi="Times New Roman" w:cs="Times New Roman"/>
          <w:sz w:val="28"/>
          <w:szCs w:val="28"/>
          <w:lang w:eastAsia="ru-RU"/>
        </w:rPr>
        <w:t>»;</w:t>
      </w:r>
    </w:p>
    <w:p w:rsidR="00DF6111" w:rsidRPr="00AA36B5" w:rsidRDefault="00DF6111"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абзац 1 пункта 3.8. Регламента изложить в новой редакции:</w:t>
      </w:r>
    </w:p>
    <w:p w:rsidR="00AE7583" w:rsidRDefault="00DF6111"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AE7583" w:rsidRPr="00AE7583">
        <w:rPr>
          <w:rFonts w:ascii="Times New Roman" w:eastAsia="Times New Roman" w:hAnsi="Times New Roman" w:cs="Times New Roman"/>
          <w:sz w:val="28"/>
          <w:szCs w:val="28"/>
          <w:lang w:eastAsia="ru-RU"/>
        </w:rPr>
        <w:t xml:space="preserve">3.8. Специалист Отдела изучает заявление субъекта малого или среднего предпринимательства </w:t>
      </w:r>
      <w:r w:rsidR="00AE7583" w:rsidRPr="00AA36B5">
        <w:rPr>
          <w:rFonts w:ascii="Times New Roman" w:eastAsia="Times New Roman" w:hAnsi="Times New Roman" w:cs="Times New Roman"/>
          <w:sz w:val="28"/>
          <w:szCs w:val="28"/>
          <w:lang w:eastAsia="ru-RU"/>
        </w:rPr>
        <w:t>и самозанятого гражданина</w:t>
      </w:r>
      <w:r w:rsidR="00AE7583" w:rsidRPr="00AE7583">
        <w:rPr>
          <w:rFonts w:ascii="Times New Roman" w:eastAsia="Times New Roman" w:hAnsi="Times New Roman" w:cs="Times New Roman"/>
          <w:sz w:val="28"/>
          <w:szCs w:val="28"/>
          <w:lang w:eastAsia="ru-RU"/>
        </w:rPr>
        <w:t xml:space="preserve"> и  документы (в случае их приложения) и готовит ответ на обращение.</w:t>
      </w:r>
      <w:r>
        <w:rPr>
          <w:rFonts w:ascii="Times New Roman" w:eastAsia="Times New Roman" w:hAnsi="Times New Roman" w:cs="Times New Roman"/>
          <w:sz w:val="28"/>
          <w:szCs w:val="28"/>
          <w:lang w:eastAsia="ru-RU"/>
        </w:rPr>
        <w:t>»;</w:t>
      </w:r>
    </w:p>
    <w:p w:rsidR="00DF6111" w:rsidRPr="00AA36B5" w:rsidRDefault="00DF6111"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абзац 1 пункта 3.9. Регламента изложить в новой редакции:</w:t>
      </w:r>
    </w:p>
    <w:p w:rsidR="00DF6111" w:rsidRDefault="00DF6111"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111">
        <w:rPr>
          <w:rFonts w:ascii="Times New Roman" w:eastAsia="Times New Roman" w:hAnsi="Times New Roman" w:cs="Times New Roman"/>
          <w:sz w:val="28"/>
          <w:szCs w:val="28"/>
          <w:lang w:eastAsia="ru-RU"/>
        </w:rPr>
        <w:t xml:space="preserve">3.9. Субъекты малого и (или) среднего предпринимательства </w:t>
      </w:r>
      <w:r w:rsidRPr="00AA36B5">
        <w:rPr>
          <w:rFonts w:ascii="Times New Roman" w:eastAsia="Times New Roman" w:hAnsi="Times New Roman" w:cs="Times New Roman"/>
          <w:sz w:val="28"/>
          <w:szCs w:val="28"/>
          <w:lang w:eastAsia="ru-RU"/>
        </w:rPr>
        <w:t>и самозанятые граждане</w:t>
      </w:r>
      <w:r w:rsidRPr="00DF6111">
        <w:rPr>
          <w:rFonts w:ascii="Times New Roman" w:eastAsia="Times New Roman" w:hAnsi="Times New Roman" w:cs="Times New Roman"/>
          <w:sz w:val="28"/>
          <w:szCs w:val="28"/>
          <w:lang w:eastAsia="ru-RU"/>
        </w:rPr>
        <w:t xml:space="preserve"> имеют право:</w:t>
      </w:r>
      <w:r>
        <w:rPr>
          <w:rFonts w:ascii="Times New Roman" w:eastAsia="Times New Roman" w:hAnsi="Times New Roman" w:cs="Times New Roman"/>
          <w:sz w:val="28"/>
          <w:szCs w:val="28"/>
          <w:lang w:eastAsia="ru-RU"/>
        </w:rPr>
        <w:t>»;</w:t>
      </w:r>
    </w:p>
    <w:p w:rsidR="00DF6111" w:rsidRPr="00AA36B5" w:rsidRDefault="00DF6111"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3.10. Регламента изложить в новой редакции:</w:t>
      </w:r>
    </w:p>
    <w:p w:rsidR="00DF6111" w:rsidRPr="00DF6111" w:rsidRDefault="00DF6111"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111">
        <w:rPr>
          <w:rFonts w:ascii="Times New Roman" w:eastAsia="Times New Roman" w:hAnsi="Times New Roman" w:cs="Times New Roman"/>
          <w:sz w:val="28"/>
          <w:szCs w:val="28"/>
          <w:lang w:eastAsia="ru-RU"/>
        </w:rPr>
        <w:t>3.10. Специалист обеспечивает:</w:t>
      </w:r>
    </w:p>
    <w:p w:rsidR="00DF6111" w:rsidRPr="00DF6111" w:rsidRDefault="00DF6111"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6111">
        <w:rPr>
          <w:rFonts w:ascii="Times New Roman" w:eastAsia="Times New Roman" w:hAnsi="Times New Roman" w:cs="Times New Roman"/>
          <w:sz w:val="28"/>
          <w:szCs w:val="28"/>
          <w:lang w:eastAsia="ru-RU"/>
        </w:rPr>
        <w:t xml:space="preserve">- объективное, всестороннее и своевременное рассмотрение заявлений субъектов малого и (или) среднего предпринимательства и </w:t>
      </w:r>
      <w:r w:rsidRPr="00AA36B5">
        <w:rPr>
          <w:rFonts w:ascii="Times New Roman" w:eastAsia="Times New Roman" w:hAnsi="Times New Roman" w:cs="Times New Roman"/>
          <w:sz w:val="28"/>
          <w:szCs w:val="28"/>
          <w:lang w:eastAsia="ru-RU"/>
        </w:rPr>
        <w:t>самозанятых граждан</w:t>
      </w:r>
      <w:r w:rsidRPr="00DF6111">
        <w:rPr>
          <w:rFonts w:ascii="Times New Roman" w:eastAsia="Times New Roman" w:hAnsi="Times New Roman" w:cs="Times New Roman"/>
          <w:sz w:val="28"/>
          <w:szCs w:val="28"/>
          <w:lang w:eastAsia="ru-RU"/>
        </w:rPr>
        <w:t xml:space="preserve">, при необходимости с участием субъектов малого и (или) среднего предпринимательства и </w:t>
      </w:r>
      <w:r w:rsidRPr="00AA36B5">
        <w:rPr>
          <w:rFonts w:ascii="Times New Roman" w:eastAsia="Times New Roman" w:hAnsi="Times New Roman" w:cs="Times New Roman"/>
          <w:sz w:val="28"/>
          <w:szCs w:val="28"/>
          <w:lang w:eastAsia="ru-RU"/>
        </w:rPr>
        <w:t>самозанятых граждан</w:t>
      </w:r>
      <w:r w:rsidRPr="00DF6111">
        <w:rPr>
          <w:rFonts w:ascii="Times New Roman" w:eastAsia="Times New Roman" w:hAnsi="Times New Roman" w:cs="Times New Roman"/>
          <w:sz w:val="28"/>
          <w:szCs w:val="28"/>
          <w:lang w:eastAsia="ru-RU"/>
        </w:rPr>
        <w:t>, направивших заявления;</w:t>
      </w:r>
    </w:p>
    <w:p w:rsidR="00DF6111" w:rsidRPr="00DF6111" w:rsidRDefault="00DF6111"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6111">
        <w:rPr>
          <w:rFonts w:ascii="Times New Roman" w:eastAsia="Times New Roman" w:hAnsi="Times New Roman" w:cs="Times New Roman"/>
          <w:sz w:val="28"/>
          <w:szCs w:val="28"/>
          <w:lang w:eastAsia="ru-RU"/>
        </w:rPr>
        <w:t xml:space="preserve">- получение необходимых для рассмотрения заявлений субъекта малого и (или) среднего предпринимательства </w:t>
      </w:r>
      <w:r w:rsidRPr="00AA36B5">
        <w:rPr>
          <w:rFonts w:ascii="Times New Roman" w:eastAsia="Times New Roman" w:hAnsi="Times New Roman" w:cs="Times New Roman"/>
          <w:sz w:val="28"/>
          <w:szCs w:val="28"/>
          <w:lang w:eastAsia="ru-RU"/>
        </w:rPr>
        <w:t>и (или)  самозанятого гражданина</w:t>
      </w:r>
      <w:r w:rsidRPr="00DF6111">
        <w:rPr>
          <w:rFonts w:ascii="Times New Roman" w:eastAsia="Times New Roman" w:hAnsi="Times New Roman" w:cs="Times New Roman"/>
          <w:sz w:val="28"/>
          <w:szCs w:val="28"/>
          <w:lang w:eastAsia="ru-RU"/>
        </w:rPr>
        <w:t xml:space="preserve"> документов и материалов в других органах местного самоуправления и иных организациях, за исключением судов, органов дознания и органов предварительного следствия;</w:t>
      </w:r>
    </w:p>
    <w:p w:rsidR="00DF6111" w:rsidRPr="00DF6111" w:rsidRDefault="00DF6111"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6111">
        <w:rPr>
          <w:rFonts w:ascii="Times New Roman" w:eastAsia="Times New Roman" w:hAnsi="Times New Roman" w:cs="Times New Roman"/>
          <w:sz w:val="28"/>
          <w:szCs w:val="28"/>
          <w:lang w:eastAsia="ru-RU"/>
        </w:rPr>
        <w:t xml:space="preserve">- подготовку и направление субъектам малого и (или) среднего предпринимательства </w:t>
      </w:r>
      <w:r w:rsidRPr="00AA36B5">
        <w:rPr>
          <w:rFonts w:ascii="Times New Roman" w:eastAsia="Times New Roman" w:hAnsi="Times New Roman" w:cs="Times New Roman"/>
          <w:sz w:val="28"/>
          <w:szCs w:val="28"/>
          <w:lang w:eastAsia="ru-RU"/>
        </w:rPr>
        <w:t>и самозанятым гражданам</w:t>
      </w:r>
      <w:r w:rsidRPr="00DF6111">
        <w:rPr>
          <w:rFonts w:ascii="Times New Roman" w:eastAsia="Times New Roman" w:hAnsi="Times New Roman" w:cs="Times New Roman"/>
          <w:sz w:val="28"/>
          <w:szCs w:val="28"/>
          <w:lang w:eastAsia="ru-RU"/>
        </w:rPr>
        <w:t xml:space="preserve"> письменных ответов по существу поставленных в заявлениях вопросов.</w:t>
      </w:r>
    </w:p>
    <w:p w:rsidR="00DF6111" w:rsidRDefault="00DF6111"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6111">
        <w:rPr>
          <w:rFonts w:ascii="Times New Roman" w:eastAsia="Times New Roman" w:hAnsi="Times New Roman" w:cs="Times New Roman"/>
          <w:sz w:val="28"/>
          <w:szCs w:val="28"/>
          <w:lang w:eastAsia="ru-RU"/>
        </w:rPr>
        <w:t xml:space="preserve">При рассмотрении заявлений субъектов малого и (или) среднего предпринимательства и </w:t>
      </w:r>
      <w:r w:rsidRPr="00AA36B5">
        <w:rPr>
          <w:rFonts w:ascii="Times New Roman" w:eastAsia="Times New Roman" w:hAnsi="Times New Roman" w:cs="Times New Roman"/>
          <w:sz w:val="28"/>
          <w:szCs w:val="28"/>
          <w:lang w:eastAsia="ru-RU"/>
        </w:rPr>
        <w:t>самозанятых граждан</w:t>
      </w:r>
      <w:r w:rsidRPr="00DF6111">
        <w:rPr>
          <w:rFonts w:ascii="Times New Roman" w:eastAsia="Times New Roman" w:hAnsi="Times New Roman" w:cs="Times New Roman"/>
          <w:sz w:val="28"/>
          <w:szCs w:val="28"/>
          <w:lang w:eastAsia="ru-RU"/>
        </w:rPr>
        <w:t xml:space="preserve"> не допускается разглашение содержащихся в них сведений.</w:t>
      </w:r>
      <w:r>
        <w:rPr>
          <w:rFonts w:ascii="Times New Roman" w:eastAsia="Times New Roman" w:hAnsi="Times New Roman" w:cs="Times New Roman"/>
          <w:sz w:val="28"/>
          <w:szCs w:val="28"/>
          <w:lang w:eastAsia="ru-RU"/>
        </w:rPr>
        <w:t>»;</w:t>
      </w:r>
    </w:p>
    <w:p w:rsidR="00DF6111" w:rsidRPr="00AA36B5" w:rsidRDefault="00DF6111"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3.11. Регламента изложить в новой редакции:</w:t>
      </w:r>
    </w:p>
    <w:p w:rsidR="00DF6111" w:rsidRDefault="00DF6111"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111">
        <w:rPr>
          <w:rFonts w:ascii="Times New Roman" w:eastAsia="Times New Roman" w:hAnsi="Times New Roman" w:cs="Times New Roman"/>
          <w:sz w:val="28"/>
          <w:szCs w:val="28"/>
          <w:lang w:eastAsia="ru-RU"/>
        </w:rPr>
        <w:t xml:space="preserve">3.11. Заявления субъектов малого и (или) среднего предпринимательства и </w:t>
      </w:r>
      <w:r w:rsidRPr="00AA36B5">
        <w:rPr>
          <w:rFonts w:ascii="Times New Roman" w:eastAsia="Times New Roman" w:hAnsi="Times New Roman" w:cs="Times New Roman"/>
          <w:sz w:val="28"/>
          <w:szCs w:val="28"/>
          <w:lang w:eastAsia="ru-RU"/>
        </w:rPr>
        <w:t>самозанятых граждан</w:t>
      </w:r>
      <w:r w:rsidRPr="00DF6111">
        <w:rPr>
          <w:rFonts w:ascii="Times New Roman" w:eastAsia="Times New Roman" w:hAnsi="Times New Roman" w:cs="Times New Roman"/>
          <w:sz w:val="28"/>
          <w:szCs w:val="28"/>
          <w:lang w:eastAsia="ru-RU"/>
        </w:rPr>
        <w:t xml:space="preserve"> считаются рассмотренными, если дан письменный ответ заявителю по существу поставленных в заявлении вопросов.</w:t>
      </w:r>
      <w:r>
        <w:rPr>
          <w:rFonts w:ascii="Times New Roman" w:eastAsia="Times New Roman" w:hAnsi="Times New Roman" w:cs="Times New Roman"/>
          <w:sz w:val="28"/>
          <w:szCs w:val="28"/>
          <w:lang w:eastAsia="ru-RU"/>
        </w:rPr>
        <w:t>»;</w:t>
      </w:r>
    </w:p>
    <w:p w:rsidR="00DF6111" w:rsidRPr="00AA36B5" w:rsidRDefault="00DF6111" w:rsidP="009D59D2">
      <w:pPr>
        <w:pStyle w:val="ConsPlusNormal"/>
        <w:shd w:val="clear" w:color="auto" w:fill="FFFFFF" w:themeFill="background1"/>
        <w:ind w:firstLine="567"/>
        <w:jc w:val="both"/>
        <w:rPr>
          <w:rFonts w:ascii="Times New Roman" w:hAnsi="Times New Roman" w:cs="Times New Roman"/>
          <w:sz w:val="28"/>
          <w:szCs w:val="28"/>
        </w:rPr>
      </w:pPr>
      <w:r w:rsidRPr="00AA36B5">
        <w:rPr>
          <w:rFonts w:ascii="Times New Roman" w:hAnsi="Times New Roman" w:cs="Times New Roman"/>
          <w:sz w:val="28"/>
          <w:szCs w:val="28"/>
        </w:rPr>
        <w:t>- пункт 3.12. Регламента изложить в новой редакции:</w:t>
      </w:r>
    </w:p>
    <w:p w:rsidR="00DF6111" w:rsidRDefault="00DF6111" w:rsidP="009D59D2">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111">
        <w:rPr>
          <w:rFonts w:ascii="Times New Roman" w:eastAsia="Times New Roman" w:hAnsi="Times New Roman" w:cs="Times New Roman"/>
          <w:sz w:val="28"/>
          <w:szCs w:val="28"/>
          <w:lang w:eastAsia="ru-RU"/>
        </w:rPr>
        <w:t xml:space="preserve">3.12. Публичное информирование субъектов малого и среднего предпринимательства  и </w:t>
      </w:r>
      <w:r w:rsidRPr="00AA36B5">
        <w:rPr>
          <w:rFonts w:ascii="Times New Roman" w:eastAsia="Times New Roman" w:hAnsi="Times New Roman" w:cs="Times New Roman"/>
          <w:sz w:val="28"/>
          <w:szCs w:val="28"/>
          <w:lang w:eastAsia="ru-RU"/>
        </w:rPr>
        <w:t>самозанятых граждан</w:t>
      </w:r>
      <w:r w:rsidRPr="00DF6111">
        <w:rPr>
          <w:rFonts w:ascii="Times New Roman" w:eastAsia="Times New Roman" w:hAnsi="Times New Roman" w:cs="Times New Roman"/>
          <w:sz w:val="28"/>
          <w:szCs w:val="28"/>
          <w:lang w:eastAsia="ru-RU"/>
        </w:rPr>
        <w:t xml:space="preserve"> о порядке предоставления  муниципальной услуги   осуществляется посредством привлечения средств массовой информации, а также путем размещения информации на официальном информационном Интернет-сайте Енисейского района.</w:t>
      </w:r>
      <w:r>
        <w:rPr>
          <w:rFonts w:ascii="Times New Roman" w:eastAsia="Times New Roman" w:hAnsi="Times New Roman" w:cs="Times New Roman"/>
          <w:sz w:val="28"/>
          <w:szCs w:val="28"/>
          <w:lang w:eastAsia="ru-RU"/>
        </w:rPr>
        <w:t>»;</w:t>
      </w:r>
    </w:p>
    <w:p w:rsidR="00DF6111" w:rsidRPr="00AA36B5" w:rsidRDefault="00DF6111" w:rsidP="009D59D2">
      <w:pPr>
        <w:pStyle w:val="ConsPlusNormal"/>
        <w:shd w:val="clear" w:color="auto" w:fill="FFFFFF" w:themeFill="background1"/>
        <w:ind w:firstLine="567"/>
        <w:jc w:val="both"/>
        <w:rPr>
          <w:rFonts w:ascii="Times New Roman" w:hAnsi="Times New Roman" w:cs="Times New Roman"/>
          <w:sz w:val="28"/>
          <w:szCs w:val="28"/>
        </w:rPr>
      </w:pPr>
      <w:r>
        <w:rPr>
          <w:rFonts w:ascii="Times New Roman" w:hAnsi="Times New Roman" w:cs="Times New Roman"/>
          <w:sz w:val="28"/>
          <w:szCs w:val="28"/>
        </w:rPr>
        <w:t xml:space="preserve">- абзац </w:t>
      </w:r>
      <w:r w:rsidRPr="00AA36B5">
        <w:rPr>
          <w:rFonts w:ascii="Times New Roman" w:hAnsi="Times New Roman" w:cs="Times New Roman"/>
          <w:sz w:val="28"/>
          <w:szCs w:val="28"/>
        </w:rPr>
        <w:t>7 пункта 3.13. Регламента изложить в новой редакции:</w:t>
      </w:r>
    </w:p>
    <w:p w:rsidR="00DF6111" w:rsidRPr="00DF6111" w:rsidRDefault="00DF6111"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111">
        <w:rPr>
          <w:rFonts w:ascii="Times New Roman" w:eastAsia="Times New Roman" w:hAnsi="Times New Roman" w:cs="Times New Roman"/>
          <w:sz w:val="28"/>
          <w:szCs w:val="28"/>
          <w:lang w:eastAsia="ru-RU"/>
        </w:rPr>
        <w:t xml:space="preserve">Блок-схема административных процедур при предоставлении муниципальной услуги по  оказанию консультационной и организационной поддержки субъектов малого и среднего предпринимательства и </w:t>
      </w:r>
      <w:r w:rsidRPr="00AA36B5">
        <w:rPr>
          <w:rFonts w:ascii="Times New Roman" w:eastAsia="Times New Roman" w:hAnsi="Times New Roman" w:cs="Times New Roman"/>
          <w:sz w:val="28"/>
          <w:szCs w:val="28"/>
          <w:lang w:eastAsia="ru-RU"/>
        </w:rPr>
        <w:t>самозанятых граждан</w:t>
      </w:r>
      <w:r w:rsidRPr="00DF6111">
        <w:rPr>
          <w:rFonts w:ascii="Times New Roman" w:eastAsia="Times New Roman" w:hAnsi="Times New Roman" w:cs="Times New Roman"/>
          <w:sz w:val="28"/>
          <w:szCs w:val="28"/>
          <w:lang w:eastAsia="ru-RU"/>
        </w:rPr>
        <w:t xml:space="preserve"> – приложение № 1 к настоящему Регламенту</w:t>
      </w:r>
      <w:r w:rsidR="009D59D2">
        <w:rPr>
          <w:rFonts w:ascii="Times New Roman" w:eastAsia="Times New Roman" w:hAnsi="Times New Roman" w:cs="Times New Roman"/>
          <w:sz w:val="28"/>
          <w:szCs w:val="28"/>
          <w:lang w:eastAsia="ru-RU"/>
        </w:rPr>
        <w:t>;</w:t>
      </w:r>
    </w:p>
    <w:p w:rsidR="00DF6111" w:rsidRDefault="00C378E2"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Приложение 1 к Регламенту изложить в новой редакции согласно приложению № 1 к настоящему постановлению;</w:t>
      </w:r>
    </w:p>
    <w:p w:rsidR="00C378E2" w:rsidRDefault="00C378E2" w:rsidP="009D59D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Приложение 2 к Регламенту изложить в новой редакции согласно приложению № 2 к настоящему постановлению.</w:t>
      </w:r>
    </w:p>
    <w:p w:rsidR="00487272" w:rsidRPr="00487272" w:rsidRDefault="00487272" w:rsidP="009D59D2">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lang w:eastAsia="ar-SA"/>
        </w:rPr>
      </w:pPr>
      <w:r w:rsidRPr="00487272">
        <w:rPr>
          <w:rFonts w:ascii="Times New Roman" w:eastAsia="Times New Roman" w:hAnsi="Times New Roman" w:cs="Times New Roman"/>
          <w:sz w:val="28"/>
          <w:szCs w:val="28"/>
          <w:lang w:eastAsia="ar-SA"/>
        </w:rPr>
        <w:lastRenderedPageBreak/>
        <w:t xml:space="preserve">2. Контроль за исполнением постановления возложить на заместителя </w:t>
      </w:r>
      <w:r w:rsidR="006E63A0">
        <w:rPr>
          <w:rFonts w:ascii="Times New Roman" w:eastAsia="Times New Roman" w:hAnsi="Times New Roman" w:cs="Times New Roman"/>
          <w:sz w:val="28"/>
          <w:szCs w:val="28"/>
          <w:lang w:eastAsia="ar-SA"/>
        </w:rPr>
        <w:t>Г</w:t>
      </w:r>
      <w:r w:rsidRPr="00487272">
        <w:rPr>
          <w:rFonts w:ascii="Times New Roman" w:eastAsia="Times New Roman" w:hAnsi="Times New Roman" w:cs="Times New Roman"/>
          <w:sz w:val="28"/>
          <w:szCs w:val="28"/>
          <w:lang w:eastAsia="ar-SA"/>
        </w:rPr>
        <w:t xml:space="preserve">лавы района </w:t>
      </w:r>
      <w:r w:rsidRPr="00487272">
        <w:rPr>
          <w:rFonts w:ascii="Times New Roman" w:eastAsia="Times New Roman" w:hAnsi="Times New Roman" w:cs="Times New Roman"/>
          <w:bCs/>
          <w:color w:val="000000"/>
          <w:sz w:val="28"/>
          <w:szCs w:val="28"/>
          <w:lang w:eastAsia="ar-SA"/>
        </w:rPr>
        <w:t>по финансам, экономике и имущественным вопросам, руководителя финансового управления Т.А. Яричину</w:t>
      </w:r>
      <w:r w:rsidRPr="00487272">
        <w:rPr>
          <w:rFonts w:ascii="Times New Roman" w:eastAsia="Times New Roman" w:hAnsi="Times New Roman" w:cs="Times New Roman"/>
          <w:sz w:val="28"/>
          <w:szCs w:val="28"/>
          <w:lang w:eastAsia="ar-SA"/>
        </w:rPr>
        <w:t>.</w:t>
      </w:r>
    </w:p>
    <w:p w:rsidR="00487272" w:rsidRPr="00487272" w:rsidRDefault="00487272" w:rsidP="009D59D2">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lang w:eastAsia="ar-SA"/>
        </w:rPr>
      </w:pPr>
      <w:r w:rsidRPr="00487272">
        <w:rPr>
          <w:rFonts w:ascii="Times New Roman" w:eastAsia="Times New Roman" w:hAnsi="Times New Roman" w:cs="Times New Roman"/>
          <w:sz w:val="28"/>
          <w:szCs w:val="28"/>
          <w:lang w:eastAsia="ar-SA"/>
        </w:rPr>
        <w:t xml:space="preserve">3. Постановление вступает в силу </w:t>
      </w:r>
      <w:r w:rsidR="006E63A0">
        <w:rPr>
          <w:rFonts w:ascii="Times New Roman" w:eastAsia="Times New Roman" w:hAnsi="Times New Roman" w:cs="Times New Roman"/>
          <w:sz w:val="28"/>
          <w:szCs w:val="28"/>
          <w:lang w:eastAsia="ar-SA"/>
        </w:rPr>
        <w:t>после</w:t>
      </w:r>
      <w:r w:rsidRPr="00487272">
        <w:rPr>
          <w:rFonts w:ascii="Times New Roman" w:eastAsia="Times New Roman" w:hAnsi="Times New Roman" w:cs="Times New Roman"/>
          <w:sz w:val="28"/>
          <w:szCs w:val="28"/>
          <w:lang w:eastAsia="ar-SA"/>
        </w:rPr>
        <w:t xml:space="preserve">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487272" w:rsidRPr="00487272" w:rsidRDefault="00487272" w:rsidP="009D59D2">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lang w:eastAsia="ar-SA"/>
        </w:rPr>
      </w:pPr>
    </w:p>
    <w:p w:rsidR="00487272" w:rsidRPr="00487272" w:rsidRDefault="0048727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487272" w:rsidRDefault="0048727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r w:rsidRPr="00487272">
        <w:rPr>
          <w:rFonts w:ascii="Times New Roman" w:eastAsia="Times New Roman" w:hAnsi="Times New Roman" w:cs="Times New Roman"/>
          <w:sz w:val="28"/>
          <w:szCs w:val="28"/>
          <w:lang w:eastAsia="ar-SA"/>
        </w:rPr>
        <w:t>Глава района                                                                                       А.В. Кулешов</w:t>
      </w: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C378E2" w:rsidRDefault="00C378E2" w:rsidP="00E00B65">
      <w:pPr>
        <w:shd w:val="clear" w:color="auto" w:fill="FFFFFF" w:themeFill="background1"/>
        <w:suppressAutoHyphens/>
        <w:spacing w:after="0" w:line="240" w:lineRule="auto"/>
        <w:jc w:val="both"/>
        <w:rPr>
          <w:rFonts w:ascii="Times New Roman" w:eastAsia="Times New Roman" w:hAnsi="Times New Roman" w:cs="Times New Roman"/>
          <w:sz w:val="28"/>
          <w:szCs w:val="28"/>
          <w:lang w:eastAsia="ar-SA"/>
        </w:rPr>
      </w:pPr>
    </w:p>
    <w:p w:rsidR="005B1199" w:rsidRDefault="005B1199"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p>
    <w:p w:rsidR="005B1199" w:rsidRDefault="005B1199"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p>
    <w:p w:rsidR="00C378E2" w:rsidRDefault="00C378E2"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bookmarkStart w:id="0" w:name="_GoBack"/>
      <w:bookmarkEnd w:id="0"/>
      <w:r w:rsidRPr="00C378E2">
        <w:rPr>
          <w:rFonts w:ascii="Times New Roman" w:eastAsia="Times New Roman" w:hAnsi="Times New Roman" w:cs="Times New Roman"/>
          <w:sz w:val="24"/>
          <w:szCs w:val="24"/>
          <w:lang w:eastAsia="ar-SA"/>
        </w:rPr>
        <w:lastRenderedPageBreak/>
        <w:t>Приложение № 1</w:t>
      </w:r>
    </w:p>
    <w:p w:rsidR="00C378E2" w:rsidRDefault="00C378E2"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постановлению администрации </w:t>
      </w:r>
    </w:p>
    <w:p w:rsidR="00C378E2" w:rsidRDefault="00C378E2"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Енисейского района </w:t>
      </w:r>
    </w:p>
    <w:p w:rsidR="00C378E2" w:rsidRPr="00C378E2" w:rsidRDefault="00C378E2"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«____».03.2023 года № ______-п</w:t>
      </w:r>
    </w:p>
    <w:p w:rsidR="00C378E2" w:rsidRDefault="00C378E2"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8"/>
          <w:szCs w:val="28"/>
          <w:lang w:eastAsia="ar-SA"/>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Приложение 1</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к Административному регламенту</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предоставления муниципальной</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услуги по оказанию</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консультационной и организационной</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поддержки субъектам</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малого и среднего</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предпринимательства на территории</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муниципального образования</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Енисейский район</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shd w:val="clear" w:color="auto" w:fill="FFFFFF" w:themeFill="background1"/>
        <w:spacing w:after="0" w:line="240" w:lineRule="auto"/>
        <w:jc w:val="center"/>
        <w:outlineLvl w:val="0"/>
        <w:rPr>
          <w:rFonts w:ascii="Times New Roman" w:eastAsia="Times New Roman" w:hAnsi="Times New Roman" w:cs="Times New Roman"/>
          <w:bCs/>
          <w:kern w:val="36"/>
          <w:sz w:val="48"/>
          <w:szCs w:val="48"/>
          <w:lang w:eastAsia="ru-RU"/>
        </w:rPr>
      </w:pPr>
      <w:r w:rsidRPr="00C378E2">
        <w:rPr>
          <w:rFonts w:ascii="Times New Roman" w:eastAsia="Times New Roman" w:hAnsi="Times New Roman" w:cs="Times New Roman"/>
          <w:bCs/>
          <w:kern w:val="36"/>
          <w:sz w:val="28"/>
          <w:szCs w:val="28"/>
          <w:lang w:eastAsia="ru-RU"/>
        </w:rPr>
        <w:t xml:space="preserve">Блок-схема административных процедур при предоставлении муниципальной услуги по  оказанию консультационной и организационной поддержки субъектов малого и среднего </w:t>
      </w:r>
      <w:r w:rsidRPr="00AA36B5">
        <w:rPr>
          <w:rFonts w:ascii="Times New Roman" w:eastAsia="Times New Roman" w:hAnsi="Times New Roman" w:cs="Times New Roman"/>
          <w:bCs/>
          <w:kern w:val="36"/>
          <w:sz w:val="28"/>
          <w:szCs w:val="28"/>
          <w:lang w:eastAsia="ru-RU"/>
        </w:rPr>
        <w:t>и самозанятых граждан</w:t>
      </w:r>
    </w:p>
    <w:p w:rsidR="00C378E2" w:rsidRPr="00C378E2" w:rsidRDefault="00C378E2" w:rsidP="00E00B65">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tblGrid>
      <w:tr w:rsidR="00C378E2" w:rsidRPr="00C378E2" w:rsidTr="00BE107F">
        <w:trPr>
          <w:trHeight w:val="419"/>
        </w:trPr>
        <w:tc>
          <w:tcPr>
            <w:tcW w:w="3795" w:type="dxa"/>
            <w:vAlign w:val="center"/>
          </w:tcPr>
          <w:p w:rsidR="00C378E2" w:rsidRPr="00C378E2" w:rsidRDefault="00C378E2" w:rsidP="00E00B65">
            <w:pPr>
              <w:widowControl w:val="0"/>
              <w:shd w:val="clear" w:color="auto" w:fill="FFFFFF" w:themeFill="background1"/>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552C2EA" wp14:editId="230C4BF9">
                      <wp:simplePos x="0" y="0"/>
                      <wp:positionH relativeFrom="column">
                        <wp:posOffset>1236345</wp:posOffset>
                      </wp:positionH>
                      <wp:positionV relativeFrom="paragraph">
                        <wp:posOffset>256540</wp:posOffset>
                      </wp:positionV>
                      <wp:extent cx="9525" cy="171450"/>
                      <wp:effectExtent l="9525" t="9525" r="9525"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97.35pt;margin-top:20.2pt;width:.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HSgIAAFYEAAAOAAAAZHJzL2Uyb0RvYy54bWysVEtu2zAQ3RfoHQjtbVmu7NiC5aCQ7G7S&#10;1kDSA9AkZRGVSIKkLRtFgbQXyBF6hW666Ac5g3yjDukPknRTFNWCGmo4b97MPGpyua0rtGHacCnS&#10;IOr2AsQEkZSLVRq8u5l3RgEyFguKKylYGuyYCS6nz59NGpWwvixlRZlGACJM0qg0KK1VSRgaUrIa&#10;m65UTICzkLrGFrZ6FVKNG0Cvq7Df6w3DRmqqtCTMGPiaH5zB1OMXBSP2bVEYZlGVBsDN+lX7denW&#10;cDrByUpjVXJypIH/gUWNuYCkZ6gcW4zWmv8BVXOipZGF7RJZh7IoOGG+Bqgm6j2p5rrEivlaoDlG&#10;ndtk/h8sebNZaMRpGsCgBK5hRO2X/e3+rv3Vft3fof2n9h6W/ef9bfut/dn+aO/b72jk+tYok0B4&#10;JhbaVU624lpdSfLeICGzEosV8/xvdgpAIxcRPgpxG6Mg+7J5LSmcwWsrfRO3ha4dJLQHbf2sdudZ&#10;sa1FBD6OB/1BgAg4oosoHvhJhjg5hSpt7Csma+SMNDBWY74qbSaFAE1IHflEeHNlrCOGk1OAyyvk&#10;nFeVl0YlUHNM5jxGVpw6p9/o1TKrNNpgJy7/+CqfHNNyLagHKxmms6NtMa8ONiSvhMOD0oDO0Tqo&#10;58O4N56NZqO4E/eHs07cy/POy3kWd4bz6GKQv8izLI8+ulqiOCk5pUw4diclR/HfKeV4pw4aPGv5&#10;3IbwMbrvF5A9vT1pP1s3zoMwlpLuFvo0cxCvP3y8aO52PNyD/fB3MP0NAAD//wMAUEsDBBQABgAI&#10;AAAAIQD9yIOW3gAAAAkBAAAPAAAAZHJzL2Rvd25yZXYueG1sTI/BbsIwEETvlfoP1iL1UhWbKIQm&#10;xEGoUg89FpB6NfE2CcTrKHZIytfXnOA42qeZt/lmMi27YO8aSxIWcwEMqbS6oUrCYf/59g7MeUVa&#10;tZZQwh862BTPT7nKtB3pGy87X7FQQi5TEmrvu4xzV9ZolJvbDincfm1vlA+xr7ju1RjKTcsjIRJu&#10;VENhoVYdftRYnneDkYBuWC7ENjXV4es6vv5E19PY7aV8mU3bNTCPk7/DcNMP6lAEp6MdSDvWhpzG&#10;q4BKiEUM7AakSQTsKCFZxcCLnD9+UPwDAAD//wMAUEsBAi0AFAAGAAgAAAAhALaDOJL+AAAA4QEA&#10;ABMAAAAAAAAAAAAAAAAAAAAAAFtDb250ZW50X1R5cGVzXS54bWxQSwECLQAUAAYACAAAACEAOP0h&#10;/9YAAACUAQAACwAAAAAAAAAAAAAAAAAvAQAAX3JlbHMvLnJlbHNQSwECLQAUAAYACAAAACEA2P4g&#10;R0oCAABWBAAADgAAAAAAAAAAAAAAAAAuAgAAZHJzL2Uyb0RvYy54bWxQSwECLQAUAAYACAAAACEA&#10;/ciDlt4AAAAJAQAADwAAAAAAAAAAAAAAAACkBAAAZHJzL2Rvd25yZXYueG1sUEsFBgAAAAAEAAQA&#10;8wAAAK8FAAAAAA==&#10;"/>
                  </w:pict>
                </mc:Fallback>
              </mc:AlternateContent>
            </w:r>
            <w:r w:rsidRPr="00C378E2">
              <w:rPr>
                <w:rFonts w:ascii="Times New Roman" w:eastAsia="Times New Roman" w:hAnsi="Times New Roman" w:cs="Times New Roman"/>
                <w:sz w:val="24"/>
                <w:szCs w:val="24"/>
                <w:lang w:eastAsia="ru-RU"/>
              </w:rPr>
              <w:t>Обращение заявителя</w:t>
            </w:r>
          </w:p>
        </w:tc>
      </w:tr>
    </w:tbl>
    <w:p w:rsidR="00C378E2" w:rsidRPr="00C378E2" w:rsidRDefault="00C378E2" w:rsidP="00E00B65">
      <w:pPr>
        <w:widowControl w:val="0"/>
        <w:shd w:val="clear" w:color="auto" w:fill="FFFFFF" w:themeFill="background1"/>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9CB5571" wp14:editId="78999C8D">
                <wp:simplePos x="0" y="0"/>
                <wp:positionH relativeFrom="column">
                  <wp:posOffset>3063240</wp:posOffset>
                </wp:positionH>
                <wp:positionV relativeFrom="paragraph">
                  <wp:posOffset>155575</wp:posOffset>
                </wp:positionV>
                <wp:extent cx="635" cy="171450"/>
                <wp:effectExtent l="57150" t="9525" r="5651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1.2pt;margin-top:12.25pt;width:.0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79ZAIAAHcEAAAOAAAAZHJzL2Uyb0RvYy54bWysVEtu2zAQ3RfoHQjuHVmObCdC5KCQ7G7S&#10;NkDSA9AkZRGlSIFkLBtFgTQXyBF6hW666Ac5g3yjDulPk3ZTFPWCHpIzb97MPOrsfFVLtOTGCq0y&#10;HB/1MeKKaibUIsNvr2e9E4ysI4oRqRXP8JpbfD55/uysbVI+0JWWjBsEIMqmbZPhyrkmjSJLK14T&#10;e6QbruCy1KYmDrZmETFDWkCvZTTo90dRqw1rjKbcWjgttpd4EvDLklP3piwtd0hmGLi5sJqwzv0a&#10;Tc5IujCkqQTd0SD/wKImQkHSA1RBHEE3RvwBVQtqtNWlO6K6jnRZCspDDVBN3P+tmquKNDzUAs2x&#10;zaFN9v/B0tfLS4MEy/AYI0VqGFH3aXO7ue9+dJ8392jzsXuAZXO3ue2+dN+7b91D9xWNfd/axqYQ&#10;nqtL4yunK3XVXGj6ziKl84qoBQ/8r9cNgMY+InoS4je2gezz9pVm4ENunA5NXJWm9pDQHrQKs1of&#10;ZsVXDlE4HB0PMaJwHo/jZBgGGZF0H9kY615yXSNvZNg6Q8SicrlWCiShTRzykOWFdZ4XSfcBPq3S&#10;MyFlUIZUqM3w6XAwDAFWS8H8pXezZjHPpUFL4rUVfqFIuHnsZvSNYgGs4oRNd7YjQoKNXOiOMwL6&#10;JTn22WrOMJIcnpO3tvSk8hmhdiC8s7byen/aP52eTE+SXjIYTXtJvyh6L2Z50hvN4vGwOC7yvIg/&#10;ePJxklaCMa48/73U4+TvpLR7dFuRHsR+aFT0FD10FMju/wPpMHw/761y5pqtL42vzusA1B2cdy/R&#10;P5/H++D163sx+QkAAP//AwBQSwMEFAAGAAgAAAAhAPl0ixLgAAAACQEAAA8AAABkcnMvZG93bnJl&#10;di54bWxMj8tOwzAQRfdI/IM1SOyo0yiJSsikAipENlSiRVWXbmxii9iOYrdN+XqGFezmcXTnTLWc&#10;bM9OagzGO4T5LAGmXOulcR3Cx/blbgEsROGk6L1TCBcVYFlfX1WilP7s3tVpEztGIS6UAkHHOJSc&#10;h1YrK8LMD8rR7tOPVkRqx47LUZwp3PY8TZKCW2EcXdBiUM9atV+bo0WIq/1FF7v26d6st69vhflu&#10;mmaFeHszPT4Ai2qKfzD86pM61OR08EcnA+sRskWaEYqQZjkwAmhAxQEhn+fA64r//6D+AQAA//8D&#10;AFBLAQItABQABgAIAAAAIQC2gziS/gAAAOEBAAATAAAAAAAAAAAAAAAAAAAAAABbQ29udGVudF9U&#10;eXBlc10ueG1sUEsBAi0AFAAGAAgAAAAhADj9If/WAAAAlAEAAAsAAAAAAAAAAAAAAAAALwEAAF9y&#10;ZWxzLy5yZWxzUEsBAi0AFAAGAAgAAAAhAOrP3v1kAgAAdwQAAA4AAAAAAAAAAAAAAAAALgIAAGRy&#10;cy9lMm9Eb2MueG1sUEsBAi0AFAAGAAgAAAAhAPl0ixLgAAAACQEAAA8AAAAAAAAAAAAAAAAAvgQA&#10;AGRycy9kb3ducmV2LnhtbFBLBQYAAAAABAAEAPMAAADL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817B885" wp14:editId="010EA45B">
                <wp:simplePos x="0" y="0"/>
                <wp:positionH relativeFrom="column">
                  <wp:posOffset>472440</wp:posOffset>
                </wp:positionH>
                <wp:positionV relativeFrom="paragraph">
                  <wp:posOffset>155575</wp:posOffset>
                </wp:positionV>
                <wp:extent cx="0" cy="171450"/>
                <wp:effectExtent l="57150" t="9525" r="571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7.2pt;margin-top:12.25pt;width:0;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GxYAIAAHU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8xUqSGEXWftrfbu+5H93l7h7YfuntYth+3t92X7nv3rbvvvqKx71vb2BTC&#10;c3VlfOV0ra6bS03fWqR0XhG14IH/zaYB0NhHRI9C/MY2kH3evtQMfMjS6dDEdWlqDwntQeswq81x&#10;VnztEN0dUjiNT+JkFMYYkfQQ1xjrXnBdI29k2DpDxKJyuVYKBKFNHLKQ1aV1nhVJDwE+qdIzIWXQ&#10;hVSozfDZaDgKAVZLwfyld7NmMc+lQSvilRV+oUS4eehm9FKxAFZxwqZ72xEhwUYu9MYZAd2SHPts&#10;NWcYSQ6PyVs7elL5jFA5EN5bO3G9OxucTU+np0kvGY6nvWRQFL3nszzpjWfxyah4VuR5Eb/35OMk&#10;rQRjXHn+B6HHyd8Jaf/kdhI9Sv3YqOgxeugokD38B9Jh9H7aO93MNdtcGV+dVwFoOzjv36F/PA/3&#10;wevX12LyEwAA//8DAFBLAwQUAAYACAAAACEA+bf2H90AAAAHAQAADwAAAGRycy9kb3ducmV2Lnht&#10;bEyOwU7DMBBE70j8g7VI3KjTKgkQsqmACpELSLQIcXTjJbGI11Hstilfj+ECx9GM3rxyOdle7Gn0&#10;xjHCfJaAIG6cNtwivG4eLq5A+KBYq94xIRzJw7I6PSlVod2BX2i/Dq2IEPaFQuhCGAopfdORVX7m&#10;BuLYfbjRqhDj2Eo9qkOE214ukiSXVhmOD50a6L6j5nO9swhh9X7s8rfm7to8bx6fcvNV1/UK8fxs&#10;ur0BEWgKf2P40Y/qUEWnrdux9qJHuEzTuERYpBmI2P/mLUI2z0BWpfzvX30DAAD//wMAUEsBAi0A&#10;FAAGAAgAAAAhALaDOJL+AAAA4QEAABMAAAAAAAAAAAAAAAAAAAAAAFtDb250ZW50X1R5cGVzXS54&#10;bWxQSwECLQAUAAYACAAAACEAOP0h/9YAAACUAQAACwAAAAAAAAAAAAAAAAAvAQAAX3JlbHMvLnJl&#10;bHNQSwECLQAUAAYACAAAACEAB8rRsWACAAB1BAAADgAAAAAAAAAAAAAAAAAuAgAAZHJzL2Uyb0Rv&#10;Yy54bWxQSwECLQAUAAYACAAAACEA+bf2H90AAAAHAQAADwAAAAAAAAAAAAAAAAC6BAAAZHJzL2Rv&#10;d25yZXYueG1sUEsFBgAAAAAEAAQA8wAAAMQFAAAAAA==&#10;">
                <v:stroke endarrow="block"/>
              </v:shape>
            </w:pict>
          </mc:Fallback>
        </mc:AlternateContent>
      </w:r>
      <w:r w:rsidRPr="00C378E2">
        <w:rPr>
          <w:rFonts w:ascii="Times New Roman" w:eastAsia="Times New Roman" w:hAnsi="Times New Roman" w:cs="Times New Roman"/>
          <w:sz w:val="24"/>
          <w:szCs w:val="24"/>
          <w:lang w:eastAsia="ru-RU"/>
        </w:rPr>
        <w:t>__________________________________</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851"/>
        <w:gridCol w:w="2835"/>
      </w:tblGrid>
      <w:tr w:rsidR="00C378E2" w:rsidRPr="00C378E2" w:rsidTr="00BE107F">
        <w:trPr>
          <w:trHeight w:val="405"/>
        </w:trPr>
        <w:tc>
          <w:tcPr>
            <w:tcW w:w="2289" w:type="dxa"/>
            <w:vAlign w:val="center"/>
          </w:tcPr>
          <w:p w:rsidR="00C378E2" w:rsidRPr="00C378E2" w:rsidRDefault="00C378E2" w:rsidP="00E00B65">
            <w:pPr>
              <w:widowControl w:val="0"/>
              <w:shd w:val="clear" w:color="auto" w:fill="FFFFFF" w:themeFill="background1"/>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личное обращение</w:t>
            </w:r>
          </w:p>
        </w:tc>
        <w:tc>
          <w:tcPr>
            <w:tcW w:w="851" w:type="dxa"/>
            <w:tcBorders>
              <w:top w:val="nil"/>
              <w:bottom w:val="nil"/>
            </w:tcBorders>
            <w:shd w:val="clear" w:color="auto" w:fill="auto"/>
          </w:tcPr>
          <w:p w:rsidR="00C378E2" w:rsidRPr="00C378E2" w:rsidRDefault="00C378E2" w:rsidP="00E00B6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835" w:type="dxa"/>
            <w:shd w:val="clear" w:color="auto" w:fill="auto"/>
            <w:vAlign w:val="center"/>
          </w:tcPr>
          <w:p w:rsidR="00C378E2" w:rsidRPr="00C378E2" w:rsidRDefault="00C378E2" w:rsidP="00E00B6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письменное обращение</w:t>
            </w:r>
          </w:p>
        </w:tc>
      </w:tr>
    </w:tbl>
    <w:p w:rsidR="00C378E2" w:rsidRPr="00C378E2" w:rsidRDefault="00C378E2" w:rsidP="00E00B65">
      <w:pPr>
        <w:widowControl w:val="0"/>
        <w:shd w:val="clear" w:color="auto" w:fill="FFFFFF" w:themeFill="background1"/>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9C3E8F6" wp14:editId="5BCCFE28">
                <wp:simplePos x="0" y="0"/>
                <wp:positionH relativeFrom="column">
                  <wp:posOffset>1691640</wp:posOffset>
                </wp:positionH>
                <wp:positionV relativeFrom="paragraph">
                  <wp:posOffset>145415</wp:posOffset>
                </wp:positionV>
                <wp:extent cx="0" cy="390525"/>
                <wp:effectExtent l="57150" t="9525" r="571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33.2pt;margin-top:11.45pt;width:0;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QYXQIAAHUEAAAOAAAAZHJzL2Uyb0RvYy54bWysVE2O0zAU3iNxB8v7NkmnLW3UdISSls0A&#10;lWY4gGs7jYVjW7bbtEJIAxeYI3AFNiz40ZwhvRG2+wMzbBCiC/fZfu9733vvcyaX25qDDdWGSZHB&#10;pBtDQAWWhIlVBt/czDsjCIxFgiAuBc3gjhp4OX36ZNKolPZkJTmhGjgQYdJGZbCyVqVRZHBFa2S6&#10;UlHhLkupa2TdVq8iolHj0Gse9eJ4GDVSE6Ulpsa40+JwCacBvywptq/L0lALeAYdNxtWHdalX6Pp&#10;BKUrjVTF8JEG+gcWNWLCJT1DFcgisNbsD6iaYS2NLG0XyzqSZckwDTW4apL4UTXXFVI01OKaY9S5&#10;Teb/weJXm4UGjGRwAIFAtRtR+2l/u79rf7Sf93dg/6G9d8v+4/62/dJ+b7+19+1XMPB9a5RJXXgu&#10;FtpXjrfiWl1J/NYAIfMKiRUN/G92yoEmPiJ6EOI3Rrnsy+alJM4Hra0MTdyWuvaQrj1gG2a1O8+K&#10;bi3Ah0PsTi/G8aAX6EQoPcUpbewLKmvgjQwaqxFbVTaXQjhBSJ2ELGhzZaxnhdJTgE8q5JxxHnTB&#10;BWgyOPYJ/I2RnBF/GTZ6tcy5BhvklRV+ocRHblquBQlgFUVkdrQtYtzZwIbeWM1ctziFPltNCQSc&#10;usfkrQM9LnxGV7kjfLQO4no3jsez0WzU7/R7w1mnHxdF5/k873eG8+TZoLgo8rxI3nvyST+tGCFU&#10;eP4noSf9vxPS8ckdJHqW+rlR0UP00FFH9vQfSIfR+2kfdLOUZLfQvjqvAqft4Hx8h/7x/L4PXr++&#10;FtOfAAAA//8DAFBLAwQUAAYACAAAACEAd5RiuN8AAAAJAQAADwAAAGRycy9kb3ducmV2LnhtbEyP&#10;XUvDMBSG7wX/QziCdy61lLB1TYc6xN4ouIl4mTVZE2xOSpNtnb/eI17o3fl4eM9zqtXke3Y0Y3QB&#10;JdzOMmAG26AddhLeto83c2AxKdSqD2gknE2EVX15UalShxO+muMmdYxCMJZKgk1pKDmPrTVexVkY&#10;DNJuH0avErVjx/WoThTue55nmeBeOaQLVg3mwZr2c3PwEtL642zFe3u/cC/bp2fhvpqmWUt5fTXd&#10;LYElM6U/GH70SR1qctqFA+rIegm5EAWhVOQLYAT8DnYS5kUBvK74/w/qbwAAAP//AwBQSwECLQAU&#10;AAYACAAAACEAtoM4kv4AAADhAQAAEwAAAAAAAAAAAAAAAAAAAAAAW0NvbnRlbnRfVHlwZXNdLnht&#10;bFBLAQItABQABgAIAAAAIQA4/SH/1gAAAJQBAAALAAAAAAAAAAAAAAAAAC8BAABfcmVscy8ucmVs&#10;c1BLAQItABQABgAIAAAAIQCKSCQYXQIAAHUEAAAOAAAAAAAAAAAAAAAAAC4CAABkcnMvZTJvRG9j&#10;LnhtbFBLAQItABQABgAIAAAAIQB3lGK43wAAAAkBAAAPAAAAAAAAAAAAAAAAALcEAABkcnMvZG93&#10;bnJldi54bWxQSwUGAAAAAAQABADzAAAAww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23F333C" wp14:editId="2D9D8021">
                <wp:simplePos x="0" y="0"/>
                <wp:positionH relativeFrom="column">
                  <wp:posOffset>3063240</wp:posOffset>
                </wp:positionH>
                <wp:positionV relativeFrom="paragraph">
                  <wp:posOffset>2540</wp:posOffset>
                </wp:positionV>
                <wp:extent cx="0" cy="142875"/>
                <wp:effectExtent l="9525" t="9525" r="9525" b="95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1.2pt;margin-top:.2pt;width:0;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tSQIAAFMEAAAOAAAAZHJzL2Uyb0RvYy54bWysVE2O2jAU3lfqHSzvIQkNMxARRlUC3Uxb&#10;pJkewNgOsZrYlm0IqKo0nQvMEXqFbrroj+YM4Ua1TUBDu6mqsng8/7zvfe+9z5lcbesKbKjSTPAU&#10;Rv0QAsqxIIyvUvjudt4bQaAN4gRVgtMU7qiGV9PnzyaNTOhAlKIiVAELwnXSyBSWxsgkCDQuaY10&#10;X0jK7WEhVI2MXapVQBRqLHpdBYMwvAgaoYhUAlOt7W5+OIRTj18UFJu3RaGpAVUKLTfjrfJ26Www&#10;naBkpZAsGe5ooH9gUSPGbdITVI4MAmvF/oCqGVZCi8L0sagDURQMU1+DrSYKf6vmpkSS+lpsc7Q8&#10;tUn/P1j8ZrNQgJEUxhBwVNsRtZ/3d/uH9mf7Zf8A9p/aR2v29/u79mv7o/3ePrbfQOz61kid2PCM&#10;L5SrHG/5jbwW+L0GXGQl4ivq+d/upAWNXERwFuIWWtrsy+a1IPYOWhvhm7gtVO0gbXvA1s9qd5oV&#10;3RqAD5vY7kbxYHQ59OAoOcZJpc0rKmrgnBRqoxBblSYTnFtBCBX5LGhzrY1jhZJjgEvKxZxVlddF&#10;xUGTwvFwMPQBWlSMuEN3TavVMqsU2CCnLP/rWJxdU2LNiQcrKSKzzjeIVQffJq+4w7N1WTqdd5DO&#10;h3E4no1mo7gXDy5mvTjM897LeRb3LubR5TB/kWdZHn101KI4KRkhlDt2RxlH8d/JpHtQBwGehHxq&#10;Q3CO7vtlyR7/PWk/WDfLgyqWguwW6jhwq1x/uXtl7mk8XVv/6bdg+gsAAP//AwBQSwMEFAAGAAgA&#10;AAAhAGPUOLbaAAAABwEAAA8AAABkcnMvZG93bnJldi54bWxMjkFrwkAUhO+C/2F5hV6kblxs0ZiN&#10;iNBDj1Wh1zX7msRm34bsxqT++r7SQ73NMMPMl21H14grdqH2pGExT0AgFd7WVGo4HV+fViBCNGRN&#10;4wk1fGOAbT6dZCa1fqB3vB5iKXiEQmo0VDG2qZShqNCZMPctEmefvnMmsu1KaTsz8LhrpEqSF+lM&#10;TfxQmRb3FRZfh95pwNA/L5Ld2pWnt9sw+1C3y9AetX58GHcbEBHH+F+GX3xGh5yZzr4nG0SjYblS&#10;S66yAMHxnz1rUGoNMs/kPX/+AwAA//8DAFBLAQItABQABgAIAAAAIQC2gziS/gAAAOEBAAATAAAA&#10;AAAAAAAAAAAAAAAAAABbQ29udGVudF9UeXBlc10ueG1sUEsBAi0AFAAGAAgAAAAhADj9If/WAAAA&#10;lAEAAAsAAAAAAAAAAAAAAAAALwEAAF9yZWxzLy5yZWxzUEsBAi0AFAAGAAgAAAAhAE36UO1JAgAA&#10;UwQAAA4AAAAAAAAAAAAAAAAALgIAAGRycy9lMm9Eb2MueG1sUEsBAi0AFAAGAAgAAAAhAGPUOLba&#10;AAAABwEAAA8AAAAAAAAAAAAAAAAAowQAAGRycy9kb3ducmV2LnhtbFBLBQYAAAAABAAEAPMAAACq&#10;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E494B15" wp14:editId="2CD216FB">
                <wp:simplePos x="0" y="0"/>
                <wp:positionH relativeFrom="column">
                  <wp:posOffset>462915</wp:posOffset>
                </wp:positionH>
                <wp:positionV relativeFrom="paragraph">
                  <wp:posOffset>2540</wp:posOffset>
                </wp:positionV>
                <wp:extent cx="9525" cy="142875"/>
                <wp:effectExtent l="9525" t="9525" r="9525"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6.45pt;margin-top:.2pt;width:.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JYSwIAAFYEAAAOAAAAZHJzL2Uyb0RvYy54bWysVEtu2zAQ3RfoHQjuHVmOnDhC5KCQ7G7S&#10;NkDSA9AkZRGVSIJkLBtFgbQXyBF6hW666Ac5g3yjDmnZSNpNUVQLaqjhvHkz86jzi3VToxU3ViiZ&#10;4fhoiBGXVDEhlxl+ezMfTDCyjkhGaiV5hjfc4ovp82fnrU75SFWqZtwgAJE2bXWGK+d0GkWWVrwh&#10;9khpLsFZKtMQB1uzjJghLaA3dTQaDk+iVhmmjaLcWvha7Jx4GvDLklP3piwtd6jOMHBzYTVhXfg1&#10;mp6TdGmIrgTtaZB/YNEQISHpAaogjqBbI/6AagQ1yqrSHVHVRKosBeWhBqgmHv5WzXVFNA+1QHOs&#10;PrTJ/j9Y+np1ZZBgGT7GSJIGRtR93t5t77uf3ZftPdp+7B5g2X7a3nVfux/d9+6h+4aOfd9abVMI&#10;z+WV8ZXTtbzWl4q+s0iqvCJyyQP/m40G0NhHRE9C/MZqyL5oXykGZ8itU6GJ69I0HhLag9ZhVpvD&#10;rPjaIQofz8ajMUYUHHEympyOAz5J96HaWPeSqwZ5I8PWGSKWlcuVlKAJZeKQiKwurfPESLoP8Hml&#10;mou6DtKoJWr7ZN5jVS2Yd4aNWS7y2qAV8eIKT8/iyTGjbiULYBUnbNbbjoh6Z0PyWno8KA3o9NZO&#10;Pe/PhmezyWySDJLRyWyQDIti8GKeJ4OTeXw6Lo6LPC/iD76WOEkrwRiXnt1eyXHyd0rp79ROgwct&#10;H9oQPUUP/QKy+3cgHWbrx7kTxkKxzZXZzxzEGw73F83fjsd7sB//Dqa/AAAA//8DAFBLAwQUAAYA&#10;CAAAACEAYET2H9sAAAAFAQAADwAAAGRycy9kb3ducmV2LnhtbEyOwU7DMBBE70j8g7VIXBB1GhVK&#10;02yqCokDR9pKXN14mwTidRQ7TejXs5zoabQzo9mXbybXqjP1ofGMMJ8loIhLbxuuEA77t8cXUCEa&#10;tqb1TAg/FGBT3N7kJrN+5A8672KlZIRDZhDqGLtM61DW5EyY+Y5YspPvnYly9pW2vRll3LU6TZJn&#10;7UzD8qE2Hb3WVH7vBodAYXiaJ9uVqw7vl/HhM718jd0e8f5u2q5BRZrifxn+8AUdCmE6+oFtUC3C&#10;Ml1JE2EBStLlQvSIkIqri1xf0xe/AAAA//8DAFBLAQItABQABgAIAAAAIQC2gziS/gAAAOEBAAAT&#10;AAAAAAAAAAAAAAAAAAAAAABbQ29udGVudF9UeXBlc10ueG1sUEsBAi0AFAAGAAgAAAAhADj9If/W&#10;AAAAlAEAAAsAAAAAAAAAAAAAAAAALwEAAF9yZWxzLy5yZWxzUEsBAi0AFAAGAAgAAAAhAHXEklhL&#10;AgAAVgQAAA4AAAAAAAAAAAAAAAAALgIAAGRycy9lMm9Eb2MueG1sUEsBAi0AFAAGAAgAAAAhAGBE&#10;9h/bAAAABQEAAA8AAAAAAAAAAAAAAAAApQQAAGRycy9kb3ducmV2LnhtbFBLBQYAAAAABAAEAPMA&#10;AACtBQAAAAA=&#10;"/>
            </w:pict>
          </mc:Fallback>
        </mc:AlternateContent>
      </w:r>
      <w:r w:rsidRPr="00C378E2">
        <w:rPr>
          <w:rFonts w:ascii="Times New Roman" w:eastAsia="Times New Roman" w:hAnsi="Times New Roman" w:cs="Times New Roman"/>
          <w:sz w:val="24"/>
          <w:szCs w:val="24"/>
          <w:lang w:eastAsia="ru-RU"/>
        </w:rPr>
        <w:t>__________________________________</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0"/>
        <w:gridCol w:w="630"/>
        <w:gridCol w:w="3555"/>
      </w:tblGrid>
      <w:tr w:rsidR="00C378E2" w:rsidRPr="00C378E2" w:rsidTr="00BE107F">
        <w:trPr>
          <w:trHeight w:val="437"/>
        </w:trPr>
        <w:tc>
          <w:tcPr>
            <w:tcW w:w="5280" w:type="dxa"/>
            <w:vAlign w:val="center"/>
          </w:tcPr>
          <w:p w:rsidR="00C378E2" w:rsidRPr="00C378E2" w:rsidRDefault="00C378E2" w:rsidP="00E00B65">
            <w:pPr>
              <w:widowControl w:val="0"/>
              <w:shd w:val="clear" w:color="auto" w:fill="FFFFFF" w:themeFill="background1"/>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Прием и регистрация обращения заявителя</w:t>
            </w:r>
          </w:p>
        </w:tc>
        <w:tc>
          <w:tcPr>
            <w:tcW w:w="630" w:type="dxa"/>
            <w:tcBorders>
              <w:top w:val="nil"/>
              <w:bottom w:val="nil"/>
            </w:tcBorders>
            <w:shd w:val="clear" w:color="auto" w:fill="auto"/>
          </w:tcPr>
          <w:p w:rsidR="00C378E2" w:rsidRPr="00C378E2" w:rsidRDefault="00C378E2" w:rsidP="00E00B65">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2C8776C" wp14:editId="2F9A34B7">
                      <wp:simplePos x="0" y="0"/>
                      <wp:positionH relativeFrom="column">
                        <wp:posOffset>-68580</wp:posOffset>
                      </wp:positionH>
                      <wp:positionV relativeFrom="paragraph">
                        <wp:posOffset>280035</wp:posOffset>
                      </wp:positionV>
                      <wp:extent cx="390525" cy="0"/>
                      <wp:effectExtent l="9525" t="57150" r="190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4pt;margin-top:22.05pt;width:3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S+XQIAAHUEAAAOAAAAZHJzL2Uyb0RvYy54bWysVE2O0zAU3iNxB8v7NkmnLW3UdISSls0A&#10;lWY4gGs7jYVjW7bbtEJIAxeYI3AFNiz40ZwhvRG2+wMzbBAiC+c5z+9733vvcyaX25qDDdWGSZHB&#10;pBtDQAWWhIlVBt/czDsjCIxFgiAuBc3gjhp4OX36ZNKolPZkJTmhGjgQYdJGZbCyVqVRZHBFa2S6&#10;UlHhnKXUNbJuq1cR0ahx6DWPenE8jBqpidISU2Pc1+LghNOAX5YU29dlaagFPIOOmw2rDuvSr9F0&#10;gtKVRqpi+EgD/QOLGjHhkp6hCmQRWGv2B1TNsJZGlraLZR3JsmSYhhpcNUn8qJrrCikaanHNMerc&#10;JvP/YPGrzUIDRjLYg0Cg2o2o/bS/3d+1P9rP+zuw/9Deu2X/cX/bfmm/t9/a+/Yr6Pm+NcqkLjwX&#10;C+0rx1txra4kfmuAkHmFxIoG/jc75UATHxE9CPEbo1z2ZfNSEncGra0MTdyWuvaQrj1gG2a1O8+K&#10;bi3A7uPFOB70BhDgkytC6SlOaWNfUFkDb2TQWI3YqrK5FMIJQuokZEGbK2M9K5SeAnxSIeeM86AL&#10;LkCTwbHP4z1Gcka8M2z0aplzDTbIKys8ocRHx7RcCxLAKorI7GhbxLizgQ29sZq5bnEKfbaaEgg4&#10;dZfJWwd6XPiMrnJH+GgdxPVuHI9no9mo3+n3hrNOPy6KzvN53u8M58mzQXFR5HmRvPfkk35aMUKo&#10;8PxPQk/6fyek45U7SPQs9XOjoofooaOO7OkdSIfR+2kfdLOUZLfQvjqvAqftcPh4D/3l+X0fTv36&#10;W0x/AgAA//8DAFBLAwQUAAYACAAAACEAx9m8cN8AAAAIAQAADwAAAGRycy9kb3ducmV2LnhtbEyP&#10;wU7DMBBE70j8g7VI3Fo7qIQS4lRAhcilSLQV4ujGS2wRr6PYbVO+HiMOcBzNaOZNuRhdxw44BOtJ&#10;QjYVwJAary21Erabp8kcWIiKtOo8oYQTBlhU52elKrQ/0ise1rFlqYRCoSSYGPuC89AYdCpMfY+U&#10;vA8/OBWTHFquB3VM5a7jV0Lk3ClLacGoHh8NNp/rvZMQl+8nk781D7f2ZfO8yu1XXddLKS8vxvs7&#10;YBHH+BeGH/yEDlVi2vk96cA6CZNMJPQoYTbLgKXAtbgBtvvVvCr5/wPVNwAAAP//AwBQSwECLQAU&#10;AAYACAAAACEAtoM4kv4AAADhAQAAEwAAAAAAAAAAAAAAAAAAAAAAW0NvbnRlbnRfVHlwZXNdLnht&#10;bFBLAQItABQABgAIAAAAIQA4/SH/1gAAAJQBAAALAAAAAAAAAAAAAAAAAC8BAABfcmVscy8ucmVs&#10;c1BLAQItABQABgAIAAAAIQDYCoS+XQIAAHUEAAAOAAAAAAAAAAAAAAAAAC4CAABkcnMvZTJvRG9j&#10;LnhtbFBLAQItABQABgAIAAAAIQDH2bxw3wAAAAgBAAAPAAAAAAAAAAAAAAAAALcEAABkcnMvZG93&#10;bnJldi54bWxQSwUGAAAAAAQABADzAAAAwwUAAAAA&#10;">
                      <v:stroke endarrow="block"/>
                    </v:shape>
                  </w:pict>
                </mc:Fallback>
              </mc:AlternateContent>
            </w:r>
          </w:p>
        </w:tc>
        <w:tc>
          <w:tcPr>
            <w:tcW w:w="3555" w:type="dxa"/>
            <w:shd w:val="clear" w:color="auto" w:fill="auto"/>
          </w:tcPr>
          <w:p w:rsidR="00C378E2" w:rsidRPr="00C378E2" w:rsidRDefault="00C378E2" w:rsidP="00E00B6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Отказ в предоставлении муниципальной услуги с разъяснениями причин отказа</w:t>
            </w:r>
          </w:p>
        </w:tc>
      </w:tr>
    </w:tbl>
    <w:p w:rsidR="00C378E2" w:rsidRPr="00C378E2" w:rsidRDefault="00C378E2" w:rsidP="00E00B65">
      <w:pPr>
        <w:widowControl w:val="0"/>
        <w:shd w:val="clear" w:color="auto" w:fill="FFFFFF" w:themeFill="background1"/>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9E51916" wp14:editId="75003B34">
                <wp:simplePos x="0" y="0"/>
                <wp:positionH relativeFrom="column">
                  <wp:posOffset>1691640</wp:posOffset>
                </wp:positionH>
                <wp:positionV relativeFrom="paragraph">
                  <wp:posOffset>-4445</wp:posOffset>
                </wp:positionV>
                <wp:extent cx="0" cy="533400"/>
                <wp:effectExtent l="57150" t="9525" r="571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33.2pt;margin-top:-.35pt;width:0;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43XwIAAHUEAAAOAAAAZHJzL2Uyb0RvYy54bWysVEtu2zAQ3RfoHQjuHUmOnDpC5KCQ7G7S&#10;NkDSA9AkZRGlSIFkLBtFgTQXyBF6hW666Ac5g3yjDulPm3ZTFPWCHpIzb2bePOrsfNVItOTGCq1y&#10;nBzFGHFFNRNqkeM317PBGCPriGJEasVzvOYWn0+ePjnr2owPda0l4wYBiLJZ1+a4dq7NosjSmjfE&#10;HumWK7istGmIg61ZRMyQDtAbGQ3j+CTqtGGt0ZRbC6fl9hJPAn5VcepeV5XlDskcQ20urCasc79G&#10;kzOSLQxpa0F3ZZB/qKIhQkHSA1RJHEE3RvwB1QhqtNWVO6K6iXRVCcpDD9BNEv/WzVVNWh56AXJs&#10;e6DJ/j9Y+mp5aZBgMDuMFGlgRP3Hze3mvv/ef9rco82H/gGWzd3mtv/cf+u/9g/9F5R43rrWZhBe&#10;qEvjO6crddVeaPrWIqWLmqgFD/Vfr1sADRHRoxC/sS1kn3cvNQMfcuN0IHFVmcZDAj1oFWa1PsyK&#10;rxyi20MKp6Pj4zQOY4xIto9rjXUvuG6QN3JsnSFiUbtCKwWC0CYJWcjywjroAwL3AT6p0jMhZdCF&#10;VKjL8eloOAoBVkvB/KV3s2YxL6RBS+KVFX6eFAB75Gb0jWIBrOaETXe2I0KCjVzgxhkBbEmOfbaG&#10;M4wkh8fkrS2iVD4jdA4F76ytuN6dxqfT8XScDtLhyXSQxmU5eD4r0sHJLHk2Ko/LoiiT9774JM1q&#10;wRhXvv690JP074S0e3JbiR6kfiAqeoweSIBi9/+h6DB6P+2tbuaarS+N786rALQdnHfv0D+eX/fB&#10;6+fXYvIDAAD//wMAUEsDBBQABgAIAAAAIQBJOeJT3gAAAAgBAAAPAAAAZHJzL2Rvd25yZXYueG1s&#10;TI/BTsMwEETvSPyDtUjcWocWmRKyqYAKkQtItAhxdOMljojXUey2KV+PEQc4jmY086ZYjq4TexpC&#10;6xnhYpqBIK69ablBeN08TBYgQtRsdOeZEI4UYFmenhQ6N/7AL7Rfx0akEg65RrAx9rmUobbkdJj6&#10;njh5H35wOiY5NNIM+pDKXSdnWaak0y2nBat7urdUf653DiGu3o9WvdV31+3z5vFJtV9VVa0Qz8/G&#10;2xsQkcb4F4Yf/IQOZWLa+h2bIDqEmVKXKYowuQKR/F+9RVjM5yDLQv4/UH4DAAD//wMAUEsBAi0A&#10;FAAGAAgAAAAhALaDOJL+AAAA4QEAABMAAAAAAAAAAAAAAAAAAAAAAFtDb250ZW50X1R5cGVzXS54&#10;bWxQSwECLQAUAAYACAAAACEAOP0h/9YAAACUAQAACwAAAAAAAAAAAAAAAAAvAQAAX3JlbHMvLnJl&#10;bHNQSwECLQAUAAYACAAAACEAIx4+N18CAAB1BAAADgAAAAAAAAAAAAAAAAAuAgAAZHJzL2Uyb0Rv&#10;Yy54bWxQSwECLQAUAAYACAAAACEASTniU94AAAAIAQAADwAAAAAAAAAAAAAAAAC5BAAAZHJzL2Rv&#10;d25yZXYueG1sUEsFBgAAAAAEAAQA8wAAAMQFAAAAAA==&#10;">
                <v:stroke endarrow="block"/>
              </v:shape>
            </w:pict>
          </mc:Fallback>
        </mc:AlternateContent>
      </w:r>
      <w:r w:rsidRPr="00C378E2">
        <w:rPr>
          <w:rFonts w:ascii="Times New Roman" w:eastAsia="Times New Roman" w:hAnsi="Times New Roman" w:cs="Times New Roman"/>
          <w:sz w:val="24"/>
          <w:szCs w:val="24"/>
          <w:lang w:eastAsia="ru-RU"/>
        </w:rPr>
        <w:t xml:space="preserve">  </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outlineLvl w:val="1"/>
        <w:rPr>
          <w:rFonts w:ascii="Times New Roman" w:eastAsia="Times New Roman" w:hAnsi="Times New Roman" w:cs="Times New Roman"/>
          <w:sz w:val="24"/>
          <w:szCs w:val="24"/>
          <w:lang w:eastAsia="ru-RU"/>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0"/>
      </w:tblGrid>
      <w:tr w:rsidR="00C378E2" w:rsidRPr="00C378E2" w:rsidTr="00BE107F">
        <w:trPr>
          <w:trHeight w:val="585"/>
        </w:trPr>
        <w:tc>
          <w:tcPr>
            <w:tcW w:w="5190" w:type="dxa"/>
            <w:vAlign w:val="center"/>
          </w:tcPr>
          <w:p w:rsidR="00C378E2" w:rsidRPr="00C378E2" w:rsidRDefault="00C378E2" w:rsidP="00E00B65">
            <w:pPr>
              <w:widowControl w:val="0"/>
              <w:shd w:val="clear" w:color="auto" w:fill="FFFFFF" w:themeFill="background1"/>
              <w:autoSpaceDE w:val="0"/>
              <w:autoSpaceDN w:val="0"/>
              <w:adjustRightInd w:val="0"/>
              <w:spacing w:after="0" w:line="240" w:lineRule="auto"/>
              <w:ind w:left="-9" w:firstLine="9"/>
              <w:jc w:val="center"/>
              <w:outlineLvl w:val="1"/>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Предоставление муниципальной услуги</w:t>
            </w:r>
          </w:p>
        </w:tc>
      </w:tr>
    </w:tbl>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9D59D2" w:rsidRDefault="009D59D2"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p>
    <w:p w:rsidR="009D59D2" w:rsidRDefault="009D59D2"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p>
    <w:p w:rsidR="00C378E2" w:rsidRDefault="00C378E2"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r w:rsidRPr="00C378E2">
        <w:rPr>
          <w:rFonts w:ascii="Times New Roman" w:eastAsia="Times New Roman" w:hAnsi="Times New Roman" w:cs="Times New Roman"/>
          <w:sz w:val="24"/>
          <w:szCs w:val="24"/>
          <w:lang w:eastAsia="ar-SA"/>
        </w:rPr>
        <w:lastRenderedPageBreak/>
        <w:t xml:space="preserve">Приложение № </w:t>
      </w:r>
      <w:r>
        <w:rPr>
          <w:rFonts w:ascii="Times New Roman" w:eastAsia="Times New Roman" w:hAnsi="Times New Roman" w:cs="Times New Roman"/>
          <w:sz w:val="24"/>
          <w:szCs w:val="24"/>
          <w:lang w:eastAsia="ar-SA"/>
        </w:rPr>
        <w:t>2</w:t>
      </w:r>
    </w:p>
    <w:p w:rsidR="00C378E2" w:rsidRDefault="00C378E2"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постановлению администрации </w:t>
      </w:r>
    </w:p>
    <w:p w:rsidR="00C378E2" w:rsidRDefault="00C378E2"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Енисейского района </w:t>
      </w:r>
    </w:p>
    <w:p w:rsidR="00C378E2" w:rsidRPr="00C378E2" w:rsidRDefault="00C378E2" w:rsidP="00E00B65">
      <w:pPr>
        <w:shd w:val="clear" w:color="auto" w:fill="FFFFFF" w:themeFill="background1"/>
        <w:suppressAutoHyphens/>
        <w:spacing w:after="0" w:line="240" w:lineRule="auto"/>
        <w:ind w:firstLine="567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«____».03.2023 года № ______-п</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Приложение 2</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к Административному регламенту</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предоставления муниципальной</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услуги по оказанию</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консультационной и организационной</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поддержки субъектам</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малого и среднего</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предпринимательства на территории</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муниципального образования</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Енисейский район</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5387"/>
        <w:jc w:val="both"/>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spacing w:after="0" w:line="240" w:lineRule="auto"/>
        <w:ind w:firstLine="567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Главе Енисейского района</w:t>
      </w:r>
    </w:p>
    <w:p w:rsidR="00C378E2" w:rsidRPr="00C378E2" w:rsidRDefault="00C378E2" w:rsidP="00E00B65">
      <w:pPr>
        <w:widowControl w:val="0"/>
        <w:shd w:val="clear" w:color="auto" w:fill="FFFFFF" w:themeFill="background1"/>
        <w:autoSpaceDE w:val="0"/>
        <w:autoSpaceDN w:val="0"/>
        <w:spacing w:after="0" w:line="240" w:lineRule="auto"/>
        <w:ind w:firstLine="5387"/>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    ______________________________</w:t>
      </w:r>
    </w:p>
    <w:p w:rsidR="00C378E2" w:rsidRPr="00C378E2" w:rsidRDefault="00C378E2" w:rsidP="00E00B65">
      <w:pPr>
        <w:widowControl w:val="0"/>
        <w:shd w:val="clear" w:color="auto" w:fill="FFFFFF" w:themeFill="background1"/>
        <w:autoSpaceDE w:val="0"/>
        <w:autoSpaceDN w:val="0"/>
        <w:spacing w:after="0" w:line="240" w:lineRule="auto"/>
        <w:ind w:firstLine="5387"/>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    от ____________________________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bookmarkStart w:id="1" w:name="P224"/>
      <w:bookmarkEnd w:id="1"/>
      <w:r w:rsidRPr="00C378E2">
        <w:rPr>
          <w:rFonts w:ascii="Times New Roman" w:eastAsia="Times New Roman" w:hAnsi="Times New Roman" w:cs="Times New Roman"/>
          <w:sz w:val="24"/>
          <w:szCs w:val="24"/>
          <w:lang w:eastAsia="ru-RU"/>
        </w:rPr>
        <w:t>Заявление</w:t>
      </w:r>
    </w:p>
    <w:p w:rsidR="00C378E2" w:rsidRPr="00C378E2" w:rsidRDefault="00C378E2" w:rsidP="00E00B65">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об оказании консультационной и (или) организационной поддержки</w:t>
      </w:r>
    </w:p>
    <w:p w:rsidR="00C378E2" w:rsidRPr="00C378E2" w:rsidRDefault="00C378E2" w:rsidP="00E00B65">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субъектам малого и среднего предпринимательства </w:t>
      </w:r>
      <w:r w:rsidRPr="00AA36B5">
        <w:rPr>
          <w:rFonts w:ascii="Times New Roman" w:eastAsia="Times New Roman" w:hAnsi="Times New Roman" w:cs="Times New Roman"/>
          <w:sz w:val="24"/>
          <w:szCs w:val="24"/>
          <w:lang w:eastAsia="ru-RU"/>
        </w:rPr>
        <w:t>и самозанятым гражданам</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    В соответствии с Федеральным </w:t>
      </w:r>
      <w:hyperlink r:id="rId6" w:history="1">
        <w:r w:rsidRPr="00C378E2">
          <w:rPr>
            <w:rFonts w:ascii="Times New Roman" w:eastAsia="Times New Roman" w:hAnsi="Times New Roman" w:cs="Times New Roman"/>
            <w:sz w:val="24"/>
            <w:szCs w:val="24"/>
            <w:lang w:eastAsia="ru-RU"/>
          </w:rPr>
          <w:t>законом</w:t>
        </w:r>
      </w:hyperlink>
      <w:r w:rsidRPr="00C378E2">
        <w:rPr>
          <w:rFonts w:ascii="Times New Roman" w:eastAsia="Times New Roman" w:hAnsi="Times New Roman" w:cs="Times New Roman"/>
          <w:sz w:val="24"/>
          <w:szCs w:val="24"/>
          <w:lang w:eastAsia="ru-RU"/>
        </w:rPr>
        <w:t xml:space="preserve"> от 24.07.2007 N 209-ФЗ "О развитии малого   и   среднего   предпринимательства   в   Российской  Федерации",  </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я,__________________________________________________________________________,</w:t>
      </w:r>
    </w:p>
    <w:p w:rsidR="00C378E2" w:rsidRPr="00C378E2" w:rsidRDefault="00C378E2" w:rsidP="00E00B65">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(Фамилия, имя, отчество, должность)</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действующий на основании  Устава от _________________ или  свидетельства  о регистрации от ______________ N __________________, прошу оказать следующую муниципальную услугу:</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5726"/>
        <w:gridCol w:w="990"/>
      </w:tblGrid>
      <w:tr w:rsidR="00C378E2" w:rsidRPr="00C378E2" w:rsidTr="00BE107F">
        <w:tc>
          <w:tcPr>
            <w:tcW w:w="2324" w:type="dxa"/>
          </w:tcPr>
          <w:p w:rsidR="00C378E2" w:rsidRPr="00C378E2" w:rsidRDefault="00C378E2" w:rsidP="00E00B6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Форма поддержки (подчеркнуть)</w:t>
            </w:r>
          </w:p>
        </w:tc>
        <w:tc>
          <w:tcPr>
            <w:tcW w:w="6716" w:type="dxa"/>
            <w:gridSpan w:val="2"/>
            <w:vAlign w:val="center"/>
          </w:tcPr>
          <w:p w:rsidR="00C378E2" w:rsidRPr="00C378E2" w:rsidRDefault="00C378E2" w:rsidP="00E00B6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Вид поддержки (отметить любым знаком)</w:t>
            </w:r>
          </w:p>
        </w:tc>
      </w:tr>
      <w:tr w:rsidR="00C378E2" w:rsidRPr="00C378E2" w:rsidTr="00BE107F">
        <w:tc>
          <w:tcPr>
            <w:tcW w:w="2324" w:type="dxa"/>
            <w:vMerge w:val="restart"/>
          </w:tcPr>
          <w:p w:rsidR="00C378E2" w:rsidRPr="00C378E2" w:rsidRDefault="00C378E2" w:rsidP="00E00B6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Организационная</w:t>
            </w:r>
          </w:p>
        </w:tc>
        <w:tc>
          <w:tcPr>
            <w:tcW w:w="5726"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Предоставление выставочных площадей для проведения выставок и ярмарок товаров и услуг, производимых субъектами малого и среднего предпринимательства </w:t>
            </w:r>
            <w:r w:rsidRPr="00AA36B5">
              <w:rPr>
                <w:rFonts w:ascii="Times New Roman" w:eastAsia="Times New Roman" w:hAnsi="Times New Roman" w:cs="Times New Roman"/>
                <w:sz w:val="24"/>
                <w:szCs w:val="24"/>
                <w:lang w:eastAsia="ru-RU"/>
              </w:rPr>
              <w:t>и самозанятыми гражданами</w:t>
            </w:r>
            <w:r w:rsidRPr="00C378E2">
              <w:rPr>
                <w:rFonts w:ascii="Times New Roman" w:eastAsia="Times New Roman" w:hAnsi="Times New Roman" w:cs="Times New Roman"/>
                <w:sz w:val="24"/>
                <w:szCs w:val="24"/>
                <w:lang w:eastAsia="ru-RU"/>
              </w:rPr>
              <w:t xml:space="preserve"> на территории Енисейского района</w:t>
            </w: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C378E2" w:rsidRPr="00C378E2" w:rsidTr="00BE107F">
        <w:tc>
          <w:tcPr>
            <w:tcW w:w="2324" w:type="dxa"/>
            <w:vMerge/>
          </w:tcPr>
          <w:p w:rsidR="00C378E2" w:rsidRPr="00C378E2" w:rsidRDefault="00C378E2" w:rsidP="00E00B6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726"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Обеспечение участия субъектов малого и среднего предпринимательства </w:t>
            </w:r>
            <w:r w:rsidRPr="00AA36B5">
              <w:rPr>
                <w:rFonts w:ascii="Times New Roman" w:eastAsia="Times New Roman" w:hAnsi="Times New Roman" w:cs="Times New Roman"/>
                <w:sz w:val="24"/>
                <w:szCs w:val="24"/>
                <w:lang w:eastAsia="ru-RU"/>
              </w:rPr>
              <w:t xml:space="preserve">и самозанятых граждан </w:t>
            </w:r>
            <w:r w:rsidRPr="00C378E2">
              <w:rPr>
                <w:rFonts w:ascii="Times New Roman" w:eastAsia="Times New Roman" w:hAnsi="Times New Roman" w:cs="Times New Roman"/>
                <w:sz w:val="24"/>
                <w:szCs w:val="24"/>
                <w:lang w:eastAsia="ru-RU"/>
              </w:rPr>
              <w:t>в районных мероприятиях</w:t>
            </w: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C378E2" w:rsidRPr="00C378E2" w:rsidTr="00BE107F">
        <w:tc>
          <w:tcPr>
            <w:tcW w:w="2324" w:type="dxa"/>
            <w:vMerge/>
          </w:tcPr>
          <w:p w:rsidR="00C378E2" w:rsidRPr="00C378E2" w:rsidRDefault="00C378E2" w:rsidP="00E00B6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726"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Участие субъектов малого и среднего предпринимательства </w:t>
            </w:r>
            <w:r w:rsidRPr="00AA36B5">
              <w:rPr>
                <w:rFonts w:ascii="Times New Roman" w:eastAsia="Times New Roman" w:hAnsi="Times New Roman" w:cs="Times New Roman"/>
                <w:sz w:val="24"/>
                <w:szCs w:val="24"/>
                <w:lang w:eastAsia="ru-RU"/>
              </w:rPr>
              <w:t>и самозанятых граждан</w:t>
            </w:r>
            <w:r w:rsidRPr="00C378E2">
              <w:rPr>
                <w:rFonts w:ascii="Times New Roman" w:eastAsia="Times New Roman" w:hAnsi="Times New Roman" w:cs="Times New Roman"/>
                <w:sz w:val="24"/>
                <w:szCs w:val="24"/>
                <w:lang w:eastAsia="ru-RU"/>
              </w:rPr>
              <w:t xml:space="preserve"> в конференциях, семинарах, «круглых столах» по вопросам малого предпринимательства с участием органов местного самоуправления, контрольно-</w:t>
            </w:r>
            <w:r w:rsidRPr="00C378E2">
              <w:rPr>
                <w:rFonts w:ascii="Times New Roman" w:eastAsia="Times New Roman" w:hAnsi="Times New Roman" w:cs="Times New Roman"/>
                <w:sz w:val="24"/>
                <w:szCs w:val="24"/>
                <w:lang w:eastAsia="ru-RU"/>
              </w:rPr>
              <w:lastRenderedPageBreak/>
              <w:t xml:space="preserve">разрешительных органов </w:t>
            </w: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C378E2" w:rsidRPr="00C378E2" w:rsidTr="00BE107F">
        <w:tc>
          <w:tcPr>
            <w:tcW w:w="2324" w:type="dxa"/>
            <w:vMerge/>
          </w:tcPr>
          <w:p w:rsidR="00C378E2" w:rsidRPr="00C378E2" w:rsidRDefault="00C378E2" w:rsidP="00E00B6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726" w:type="dxa"/>
          </w:tcPr>
          <w:p w:rsidR="00C378E2" w:rsidRPr="00C378E2" w:rsidRDefault="00C378E2" w:rsidP="00E00B6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Участие субъектов малого и среднего предпринимательства  </w:t>
            </w:r>
            <w:r w:rsidRPr="00AA36B5">
              <w:rPr>
                <w:rFonts w:ascii="Times New Roman" w:eastAsia="Times New Roman" w:hAnsi="Times New Roman" w:cs="Times New Roman"/>
                <w:sz w:val="24"/>
                <w:szCs w:val="24"/>
                <w:lang w:eastAsia="ru-RU"/>
              </w:rPr>
              <w:t>и самозанятых граждан</w:t>
            </w:r>
            <w:r w:rsidRPr="00C378E2">
              <w:rPr>
                <w:rFonts w:ascii="Times New Roman" w:eastAsia="Times New Roman" w:hAnsi="Times New Roman" w:cs="Times New Roman"/>
                <w:sz w:val="24"/>
                <w:szCs w:val="24"/>
                <w:lang w:eastAsia="ru-RU"/>
              </w:rPr>
              <w:t xml:space="preserve"> в образовательных программах (семинарах).</w:t>
            </w:r>
          </w:p>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C378E2" w:rsidRPr="00C378E2" w:rsidTr="00BE107F">
        <w:tc>
          <w:tcPr>
            <w:tcW w:w="2324" w:type="dxa"/>
            <w:vMerge/>
          </w:tcPr>
          <w:p w:rsidR="00C378E2" w:rsidRPr="00C378E2" w:rsidRDefault="00C378E2" w:rsidP="00E00B6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726" w:type="dxa"/>
          </w:tcPr>
          <w:p w:rsidR="00C378E2" w:rsidRPr="00C378E2" w:rsidRDefault="00C378E2" w:rsidP="00E00B6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Сотрудничество со средствами массовой информации, публикации статей в поддержку развития малого и среднего  предпринимательства.</w:t>
            </w: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C378E2" w:rsidRPr="00C378E2" w:rsidTr="00BE107F">
        <w:tc>
          <w:tcPr>
            <w:tcW w:w="2324" w:type="dxa"/>
            <w:vMerge w:val="restart"/>
          </w:tcPr>
          <w:p w:rsidR="00C378E2" w:rsidRPr="00C378E2" w:rsidRDefault="00C378E2" w:rsidP="00E00B6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Консультационная</w:t>
            </w:r>
          </w:p>
        </w:tc>
        <w:tc>
          <w:tcPr>
            <w:tcW w:w="5726"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Консультирование субъектов малого и </w:t>
            </w:r>
            <w:r w:rsidRPr="00AA36B5">
              <w:rPr>
                <w:rFonts w:ascii="Times New Roman" w:eastAsia="Times New Roman" w:hAnsi="Times New Roman" w:cs="Times New Roman"/>
                <w:sz w:val="24"/>
                <w:szCs w:val="24"/>
                <w:lang w:eastAsia="ru-RU"/>
              </w:rPr>
              <w:t>среднего и самозанятых граждан</w:t>
            </w:r>
            <w:r w:rsidRPr="00C378E2">
              <w:rPr>
                <w:rFonts w:ascii="Times New Roman" w:eastAsia="Times New Roman" w:hAnsi="Times New Roman" w:cs="Times New Roman"/>
                <w:sz w:val="24"/>
                <w:szCs w:val="24"/>
                <w:lang w:eastAsia="ru-RU"/>
              </w:rPr>
              <w:t xml:space="preserve">  предпринимательства по следующим вопросам:</w:t>
            </w: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C378E2" w:rsidRPr="00C378E2" w:rsidTr="00BE107F">
        <w:tc>
          <w:tcPr>
            <w:tcW w:w="2324" w:type="dxa"/>
            <w:vMerge/>
          </w:tcPr>
          <w:p w:rsidR="00C378E2" w:rsidRPr="00C378E2" w:rsidRDefault="00C378E2" w:rsidP="00E00B6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726"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применения нормативных правовых актов органов власти, регулирующих деятельность субъектов малого и среднего предпринимательства</w:t>
            </w: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C378E2" w:rsidRPr="00C378E2" w:rsidTr="00BE107F">
        <w:tc>
          <w:tcPr>
            <w:tcW w:w="2324" w:type="dxa"/>
            <w:vMerge/>
          </w:tcPr>
          <w:p w:rsidR="00C378E2" w:rsidRPr="00C378E2" w:rsidRDefault="00C378E2" w:rsidP="00E00B6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726"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стратегических приоритетных направлений развития района</w:t>
            </w: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C378E2" w:rsidRPr="00C378E2" w:rsidTr="00BE107F">
        <w:tc>
          <w:tcPr>
            <w:tcW w:w="2324" w:type="dxa"/>
            <w:vMerge/>
          </w:tcPr>
          <w:p w:rsidR="00C378E2" w:rsidRPr="00C378E2" w:rsidRDefault="00C378E2" w:rsidP="00E00B6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726"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участия в программах, касающихся  развития малого и среднего предпринимательства </w:t>
            </w:r>
            <w:r w:rsidRPr="00AA36B5">
              <w:rPr>
                <w:rFonts w:ascii="Times New Roman" w:eastAsia="Times New Roman" w:hAnsi="Times New Roman" w:cs="Times New Roman"/>
                <w:sz w:val="24"/>
                <w:szCs w:val="24"/>
                <w:lang w:eastAsia="ru-RU"/>
              </w:rPr>
              <w:t>и самозанятых граждан</w:t>
            </w: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C378E2" w:rsidRPr="00C378E2" w:rsidTr="00BE107F">
        <w:tc>
          <w:tcPr>
            <w:tcW w:w="2324" w:type="dxa"/>
            <w:vMerge/>
          </w:tcPr>
          <w:p w:rsidR="00C378E2" w:rsidRPr="00C378E2" w:rsidRDefault="00C378E2" w:rsidP="00E00B6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726"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получения финансовой поддержки</w:t>
            </w: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C378E2" w:rsidRPr="00C378E2" w:rsidTr="00BE107F">
        <w:tc>
          <w:tcPr>
            <w:tcW w:w="2324" w:type="dxa"/>
            <w:vMerge/>
          </w:tcPr>
          <w:p w:rsidR="00C378E2" w:rsidRPr="00C378E2" w:rsidRDefault="00C378E2" w:rsidP="00E00B6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726"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условий проведения отборов инвестиционных проектов</w:t>
            </w: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C378E2" w:rsidRPr="00C378E2" w:rsidTr="00BE107F">
        <w:tc>
          <w:tcPr>
            <w:tcW w:w="2324" w:type="dxa"/>
            <w:vMerge/>
          </w:tcPr>
          <w:p w:rsidR="00C378E2" w:rsidRPr="00C378E2" w:rsidRDefault="00C378E2" w:rsidP="00E00B65">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5726"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порядка организации торговли и бытового обслуживания</w:t>
            </w:r>
          </w:p>
        </w:tc>
        <w:tc>
          <w:tcPr>
            <w:tcW w:w="990" w:type="dxa"/>
          </w:tcPr>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bl>
    <w:p w:rsidR="00C378E2" w:rsidRPr="00C378E2" w:rsidRDefault="00C378E2" w:rsidP="00E00B65">
      <w:pPr>
        <w:widowControl w:val="0"/>
        <w:shd w:val="clear" w:color="auto" w:fill="FFFFFF" w:themeFill="background1"/>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Основные сведения о субъекте малого </w:t>
      </w:r>
      <w:r w:rsidRPr="00AA36B5">
        <w:rPr>
          <w:rFonts w:ascii="Times New Roman" w:eastAsia="Times New Roman" w:hAnsi="Times New Roman" w:cs="Times New Roman"/>
          <w:sz w:val="24"/>
          <w:szCs w:val="24"/>
          <w:lang w:eastAsia="ru-RU"/>
        </w:rPr>
        <w:t xml:space="preserve">или </w:t>
      </w:r>
      <w:r w:rsidRPr="00C378E2">
        <w:rPr>
          <w:rFonts w:ascii="Times New Roman" w:eastAsia="Times New Roman" w:hAnsi="Times New Roman" w:cs="Times New Roman"/>
          <w:sz w:val="24"/>
          <w:szCs w:val="24"/>
          <w:lang w:eastAsia="ru-RU"/>
        </w:rPr>
        <w:t xml:space="preserve">среднего предпринимательства </w:t>
      </w:r>
      <w:r w:rsidRPr="00AA36B5">
        <w:rPr>
          <w:rFonts w:ascii="Times New Roman" w:eastAsia="Times New Roman" w:hAnsi="Times New Roman" w:cs="Times New Roman"/>
          <w:sz w:val="24"/>
          <w:szCs w:val="24"/>
          <w:lang w:eastAsia="ru-RU"/>
        </w:rPr>
        <w:t>и самозанятом гражданине:</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1. Полное и (в случае если имеется)  сокращенное наименование, в том  числе</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фирменное  наименование  юридического  лица  либо  фамилия,  имя,  отчество</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индивидуального предпринимателя (самозанятого гражданина): ___________________________________________________________________________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___________________________________________________________________________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2. Адрес (место нахождения) постоянно  действующего  исполнительного органа</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юридического  лица  либо  место жительства индивидуального  предпринимателя (самозанятого гражданина):</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___________________________________________________________________________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3. Основной  государственный регистрационный номер записи о государственной</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регистрации  юридического лица (ОГРН) или  индивидуального  предпринимателя </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(ОГРНИП): _________________________________________________________________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4. Идентификационный номер налогоплательщика (ИНН) ________________________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5. Среднесписочная численность работающих ___________ на ________ 200__ г.,</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включая совместителей и работающих по договорам подряда, _____________ чел.</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6. Ф.И.О. руководителя ____________________________________________________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7. Основные виды деятельности (наименование):</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___________________________________________________________________________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lastRenderedPageBreak/>
        <w:t>___________________________________________________________________________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8. Выпускаемая продукция, выполняемые работы, оказываемые услуги</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___________________________________________________________________________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___________________________________________________________________________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9. Телефон _______________________.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Факс 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Адрес электронной почты 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spacing w:after="0" w:line="240" w:lineRule="auto"/>
        <w:ind w:firstLine="426"/>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 Настоящим  подтверждаю и гарантирую, что вся информация, содержащаяся в заявлении  и  прилагаемых  документах,  является  подлинной  и  может  быть использована  для  целей, предусмотренных Федеральным </w:t>
      </w:r>
      <w:hyperlink r:id="rId7" w:history="1">
        <w:r w:rsidRPr="00C378E2">
          <w:rPr>
            <w:rFonts w:ascii="Times New Roman" w:eastAsia="Times New Roman" w:hAnsi="Times New Roman" w:cs="Times New Roman"/>
            <w:sz w:val="24"/>
            <w:szCs w:val="24"/>
            <w:lang w:eastAsia="ru-RU"/>
          </w:rPr>
          <w:t>законом</w:t>
        </w:r>
      </w:hyperlink>
      <w:r w:rsidRPr="00C378E2">
        <w:rPr>
          <w:rFonts w:ascii="Times New Roman" w:eastAsia="Times New Roman" w:hAnsi="Times New Roman" w:cs="Times New Roman"/>
          <w:sz w:val="24"/>
          <w:szCs w:val="24"/>
          <w:lang w:eastAsia="ru-RU"/>
        </w:rPr>
        <w:t xml:space="preserve"> от 24.07.2007 N 209-ФЗ "О развитии  малого  и  среднего  предпринимательства в Российской Федерации".</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        О  результатах  рассмотрения заявления прошу сообщить (указывается один из способов): по почте, телефону, электронной почте (нужное подчеркнуть).</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p>
    <w:p w:rsidR="00C378E2" w:rsidRPr="00C378E2" w:rsidRDefault="00C378E2" w:rsidP="00E00B65">
      <w:pPr>
        <w:shd w:val="clear" w:color="auto" w:fill="FFFFFF" w:themeFill="background1"/>
        <w:spacing w:after="0" w:line="240" w:lineRule="auto"/>
        <w:ind w:firstLine="567"/>
        <w:jc w:val="both"/>
        <w:rPr>
          <w:rFonts w:ascii="Times New Roman" w:eastAsia="Calibri" w:hAnsi="Times New Roman" w:cs="Times New Roman"/>
          <w:sz w:val="24"/>
          <w:szCs w:val="24"/>
        </w:rPr>
      </w:pPr>
      <w:r w:rsidRPr="00C378E2">
        <w:rPr>
          <w:rFonts w:ascii="Times New Roman" w:eastAsia="Times New Roman" w:hAnsi="Times New Roman" w:cs="Times New Roman"/>
          <w:sz w:val="24"/>
          <w:szCs w:val="24"/>
          <w:lang w:eastAsia="ru-RU"/>
        </w:rPr>
        <w:t>Д</w:t>
      </w:r>
      <w:r w:rsidRPr="00C378E2">
        <w:rPr>
          <w:rFonts w:ascii="Times New Roman" w:eastAsia="Calibri" w:hAnsi="Times New Roman" w:cs="Times New Roman"/>
          <w:sz w:val="24"/>
          <w:szCs w:val="24"/>
        </w:rPr>
        <w:t xml:space="preserve">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C378E2">
        <w:rPr>
          <w:rFonts w:ascii="Times New Roman" w:eastAsia="Times New Roman" w:hAnsi="Times New Roman" w:cs="Times New Roman"/>
          <w:sz w:val="24"/>
          <w:szCs w:val="24"/>
          <w:lang w:eastAsia="ar-SA"/>
        </w:rPr>
        <w:t>предоставлением субсидии</w:t>
      </w:r>
      <w:r w:rsidRPr="00C378E2">
        <w:rPr>
          <w:rFonts w:ascii="Times New Roman" w:eastAsia="Calibri" w:hAnsi="Times New Roman" w:cs="Times New Roman"/>
          <w:sz w:val="24"/>
          <w:szCs w:val="24"/>
        </w:rPr>
        <w:t>.</w:t>
      </w:r>
    </w:p>
    <w:p w:rsidR="00C378E2" w:rsidRPr="00C378E2" w:rsidRDefault="00C378E2" w:rsidP="00E00B65">
      <w:pPr>
        <w:shd w:val="clear" w:color="auto" w:fill="FFFFFF" w:themeFill="background1"/>
        <w:spacing w:after="0" w:line="240" w:lineRule="auto"/>
        <w:ind w:firstLine="567"/>
        <w:jc w:val="both"/>
        <w:rPr>
          <w:rFonts w:ascii="Times New Roman" w:eastAsia="Calibri" w:hAnsi="Times New Roman" w:cs="Times New Roman"/>
          <w:sz w:val="24"/>
          <w:szCs w:val="24"/>
        </w:rPr>
      </w:pPr>
      <w:r w:rsidRPr="00C378E2">
        <w:rPr>
          <w:rFonts w:ascii="Times New Roman" w:eastAsia="Calibri" w:hAnsi="Times New Roman" w:cs="Times New Roman"/>
          <w:sz w:val="24"/>
          <w:szCs w:val="24"/>
        </w:rPr>
        <w:t>Под персональными данными я понимаю любую информацию, относящуюся ко мне как к субъекту персональных данных, в том числе:</w:t>
      </w:r>
    </w:p>
    <w:p w:rsidR="00C378E2" w:rsidRPr="00C378E2" w:rsidRDefault="00C378E2" w:rsidP="00E00B65">
      <w:pPr>
        <w:shd w:val="clear" w:color="auto" w:fill="FFFFFF" w:themeFill="background1"/>
        <w:spacing w:after="0" w:line="240" w:lineRule="auto"/>
        <w:ind w:firstLine="567"/>
        <w:jc w:val="both"/>
        <w:rPr>
          <w:rFonts w:ascii="Times New Roman" w:eastAsia="Calibri" w:hAnsi="Times New Roman" w:cs="Times New Roman"/>
          <w:sz w:val="24"/>
          <w:szCs w:val="24"/>
        </w:rPr>
      </w:pPr>
      <w:r w:rsidRPr="00C378E2">
        <w:rPr>
          <w:rFonts w:ascii="Times New Roman" w:eastAsia="Calibri" w:hAnsi="Times New Roman" w:cs="Times New Roman"/>
          <w:sz w:val="24"/>
          <w:szCs w:val="24"/>
        </w:rPr>
        <w:t xml:space="preserve">- наименование субъекта предпринимательства (для индивидуальных предпринимателей и  </w:t>
      </w:r>
      <w:r w:rsidRPr="00C378E2">
        <w:rPr>
          <w:rFonts w:ascii="Times New Roman" w:eastAsia="Times New Roman" w:hAnsi="Times New Roman" w:cs="Times New Roman"/>
          <w:sz w:val="24"/>
          <w:szCs w:val="24"/>
          <w:lang w:eastAsia="ar-SA"/>
        </w:rPr>
        <w:t>физических лиц, применяющих специальный налоговый режим «Налог на профессиональный доход» -</w:t>
      </w:r>
      <w:r w:rsidRPr="00C378E2">
        <w:rPr>
          <w:rFonts w:ascii="Times New Roman" w:eastAsia="Times New Roman" w:hAnsi="Times New Roman" w:cs="Times New Roman"/>
          <w:sz w:val="28"/>
          <w:szCs w:val="28"/>
          <w:lang w:eastAsia="ar-SA"/>
        </w:rPr>
        <w:t xml:space="preserve"> </w:t>
      </w:r>
      <w:r w:rsidRPr="00C378E2">
        <w:rPr>
          <w:rFonts w:ascii="Times New Roman" w:eastAsia="Calibri" w:hAnsi="Times New Roman" w:cs="Times New Roman"/>
          <w:sz w:val="24"/>
          <w:szCs w:val="24"/>
        </w:rPr>
        <w:t>фамилия, имя, отчество);</w:t>
      </w:r>
    </w:p>
    <w:p w:rsidR="00C378E2" w:rsidRPr="00C378E2" w:rsidRDefault="00C378E2" w:rsidP="00E00B65">
      <w:pPr>
        <w:shd w:val="clear" w:color="auto" w:fill="FFFFFF" w:themeFill="background1"/>
        <w:spacing w:after="0" w:line="240" w:lineRule="auto"/>
        <w:ind w:firstLine="567"/>
        <w:jc w:val="both"/>
        <w:rPr>
          <w:rFonts w:ascii="Times New Roman" w:eastAsia="Calibri" w:hAnsi="Times New Roman" w:cs="Times New Roman"/>
          <w:sz w:val="24"/>
          <w:szCs w:val="24"/>
        </w:rPr>
      </w:pPr>
      <w:r w:rsidRPr="00C378E2">
        <w:rPr>
          <w:rFonts w:ascii="Times New Roman" w:eastAsia="Calibri" w:hAnsi="Times New Roman" w:cs="Times New Roman"/>
          <w:sz w:val="24"/>
          <w:szCs w:val="24"/>
        </w:rPr>
        <w:t>- ИНН/КПП;</w:t>
      </w:r>
    </w:p>
    <w:p w:rsidR="00C378E2" w:rsidRPr="00C378E2" w:rsidRDefault="00C378E2" w:rsidP="00E00B65">
      <w:pPr>
        <w:shd w:val="clear" w:color="auto" w:fill="FFFFFF" w:themeFill="background1"/>
        <w:spacing w:after="0" w:line="240" w:lineRule="auto"/>
        <w:ind w:firstLine="567"/>
        <w:jc w:val="both"/>
        <w:rPr>
          <w:rFonts w:ascii="Times New Roman" w:eastAsia="Calibri" w:hAnsi="Times New Roman" w:cs="Times New Roman"/>
          <w:sz w:val="24"/>
          <w:szCs w:val="24"/>
        </w:rPr>
      </w:pPr>
      <w:r w:rsidRPr="00C378E2">
        <w:rPr>
          <w:rFonts w:ascii="Times New Roman" w:eastAsia="Calibri" w:hAnsi="Times New Roman" w:cs="Times New Roman"/>
          <w:sz w:val="24"/>
          <w:szCs w:val="24"/>
        </w:rPr>
        <w:t>- адрес места жительства;</w:t>
      </w:r>
    </w:p>
    <w:p w:rsidR="00C378E2" w:rsidRPr="00C378E2" w:rsidRDefault="00C378E2" w:rsidP="00E00B65">
      <w:pPr>
        <w:shd w:val="clear" w:color="auto" w:fill="FFFFFF" w:themeFill="background1"/>
        <w:spacing w:after="0" w:line="240" w:lineRule="auto"/>
        <w:ind w:firstLine="567"/>
        <w:jc w:val="both"/>
        <w:rPr>
          <w:rFonts w:ascii="Times New Roman" w:eastAsia="Calibri" w:hAnsi="Times New Roman" w:cs="Times New Roman"/>
          <w:sz w:val="24"/>
          <w:szCs w:val="24"/>
        </w:rPr>
      </w:pPr>
      <w:r w:rsidRPr="00C378E2">
        <w:rPr>
          <w:rFonts w:ascii="Times New Roman" w:eastAsia="Calibri" w:hAnsi="Times New Roman" w:cs="Times New Roman"/>
          <w:sz w:val="24"/>
          <w:szCs w:val="24"/>
        </w:rPr>
        <w:t>- контактная информация субъекта предпринимательства (телефон, адрес электронной почты).</w:t>
      </w:r>
    </w:p>
    <w:p w:rsidR="00C378E2" w:rsidRPr="00C378E2" w:rsidRDefault="00C378E2" w:rsidP="00E00B65">
      <w:pPr>
        <w:shd w:val="clear" w:color="auto" w:fill="FFFFFF" w:themeFill="background1"/>
        <w:spacing w:after="0" w:line="240" w:lineRule="auto"/>
        <w:ind w:firstLine="567"/>
        <w:jc w:val="both"/>
        <w:rPr>
          <w:rFonts w:ascii="Times New Roman" w:eastAsia="Calibri" w:hAnsi="Times New Roman" w:cs="Times New Roman"/>
          <w:sz w:val="24"/>
          <w:szCs w:val="24"/>
        </w:rPr>
      </w:pPr>
      <w:r w:rsidRPr="00C378E2">
        <w:rPr>
          <w:rFonts w:ascii="Times New Roman" w:eastAsia="Calibr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378E2" w:rsidRPr="00C378E2" w:rsidRDefault="00C378E2" w:rsidP="00E00B65">
      <w:pPr>
        <w:widowControl w:val="0"/>
        <w:shd w:val="clear" w:color="auto" w:fill="FFFFFF" w:themeFill="background1"/>
        <w:autoSpaceDE w:val="0"/>
        <w:autoSpaceDN w:val="0"/>
        <w:spacing w:after="0" w:line="240" w:lineRule="auto"/>
        <w:ind w:firstLine="426"/>
        <w:jc w:val="both"/>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М.П.                    __________________________                       ______________________</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r w:rsidRPr="00C378E2">
        <w:rPr>
          <w:rFonts w:ascii="Times New Roman" w:eastAsia="Times New Roman" w:hAnsi="Times New Roman" w:cs="Times New Roman"/>
          <w:sz w:val="24"/>
          <w:szCs w:val="24"/>
          <w:lang w:eastAsia="ru-RU"/>
        </w:rPr>
        <w:t xml:space="preserve">                                  (подпись руководителя)                             (расшифровка подписи)</w:t>
      </w:r>
    </w:p>
    <w:p w:rsidR="00C378E2" w:rsidRPr="00C378E2" w:rsidRDefault="00C378E2" w:rsidP="00E00B6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eastAsia="ru-RU"/>
        </w:rPr>
      </w:pPr>
    </w:p>
    <w:p w:rsidR="00487272" w:rsidRPr="00487272" w:rsidRDefault="00C378E2" w:rsidP="00AA36B5">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lang w:eastAsia="ar-SA"/>
        </w:rPr>
      </w:pPr>
      <w:r w:rsidRPr="00C378E2">
        <w:rPr>
          <w:rFonts w:ascii="Times New Roman" w:eastAsia="Times New Roman" w:hAnsi="Times New Roman" w:cs="Times New Roman"/>
          <w:sz w:val="24"/>
          <w:szCs w:val="24"/>
          <w:lang w:eastAsia="ru-RU"/>
        </w:rPr>
        <w:t>"__"________________ 20__ г.</w:t>
      </w:r>
    </w:p>
    <w:p w:rsidR="00487272" w:rsidRPr="00487272" w:rsidRDefault="00487272" w:rsidP="00E00B65">
      <w:pPr>
        <w:shd w:val="clear" w:color="auto" w:fill="FFFFFF" w:themeFill="background1"/>
        <w:suppressAutoHyphens/>
        <w:spacing w:after="0" w:line="240" w:lineRule="auto"/>
        <w:ind w:firstLine="5387"/>
        <w:rPr>
          <w:rFonts w:ascii="Times New Roman" w:eastAsia="Times New Roman" w:hAnsi="Times New Roman" w:cs="Times New Roman"/>
          <w:sz w:val="28"/>
          <w:szCs w:val="28"/>
          <w:lang w:eastAsia="ar-SA"/>
        </w:rPr>
      </w:pPr>
    </w:p>
    <w:p w:rsidR="00487272" w:rsidRPr="00487272" w:rsidRDefault="00487272" w:rsidP="00E00B65">
      <w:pPr>
        <w:shd w:val="clear" w:color="auto" w:fill="FFFFFF" w:themeFill="background1"/>
        <w:suppressAutoHyphens/>
        <w:spacing w:after="0" w:line="240" w:lineRule="auto"/>
        <w:ind w:firstLine="5387"/>
        <w:rPr>
          <w:rFonts w:ascii="Times New Roman" w:eastAsia="Times New Roman" w:hAnsi="Times New Roman" w:cs="Times New Roman"/>
          <w:sz w:val="28"/>
          <w:szCs w:val="28"/>
          <w:lang w:eastAsia="ar-SA"/>
        </w:rPr>
      </w:pPr>
    </w:p>
    <w:p w:rsidR="00487272" w:rsidRPr="00487272" w:rsidRDefault="00487272" w:rsidP="00E00B65">
      <w:pPr>
        <w:shd w:val="clear" w:color="auto" w:fill="FFFFFF" w:themeFill="background1"/>
        <w:suppressAutoHyphens/>
        <w:spacing w:after="0" w:line="240" w:lineRule="auto"/>
        <w:ind w:firstLine="5387"/>
        <w:rPr>
          <w:rFonts w:ascii="Times New Roman" w:eastAsia="Times New Roman" w:hAnsi="Times New Roman" w:cs="Times New Roman"/>
          <w:sz w:val="28"/>
          <w:szCs w:val="28"/>
          <w:lang w:eastAsia="ar-SA"/>
        </w:rPr>
      </w:pPr>
    </w:p>
    <w:p w:rsidR="00487272" w:rsidRPr="00487272" w:rsidRDefault="00487272" w:rsidP="00E00B65">
      <w:pPr>
        <w:shd w:val="clear" w:color="auto" w:fill="FFFFFF" w:themeFill="background1"/>
        <w:suppressAutoHyphens/>
        <w:spacing w:after="0" w:line="240" w:lineRule="auto"/>
        <w:ind w:firstLine="5387"/>
        <w:rPr>
          <w:rFonts w:ascii="Times New Roman" w:eastAsia="Times New Roman" w:hAnsi="Times New Roman" w:cs="Times New Roman"/>
          <w:sz w:val="28"/>
          <w:szCs w:val="28"/>
          <w:lang w:eastAsia="ar-SA"/>
        </w:rPr>
      </w:pPr>
    </w:p>
    <w:p w:rsidR="00487272" w:rsidRPr="00487272" w:rsidRDefault="00487272" w:rsidP="00E00B65">
      <w:pPr>
        <w:shd w:val="clear" w:color="auto" w:fill="FFFFFF" w:themeFill="background1"/>
        <w:suppressAutoHyphens/>
        <w:spacing w:after="0" w:line="240" w:lineRule="auto"/>
        <w:rPr>
          <w:rFonts w:ascii="Times New Roman" w:eastAsia="Times New Roman" w:hAnsi="Times New Roman" w:cs="Times New Roman"/>
          <w:sz w:val="28"/>
          <w:szCs w:val="28"/>
          <w:lang w:eastAsia="ar-SA"/>
        </w:rPr>
      </w:pPr>
    </w:p>
    <w:p w:rsidR="00487272" w:rsidRDefault="00487272" w:rsidP="00E00B65">
      <w:pPr>
        <w:shd w:val="clear" w:color="auto" w:fill="FFFFFF" w:themeFill="background1"/>
      </w:pPr>
    </w:p>
    <w:sectPr w:rsidR="00487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E43B9"/>
    <w:multiLevelType w:val="hybridMultilevel"/>
    <w:tmpl w:val="85A81B3A"/>
    <w:lvl w:ilvl="0" w:tplc="A5AEA1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6F62049"/>
    <w:multiLevelType w:val="hybridMultilevel"/>
    <w:tmpl w:val="A23A0F2C"/>
    <w:lvl w:ilvl="0" w:tplc="81A63990">
      <w:start w:val="1"/>
      <w:numFmt w:val="decimal"/>
      <w:lvlText w:val="%1."/>
      <w:lvlJc w:val="left"/>
      <w:pPr>
        <w:ind w:left="1095" w:hanging="109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72"/>
    <w:rsid w:val="00487272"/>
    <w:rsid w:val="004A48C9"/>
    <w:rsid w:val="005B1199"/>
    <w:rsid w:val="006E63A0"/>
    <w:rsid w:val="00850D79"/>
    <w:rsid w:val="00862A5D"/>
    <w:rsid w:val="009D59D2"/>
    <w:rsid w:val="00AA36B5"/>
    <w:rsid w:val="00AD080B"/>
    <w:rsid w:val="00AD21FF"/>
    <w:rsid w:val="00AE7583"/>
    <w:rsid w:val="00C378E2"/>
    <w:rsid w:val="00DF6111"/>
    <w:rsid w:val="00E00B65"/>
    <w:rsid w:val="00FE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D21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272"/>
    <w:pPr>
      <w:ind w:left="720"/>
      <w:contextualSpacing/>
    </w:pPr>
  </w:style>
  <w:style w:type="paragraph" w:customStyle="1" w:styleId="ConsPlusNormal">
    <w:name w:val="ConsPlusNormal"/>
    <w:link w:val="ConsPlusNormal0"/>
    <w:rsid w:val="00AD21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21FF"/>
    <w:rPr>
      <w:rFonts w:ascii="Arial" w:eastAsia="Times New Roman" w:hAnsi="Arial" w:cs="Arial"/>
      <w:sz w:val="20"/>
      <w:szCs w:val="20"/>
      <w:lang w:eastAsia="ru-RU"/>
    </w:rPr>
  </w:style>
  <w:style w:type="character" w:customStyle="1" w:styleId="10">
    <w:name w:val="Заголовок 1 Знак"/>
    <w:basedOn w:val="a0"/>
    <w:link w:val="1"/>
    <w:rsid w:val="00AD21F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D21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272"/>
    <w:pPr>
      <w:ind w:left="720"/>
      <w:contextualSpacing/>
    </w:pPr>
  </w:style>
  <w:style w:type="paragraph" w:customStyle="1" w:styleId="ConsPlusNormal">
    <w:name w:val="ConsPlusNormal"/>
    <w:link w:val="ConsPlusNormal0"/>
    <w:rsid w:val="00AD21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21FF"/>
    <w:rPr>
      <w:rFonts w:ascii="Arial" w:eastAsia="Times New Roman" w:hAnsi="Arial" w:cs="Arial"/>
      <w:sz w:val="20"/>
      <w:szCs w:val="20"/>
      <w:lang w:eastAsia="ru-RU"/>
    </w:rPr>
  </w:style>
  <w:style w:type="character" w:customStyle="1" w:styleId="10">
    <w:name w:val="Заголовок 1 Знак"/>
    <w:basedOn w:val="a0"/>
    <w:link w:val="1"/>
    <w:rsid w:val="00AD21F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20111">
      <w:bodyDiv w:val="1"/>
      <w:marLeft w:val="0"/>
      <w:marRight w:val="0"/>
      <w:marTop w:val="0"/>
      <w:marBottom w:val="0"/>
      <w:divBdr>
        <w:top w:val="none" w:sz="0" w:space="0" w:color="auto"/>
        <w:left w:val="none" w:sz="0" w:space="0" w:color="auto"/>
        <w:bottom w:val="none" w:sz="0" w:space="0" w:color="auto"/>
        <w:right w:val="none" w:sz="0" w:space="0" w:color="auto"/>
      </w:divBdr>
    </w:div>
    <w:div w:id="1855801676">
      <w:bodyDiv w:val="1"/>
      <w:marLeft w:val="0"/>
      <w:marRight w:val="0"/>
      <w:marTop w:val="0"/>
      <w:marBottom w:val="0"/>
      <w:divBdr>
        <w:top w:val="none" w:sz="0" w:space="0" w:color="auto"/>
        <w:left w:val="none" w:sz="0" w:space="0" w:color="auto"/>
        <w:bottom w:val="none" w:sz="0" w:space="0" w:color="auto"/>
        <w:right w:val="none" w:sz="0" w:space="0" w:color="auto"/>
      </w:divBdr>
    </w:div>
    <w:div w:id="188501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3519F225A26460ADC463CFC1BAD30CFFA7A792CE74AE3F6FDD43A6DD3c7w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3519F225A26460ADC463CFC1BAD30CFFA7A792CE74AE3F6FDD43A6DD3c7w2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EconOtdel1</dc:creator>
  <cp:lastModifiedBy>KadrOrgRab1</cp:lastModifiedBy>
  <cp:revision>11</cp:revision>
  <cp:lastPrinted>2023-03-21T02:53:00Z</cp:lastPrinted>
  <dcterms:created xsi:type="dcterms:W3CDTF">2023-03-15T08:05:00Z</dcterms:created>
  <dcterms:modified xsi:type="dcterms:W3CDTF">2023-03-22T03:20:00Z</dcterms:modified>
</cp:coreProperties>
</file>