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65" w:rsidRPr="00165E65" w:rsidRDefault="00165E65" w:rsidP="00165E65">
      <w:pPr>
        <w:spacing w:after="0"/>
        <w:jc w:val="center"/>
        <w:rPr>
          <w:rFonts w:ascii="Calibri" w:hAnsi="Calibri"/>
          <w:sz w:val="32"/>
          <w:szCs w:val="32"/>
        </w:rPr>
      </w:pPr>
      <w:r w:rsidRPr="00165E65">
        <w:rPr>
          <w:rFonts w:ascii="Calibri" w:hAnsi="Calibri"/>
          <w:sz w:val="32"/>
          <w:szCs w:val="32"/>
        </w:rPr>
        <w:t>АДМИНИСТРАЦИЯ ЕНИСЕЙСКОГО РАЙОНА</w:t>
      </w:r>
    </w:p>
    <w:p w:rsidR="00165E65" w:rsidRPr="00165E65" w:rsidRDefault="00165E65" w:rsidP="00165E65">
      <w:pPr>
        <w:spacing w:after="0"/>
        <w:jc w:val="center"/>
        <w:rPr>
          <w:sz w:val="22"/>
          <w:szCs w:val="22"/>
        </w:rPr>
      </w:pPr>
      <w:r w:rsidRPr="00165E65">
        <w:rPr>
          <w:sz w:val="22"/>
          <w:szCs w:val="22"/>
        </w:rPr>
        <w:t>Красноярского края</w:t>
      </w:r>
    </w:p>
    <w:p w:rsidR="00165E65" w:rsidRPr="00165E65" w:rsidRDefault="00165E65" w:rsidP="00165E65">
      <w:pPr>
        <w:spacing w:after="0"/>
        <w:jc w:val="center"/>
        <w:rPr>
          <w:sz w:val="36"/>
          <w:szCs w:val="36"/>
        </w:rPr>
      </w:pPr>
      <w:r w:rsidRPr="00165E65">
        <w:rPr>
          <w:sz w:val="36"/>
          <w:szCs w:val="36"/>
        </w:rPr>
        <w:t>ПОСТАНОВЛЕНИЕ</w:t>
      </w:r>
    </w:p>
    <w:p w:rsidR="00165E65" w:rsidRPr="00165E65" w:rsidRDefault="00165E65" w:rsidP="00165E65">
      <w:pPr>
        <w:spacing w:after="0"/>
        <w:jc w:val="center"/>
        <w:rPr>
          <w:rFonts w:ascii="Calibri" w:hAnsi="Calibri"/>
          <w:sz w:val="22"/>
          <w:szCs w:val="22"/>
        </w:rPr>
      </w:pPr>
    </w:p>
    <w:p w:rsidR="00165E65" w:rsidRPr="00165E65" w:rsidRDefault="00165E65" w:rsidP="00165E65">
      <w:pPr>
        <w:spacing w:after="0"/>
        <w:jc w:val="center"/>
      </w:pPr>
      <w:r>
        <w:t>21</w:t>
      </w:r>
      <w:r w:rsidRPr="00165E65">
        <w:t>.0</w:t>
      </w:r>
      <w:r>
        <w:t>2</w:t>
      </w:r>
      <w:r w:rsidRPr="00165E65">
        <w:t>.2023</w:t>
      </w:r>
      <w:r w:rsidRPr="00165E65">
        <w:tab/>
      </w:r>
      <w:r w:rsidRPr="00165E65">
        <w:tab/>
        <w:t xml:space="preserve">              г. Енисейск                                         № </w:t>
      </w:r>
      <w:r>
        <w:t>138</w:t>
      </w:r>
      <w:bookmarkStart w:id="0" w:name="_GoBack"/>
      <w:bookmarkEnd w:id="0"/>
      <w:r w:rsidRPr="00165E65">
        <w:t>-п</w:t>
      </w:r>
    </w:p>
    <w:p w:rsidR="00B67F7D" w:rsidRDefault="00B67F7D" w:rsidP="008632A2">
      <w:pPr>
        <w:spacing w:after="0" w:line="240" w:lineRule="auto"/>
        <w:jc w:val="both"/>
        <w:rPr>
          <w:color w:val="000000"/>
        </w:rPr>
      </w:pPr>
    </w:p>
    <w:p w:rsidR="00B67F7D" w:rsidRDefault="00B67F7D" w:rsidP="008632A2">
      <w:pPr>
        <w:spacing w:after="0" w:line="240" w:lineRule="auto"/>
        <w:jc w:val="both"/>
        <w:rPr>
          <w:color w:val="000000"/>
        </w:rPr>
      </w:pPr>
    </w:p>
    <w:p w:rsidR="008632A2" w:rsidRPr="00B67F7D" w:rsidRDefault="008632A2" w:rsidP="008632A2">
      <w:pPr>
        <w:spacing w:after="0" w:line="240" w:lineRule="auto"/>
        <w:jc w:val="both"/>
        <w:rPr>
          <w:color w:val="000000"/>
        </w:rPr>
      </w:pPr>
      <w:r w:rsidRPr="00B67F7D">
        <w:rPr>
          <w:color w:val="000000"/>
        </w:rPr>
        <w:t>О внесении изменений в постановление администрации Енисейского района от 03.03.2014 №191-п «Об утверждении муниципальной программы Енисейского района «Улучшение качества жизни населения в Енисейском районе»</w:t>
      </w:r>
    </w:p>
    <w:p w:rsidR="008632A2" w:rsidRPr="00B67F7D" w:rsidRDefault="008632A2" w:rsidP="008632A2">
      <w:pPr>
        <w:widowControl w:val="0"/>
        <w:autoSpaceDE w:val="0"/>
        <w:autoSpaceDN w:val="0"/>
        <w:adjustRightInd w:val="0"/>
        <w:spacing w:after="0" w:line="240" w:lineRule="auto"/>
        <w:ind w:firstLine="540"/>
        <w:jc w:val="both"/>
        <w:rPr>
          <w:color w:val="000000"/>
        </w:rPr>
      </w:pP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xml:space="preserve">В соответствии со </w:t>
      </w:r>
      <w:hyperlink r:id="rId9" w:history="1">
        <w:r w:rsidRPr="00B67F7D">
          <w:rPr>
            <w:color w:val="000000"/>
          </w:rPr>
          <w:t>статьей 179</w:t>
        </w:r>
      </w:hyperlink>
      <w:r w:rsidRPr="00B67F7D">
        <w:rPr>
          <w:color w:val="000000"/>
        </w:rPr>
        <w:t xml:space="preserve"> Бюджетного кодекса Российской Федерации,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 руководствуясь статьями 16, 29 Устава Енисейского района,  ПОСТАНОВЛЯЮ:</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xml:space="preserve">1. Внести в </w:t>
      </w:r>
      <w:hyperlink r:id="rId10" w:history="1">
        <w:r w:rsidRPr="00B67F7D">
          <w:rPr>
            <w:color w:val="000000"/>
          </w:rPr>
          <w:t>постановление</w:t>
        </w:r>
      </w:hyperlink>
      <w:r w:rsidRPr="00B67F7D">
        <w:rPr>
          <w:color w:val="000000"/>
        </w:rPr>
        <w:t xml:space="preserve"> администрации Енисейского района от 03.03.2014 № 191-п "Об утверждении муниципальной программы Енисейского района «Улучшение качества жизни населения в Енисейском районе» следующие изменения:</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в муниципальной программе Енисейского района «Улучшение качества жизни населения в Енисейском районе» (далее - Программа):</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строку «Информация по ресурсному обеспечению программы, в том числе в разбивке по источникам финансирования по годам реализации» раздела 1 Программы изложить в новой редакции согласно приложению 1 к настоящему постановлению;</w:t>
      </w:r>
    </w:p>
    <w:p w:rsidR="009E6C3F" w:rsidRPr="00B67F7D" w:rsidRDefault="00EC3527" w:rsidP="008632A2">
      <w:pPr>
        <w:widowControl w:val="0"/>
        <w:autoSpaceDE w:val="0"/>
        <w:autoSpaceDN w:val="0"/>
        <w:adjustRightInd w:val="0"/>
        <w:spacing w:after="0" w:line="240" w:lineRule="auto"/>
        <w:ind w:firstLine="540"/>
        <w:jc w:val="both"/>
        <w:rPr>
          <w:color w:val="000000"/>
        </w:rPr>
      </w:pPr>
      <w:r w:rsidRPr="00B67F7D">
        <w:rPr>
          <w:color w:val="000000"/>
        </w:rPr>
        <w:t>- раздел 5 Программы изложить в новой редакции согласно приложению 2 к настоящему постановлению;</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xml:space="preserve">- приложение 1 к Программе изложить в новой редакции согласно приложению </w:t>
      </w:r>
      <w:r w:rsidR="00EC3527" w:rsidRPr="00B67F7D">
        <w:rPr>
          <w:color w:val="000000"/>
        </w:rPr>
        <w:t>3</w:t>
      </w:r>
      <w:r w:rsidRPr="00B67F7D">
        <w:rPr>
          <w:color w:val="000000"/>
        </w:rPr>
        <w:t xml:space="preserve"> к настоящему постановлению;</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xml:space="preserve">- приложение 2 к Программе изложить в новой редакции согласно приложению </w:t>
      </w:r>
      <w:r w:rsidR="00EC3527" w:rsidRPr="00B67F7D">
        <w:rPr>
          <w:color w:val="000000"/>
        </w:rPr>
        <w:t>4</w:t>
      </w:r>
      <w:r w:rsidRPr="00B67F7D">
        <w:rPr>
          <w:color w:val="000000"/>
        </w:rPr>
        <w:t xml:space="preserve"> к настоящему постановлению;</w:t>
      </w:r>
    </w:p>
    <w:p w:rsidR="00C374FE" w:rsidRPr="00B67F7D" w:rsidRDefault="00C374FE" w:rsidP="008632A2">
      <w:pPr>
        <w:widowControl w:val="0"/>
        <w:autoSpaceDE w:val="0"/>
        <w:autoSpaceDN w:val="0"/>
        <w:adjustRightInd w:val="0"/>
        <w:spacing w:after="0" w:line="240" w:lineRule="auto"/>
        <w:ind w:firstLine="540"/>
        <w:jc w:val="both"/>
        <w:rPr>
          <w:color w:val="000000"/>
        </w:rPr>
      </w:pPr>
      <w:r w:rsidRPr="00B67F7D">
        <w:rPr>
          <w:color w:val="000000"/>
        </w:rPr>
        <w:t>- раздел 4 Приложения 3 к Программе изложить в новой редакции согласно приложению 5 к настоящему постановлению;</w:t>
      </w:r>
    </w:p>
    <w:p w:rsidR="003C3521" w:rsidRPr="00B67F7D" w:rsidRDefault="003C3521" w:rsidP="008632A2">
      <w:pPr>
        <w:widowControl w:val="0"/>
        <w:autoSpaceDE w:val="0"/>
        <w:autoSpaceDN w:val="0"/>
        <w:adjustRightInd w:val="0"/>
        <w:spacing w:after="0" w:line="240" w:lineRule="auto"/>
        <w:ind w:firstLine="540"/>
        <w:jc w:val="both"/>
        <w:rPr>
          <w:color w:val="000000"/>
        </w:rPr>
      </w:pPr>
      <w:r w:rsidRPr="00B67F7D">
        <w:rPr>
          <w:color w:val="000000"/>
        </w:rPr>
        <w:t>- строку «</w:t>
      </w:r>
      <w:r w:rsidRPr="00B67F7D">
        <w:rPr>
          <w:iCs/>
          <w:color w:val="00000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B67F7D">
        <w:rPr>
          <w:color w:val="000000"/>
        </w:rPr>
        <w:t xml:space="preserve">» раздела 1 Приложения 4 к Программе изложить в новой редакции согласно приложению </w:t>
      </w:r>
      <w:r w:rsidR="00797EDF" w:rsidRPr="00B67F7D">
        <w:rPr>
          <w:color w:val="000000"/>
        </w:rPr>
        <w:t>6</w:t>
      </w:r>
      <w:r w:rsidRPr="00B67F7D">
        <w:rPr>
          <w:color w:val="000000"/>
        </w:rPr>
        <w:t xml:space="preserve"> к настоящему постановлению;</w:t>
      </w:r>
    </w:p>
    <w:p w:rsidR="00510FFD" w:rsidRPr="00B67F7D" w:rsidRDefault="00510FFD" w:rsidP="008632A2">
      <w:pPr>
        <w:widowControl w:val="0"/>
        <w:autoSpaceDE w:val="0"/>
        <w:autoSpaceDN w:val="0"/>
        <w:adjustRightInd w:val="0"/>
        <w:spacing w:after="0" w:line="240" w:lineRule="auto"/>
        <w:ind w:firstLine="540"/>
        <w:jc w:val="both"/>
        <w:rPr>
          <w:color w:val="000000"/>
        </w:rPr>
      </w:pPr>
      <w:r w:rsidRPr="00B67F7D">
        <w:rPr>
          <w:color w:val="000000"/>
        </w:rPr>
        <w:t>- раздел 3 Приложения 4 к Программе изложить в новой редакции согласно приложению 7 к настоящему постановлению;</w:t>
      </w:r>
    </w:p>
    <w:p w:rsidR="008B7686" w:rsidRPr="00B67F7D" w:rsidRDefault="00C627FA" w:rsidP="008632A2">
      <w:pPr>
        <w:widowControl w:val="0"/>
        <w:autoSpaceDE w:val="0"/>
        <w:autoSpaceDN w:val="0"/>
        <w:adjustRightInd w:val="0"/>
        <w:spacing w:after="0" w:line="240" w:lineRule="auto"/>
        <w:ind w:firstLine="540"/>
        <w:jc w:val="both"/>
        <w:rPr>
          <w:color w:val="000000"/>
        </w:rPr>
      </w:pPr>
      <w:r w:rsidRPr="00B67F7D">
        <w:rPr>
          <w:color w:val="000000"/>
        </w:rPr>
        <w:t>- раздел 4 Приложения 4</w:t>
      </w:r>
      <w:r w:rsidR="008B7686" w:rsidRPr="00B67F7D">
        <w:rPr>
          <w:color w:val="000000"/>
        </w:rPr>
        <w:t xml:space="preserve"> к Программе изложить в новой редакции </w:t>
      </w:r>
      <w:r w:rsidR="008B7686" w:rsidRPr="00B67F7D">
        <w:rPr>
          <w:color w:val="000000"/>
        </w:rPr>
        <w:lastRenderedPageBreak/>
        <w:t xml:space="preserve">согласно приложению </w:t>
      </w:r>
      <w:r w:rsidR="00387288" w:rsidRPr="00B67F7D">
        <w:rPr>
          <w:color w:val="000000"/>
        </w:rPr>
        <w:t>8</w:t>
      </w:r>
      <w:r w:rsidR="008B7686" w:rsidRPr="00B67F7D">
        <w:rPr>
          <w:color w:val="000000"/>
        </w:rPr>
        <w:t xml:space="preserve"> к настоящему постановлению;</w:t>
      </w:r>
    </w:p>
    <w:p w:rsidR="0094552F" w:rsidRPr="00B67F7D" w:rsidRDefault="0094552F" w:rsidP="008632A2">
      <w:pPr>
        <w:widowControl w:val="0"/>
        <w:autoSpaceDE w:val="0"/>
        <w:autoSpaceDN w:val="0"/>
        <w:adjustRightInd w:val="0"/>
        <w:spacing w:after="0" w:line="240" w:lineRule="auto"/>
        <w:ind w:firstLine="540"/>
        <w:jc w:val="both"/>
        <w:rPr>
          <w:color w:val="000000"/>
        </w:rPr>
      </w:pPr>
      <w:r w:rsidRPr="00B67F7D">
        <w:rPr>
          <w:color w:val="000000"/>
        </w:rPr>
        <w:t xml:space="preserve">- приложение к паспорту подпрограммы </w:t>
      </w:r>
      <w:r w:rsidRPr="00B67F7D">
        <w:rPr>
          <w:iCs/>
          <w:color w:val="000000"/>
        </w:rPr>
        <w:t>«Повышение уровня комфортности пребывания и качества жизни населения на территории Енисейского района»</w:t>
      </w:r>
      <w:r w:rsidRPr="00B67F7D">
        <w:rPr>
          <w:color w:val="000000"/>
        </w:rPr>
        <w:t xml:space="preserve"> Приложения 4 к Программе изложить в новой редакции согласно приложению </w:t>
      </w:r>
      <w:r w:rsidR="008E47B3" w:rsidRPr="00B67F7D">
        <w:rPr>
          <w:color w:val="000000"/>
        </w:rPr>
        <w:t>9</w:t>
      </w:r>
      <w:r w:rsidRPr="00B67F7D">
        <w:rPr>
          <w:color w:val="000000"/>
        </w:rPr>
        <w:t xml:space="preserve"> к настоящему постановлению;</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п</w:t>
      </w:r>
      <w:r w:rsidRPr="00B67F7D">
        <w:rPr>
          <w:iCs/>
          <w:color w:val="000000"/>
        </w:rPr>
        <w:t>риложение 1 к подпрограмме «</w:t>
      </w:r>
      <w:r w:rsidRPr="00B67F7D">
        <w:rPr>
          <w:color w:val="000000"/>
        </w:rPr>
        <w:t>Повышение уровня комфортности пребывания и качества жизни населения на территории Енисейского района</w:t>
      </w:r>
      <w:r w:rsidRPr="00B67F7D">
        <w:rPr>
          <w:iCs/>
          <w:color w:val="000000"/>
        </w:rPr>
        <w:t>»</w:t>
      </w:r>
      <w:r w:rsidRPr="00B67F7D">
        <w:rPr>
          <w:color w:val="000000"/>
        </w:rPr>
        <w:t xml:space="preserve"> Приложения 4 к Программе изложить в новой редакции согласно приложению </w:t>
      </w:r>
      <w:r w:rsidR="001A454C" w:rsidRPr="00B67F7D">
        <w:rPr>
          <w:color w:val="000000"/>
        </w:rPr>
        <w:t>10</w:t>
      </w:r>
      <w:r w:rsidRPr="00B67F7D">
        <w:rPr>
          <w:color w:val="000000"/>
        </w:rPr>
        <w:t xml:space="preserve"> к настоящему постановлению;</w:t>
      </w:r>
    </w:p>
    <w:p w:rsidR="00BA469D" w:rsidRPr="00B67F7D" w:rsidRDefault="00BA469D" w:rsidP="008632A2">
      <w:pPr>
        <w:widowControl w:val="0"/>
        <w:autoSpaceDE w:val="0"/>
        <w:autoSpaceDN w:val="0"/>
        <w:adjustRightInd w:val="0"/>
        <w:spacing w:after="0" w:line="240" w:lineRule="auto"/>
        <w:ind w:firstLine="540"/>
        <w:jc w:val="both"/>
        <w:rPr>
          <w:color w:val="000000"/>
        </w:rPr>
      </w:pPr>
      <w:r w:rsidRPr="00B67F7D">
        <w:rPr>
          <w:color w:val="000000"/>
        </w:rPr>
        <w:t>- п</w:t>
      </w:r>
      <w:r w:rsidRPr="00B67F7D">
        <w:rPr>
          <w:iCs/>
          <w:color w:val="000000"/>
        </w:rPr>
        <w:t>риложение 2 к подпрограмме «</w:t>
      </w:r>
      <w:r w:rsidRPr="00B67F7D">
        <w:rPr>
          <w:color w:val="000000"/>
        </w:rPr>
        <w:t>Повышение уровня комфортности пребывания и качества жизни населения на территории Енисейского района</w:t>
      </w:r>
      <w:r w:rsidRPr="00B67F7D">
        <w:rPr>
          <w:iCs/>
          <w:color w:val="000000"/>
        </w:rPr>
        <w:t>»</w:t>
      </w:r>
      <w:r w:rsidRPr="00B67F7D">
        <w:rPr>
          <w:color w:val="000000"/>
        </w:rPr>
        <w:t xml:space="preserve"> Приложения 4 к Программе изложить в новой редакции согласно приложению 11 к настоящему постановлению;</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строку «</w:t>
      </w:r>
      <w:r w:rsidRPr="00B67F7D">
        <w:rPr>
          <w:iCs/>
          <w:color w:val="00000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B67F7D">
        <w:rPr>
          <w:color w:val="000000"/>
        </w:rPr>
        <w:t xml:space="preserve">» раздела 1 Приложения 5 к Программе изложить в новой редакции согласно приложению </w:t>
      </w:r>
      <w:r w:rsidR="003433EC" w:rsidRPr="00B67F7D">
        <w:rPr>
          <w:color w:val="000000"/>
        </w:rPr>
        <w:t>12</w:t>
      </w:r>
      <w:r w:rsidRPr="00B67F7D">
        <w:rPr>
          <w:color w:val="000000"/>
        </w:rPr>
        <w:t xml:space="preserve"> к настоящему постановлению;</w:t>
      </w:r>
    </w:p>
    <w:p w:rsidR="003433EC" w:rsidRPr="00B67F7D" w:rsidRDefault="003433EC" w:rsidP="003433EC">
      <w:pPr>
        <w:widowControl w:val="0"/>
        <w:autoSpaceDE w:val="0"/>
        <w:autoSpaceDN w:val="0"/>
        <w:adjustRightInd w:val="0"/>
        <w:spacing w:after="0" w:line="240" w:lineRule="auto"/>
        <w:ind w:firstLine="540"/>
        <w:jc w:val="both"/>
        <w:rPr>
          <w:color w:val="000000"/>
        </w:rPr>
      </w:pPr>
      <w:r w:rsidRPr="00B67F7D">
        <w:rPr>
          <w:color w:val="000000"/>
        </w:rPr>
        <w:t>- пункт 3 раздела 3 Приложения 5 к Программе изложить в новой редакции согласно приложению 13 к настоящему постановлению;</w:t>
      </w:r>
    </w:p>
    <w:p w:rsidR="003433EC" w:rsidRPr="00B67F7D" w:rsidRDefault="003433EC" w:rsidP="003433EC">
      <w:pPr>
        <w:widowControl w:val="0"/>
        <w:autoSpaceDE w:val="0"/>
        <w:autoSpaceDN w:val="0"/>
        <w:adjustRightInd w:val="0"/>
        <w:spacing w:after="0" w:line="240" w:lineRule="auto"/>
        <w:ind w:firstLine="540"/>
        <w:jc w:val="both"/>
        <w:rPr>
          <w:color w:val="000000"/>
        </w:rPr>
      </w:pPr>
      <w:r w:rsidRPr="00B67F7D">
        <w:rPr>
          <w:color w:val="000000"/>
        </w:rPr>
        <w:t>- раздел 4 Приложения 5 к Программе изложить в новой редакции согласно приложению 14 к настоящему постановлению;</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п</w:t>
      </w:r>
      <w:r w:rsidRPr="00B67F7D">
        <w:rPr>
          <w:iCs/>
          <w:color w:val="000000"/>
        </w:rPr>
        <w:t>риложение 1 к подпрограмме «Выполнение отдельных государственных полномочий»</w:t>
      </w:r>
      <w:r w:rsidRPr="00B67F7D">
        <w:rPr>
          <w:color w:val="000000"/>
        </w:rPr>
        <w:t xml:space="preserve"> Приложения 5 к Программе изложить в новой редакции согласно приложению </w:t>
      </w:r>
      <w:r w:rsidR="00B66BB4" w:rsidRPr="00B67F7D">
        <w:rPr>
          <w:color w:val="000000"/>
        </w:rPr>
        <w:t>15</w:t>
      </w:r>
      <w:r w:rsidRPr="00B67F7D">
        <w:rPr>
          <w:color w:val="000000"/>
        </w:rPr>
        <w:t xml:space="preserve"> к настоящему постановлению;</w:t>
      </w:r>
    </w:p>
    <w:p w:rsidR="00AC5444" w:rsidRPr="00B67F7D" w:rsidRDefault="00AC5444" w:rsidP="008632A2">
      <w:pPr>
        <w:widowControl w:val="0"/>
        <w:autoSpaceDE w:val="0"/>
        <w:autoSpaceDN w:val="0"/>
        <w:adjustRightInd w:val="0"/>
        <w:spacing w:after="0" w:line="240" w:lineRule="auto"/>
        <w:ind w:firstLine="540"/>
        <w:jc w:val="both"/>
        <w:rPr>
          <w:color w:val="000000"/>
        </w:rPr>
      </w:pPr>
      <w:r w:rsidRPr="00B67F7D">
        <w:rPr>
          <w:color w:val="000000"/>
        </w:rPr>
        <w:t>- строку «</w:t>
      </w:r>
      <w:r w:rsidRPr="00B67F7D">
        <w:rPr>
          <w:iCs/>
          <w:color w:val="00000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B67F7D">
        <w:rPr>
          <w:color w:val="000000"/>
        </w:rPr>
        <w:t xml:space="preserve">» раздела 1 Приложения 6 к Программе изложить в новой редакции согласно приложению </w:t>
      </w:r>
      <w:r w:rsidR="00770CDC" w:rsidRPr="00B67F7D">
        <w:rPr>
          <w:color w:val="000000"/>
        </w:rPr>
        <w:t>16</w:t>
      </w:r>
      <w:r w:rsidRPr="00B67F7D">
        <w:rPr>
          <w:color w:val="000000"/>
        </w:rPr>
        <w:t xml:space="preserve"> к настоящему постановлению;</w:t>
      </w:r>
    </w:p>
    <w:p w:rsidR="00C73488" w:rsidRPr="00B67F7D" w:rsidRDefault="00C73488" w:rsidP="008632A2">
      <w:pPr>
        <w:widowControl w:val="0"/>
        <w:autoSpaceDE w:val="0"/>
        <w:autoSpaceDN w:val="0"/>
        <w:adjustRightInd w:val="0"/>
        <w:spacing w:after="0" w:line="240" w:lineRule="auto"/>
        <w:ind w:firstLine="540"/>
        <w:jc w:val="both"/>
        <w:rPr>
          <w:color w:val="000000"/>
        </w:rPr>
      </w:pPr>
      <w:r w:rsidRPr="00B67F7D">
        <w:rPr>
          <w:color w:val="000000"/>
        </w:rPr>
        <w:t>- раздел 4 Приложения 6 к Программе изложить в новой редакции согласно приложению 17 к настоящему постановлению;</w:t>
      </w:r>
    </w:p>
    <w:p w:rsidR="00AC5444" w:rsidRPr="00B67F7D" w:rsidRDefault="00AC5444" w:rsidP="008632A2">
      <w:pPr>
        <w:widowControl w:val="0"/>
        <w:autoSpaceDE w:val="0"/>
        <w:autoSpaceDN w:val="0"/>
        <w:adjustRightInd w:val="0"/>
        <w:spacing w:after="0" w:line="240" w:lineRule="auto"/>
        <w:ind w:firstLine="540"/>
        <w:jc w:val="both"/>
        <w:rPr>
          <w:color w:val="000000"/>
        </w:rPr>
      </w:pPr>
      <w:r w:rsidRPr="00B67F7D">
        <w:rPr>
          <w:color w:val="000000"/>
        </w:rPr>
        <w:t>- п</w:t>
      </w:r>
      <w:r w:rsidRPr="00B67F7D">
        <w:rPr>
          <w:iCs/>
          <w:color w:val="000000"/>
        </w:rPr>
        <w:t>риложение 1 к подпрограмме «</w:t>
      </w:r>
      <w:r w:rsidR="001B3838" w:rsidRPr="00B67F7D">
        <w:rPr>
          <w:iCs/>
          <w:color w:val="000000"/>
        </w:rPr>
        <w:t>Организация транспортного обслуживания  населения Енисейского района</w:t>
      </w:r>
      <w:r w:rsidRPr="00B67F7D">
        <w:rPr>
          <w:iCs/>
          <w:color w:val="000000"/>
        </w:rPr>
        <w:t>»</w:t>
      </w:r>
      <w:r w:rsidRPr="00B67F7D">
        <w:rPr>
          <w:color w:val="000000"/>
        </w:rPr>
        <w:t xml:space="preserve"> Приложения 6 к Программе изложить в новой редакции согласно приложению 1</w:t>
      </w:r>
      <w:r w:rsidR="00C73488" w:rsidRPr="00B67F7D">
        <w:rPr>
          <w:color w:val="000000"/>
        </w:rPr>
        <w:t>8</w:t>
      </w:r>
      <w:r w:rsidRPr="00B67F7D">
        <w:rPr>
          <w:color w:val="000000"/>
        </w:rPr>
        <w:t xml:space="preserve"> к настоящему постановлению;</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строку «</w:t>
      </w:r>
      <w:r w:rsidRPr="00B67F7D">
        <w:rPr>
          <w:iCs/>
          <w:color w:val="00000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B67F7D">
        <w:rPr>
          <w:color w:val="000000"/>
        </w:rPr>
        <w:t xml:space="preserve">» раздела 1 Приложения 7 к Программе изложить в новой редакции согласно приложению </w:t>
      </w:r>
      <w:r w:rsidR="001F61E4" w:rsidRPr="00B67F7D">
        <w:rPr>
          <w:color w:val="000000"/>
        </w:rPr>
        <w:t>1</w:t>
      </w:r>
      <w:r w:rsidR="003E288A" w:rsidRPr="00B67F7D">
        <w:rPr>
          <w:color w:val="000000"/>
        </w:rPr>
        <w:t>9</w:t>
      </w:r>
      <w:r w:rsidRPr="00B67F7D">
        <w:rPr>
          <w:color w:val="000000"/>
        </w:rPr>
        <w:t xml:space="preserve"> к настоящему постановлению;</w:t>
      </w:r>
    </w:p>
    <w:p w:rsidR="003E288A" w:rsidRPr="00B67F7D" w:rsidRDefault="003E288A" w:rsidP="008632A2">
      <w:pPr>
        <w:widowControl w:val="0"/>
        <w:autoSpaceDE w:val="0"/>
        <w:autoSpaceDN w:val="0"/>
        <w:adjustRightInd w:val="0"/>
        <w:spacing w:after="0" w:line="240" w:lineRule="auto"/>
        <w:ind w:firstLine="540"/>
        <w:jc w:val="both"/>
        <w:rPr>
          <w:color w:val="000000"/>
        </w:rPr>
      </w:pPr>
      <w:r w:rsidRPr="00B67F7D">
        <w:rPr>
          <w:color w:val="000000"/>
        </w:rPr>
        <w:t>- раздел 4 Приложения 7 к Программе изложить в новой редакции согласно приложению 20 к настоящему постановлению;</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п</w:t>
      </w:r>
      <w:r w:rsidRPr="00B67F7D">
        <w:rPr>
          <w:iCs/>
          <w:color w:val="000000"/>
        </w:rPr>
        <w:t>риложение 1 к подпрограмме «Содействие в развитии местного самоуправления в Енисейском районе»</w:t>
      </w:r>
      <w:r w:rsidRPr="00B67F7D">
        <w:rPr>
          <w:color w:val="000000"/>
        </w:rPr>
        <w:t xml:space="preserve"> Приложения 7 к Программе изложить </w:t>
      </w:r>
      <w:r w:rsidRPr="00B67F7D">
        <w:rPr>
          <w:color w:val="000000"/>
        </w:rPr>
        <w:lastRenderedPageBreak/>
        <w:t xml:space="preserve">в новой редакции согласно приложению </w:t>
      </w:r>
      <w:r w:rsidR="00D046AD" w:rsidRPr="00B67F7D">
        <w:rPr>
          <w:color w:val="000000"/>
        </w:rPr>
        <w:t>21</w:t>
      </w:r>
      <w:r w:rsidRPr="00B67F7D">
        <w:rPr>
          <w:color w:val="000000"/>
        </w:rPr>
        <w:t xml:space="preserve"> к настоящему постановлению</w:t>
      </w:r>
      <w:r w:rsidR="00D046AD" w:rsidRPr="00B67F7D">
        <w:rPr>
          <w:color w:val="000000"/>
        </w:rPr>
        <w:t>;</w:t>
      </w:r>
    </w:p>
    <w:p w:rsidR="00D046AD" w:rsidRPr="00B67F7D" w:rsidRDefault="00534826" w:rsidP="008632A2">
      <w:pPr>
        <w:widowControl w:val="0"/>
        <w:autoSpaceDE w:val="0"/>
        <w:autoSpaceDN w:val="0"/>
        <w:adjustRightInd w:val="0"/>
        <w:spacing w:after="0" w:line="240" w:lineRule="auto"/>
        <w:ind w:firstLine="540"/>
        <w:jc w:val="both"/>
        <w:rPr>
          <w:color w:val="000000"/>
        </w:rPr>
      </w:pPr>
      <w:r w:rsidRPr="00B67F7D">
        <w:rPr>
          <w:color w:val="000000"/>
        </w:rPr>
        <w:t>- раздел 4 Приложения 8 к Программе изложить в новой редакции согласно приложению 22 к настоящему постановлению;</w:t>
      </w:r>
    </w:p>
    <w:p w:rsidR="00534826" w:rsidRPr="00B67F7D" w:rsidRDefault="00534826" w:rsidP="008632A2">
      <w:pPr>
        <w:widowControl w:val="0"/>
        <w:autoSpaceDE w:val="0"/>
        <w:autoSpaceDN w:val="0"/>
        <w:adjustRightInd w:val="0"/>
        <w:spacing w:after="0" w:line="240" w:lineRule="auto"/>
        <w:ind w:firstLine="540"/>
        <w:jc w:val="both"/>
        <w:rPr>
          <w:color w:val="000000"/>
        </w:rPr>
      </w:pPr>
      <w:r w:rsidRPr="00B67F7D">
        <w:rPr>
          <w:color w:val="000000"/>
        </w:rPr>
        <w:t>- раздел 4 Приложения 9 к Программе изложить в новой редакции согласно приложению 23 к настоящему постановлению.</w:t>
      </w:r>
    </w:p>
    <w:p w:rsidR="008632A2" w:rsidRPr="00B67F7D" w:rsidRDefault="008632A2" w:rsidP="008632A2">
      <w:pPr>
        <w:widowControl w:val="0"/>
        <w:autoSpaceDE w:val="0"/>
        <w:autoSpaceDN w:val="0"/>
        <w:adjustRightInd w:val="0"/>
        <w:spacing w:after="0" w:line="240" w:lineRule="auto"/>
        <w:ind w:firstLine="540"/>
        <w:jc w:val="both"/>
        <w:rPr>
          <w:color w:val="000000"/>
        </w:rPr>
      </w:pPr>
      <w:r w:rsidRPr="00B67F7D">
        <w:rPr>
          <w:color w:val="000000"/>
        </w:rPr>
        <w:t xml:space="preserve">2. </w:t>
      </w:r>
      <w:proofErr w:type="gramStart"/>
      <w:r w:rsidRPr="00B67F7D">
        <w:rPr>
          <w:color w:val="000000"/>
        </w:rPr>
        <w:t>Контроль за</w:t>
      </w:r>
      <w:proofErr w:type="gramEnd"/>
      <w:r w:rsidRPr="00B67F7D">
        <w:rPr>
          <w:color w:val="000000"/>
        </w:rPr>
        <w:t xml:space="preserve"> исполнением настоящего постановления возложить на заместителя </w:t>
      </w:r>
      <w:r w:rsidR="008846E1" w:rsidRPr="00B67F7D">
        <w:rPr>
          <w:color w:val="000000"/>
        </w:rPr>
        <w:t>Г</w:t>
      </w:r>
      <w:r w:rsidRPr="00B67F7D">
        <w:rPr>
          <w:color w:val="000000"/>
        </w:rPr>
        <w:t xml:space="preserve">лавы района по финансам, экономике и имущественным вопросам – руководителя финансового управления Т.А. </w:t>
      </w:r>
      <w:proofErr w:type="spellStart"/>
      <w:r w:rsidRPr="00B67F7D">
        <w:rPr>
          <w:color w:val="000000"/>
        </w:rPr>
        <w:t>Яричину</w:t>
      </w:r>
      <w:proofErr w:type="spellEnd"/>
      <w:r w:rsidRPr="00B67F7D">
        <w:rPr>
          <w:color w:val="000000"/>
        </w:rPr>
        <w:t>.</w:t>
      </w:r>
    </w:p>
    <w:p w:rsidR="008632A2" w:rsidRPr="00B67F7D" w:rsidRDefault="008632A2" w:rsidP="008632A2">
      <w:pPr>
        <w:spacing w:after="0" w:line="240" w:lineRule="auto"/>
        <w:ind w:firstLine="540"/>
        <w:jc w:val="both"/>
        <w:rPr>
          <w:color w:val="000000"/>
        </w:rPr>
      </w:pPr>
      <w:r w:rsidRPr="00B67F7D">
        <w:rPr>
          <w:color w:val="000000"/>
        </w:rPr>
        <w:t xml:space="preserve">3. Постановление вступает в силу </w:t>
      </w:r>
      <w:r w:rsidR="003B5D0F" w:rsidRPr="00B67F7D">
        <w:rPr>
          <w:color w:val="000000"/>
        </w:rPr>
        <w:t>после</w:t>
      </w:r>
      <w:r w:rsidRPr="00B67F7D">
        <w:rPr>
          <w:color w:val="000000"/>
        </w:rPr>
        <w:t xml:space="preserve">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8632A2" w:rsidRPr="00B67F7D" w:rsidRDefault="008632A2" w:rsidP="008632A2">
      <w:pPr>
        <w:spacing w:after="0" w:line="240" w:lineRule="auto"/>
        <w:jc w:val="both"/>
        <w:rPr>
          <w:color w:val="000000"/>
        </w:rPr>
      </w:pPr>
    </w:p>
    <w:p w:rsidR="008632A2" w:rsidRPr="00B67F7D" w:rsidRDefault="008632A2" w:rsidP="008632A2">
      <w:pPr>
        <w:spacing w:after="0" w:line="240" w:lineRule="auto"/>
        <w:jc w:val="both"/>
        <w:rPr>
          <w:color w:val="000000"/>
        </w:rPr>
      </w:pPr>
    </w:p>
    <w:p w:rsidR="008632A2" w:rsidRPr="00B67F7D" w:rsidRDefault="008632A2" w:rsidP="008632A2">
      <w:pPr>
        <w:pStyle w:val="a4"/>
        <w:rPr>
          <w:color w:val="000000"/>
          <w:highlight w:val="yellow"/>
        </w:rPr>
      </w:pPr>
      <w:r w:rsidRPr="00B67F7D">
        <w:rPr>
          <w:color w:val="000000"/>
        </w:rPr>
        <w:t>Глава района                                                                                       А.В. Кулешов</w:t>
      </w:r>
    </w:p>
    <w:p w:rsidR="008632A2" w:rsidRPr="009338F9" w:rsidRDefault="008632A2" w:rsidP="008632A2">
      <w:pPr>
        <w:spacing w:after="0" w:line="240" w:lineRule="auto"/>
        <w:ind w:left="5812"/>
        <w:rPr>
          <w:rFonts w:ascii="Arial" w:hAnsi="Arial" w:cs="Arial"/>
          <w:color w:val="000000"/>
          <w:sz w:val="24"/>
          <w:szCs w:val="24"/>
        </w:rPr>
      </w:pPr>
      <w:r w:rsidRPr="00B67F7D">
        <w:rPr>
          <w:color w:val="000000"/>
        </w:rPr>
        <w:br w:type="page"/>
      </w:r>
      <w:r w:rsidRPr="009338F9">
        <w:rPr>
          <w:rFonts w:ascii="Arial" w:hAnsi="Arial" w:cs="Arial"/>
          <w:color w:val="000000"/>
          <w:sz w:val="24"/>
          <w:szCs w:val="24"/>
        </w:rPr>
        <w:lastRenderedPageBreak/>
        <w:t>Приложение 1</w:t>
      </w:r>
    </w:p>
    <w:p w:rsidR="008632A2" w:rsidRPr="009338F9" w:rsidRDefault="008632A2" w:rsidP="008632A2">
      <w:pPr>
        <w:spacing w:after="0" w:line="240" w:lineRule="auto"/>
        <w:ind w:left="5812"/>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8632A2" w:rsidRPr="009338F9" w:rsidRDefault="008632A2" w:rsidP="008632A2">
      <w:pPr>
        <w:spacing w:after="0" w:line="240" w:lineRule="auto"/>
        <w:ind w:left="5812"/>
        <w:rPr>
          <w:rFonts w:ascii="Arial" w:hAnsi="Arial" w:cs="Arial"/>
          <w:color w:val="000000"/>
          <w:sz w:val="24"/>
          <w:szCs w:val="24"/>
          <w:highlight w:val="yellow"/>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8632A2" w:rsidRPr="009338F9" w:rsidRDefault="008632A2" w:rsidP="008632A2">
      <w:pPr>
        <w:spacing w:after="0" w:line="240" w:lineRule="auto"/>
        <w:ind w:left="9923"/>
        <w:rPr>
          <w:rFonts w:ascii="Arial" w:hAnsi="Arial" w:cs="Arial"/>
          <w:color w:val="000000"/>
          <w:sz w:val="24"/>
          <w:szCs w:val="24"/>
        </w:rPr>
      </w:pP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8632A2" w:rsidRPr="009338F9" w:rsidTr="003C3521">
        <w:trPr>
          <w:trHeight w:val="10194"/>
          <w:jc w:val="center"/>
        </w:trPr>
        <w:tc>
          <w:tcPr>
            <w:tcW w:w="3545" w:type="dxa"/>
            <w:tcBorders>
              <w:top w:val="single" w:sz="6" w:space="0" w:color="auto"/>
              <w:left w:val="single" w:sz="6" w:space="0" w:color="auto"/>
              <w:bottom w:val="single" w:sz="6" w:space="0" w:color="auto"/>
              <w:right w:val="single" w:sz="6" w:space="0" w:color="auto"/>
            </w:tcBorders>
            <w:vAlign w:val="center"/>
          </w:tcPr>
          <w:p w:rsidR="008632A2" w:rsidRPr="009338F9" w:rsidRDefault="008632A2" w:rsidP="003C3521">
            <w:pPr>
              <w:spacing w:after="0" w:line="240" w:lineRule="auto"/>
              <w:jc w:val="both"/>
              <w:rPr>
                <w:rFonts w:ascii="Arial" w:hAnsi="Arial" w:cs="Arial"/>
                <w:color w:val="000000"/>
                <w:sz w:val="24"/>
                <w:szCs w:val="24"/>
              </w:rPr>
            </w:pPr>
            <w:r w:rsidRPr="009338F9">
              <w:rPr>
                <w:rFonts w:ascii="Arial" w:hAnsi="Arial" w:cs="Arial"/>
                <w:color w:val="000000"/>
                <w:sz w:val="24"/>
                <w:szCs w:val="24"/>
              </w:rPr>
              <w:t>Информация по ресурсному обеспечению программы, в том числе в разбивке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0C0AD5" w:rsidRPr="008B2889" w:rsidRDefault="000C0AD5" w:rsidP="000C0AD5">
            <w:pPr>
              <w:pStyle w:val="a4"/>
              <w:rPr>
                <w:rFonts w:ascii="Arial" w:hAnsi="Arial" w:cs="Arial"/>
                <w:sz w:val="24"/>
                <w:szCs w:val="24"/>
                <w:highlight w:val="yellow"/>
              </w:rPr>
            </w:pPr>
            <w:r w:rsidRPr="008B2889">
              <w:rPr>
                <w:rFonts w:ascii="Arial" w:hAnsi="Arial" w:cs="Arial"/>
                <w:sz w:val="24"/>
                <w:szCs w:val="24"/>
              </w:rPr>
              <w:t xml:space="preserve">Общий объем финансирования Программы в период с 2014 по 2025 составит – </w:t>
            </w:r>
            <w:r w:rsidR="00CE4EC2" w:rsidRPr="00CE4EC2">
              <w:rPr>
                <w:rFonts w:ascii="Arial" w:hAnsi="Arial" w:cs="Arial"/>
                <w:b/>
                <w:sz w:val="24"/>
                <w:szCs w:val="24"/>
              </w:rPr>
              <w:t>3</w:t>
            </w:r>
            <w:r w:rsidR="00CE4EC2" w:rsidRPr="00CE4EC2">
              <w:rPr>
                <w:rFonts w:ascii="Arial" w:hAnsi="Arial" w:cs="Arial"/>
                <w:b/>
                <w:sz w:val="24"/>
                <w:szCs w:val="24"/>
                <w:lang w:val="en-US"/>
              </w:rPr>
              <w:t> </w:t>
            </w:r>
            <w:r w:rsidR="00CE4EC2" w:rsidRPr="00CE4EC2">
              <w:rPr>
                <w:rFonts w:ascii="Arial" w:hAnsi="Arial" w:cs="Arial"/>
                <w:b/>
                <w:sz w:val="24"/>
                <w:szCs w:val="24"/>
              </w:rPr>
              <w:t>012</w:t>
            </w:r>
            <w:r w:rsidR="00CE4EC2" w:rsidRPr="00CE4EC2">
              <w:rPr>
                <w:rFonts w:ascii="Arial" w:hAnsi="Arial" w:cs="Arial"/>
                <w:b/>
                <w:sz w:val="24"/>
                <w:szCs w:val="24"/>
                <w:lang w:val="en-US"/>
              </w:rPr>
              <w:t> </w:t>
            </w:r>
            <w:r w:rsidR="00CE4EC2" w:rsidRPr="00CE4EC2">
              <w:rPr>
                <w:rFonts w:ascii="Arial" w:hAnsi="Arial" w:cs="Arial"/>
                <w:b/>
                <w:sz w:val="24"/>
                <w:szCs w:val="24"/>
              </w:rPr>
              <w:t>879,1</w:t>
            </w:r>
            <w:r w:rsidRPr="008B2889">
              <w:rPr>
                <w:rFonts w:ascii="Arial" w:hAnsi="Arial" w:cs="Arial"/>
                <w:sz w:val="24"/>
                <w:szCs w:val="24"/>
              </w:rPr>
              <w:t xml:space="preserve"> тыс. рублей, в том числе за счет средств:</w:t>
            </w:r>
          </w:p>
          <w:p w:rsidR="000C0AD5" w:rsidRPr="008B2889" w:rsidRDefault="000C0AD5" w:rsidP="000C0AD5">
            <w:pPr>
              <w:pStyle w:val="a4"/>
              <w:rPr>
                <w:rFonts w:ascii="Arial" w:hAnsi="Arial" w:cs="Arial"/>
                <w:sz w:val="24"/>
                <w:szCs w:val="24"/>
                <w:highlight w:val="yellow"/>
              </w:rPr>
            </w:pPr>
            <w:r w:rsidRPr="008B2889">
              <w:rPr>
                <w:rFonts w:ascii="Arial" w:hAnsi="Arial" w:cs="Arial"/>
                <w:sz w:val="24"/>
                <w:szCs w:val="24"/>
              </w:rPr>
              <w:t xml:space="preserve">федерального бюджета – </w:t>
            </w:r>
            <w:r>
              <w:rPr>
                <w:rFonts w:ascii="Arial" w:hAnsi="Arial" w:cs="Arial"/>
                <w:sz w:val="24"/>
                <w:szCs w:val="24"/>
              </w:rPr>
              <w:t>27 050,6</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highlight w:val="yellow"/>
              </w:rPr>
            </w:pPr>
            <w:r w:rsidRPr="008B2889">
              <w:rPr>
                <w:rFonts w:ascii="Arial" w:hAnsi="Arial" w:cs="Arial"/>
                <w:sz w:val="24"/>
                <w:szCs w:val="24"/>
              </w:rPr>
              <w:t xml:space="preserve">краевого бюджета – </w:t>
            </w:r>
            <w:r w:rsidR="00CE4EC2" w:rsidRPr="00CE4EC2">
              <w:rPr>
                <w:rFonts w:ascii="Arial" w:hAnsi="Arial" w:cs="Arial"/>
                <w:sz w:val="24"/>
                <w:szCs w:val="24"/>
              </w:rPr>
              <w:t>831</w:t>
            </w:r>
            <w:r w:rsidR="00CE4EC2">
              <w:rPr>
                <w:rFonts w:ascii="Arial" w:hAnsi="Arial" w:cs="Arial"/>
                <w:sz w:val="24"/>
                <w:szCs w:val="24"/>
                <w:lang w:val="en-US"/>
              </w:rPr>
              <w:t> </w:t>
            </w:r>
            <w:r w:rsidR="00CE4EC2" w:rsidRPr="00CE4EC2">
              <w:rPr>
                <w:rFonts w:ascii="Arial" w:hAnsi="Arial" w:cs="Arial"/>
                <w:sz w:val="24"/>
                <w:szCs w:val="24"/>
              </w:rPr>
              <w:t>412</w:t>
            </w:r>
            <w:r w:rsidR="00CE4EC2">
              <w:rPr>
                <w:rFonts w:ascii="Arial" w:hAnsi="Arial" w:cs="Arial"/>
                <w:sz w:val="24"/>
                <w:szCs w:val="24"/>
              </w:rPr>
              <w:t>,</w:t>
            </w:r>
            <w:r w:rsidR="00CE4EC2" w:rsidRPr="00CE4EC2">
              <w:rPr>
                <w:rFonts w:ascii="Arial" w:hAnsi="Arial" w:cs="Arial"/>
                <w:sz w:val="24"/>
                <w:szCs w:val="24"/>
              </w:rPr>
              <w:t>0</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highlight w:val="yellow"/>
              </w:rPr>
            </w:pPr>
            <w:r w:rsidRPr="008B2889">
              <w:rPr>
                <w:rFonts w:ascii="Arial" w:hAnsi="Arial" w:cs="Arial"/>
                <w:sz w:val="24"/>
                <w:szCs w:val="24"/>
              </w:rPr>
              <w:t>районного бюджета –</w:t>
            </w:r>
            <w:r>
              <w:rPr>
                <w:rFonts w:ascii="Arial" w:hAnsi="Arial" w:cs="Arial"/>
                <w:sz w:val="24"/>
                <w:szCs w:val="24"/>
              </w:rPr>
              <w:t xml:space="preserve"> 2</w:t>
            </w:r>
            <w:r w:rsidR="00CE4EC2">
              <w:rPr>
                <w:rFonts w:ascii="Arial" w:hAnsi="Arial" w:cs="Arial"/>
                <w:sz w:val="24"/>
                <w:szCs w:val="24"/>
              </w:rPr>
              <w:t> </w:t>
            </w:r>
            <w:r>
              <w:rPr>
                <w:rFonts w:ascii="Arial" w:hAnsi="Arial" w:cs="Arial"/>
                <w:sz w:val="24"/>
                <w:szCs w:val="24"/>
              </w:rPr>
              <w:t>1</w:t>
            </w:r>
            <w:r w:rsidR="00CE4EC2">
              <w:rPr>
                <w:rFonts w:ascii="Arial" w:hAnsi="Arial" w:cs="Arial"/>
                <w:sz w:val="24"/>
                <w:szCs w:val="24"/>
              </w:rPr>
              <w:t>45 337,3</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highlight w:val="yellow"/>
              </w:rPr>
            </w:pPr>
            <w:r w:rsidRPr="008B2889">
              <w:rPr>
                <w:rFonts w:ascii="Arial" w:hAnsi="Arial" w:cs="Arial"/>
                <w:sz w:val="24"/>
                <w:szCs w:val="24"/>
              </w:rPr>
              <w:t xml:space="preserve">бюджетов поселений – </w:t>
            </w:r>
            <w:r w:rsidR="00CE4EC2">
              <w:rPr>
                <w:rFonts w:ascii="Arial" w:hAnsi="Arial" w:cs="Arial"/>
                <w:sz w:val="24"/>
                <w:szCs w:val="24"/>
              </w:rPr>
              <w:t>3 049,3</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highlight w:val="yellow"/>
              </w:rPr>
            </w:pPr>
            <w:r w:rsidRPr="008B2889">
              <w:rPr>
                <w:rFonts w:ascii="Arial" w:hAnsi="Arial" w:cs="Arial"/>
                <w:sz w:val="24"/>
                <w:szCs w:val="24"/>
              </w:rPr>
              <w:t>внебюджетные источники – 6 029,9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из них по годам реализации:</w:t>
            </w:r>
          </w:p>
          <w:p w:rsidR="000C0AD5" w:rsidRPr="008B2889" w:rsidRDefault="000C0AD5" w:rsidP="000C0AD5">
            <w:pPr>
              <w:pStyle w:val="a4"/>
              <w:rPr>
                <w:rFonts w:ascii="Arial" w:hAnsi="Arial" w:cs="Arial"/>
                <w:sz w:val="24"/>
                <w:szCs w:val="24"/>
                <w:highlight w:val="yellow"/>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 xml:space="preserve">2014 год: всего – 58 816,5 тыс. рублей, </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22 449,0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районного бюджета – 36 367,5 тыс. рублей;</w:t>
            </w:r>
          </w:p>
          <w:p w:rsidR="000C0AD5" w:rsidRPr="008B2889" w:rsidRDefault="000C0AD5" w:rsidP="000C0AD5">
            <w:pPr>
              <w:pStyle w:val="a4"/>
              <w:rPr>
                <w:rFonts w:ascii="Arial" w:hAnsi="Arial" w:cs="Arial"/>
                <w:sz w:val="24"/>
                <w:szCs w:val="24"/>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2015 год: всего – 47 018,1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4 473,0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районного бюджета – 42 545,1 тыс. рублей;</w:t>
            </w:r>
          </w:p>
          <w:p w:rsidR="000C0AD5" w:rsidRPr="008B2889" w:rsidRDefault="000C0AD5" w:rsidP="000C0AD5">
            <w:pPr>
              <w:pStyle w:val="a4"/>
              <w:rPr>
                <w:rFonts w:ascii="Arial" w:hAnsi="Arial" w:cs="Arial"/>
                <w:sz w:val="24"/>
                <w:szCs w:val="24"/>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2016 год: всего – 48 941,2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федерального бюджета – 3,5 тыс. руб.;</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7 556,1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районного бюджета – 41 379,3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внебюджетные источники – 2,3 тыс. рублей;</w:t>
            </w:r>
          </w:p>
          <w:p w:rsidR="000C0AD5" w:rsidRPr="008B2889" w:rsidRDefault="000C0AD5" w:rsidP="000C0AD5">
            <w:pPr>
              <w:pStyle w:val="a4"/>
              <w:rPr>
                <w:rFonts w:ascii="Arial" w:hAnsi="Arial" w:cs="Arial"/>
                <w:sz w:val="24"/>
                <w:szCs w:val="24"/>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2017 год: всего – 48 422,7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6 573,6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районного бюджета – 41 724,2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бюджетов поселений – 57,9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внебюджетные источники – 67,0 тыс. рублей;</w:t>
            </w:r>
          </w:p>
          <w:p w:rsidR="000C0AD5" w:rsidRPr="008B2889" w:rsidRDefault="000C0AD5" w:rsidP="000C0AD5">
            <w:pPr>
              <w:pStyle w:val="a4"/>
              <w:rPr>
                <w:rFonts w:ascii="Arial" w:hAnsi="Arial" w:cs="Arial"/>
                <w:sz w:val="24"/>
                <w:szCs w:val="24"/>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2018 год: всего – 265 413,6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федерального бюджета – 3 235,9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92 537,3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районного бюджета – 167 818,4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бюджетов поселений – 526,0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внебюджетные источники – 1 296,0 тыс. рублей;</w:t>
            </w:r>
          </w:p>
          <w:p w:rsidR="000C0AD5" w:rsidRPr="008B2889" w:rsidRDefault="000C0AD5" w:rsidP="000C0AD5">
            <w:pPr>
              <w:pStyle w:val="a4"/>
              <w:rPr>
                <w:rFonts w:ascii="Arial" w:hAnsi="Arial" w:cs="Arial"/>
                <w:sz w:val="24"/>
                <w:szCs w:val="24"/>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 xml:space="preserve">2019 год: всего – 296 222,0 тыс. рублей, </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федерального бюджета – 4 365,1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87 630,3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lastRenderedPageBreak/>
              <w:t>районного бюджета – 202 700,7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бюджетов поселений – 652,3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внебюджетные источники – 873,6 тыс. рублей;</w:t>
            </w:r>
          </w:p>
          <w:p w:rsidR="000C0AD5" w:rsidRPr="008B2889" w:rsidRDefault="000C0AD5" w:rsidP="000C0AD5">
            <w:pPr>
              <w:pStyle w:val="a4"/>
              <w:rPr>
                <w:rFonts w:ascii="Arial" w:hAnsi="Arial" w:cs="Arial"/>
                <w:sz w:val="24"/>
                <w:szCs w:val="24"/>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 xml:space="preserve">2020 год: всего – 295 021,1 тыс. рублей, </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федерального бюджета - 10,9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82 940,0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районного бюджета – 210 957,7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бюджетов поселений – 374,2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внебюджетные источники – 738,3 тыс. рублей;</w:t>
            </w:r>
          </w:p>
          <w:p w:rsidR="000C0AD5" w:rsidRPr="008B2889" w:rsidRDefault="000C0AD5" w:rsidP="000C0AD5">
            <w:pPr>
              <w:pStyle w:val="a4"/>
              <w:rPr>
                <w:rFonts w:ascii="Arial" w:hAnsi="Arial" w:cs="Arial"/>
                <w:sz w:val="24"/>
                <w:szCs w:val="24"/>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2021 год: всего – 383 121,4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федерального бюджета – 3 073,5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138 772,0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районного бюджета – 240 473,1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бюджетов поселений – 13,6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внебюджетные источники – 789,2 тыс. рублей;</w:t>
            </w:r>
          </w:p>
          <w:p w:rsidR="000C0AD5" w:rsidRPr="008B2889" w:rsidRDefault="000C0AD5" w:rsidP="000C0AD5">
            <w:pPr>
              <w:pStyle w:val="a4"/>
              <w:rPr>
                <w:rFonts w:ascii="Arial" w:hAnsi="Arial" w:cs="Arial"/>
                <w:sz w:val="24"/>
                <w:szCs w:val="24"/>
                <w:highlight w:val="yellow"/>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2022 год: всего – 381 038,5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федерального бюджета – 3 547,3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99 608,9 тыс. рублей;</w:t>
            </w:r>
          </w:p>
          <w:p w:rsidR="000C0AD5" w:rsidRPr="008B2889" w:rsidRDefault="000C0AD5" w:rsidP="000C0AD5">
            <w:pPr>
              <w:pStyle w:val="a4"/>
              <w:jc w:val="both"/>
              <w:rPr>
                <w:rFonts w:ascii="Arial" w:hAnsi="Arial" w:cs="Arial"/>
                <w:sz w:val="24"/>
                <w:szCs w:val="24"/>
              </w:rPr>
            </w:pPr>
            <w:r w:rsidRPr="008B2889">
              <w:rPr>
                <w:rFonts w:ascii="Arial" w:hAnsi="Arial" w:cs="Arial"/>
                <w:sz w:val="24"/>
                <w:szCs w:val="24"/>
              </w:rPr>
              <w:t>районного бюджета – 274 797,1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бюджетов поселений – 821,7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внебюджетные источники – 2 263,5 тыс. рублей;</w:t>
            </w:r>
          </w:p>
          <w:p w:rsidR="000C0AD5" w:rsidRPr="008B2889" w:rsidRDefault="000C0AD5" w:rsidP="000C0AD5">
            <w:pPr>
              <w:pStyle w:val="a4"/>
              <w:rPr>
                <w:rFonts w:ascii="Arial" w:hAnsi="Arial" w:cs="Arial"/>
                <w:sz w:val="24"/>
                <w:szCs w:val="24"/>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 xml:space="preserve">2023 год: всего – </w:t>
            </w:r>
            <w:r w:rsidR="00CE4EC2">
              <w:rPr>
                <w:rFonts w:ascii="Arial" w:hAnsi="Arial" w:cs="Arial"/>
                <w:sz w:val="24"/>
                <w:szCs w:val="24"/>
              </w:rPr>
              <w:t>437 843,4</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 xml:space="preserve">федерального бюджета – </w:t>
            </w:r>
            <w:r>
              <w:rPr>
                <w:rFonts w:ascii="Arial" w:hAnsi="Arial" w:cs="Arial"/>
                <w:sz w:val="24"/>
                <w:szCs w:val="24"/>
              </w:rPr>
              <w:t>4 060,2</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 xml:space="preserve">краевого бюджета – </w:t>
            </w:r>
            <w:r w:rsidR="00CE4EC2">
              <w:rPr>
                <w:rFonts w:ascii="Arial" w:hAnsi="Arial" w:cs="Arial"/>
                <w:sz w:val="24"/>
                <w:szCs w:val="24"/>
              </w:rPr>
              <w:t>138 107,8</w:t>
            </w:r>
            <w:r w:rsidRPr="008B2889">
              <w:rPr>
                <w:rFonts w:ascii="Arial" w:hAnsi="Arial" w:cs="Arial"/>
                <w:sz w:val="24"/>
                <w:szCs w:val="24"/>
              </w:rPr>
              <w:t xml:space="preserve"> тыс. рублей;</w:t>
            </w:r>
          </w:p>
          <w:p w:rsidR="000C0AD5" w:rsidRPr="008B2889" w:rsidRDefault="000C0AD5" w:rsidP="000C0AD5">
            <w:pPr>
              <w:pStyle w:val="a4"/>
              <w:jc w:val="both"/>
              <w:rPr>
                <w:rFonts w:ascii="Arial" w:hAnsi="Arial" w:cs="Arial"/>
                <w:sz w:val="24"/>
                <w:szCs w:val="24"/>
              </w:rPr>
            </w:pPr>
            <w:r w:rsidRPr="008B2889">
              <w:rPr>
                <w:rFonts w:ascii="Arial" w:hAnsi="Arial" w:cs="Arial"/>
                <w:sz w:val="24"/>
                <w:szCs w:val="24"/>
              </w:rPr>
              <w:t xml:space="preserve">районного бюджета – </w:t>
            </w:r>
            <w:r w:rsidR="00CE4EC2">
              <w:rPr>
                <w:rFonts w:ascii="Arial" w:hAnsi="Arial" w:cs="Arial"/>
                <w:sz w:val="24"/>
                <w:szCs w:val="24"/>
              </w:rPr>
              <w:t>295 071,8</w:t>
            </w:r>
            <w:r w:rsidRPr="008B2889">
              <w:rPr>
                <w:rFonts w:ascii="Arial" w:hAnsi="Arial" w:cs="Arial"/>
                <w:sz w:val="24"/>
                <w:szCs w:val="24"/>
              </w:rPr>
              <w:t xml:space="preserve"> тыс. рублей;</w:t>
            </w:r>
          </w:p>
          <w:p w:rsidR="000C0AD5" w:rsidRPr="008B2889" w:rsidRDefault="000C0AD5" w:rsidP="000C0AD5">
            <w:pPr>
              <w:snapToGrid w:val="0"/>
              <w:spacing w:after="0" w:line="240" w:lineRule="auto"/>
              <w:jc w:val="both"/>
              <w:rPr>
                <w:rFonts w:ascii="Arial" w:hAnsi="Arial" w:cs="Arial"/>
                <w:sz w:val="24"/>
                <w:szCs w:val="24"/>
              </w:rPr>
            </w:pPr>
            <w:r w:rsidRPr="008B2889">
              <w:rPr>
                <w:rFonts w:ascii="Arial" w:hAnsi="Arial" w:cs="Arial"/>
                <w:sz w:val="24"/>
                <w:szCs w:val="24"/>
              </w:rPr>
              <w:t xml:space="preserve">бюджетов поселений – </w:t>
            </w:r>
            <w:r w:rsidR="00CE4EC2">
              <w:rPr>
                <w:rFonts w:ascii="Arial" w:hAnsi="Arial" w:cs="Arial"/>
                <w:sz w:val="24"/>
                <w:szCs w:val="24"/>
              </w:rPr>
              <w:t>603,6</w:t>
            </w:r>
            <w:r w:rsidRPr="008B2889">
              <w:rPr>
                <w:rFonts w:ascii="Arial" w:hAnsi="Arial" w:cs="Arial"/>
                <w:sz w:val="24"/>
                <w:szCs w:val="24"/>
              </w:rPr>
              <w:t xml:space="preserve"> тыс. рублей;</w:t>
            </w:r>
          </w:p>
          <w:p w:rsidR="000C0AD5" w:rsidRPr="008B2889" w:rsidRDefault="000C0AD5" w:rsidP="000C0AD5">
            <w:pPr>
              <w:snapToGrid w:val="0"/>
              <w:spacing w:after="0" w:line="240" w:lineRule="auto"/>
              <w:jc w:val="both"/>
              <w:rPr>
                <w:rFonts w:ascii="Arial" w:hAnsi="Arial" w:cs="Arial"/>
                <w:sz w:val="24"/>
                <w:szCs w:val="24"/>
                <w:highlight w:val="yellow"/>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2024 год: всего – 3</w:t>
            </w:r>
            <w:r>
              <w:rPr>
                <w:rFonts w:ascii="Arial" w:hAnsi="Arial" w:cs="Arial"/>
                <w:sz w:val="24"/>
                <w:szCs w:val="24"/>
              </w:rPr>
              <w:t>75 431,9</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 xml:space="preserve">федерального бюджета – </w:t>
            </w:r>
            <w:r w:rsidR="00424BDC">
              <w:rPr>
                <w:rFonts w:ascii="Arial" w:hAnsi="Arial" w:cs="Arial"/>
                <w:sz w:val="24"/>
                <w:szCs w:val="24"/>
              </w:rPr>
              <w:t>4 298,7</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7</w:t>
            </w:r>
            <w:r>
              <w:rPr>
                <w:rFonts w:ascii="Arial" w:hAnsi="Arial" w:cs="Arial"/>
                <w:sz w:val="24"/>
                <w:szCs w:val="24"/>
              </w:rPr>
              <w:t>5 382,0</w:t>
            </w:r>
            <w:r w:rsidRPr="008B2889">
              <w:rPr>
                <w:rFonts w:ascii="Arial" w:hAnsi="Arial" w:cs="Arial"/>
                <w:sz w:val="24"/>
                <w:szCs w:val="24"/>
              </w:rPr>
              <w:t xml:space="preserve"> тыс. рублей;</w:t>
            </w:r>
          </w:p>
          <w:p w:rsidR="000C0AD5" w:rsidRPr="008B2889" w:rsidRDefault="000C0AD5" w:rsidP="000C0AD5">
            <w:pPr>
              <w:pStyle w:val="a4"/>
              <w:jc w:val="both"/>
              <w:rPr>
                <w:rFonts w:ascii="Arial" w:hAnsi="Arial" w:cs="Arial"/>
                <w:sz w:val="24"/>
                <w:szCs w:val="24"/>
              </w:rPr>
            </w:pPr>
            <w:r w:rsidRPr="008B2889">
              <w:rPr>
                <w:rFonts w:ascii="Arial" w:hAnsi="Arial" w:cs="Arial"/>
                <w:sz w:val="24"/>
                <w:szCs w:val="24"/>
              </w:rPr>
              <w:t>районного бюджета – 2</w:t>
            </w:r>
            <w:r>
              <w:rPr>
                <w:rFonts w:ascii="Arial" w:hAnsi="Arial" w:cs="Arial"/>
                <w:sz w:val="24"/>
                <w:szCs w:val="24"/>
              </w:rPr>
              <w:t>95</w:t>
            </w:r>
            <w:r w:rsidR="00424BDC">
              <w:rPr>
                <w:rFonts w:ascii="Arial" w:hAnsi="Arial" w:cs="Arial"/>
                <w:sz w:val="24"/>
                <w:szCs w:val="24"/>
              </w:rPr>
              <w:t> 751,2</w:t>
            </w:r>
            <w:r w:rsidRPr="008B2889">
              <w:rPr>
                <w:rFonts w:ascii="Arial" w:hAnsi="Arial" w:cs="Arial"/>
                <w:sz w:val="24"/>
                <w:szCs w:val="24"/>
              </w:rPr>
              <w:t xml:space="preserve"> тыс. рублей;</w:t>
            </w:r>
          </w:p>
          <w:p w:rsidR="000C0AD5" w:rsidRPr="008B2889" w:rsidRDefault="000C0AD5" w:rsidP="000C0AD5">
            <w:pPr>
              <w:snapToGrid w:val="0"/>
              <w:spacing w:after="0" w:line="240" w:lineRule="auto"/>
              <w:jc w:val="both"/>
              <w:rPr>
                <w:rFonts w:ascii="Arial" w:hAnsi="Arial" w:cs="Arial"/>
                <w:sz w:val="24"/>
                <w:szCs w:val="24"/>
              </w:rPr>
            </w:pPr>
            <w:r w:rsidRPr="008B2889">
              <w:rPr>
                <w:rFonts w:ascii="Arial" w:hAnsi="Arial" w:cs="Arial"/>
                <w:sz w:val="24"/>
                <w:szCs w:val="24"/>
              </w:rPr>
              <w:t>бюджетов поселений – 0,0 тыс. рублей;</w:t>
            </w:r>
          </w:p>
          <w:p w:rsidR="000C0AD5" w:rsidRPr="008B2889" w:rsidRDefault="000C0AD5" w:rsidP="000C0AD5">
            <w:pPr>
              <w:snapToGrid w:val="0"/>
              <w:spacing w:after="0" w:line="240" w:lineRule="auto"/>
              <w:jc w:val="both"/>
              <w:rPr>
                <w:rFonts w:ascii="Arial" w:hAnsi="Arial" w:cs="Arial"/>
                <w:sz w:val="24"/>
                <w:szCs w:val="24"/>
              </w:rPr>
            </w:pPr>
          </w:p>
          <w:p w:rsidR="000C0AD5" w:rsidRPr="008B2889" w:rsidRDefault="000C0AD5" w:rsidP="000C0AD5">
            <w:pPr>
              <w:pStyle w:val="a4"/>
              <w:rPr>
                <w:rFonts w:ascii="Arial" w:hAnsi="Arial" w:cs="Arial"/>
                <w:sz w:val="24"/>
                <w:szCs w:val="24"/>
              </w:rPr>
            </w:pPr>
            <w:r w:rsidRPr="008B2889">
              <w:rPr>
                <w:rFonts w:ascii="Arial" w:hAnsi="Arial" w:cs="Arial"/>
                <w:sz w:val="24"/>
                <w:szCs w:val="24"/>
              </w:rPr>
              <w:t>2025 год: всего – 3</w:t>
            </w:r>
            <w:r>
              <w:rPr>
                <w:rFonts w:ascii="Arial" w:hAnsi="Arial" w:cs="Arial"/>
                <w:sz w:val="24"/>
                <w:szCs w:val="24"/>
              </w:rPr>
              <w:t>7</w:t>
            </w:r>
            <w:r w:rsidR="00424BDC">
              <w:rPr>
                <w:rFonts w:ascii="Arial" w:hAnsi="Arial" w:cs="Arial"/>
                <w:sz w:val="24"/>
                <w:szCs w:val="24"/>
              </w:rPr>
              <w:t>5 588,7</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в том числе за счет средств:</w:t>
            </w:r>
          </w:p>
          <w:p w:rsidR="000C0AD5" w:rsidRPr="008B2889" w:rsidRDefault="000C0AD5" w:rsidP="000C0AD5">
            <w:pPr>
              <w:pStyle w:val="a4"/>
              <w:rPr>
                <w:rFonts w:ascii="Arial" w:hAnsi="Arial" w:cs="Arial"/>
                <w:sz w:val="24"/>
                <w:szCs w:val="24"/>
              </w:rPr>
            </w:pPr>
            <w:r w:rsidRPr="008B2889">
              <w:rPr>
                <w:rFonts w:ascii="Arial" w:hAnsi="Arial" w:cs="Arial"/>
                <w:sz w:val="24"/>
                <w:szCs w:val="24"/>
              </w:rPr>
              <w:t>федерального бюджета –</w:t>
            </w:r>
            <w:r>
              <w:rPr>
                <w:rFonts w:ascii="Arial" w:hAnsi="Arial" w:cs="Arial"/>
                <w:sz w:val="24"/>
                <w:szCs w:val="24"/>
              </w:rPr>
              <w:t xml:space="preserve"> </w:t>
            </w:r>
            <w:r w:rsidR="00424BDC">
              <w:rPr>
                <w:rFonts w:ascii="Arial" w:hAnsi="Arial" w:cs="Arial"/>
                <w:sz w:val="24"/>
                <w:szCs w:val="24"/>
              </w:rPr>
              <w:t>4 455,5</w:t>
            </w:r>
            <w:r w:rsidRPr="008B2889">
              <w:rPr>
                <w:rFonts w:ascii="Arial" w:hAnsi="Arial" w:cs="Arial"/>
                <w:sz w:val="24"/>
                <w:szCs w:val="24"/>
              </w:rPr>
              <w:t xml:space="preserve"> тыс. рублей;</w:t>
            </w:r>
          </w:p>
          <w:p w:rsidR="000C0AD5" w:rsidRPr="008B2889" w:rsidRDefault="000C0AD5" w:rsidP="000C0AD5">
            <w:pPr>
              <w:pStyle w:val="a4"/>
              <w:rPr>
                <w:rFonts w:ascii="Arial" w:hAnsi="Arial" w:cs="Arial"/>
                <w:sz w:val="24"/>
                <w:szCs w:val="24"/>
              </w:rPr>
            </w:pPr>
            <w:r w:rsidRPr="008B2889">
              <w:rPr>
                <w:rFonts w:ascii="Arial" w:hAnsi="Arial" w:cs="Arial"/>
                <w:sz w:val="24"/>
                <w:szCs w:val="24"/>
              </w:rPr>
              <w:t>краевого бюджета – 7</w:t>
            </w:r>
            <w:r>
              <w:rPr>
                <w:rFonts w:ascii="Arial" w:hAnsi="Arial" w:cs="Arial"/>
                <w:sz w:val="24"/>
                <w:szCs w:val="24"/>
              </w:rPr>
              <w:t>5 382,0</w:t>
            </w:r>
            <w:r w:rsidRPr="008B2889">
              <w:rPr>
                <w:rFonts w:ascii="Arial" w:hAnsi="Arial" w:cs="Arial"/>
                <w:sz w:val="24"/>
                <w:szCs w:val="24"/>
              </w:rPr>
              <w:t xml:space="preserve"> тыс. рублей;</w:t>
            </w:r>
          </w:p>
          <w:p w:rsidR="000C0AD5" w:rsidRPr="008B2889" w:rsidRDefault="000C0AD5" w:rsidP="000C0AD5">
            <w:pPr>
              <w:pStyle w:val="a4"/>
              <w:jc w:val="both"/>
              <w:rPr>
                <w:rFonts w:ascii="Arial" w:hAnsi="Arial" w:cs="Arial"/>
                <w:sz w:val="24"/>
                <w:szCs w:val="24"/>
              </w:rPr>
            </w:pPr>
            <w:r w:rsidRPr="008B2889">
              <w:rPr>
                <w:rFonts w:ascii="Arial" w:hAnsi="Arial" w:cs="Arial"/>
                <w:sz w:val="24"/>
                <w:szCs w:val="24"/>
              </w:rPr>
              <w:t>районного бюджета – 2</w:t>
            </w:r>
            <w:r>
              <w:rPr>
                <w:rFonts w:ascii="Arial" w:hAnsi="Arial" w:cs="Arial"/>
                <w:sz w:val="24"/>
                <w:szCs w:val="24"/>
              </w:rPr>
              <w:t>95</w:t>
            </w:r>
            <w:r w:rsidR="00424BDC">
              <w:rPr>
                <w:rFonts w:ascii="Arial" w:hAnsi="Arial" w:cs="Arial"/>
                <w:sz w:val="24"/>
                <w:szCs w:val="24"/>
              </w:rPr>
              <w:t> </w:t>
            </w:r>
            <w:r>
              <w:rPr>
                <w:rFonts w:ascii="Arial" w:hAnsi="Arial" w:cs="Arial"/>
                <w:sz w:val="24"/>
                <w:szCs w:val="24"/>
              </w:rPr>
              <w:t>7</w:t>
            </w:r>
            <w:r w:rsidR="00424BDC">
              <w:rPr>
                <w:rFonts w:ascii="Arial" w:hAnsi="Arial" w:cs="Arial"/>
                <w:sz w:val="24"/>
                <w:szCs w:val="24"/>
              </w:rPr>
              <w:t>51,2</w:t>
            </w:r>
            <w:r w:rsidRPr="008B2889">
              <w:rPr>
                <w:rFonts w:ascii="Arial" w:hAnsi="Arial" w:cs="Arial"/>
                <w:sz w:val="24"/>
                <w:szCs w:val="24"/>
              </w:rPr>
              <w:t xml:space="preserve"> тыс. рублей;</w:t>
            </w:r>
          </w:p>
          <w:p w:rsidR="008632A2" w:rsidRPr="009338F9" w:rsidRDefault="000C0AD5" w:rsidP="000C0AD5">
            <w:pPr>
              <w:snapToGrid w:val="0"/>
              <w:spacing w:after="0" w:line="240" w:lineRule="auto"/>
              <w:jc w:val="both"/>
              <w:rPr>
                <w:rFonts w:ascii="Arial" w:hAnsi="Arial" w:cs="Arial"/>
                <w:color w:val="000000"/>
                <w:sz w:val="24"/>
                <w:szCs w:val="24"/>
              </w:rPr>
            </w:pPr>
            <w:r w:rsidRPr="008B2889">
              <w:rPr>
                <w:rFonts w:ascii="Arial" w:hAnsi="Arial" w:cs="Arial"/>
                <w:sz w:val="24"/>
                <w:szCs w:val="24"/>
              </w:rPr>
              <w:t>бюджетов поселен</w:t>
            </w:r>
            <w:r>
              <w:rPr>
                <w:rFonts w:ascii="Arial" w:hAnsi="Arial" w:cs="Arial"/>
                <w:sz w:val="24"/>
                <w:szCs w:val="24"/>
              </w:rPr>
              <w:t>ий – 0,0 тыс. рублей.</w:t>
            </w:r>
          </w:p>
        </w:tc>
      </w:tr>
    </w:tbl>
    <w:p w:rsidR="00EC026E" w:rsidRDefault="00EC026E" w:rsidP="00195244">
      <w:pPr>
        <w:spacing w:after="0" w:line="240" w:lineRule="auto"/>
        <w:ind w:left="5812"/>
        <w:rPr>
          <w:rFonts w:ascii="Arial" w:hAnsi="Arial" w:cs="Arial"/>
          <w:color w:val="000000"/>
          <w:sz w:val="24"/>
          <w:szCs w:val="24"/>
        </w:rPr>
      </w:pPr>
    </w:p>
    <w:p w:rsidR="00EC026E" w:rsidRPr="009338F9" w:rsidRDefault="00EC026E" w:rsidP="00EC026E">
      <w:pPr>
        <w:spacing w:after="0"/>
        <w:ind w:firstLine="5812"/>
        <w:rPr>
          <w:rFonts w:ascii="Arial" w:hAnsi="Arial" w:cs="Arial"/>
          <w:color w:val="000000"/>
          <w:sz w:val="24"/>
          <w:szCs w:val="24"/>
        </w:rPr>
      </w:pPr>
      <w:r>
        <w:rPr>
          <w:rFonts w:ascii="Arial" w:hAnsi="Arial" w:cs="Arial"/>
          <w:color w:val="000000"/>
          <w:sz w:val="24"/>
          <w:szCs w:val="24"/>
        </w:rPr>
        <w:br w:type="page"/>
      </w: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2</w:t>
      </w:r>
    </w:p>
    <w:p w:rsidR="00EC026E" w:rsidRPr="009338F9" w:rsidRDefault="00EC026E" w:rsidP="00EC026E">
      <w:pPr>
        <w:spacing w:after="0" w:line="240" w:lineRule="auto"/>
        <w:ind w:left="5812"/>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EC026E" w:rsidRPr="009338F9" w:rsidRDefault="00EC026E" w:rsidP="00EC026E">
      <w:pPr>
        <w:spacing w:after="0" w:line="240" w:lineRule="auto"/>
        <w:ind w:left="5812"/>
        <w:rPr>
          <w:rFonts w:ascii="Arial" w:hAnsi="Arial" w:cs="Arial"/>
          <w:color w:val="000000"/>
          <w:sz w:val="24"/>
          <w:szCs w:val="24"/>
          <w:highlight w:val="yellow"/>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8632A2" w:rsidRDefault="008632A2" w:rsidP="00195244">
      <w:pPr>
        <w:spacing w:after="0" w:line="240" w:lineRule="auto"/>
        <w:ind w:left="5812"/>
        <w:rPr>
          <w:rFonts w:ascii="Arial" w:hAnsi="Arial" w:cs="Arial"/>
          <w:color w:val="000000"/>
          <w:sz w:val="24"/>
          <w:szCs w:val="24"/>
        </w:rPr>
      </w:pPr>
    </w:p>
    <w:p w:rsidR="00EC026E" w:rsidRPr="008B2889" w:rsidRDefault="00EC026E" w:rsidP="00EC026E">
      <w:pPr>
        <w:numPr>
          <w:ilvl w:val="0"/>
          <w:numId w:val="2"/>
        </w:numPr>
        <w:spacing w:after="0" w:line="240" w:lineRule="auto"/>
        <w:ind w:left="0" w:firstLine="709"/>
        <w:jc w:val="center"/>
        <w:rPr>
          <w:rFonts w:ascii="Arial" w:hAnsi="Arial" w:cs="Arial"/>
          <w:b/>
          <w:color w:val="000000"/>
          <w:sz w:val="24"/>
          <w:szCs w:val="24"/>
        </w:rPr>
      </w:pPr>
      <w:r w:rsidRPr="008B2889">
        <w:rPr>
          <w:rFonts w:ascii="Arial" w:hAnsi="Arial" w:cs="Arial"/>
          <w:b/>
          <w:color w:val="000000"/>
          <w:sz w:val="24"/>
          <w:szCs w:val="24"/>
        </w:rPr>
        <w:t>Информация по подпрограммам, отдельным мероприятиям программы.</w:t>
      </w:r>
    </w:p>
    <w:p w:rsidR="00EC026E" w:rsidRPr="008B2889" w:rsidRDefault="00EC026E" w:rsidP="00EC026E">
      <w:pPr>
        <w:spacing w:after="0" w:line="240" w:lineRule="auto"/>
        <w:ind w:firstLine="709"/>
        <w:jc w:val="center"/>
        <w:rPr>
          <w:rFonts w:ascii="Arial" w:hAnsi="Arial" w:cs="Arial"/>
          <w:b/>
          <w:color w:val="000000"/>
          <w:sz w:val="24"/>
          <w:szCs w:val="24"/>
          <w:highlight w:val="yellow"/>
        </w:rPr>
      </w:pPr>
    </w:p>
    <w:p w:rsidR="00EC026E" w:rsidRPr="008B2889" w:rsidRDefault="00EC026E" w:rsidP="00EC026E">
      <w:pPr>
        <w:spacing w:after="0" w:line="240" w:lineRule="auto"/>
        <w:ind w:firstLine="709"/>
        <w:rPr>
          <w:rFonts w:ascii="Arial" w:hAnsi="Arial" w:cs="Arial"/>
          <w:color w:val="000000"/>
          <w:sz w:val="24"/>
          <w:szCs w:val="24"/>
        </w:rPr>
      </w:pPr>
      <w:r w:rsidRPr="008B2889">
        <w:rPr>
          <w:rFonts w:ascii="Arial" w:hAnsi="Arial" w:cs="Arial"/>
          <w:color w:val="000000"/>
          <w:sz w:val="24"/>
          <w:szCs w:val="24"/>
        </w:rPr>
        <w:t>В рамках Программы будут реализованы следующие подпрограммы:</w:t>
      </w:r>
    </w:p>
    <w:p w:rsidR="00EC026E" w:rsidRPr="008B2889" w:rsidRDefault="00EC026E" w:rsidP="00EC026E">
      <w:pPr>
        <w:pStyle w:val="a4"/>
        <w:ind w:firstLine="709"/>
        <w:jc w:val="both"/>
        <w:rPr>
          <w:rFonts w:ascii="Arial" w:hAnsi="Arial" w:cs="Arial"/>
          <w:b/>
          <w:color w:val="000000"/>
          <w:sz w:val="24"/>
          <w:szCs w:val="24"/>
          <w:highlight w:val="yellow"/>
        </w:rPr>
      </w:pPr>
    </w:p>
    <w:p w:rsidR="00EC026E" w:rsidRPr="008B2889" w:rsidRDefault="00EC026E" w:rsidP="00EC026E">
      <w:pPr>
        <w:pStyle w:val="a4"/>
        <w:ind w:firstLine="709"/>
        <w:jc w:val="both"/>
        <w:rPr>
          <w:rFonts w:ascii="Arial" w:hAnsi="Arial" w:cs="Arial"/>
          <w:color w:val="000000"/>
          <w:kern w:val="24"/>
          <w:sz w:val="24"/>
          <w:szCs w:val="24"/>
        </w:rPr>
      </w:pPr>
      <w:r w:rsidRPr="008B2889">
        <w:rPr>
          <w:rFonts w:ascii="Arial" w:hAnsi="Arial" w:cs="Arial"/>
          <w:b/>
          <w:color w:val="000000"/>
          <w:sz w:val="24"/>
          <w:szCs w:val="24"/>
        </w:rPr>
        <w:t>Подпрограмма «</w:t>
      </w:r>
      <w:r w:rsidRPr="008B2889">
        <w:rPr>
          <w:rFonts w:ascii="Arial" w:hAnsi="Arial" w:cs="Arial"/>
          <w:b/>
          <w:color w:val="000000"/>
          <w:kern w:val="24"/>
          <w:sz w:val="24"/>
          <w:szCs w:val="24"/>
        </w:rPr>
        <w:t xml:space="preserve">Охрана окружающей среды» </w:t>
      </w:r>
      <w:r w:rsidRPr="008B2889">
        <w:rPr>
          <w:rFonts w:ascii="Arial" w:hAnsi="Arial" w:cs="Arial"/>
          <w:color w:val="000000"/>
          <w:kern w:val="24"/>
          <w:sz w:val="24"/>
          <w:szCs w:val="24"/>
        </w:rPr>
        <w:t>(приложение 3 к Программе)</w:t>
      </w:r>
      <w:r w:rsidRPr="008B2889">
        <w:rPr>
          <w:rFonts w:ascii="Arial" w:hAnsi="Arial" w:cs="Arial"/>
          <w:b/>
          <w:color w:val="000000"/>
          <w:kern w:val="24"/>
          <w:sz w:val="24"/>
          <w:szCs w:val="24"/>
        </w:rPr>
        <w:t xml:space="preserve"> </w:t>
      </w:r>
      <w:r w:rsidRPr="008B2889">
        <w:rPr>
          <w:rFonts w:ascii="Arial" w:hAnsi="Arial" w:cs="Arial"/>
          <w:color w:val="000000"/>
          <w:kern w:val="24"/>
          <w:sz w:val="24"/>
          <w:szCs w:val="24"/>
        </w:rPr>
        <w:t xml:space="preserve"> разработана в соответствии с пунктом 9 и пунктом 14 части 1 статьи 15 Закона №131-ФЗ.</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kern w:val="24"/>
          <w:sz w:val="24"/>
          <w:szCs w:val="24"/>
        </w:rPr>
        <w:t xml:space="preserve">Подпрограмма направлена на решение таких проблем как: несанкционированные свалки на территории района; утилизация ртутьсодержащих отходов; </w:t>
      </w:r>
      <w:r w:rsidRPr="008B2889">
        <w:rPr>
          <w:rFonts w:ascii="Arial" w:hAnsi="Arial" w:cs="Arial"/>
          <w:color w:val="000000"/>
          <w:sz w:val="24"/>
          <w:szCs w:val="24"/>
        </w:rPr>
        <w:t xml:space="preserve">строительство, </w:t>
      </w:r>
      <w:r w:rsidRPr="008B2889">
        <w:rPr>
          <w:rFonts w:ascii="Arial" w:eastAsia="Arial Unicode MS" w:hAnsi="Arial" w:cs="Arial"/>
          <w:color w:val="000000"/>
          <w:sz w:val="24"/>
          <w:szCs w:val="24"/>
          <w:lang w:eastAsia="ru-RU"/>
        </w:rPr>
        <w:t>модернизация инфраструктуры обращения с ТКО (обустройство мест (площадок) накопления отходов потребления, приобретение контейнерного оборудования)</w:t>
      </w:r>
      <w:r w:rsidRPr="008B2889">
        <w:rPr>
          <w:rFonts w:ascii="Arial" w:hAnsi="Arial" w:cs="Arial"/>
          <w:color w:val="000000"/>
          <w:sz w:val="24"/>
          <w:szCs w:val="24"/>
        </w:rPr>
        <w:t>.</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Несанкционированное размещение отходов происходит на территории муниципальных образований, в том числе </w:t>
      </w:r>
      <w:proofErr w:type="gramStart"/>
      <w:r w:rsidRPr="008B2889">
        <w:rPr>
          <w:rFonts w:ascii="Arial" w:hAnsi="Arial" w:cs="Arial"/>
          <w:color w:val="000000"/>
          <w:sz w:val="24"/>
          <w:szCs w:val="24"/>
        </w:rPr>
        <w:t>в</w:t>
      </w:r>
      <w:proofErr w:type="gramEnd"/>
      <w:r w:rsidRPr="008B2889">
        <w:rPr>
          <w:rFonts w:ascii="Arial" w:hAnsi="Arial" w:cs="Arial"/>
          <w:color w:val="000000"/>
          <w:sz w:val="24"/>
          <w:szCs w:val="24"/>
        </w:rPr>
        <w:t xml:space="preserve"> </w:t>
      </w:r>
      <w:proofErr w:type="gramStart"/>
      <w:r w:rsidRPr="008B2889">
        <w:rPr>
          <w:rFonts w:ascii="Arial" w:hAnsi="Arial" w:cs="Arial"/>
          <w:color w:val="000000"/>
          <w:sz w:val="24"/>
          <w:szCs w:val="24"/>
        </w:rPr>
        <w:t>водоохраной</w:t>
      </w:r>
      <w:proofErr w:type="gramEnd"/>
      <w:r w:rsidRPr="008B2889">
        <w:rPr>
          <w:rFonts w:ascii="Arial" w:hAnsi="Arial" w:cs="Arial"/>
          <w:color w:val="000000"/>
          <w:sz w:val="24"/>
          <w:szCs w:val="24"/>
        </w:rPr>
        <w:t xml:space="preserve"> зоне реки Енисей, что так же негативно отражается и на состоянии водных биологических ресурсов. Представителями </w:t>
      </w:r>
      <w:proofErr w:type="spellStart"/>
      <w:r w:rsidRPr="008B2889">
        <w:rPr>
          <w:rFonts w:ascii="Arial" w:hAnsi="Arial" w:cs="Arial"/>
          <w:color w:val="000000"/>
          <w:sz w:val="24"/>
          <w:szCs w:val="24"/>
        </w:rPr>
        <w:t>Росприроднадзора</w:t>
      </w:r>
      <w:proofErr w:type="spellEnd"/>
      <w:r w:rsidRPr="008B2889">
        <w:rPr>
          <w:rFonts w:ascii="Arial" w:hAnsi="Arial" w:cs="Arial"/>
          <w:color w:val="000000"/>
          <w:sz w:val="24"/>
          <w:szCs w:val="24"/>
        </w:rPr>
        <w:t xml:space="preserve"> по Красноярскому краю неоднократно выявлялись нарушения по захламлению береговой линии (водоохраной зоны) реки Енисей в населенных пунктах Каргино, Новокаргино, Абалаково, Верхнепашино, Усть-Кемь, Погодаево. </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Степень вредного воздействия отходов 1 класса опасности на окружающую среду очень высокая. При их воздействии на окружающую среду экологическая система нарушается необратимо. Период ее восстановления отсутствует.</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Сбор, хранение и утилизация осуществляется в соответствии с Инструкцией по обращению с отходами 1 класса опасности «Ртутные лампы, люминесцентные ртутьсодержащие трубки отработанные и брак».</w:t>
      </w:r>
    </w:p>
    <w:p w:rsidR="00EC026E" w:rsidRPr="008B2889" w:rsidRDefault="00EC026E" w:rsidP="00EC026E">
      <w:pPr>
        <w:pStyle w:val="ConsPlusNormal"/>
        <w:ind w:left="34" w:firstLine="709"/>
        <w:jc w:val="both"/>
        <w:rPr>
          <w:rFonts w:cs="Arial"/>
          <w:color w:val="000000"/>
          <w:sz w:val="24"/>
          <w:szCs w:val="24"/>
        </w:rPr>
      </w:pPr>
      <w:r w:rsidRPr="008B2889">
        <w:rPr>
          <w:rFonts w:cs="Arial"/>
          <w:color w:val="000000"/>
          <w:sz w:val="24"/>
          <w:szCs w:val="24"/>
        </w:rPr>
        <w:t>Целью подпрограммы является снижение негативного воздействия отходов на окружающую среду и здоровье населения, обеспечение сохранения благоприятной окружающей среды на территории Енисейского района.</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Задачи подпрограммы:</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1. Повышение уровня экологической безопасности на территории Енисейского района;</w:t>
      </w:r>
    </w:p>
    <w:p w:rsidR="00EC026E" w:rsidRPr="008B2889" w:rsidRDefault="00EC026E" w:rsidP="00EC026E">
      <w:pPr>
        <w:pStyle w:val="a4"/>
        <w:ind w:firstLine="709"/>
        <w:jc w:val="both"/>
        <w:rPr>
          <w:rFonts w:ascii="Arial" w:hAnsi="Arial" w:cs="Arial"/>
          <w:color w:val="000000"/>
          <w:spacing w:val="-13"/>
          <w:sz w:val="24"/>
          <w:szCs w:val="24"/>
        </w:rPr>
      </w:pPr>
      <w:r w:rsidRPr="008B2889">
        <w:rPr>
          <w:rFonts w:ascii="Arial" w:hAnsi="Arial" w:cs="Arial"/>
          <w:color w:val="000000"/>
          <w:sz w:val="24"/>
          <w:szCs w:val="24"/>
        </w:rPr>
        <w:t>2. Ограничение последствий негативного воздействия захламления земель</w:t>
      </w:r>
      <w:r w:rsidRPr="008B2889">
        <w:rPr>
          <w:rFonts w:ascii="Arial" w:hAnsi="Arial" w:cs="Arial"/>
          <w:color w:val="000000"/>
          <w:spacing w:val="-13"/>
          <w:sz w:val="24"/>
          <w:szCs w:val="24"/>
        </w:rPr>
        <w:t>.</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Реализация мероприятий подпрограммы позволит достичь следующих показателей:</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 ликвидация несанкционированных свалок не менее 3 </w:t>
      </w:r>
      <w:r w:rsidRPr="00B67F7D">
        <w:rPr>
          <w:rFonts w:ascii="Arial" w:hAnsi="Arial" w:cs="Arial"/>
          <w:color w:val="000000"/>
          <w:sz w:val="24"/>
          <w:szCs w:val="24"/>
        </w:rPr>
        <w:t>ед. ежегодно</w:t>
      </w:r>
      <w:r w:rsidRPr="008B2889">
        <w:rPr>
          <w:rFonts w:ascii="Arial" w:hAnsi="Arial" w:cs="Arial"/>
          <w:color w:val="000000"/>
          <w:sz w:val="24"/>
          <w:szCs w:val="24"/>
        </w:rPr>
        <w:t>;</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обезвреживание и утилизация ртутьсодержащих отходов специализированной организацией не менее 100 штук в год;</w:t>
      </w:r>
    </w:p>
    <w:p w:rsidR="00EC026E"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 </w:t>
      </w:r>
      <w:r w:rsidRPr="008B2889">
        <w:rPr>
          <w:rFonts w:ascii="Arial" w:eastAsia="Times New Roman" w:hAnsi="Arial" w:cs="Arial"/>
          <w:color w:val="000000"/>
          <w:sz w:val="24"/>
          <w:szCs w:val="24"/>
        </w:rPr>
        <w:t xml:space="preserve">приобретение контейнерного оборудования </w:t>
      </w:r>
      <w:r>
        <w:rPr>
          <w:rFonts w:ascii="Arial" w:hAnsi="Arial" w:cs="Arial"/>
          <w:color w:val="000000"/>
          <w:sz w:val="24"/>
          <w:szCs w:val="24"/>
        </w:rPr>
        <w:t>не менее 100 штук в год;</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xml:space="preserve">- </w:t>
      </w:r>
      <w:r w:rsidRPr="00B67F7D">
        <w:rPr>
          <w:rFonts w:ascii="Arial" w:eastAsia="Times New Roman" w:hAnsi="Arial" w:cs="Arial"/>
          <w:color w:val="000000"/>
          <w:sz w:val="24"/>
          <w:szCs w:val="24"/>
          <w:lang w:eastAsia="ru-RU"/>
        </w:rPr>
        <w:t>обустройство мест (площадок) накопления отходов потребления не менее 20 ежегодно.</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Реализация мероприятий подпрограммы </w:t>
      </w:r>
      <w:proofErr w:type="gramStart"/>
      <w:r w:rsidRPr="008B2889">
        <w:rPr>
          <w:rFonts w:ascii="Arial" w:hAnsi="Arial" w:cs="Arial"/>
          <w:color w:val="000000"/>
          <w:sz w:val="24"/>
          <w:szCs w:val="24"/>
        </w:rPr>
        <w:t>позволит достигнуть</w:t>
      </w:r>
      <w:proofErr w:type="gramEnd"/>
      <w:r w:rsidRPr="008B2889">
        <w:rPr>
          <w:rFonts w:ascii="Arial" w:hAnsi="Arial" w:cs="Arial"/>
          <w:color w:val="000000"/>
          <w:sz w:val="24"/>
          <w:szCs w:val="24"/>
        </w:rPr>
        <w:t xml:space="preserve"> поставленную цель, а именно: обеспечить санкционированными местами размещения ТКО муниципальные образования района, исключить несанкционированное размещение ТКО, в том числе обеспечить экологически безопасный сбор и обезвреживание ртутьсодержащих отходов от районных учреждений.</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lastRenderedPageBreak/>
        <w:t>В результате реализации мероприятий подпрограммы будет получен экологический и социально-экономический эффект.</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Экологический эффект реализации мероприятий подпрограммы заключается в снижении объемов несанкционированного размещения отходов.</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Социально-экономическая эффективность реализации мероприятий подпрограммы заключается </w:t>
      </w:r>
      <w:proofErr w:type="gramStart"/>
      <w:r w:rsidRPr="008B2889">
        <w:rPr>
          <w:rFonts w:ascii="Arial" w:hAnsi="Arial" w:cs="Arial"/>
          <w:color w:val="000000"/>
          <w:sz w:val="24"/>
          <w:szCs w:val="24"/>
        </w:rPr>
        <w:t>в</w:t>
      </w:r>
      <w:proofErr w:type="gramEnd"/>
      <w:r w:rsidRPr="008B2889">
        <w:rPr>
          <w:rFonts w:ascii="Arial" w:hAnsi="Arial" w:cs="Arial"/>
          <w:color w:val="000000"/>
          <w:sz w:val="24"/>
          <w:szCs w:val="24"/>
        </w:rPr>
        <w:t>:</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 </w:t>
      </w:r>
      <w:proofErr w:type="gramStart"/>
      <w:r w:rsidRPr="008B2889">
        <w:rPr>
          <w:rFonts w:ascii="Arial" w:hAnsi="Arial" w:cs="Arial"/>
          <w:color w:val="000000"/>
          <w:sz w:val="24"/>
          <w:szCs w:val="24"/>
        </w:rPr>
        <w:t>снижении</w:t>
      </w:r>
      <w:proofErr w:type="gramEnd"/>
      <w:r w:rsidRPr="008B2889">
        <w:rPr>
          <w:rFonts w:ascii="Arial" w:hAnsi="Arial" w:cs="Arial"/>
          <w:color w:val="000000"/>
          <w:sz w:val="24"/>
          <w:szCs w:val="24"/>
        </w:rPr>
        <w:t xml:space="preserve"> количества судебных решений и предписаний надзорных органов по свалкам и загрязнению территорий бытовыми отходами;</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 </w:t>
      </w:r>
      <w:proofErr w:type="gramStart"/>
      <w:r w:rsidRPr="008B2889">
        <w:rPr>
          <w:rFonts w:ascii="Arial" w:hAnsi="Arial" w:cs="Arial"/>
          <w:color w:val="000000"/>
          <w:sz w:val="24"/>
          <w:szCs w:val="24"/>
        </w:rPr>
        <w:t>повышении</w:t>
      </w:r>
      <w:proofErr w:type="gramEnd"/>
      <w:r w:rsidRPr="008B2889">
        <w:rPr>
          <w:rFonts w:ascii="Arial" w:hAnsi="Arial" w:cs="Arial"/>
          <w:color w:val="000000"/>
          <w:sz w:val="24"/>
          <w:szCs w:val="24"/>
        </w:rPr>
        <w:t xml:space="preserve"> культурного уровня населения в сфере обращения с отходами;</w:t>
      </w:r>
    </w:p>
    <w:p w:rsidR="00EC026E" w:rsidRPr="008B2889" w:rsidRDefault="00EC026E" w:rsidP="00EC026E">
      <w:pPr>
        <w:tabs>
          <w:tab w:val="left" w:pos="1470"/>
        </w:tabs>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 </w:t>
      </w:r>
      <w:proofErr w:type="gramStart"/>
      <w:r w:rsidRPr="008B2889">
        <w:rPr>
          <w:rFonts w:ascii="Arial" w:hAnsi="Arial" w:cs="Arial"/>
          <w:color w:val="000000"/>
          <w:sz w:val="24"/>
          <w:szCs w:val="24"/>
        </w:rPr>
        <w:t>улучшении</w:t>
      </w:r>
      <w:proofErr w:type="gramEnd"/>
      <w:r w:rsidRPr="008B2889">
        <w:rPr>
          <w:rFonts w:ascii="Arial" w:hAnsi="Arial" w:cs="Arial"/>
          <w:color w:val="000000"/>
          <w:sz w:val="24"/>
          <w:szCs w:val="24"/>
        </w:rPr>
        <w:t xml:space="preserve"> качества жизни населения Енисейского района за счет создания объектов инфраструктуры по сбору и размещению ТБО, что позволит жителям получать современную услугу в области обращения с отходами.</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Срок реализации подпрограммы 2014-2030 года без разбивки на этапы.</w:t>
      </w:r>
    </w:p>
    <w:p w:rsidR="00EC026E" w:rsidRPr="008B2889" w:rsidRDefault="00EC026E" w:rsidP="00EC026E">
      <w:pPr>
        <w:spacing w:after="0" w:line="240" w:lineRule="auto"/>
        <w:ind w:firstLine="709"/>
        <w:jc w:val="both"/>
        <w:rPr>
          <w:rFonts w:ascii="Arial" w:hAnsi="Arial" w:cs="Arial"/>
          <w:b/>
          <w:color w:val="000000"/>
          <w:sz w:val="24"/>
          <w:szCs w:val="24"/>
        </w:rPr>
      </w:pPr>
    </w:p>
    <w:p w:rsidR="00EC026E" w:rsidRPr="008B2889" w:rsidRDefault="00EC026E" w:rsidP="00EC026E">
      <w:pPr>
        <w:spacing w:after="0" w:line="240" w:lineRule="auto"/>
        <w:ind w:firstLine="709"/>
        <w:jc w:val="both"/>
        <w:rPr>
          <w:rFonts w:ascii="Arial" w:hAnsi="Arial" w:cs="Arial"/>
          <w:b/>
          <w:color w:val="000000"/>
          <w:sz w:val="24"/>
          <w:szCs w:val="24"/>
        </w:rPr>
      </w:pPr>
      <w:r w:rsidRPr="008B2889">
        <w:rPr>
          <w:rFonts w:ascii="Arial" w:hAnsi="Arial" w:cs="Arial"/>
          <w:b/>
          <w:color w:val="000000"/>
          <w:sz w:val="24"/>
          <w:szCs w:val="24"/>
        </w:rPr>
        <w:t xml:space="preserve">Подпрограмма «Повышение уровня комфортности пребывания и качества жизни населения на территории Енисейского района» </w:t>
      </w:r>
      <w:r>
        <w:rPr>
          <w:rFonts w:ascii="Arial" w:hAnsi="Arial" w:cs="Arial"/>
          <w:color w:val="000000"/>
          <w:sz w:val="24"/>
          <w:szCs w:val="24"/>
        </w:rPr>
        <w:t>(приложение 4 к программе).</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Мероприятия подпрограммы направлены на решение таких проблем как: угроза клещевого энцефалита в общественных местах, низкий уровень благоустройства территорий населенных пунктов района, цифровое неравенство в малочисленных и труднодоступных населенных пунктах Енисейского района, безработица.</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В рамках мероприятий подпрограммы к решению планируется следующее:</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 </w:t>
      </w:r>
      <w:proofErr w:type="spellStart"/>
      <w:r w:rsidRPr="008B2889">
        <w:rPr>
          <w:rFonts w:ascii="Arial" w:hAnsi="Arial" w:cs="Arial"/>
          <w:color w:val="000000"/>
          <w:sz w:val="24"/>
          <w:szCs w:val="24"/>
        </w:rPr>
        <w:t>акарицидная</w:t>
      </w:r>
      <w:proofErr w:type="spellEnd"/>
      <w:r w:rsidRPr="008B2889">
        <w:rPr>
          <w:rFonts w:ascii="Arial" w:hAnsi="Arial" w:cs="Arial"/>
          <w:color w:val="000000"/>
          <w:sz w:val="24"/>
          <w:szCs w:val="24"/>
        </w:rPr>
        <w:t xml:space="preserve">  обработка мест массового отдыха людей в нескольких населенных пунктах Енисейского района, мероприятие реализуется в соответствии с государственной программой Красноярского края «Развитие здравоохранения», утвержденной Постановлением Правительства Красноярского края от 30.09.2013 № 516-п;</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развитие услуг связи в малочисленных и труднодоступных населенных пунктах;</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реализация проектов по благоустройству общественных территорий поселений, городских округов;</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реализация мероприятий по благоустройству дворовых территорий многоквартирных домов;</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реализация мероприятий по поддержке местных инициатив территорий городских и сельских поселений;</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реализация мероприятий по благоустройству кладбищ в муниципальных образованиях района;</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поддержка социально ориентированных некоммерческих организаций;</w:t>
      </w:r>
    </w:p>
    <w:p w:rsidR="00EC026E" w:rsidRPr="008B2889" w:rsidRDefault="00EC026E" w:rsidP="00EC026E">
      <w:pPr>
        <w:pStyle w:val="a4"/>
        <w:ind w:firstLine="709"/>
        <w:jc w:val="both"/>
        <w:rPr>
          <w:rFonts w:ascii="Arial" w:hAnsi="Arial" w:cs="Arial"/>
          <w:color w:val="000000"/>
          <w:sz w:val="24"/>
          <w:szCs w:val="24"/>
        </w:rPr>
      </w:pPr>
      <w:proofErr w:type="gramStart"/>
      <w:r w:rsidRPr="008B2889">
        <w:rPr>
          <w:rFonts w:ascii="Arial" w:hAnsi="Arial" w:cs="Arial"/>
          <w:color w:val="000000"/>
          <w:sz w:val="24"/>
          <w:szCs w:val="24"/>
        </w:rPr>
        <w:t>- содействие временной занятости безработного населения по средством организации общественных работ на территории Енисейского района, данное направление реализуется в соответствии с требованиями Федерального  закона Российской Федерации от 19.04.1991 №1032-1 «О занятости населения в Российской Федерации», законом Красноярского края «О содействии занятости населения в Красноярском крае» и постановлением  Правительства Российской Федерации от 14.07.1997 №875 «Об утверждении положения об организации общественных работ».</w:t>
      </w:r>
      <w:proofErr w:type="gramEnd"/>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Целью настоящей подпрограммы является содействие повышению комфортности пребывания и качества жизни населения Енисейского района.</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Задачи подпрограммы:</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обеспечение комфортного и безопасного пребывания на территории района;</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lastRenderedPageBreak/>
        <w:t>- благоустройство территорий поселений и содействие временной занятости населения;</w:t>
      </w:r>
    </w:p>
    <w:p w:rsidR="00EC026E"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повышение качества жизни отдельных категорий граждан.</w:t>
      </w:r>
    </w:p>
    <w:p w:rsidR="00EC026E" w:rsidRPr="00B67F7D" w:rsidRDefault="00EC026E" w:rsidP="00EC026E">
      <w:pPr>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Реализация мероприятий подпрограммы позволит достичь следующих показателей:</w:t>
      </w:r>
    </w:p>
    <w:p w:rsidR="00EC026E" w:rsidRPr="00B67F7D" w:rsidRDefault="00EC026E" w:rsidP="00EC026E">
      <w:pPr>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удельный вес площади мест массового отдыха населения, подвергнутой акарицидным обработкам от общей площади, подлежащей обработке в отчетном периоде, ежегодно составит 100%;</w:t>
      </w:r>
    </w:p>
    <w:p w:rsidR="00EC026E" w:rsidRPr="00B67F7D" w:rsidRDefault="00EC026E" w:rsidP="00EC026E">
      <w:pPr>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созданы условия для развития услуг связи в 9 малочисленных и труднодоступных населенных пунктах Енисейского района ежегодно;</w:t>
      </w:r>
    </w:p>
    <w:p w:rsidR="00EC026E" w:rsidRPr="00B67F7D" w:rsidRDefault="00EC026E" w:rsidP="00EC026E">
      <w:pPr>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количество организованных временных рабочих мест для проведения оплачиваемых общественных работ ежегодно составит не менее 170 мест;</w:t>
      </w:r>
    </w:p>
    <w:p w:rsidR="00EC026E" w:rsidRPr="00B67F7D" w:rsidRDefault="00EC026E" w:rsidP="00EC026E">
      <w:pPr>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xml:space="preserve">- количество человек, получивших  доплату к пенсии за выслугу лет, выплачиваемых за счет средств муниципального бюджета Енисейского района, составит 41 ежегодно; </w:t>
      </w:r>
    </w:p>
    <w:p w:rsidR="00EC026E" w:rsidRPr="008B2889" w:rsidRDefault="00EC026E" w:rsidP="00EC026E">
      <w:pPr>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xml:space="preserve">- количество организационно-массовых </w:t>
      </w:r>
      <w:proofErr w:type="gramStart"/>
      <w:r w:rsidRPr="00B67F7D">
        <w:rPr>
          <w:rFonts w:ascii="Arial" w:hAnsi="Arial" w:cs="Arial"/>
          <w:color w:val="000000"/>
          <w:sz w:val="24"/>
          <w:szCs w:val="24"/>
        </w:rPr>
        <w:t>мероприятий, проведенных социально ориентированными некоммерческими организациями составит</w:t>
      </w:r>
      <w:proofErr w:type="gramEnd"/>
      <w:r w:rsidRPr="00B67F7D">
        <w:rPr>
          <w:rFonts w:ascii="Arial" w:hAnsi="Arial" w:cs="Arial"/>
          <w:color w:val="000000"/>
          <w:sz w:val="24"/>
          <w:szCs w:val="24"/>
        </w:rPr>
        <w:t xml:space="preserve"> не менее 5 мероприятий ежегодно.</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Социальный эффект от реализации подпрограммы:</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 снижение социальной напряженности среди безработных граждан, по средствам их временной занятости на оплачиваемых общественных работах, и в выполнении работ по благоустройству территорий поселений;</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 привлечение граждан к работам по благоустройству территорий поселений;</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 благоустройство и обустройство территорий поселений;</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 снижение риска заражения клещевым энцефалитом в местах массового пребывания населения;</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 поддержка  отдельных категорий граждан.</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Срок реализации подпрограммы 2014-2030 годы без разбивки на этапы.</w:t>
      </w:r>
    </w:p>
    <w:p w:rsidR="00EC026E" w:rsidRPr="008B2889" w:rsidRDefault="00EC026E" w:rsidP="00EC026E">
      <w:pPr>
        <w:pStyle w:val="a4"/>
        <w:ind w:firstLine="709"/>
        <w:jc w:val="both"/>
        <w:rPr>
          <w:rFonts w:ascii="Arial" w:hAnsi="Arial" w:cs="Arial"/>
          <w:b/>
          <w:color w:val="000000"/>
          <w:kern w:val="24"/>
          <w:sz w:val="24"/>
          <w:szCs w:val="24"/>
          <w:highlight w:val="yellow"/>
        </w:rPr>
      </w:pPr>
    </w:p>
    <w:p w:rsidR="00EC026E" w:rsidRPr="008B2889" w:rsidRDefault="00EC026E" w:rsidP="00EC026E">
      <w:pPr>
        <w:pStyle w:val="a4"/>
        <w:ind w:firstLine="709"/>
        <w:jc w:val="both"/>
        <w:rPr>
          <w:rFonts w:ascii="Arial" w:hAnsi="Arial" w:cs="Arial"/>
          <w:color w:val="000000"/>
          <w:kern w:val="24"/>
          <w:sz w:val="24"/>
          <w:szCs w:val="24"/>
        </w:rPr>
      </w:pPr>
      <w:r w:rsidRPr="008B2889">
        <w:rPr>
          <w:rFonts w:ascii="Arial" w:hAnsi="Arial" w:cs="Arial"/>
          <w:b/>
          <w:color w:val="000000"/>
          <w:kern w:val="24"/>
          <w:sz w:val="24"/>
          <w:szCs w:val="24"/>
        </w:rPr>
        <w:t>Подпрограмма «Выполнение отдельных государственных полномочий»</w:t>
      </w:r>
      <w:r w:rsidRPr="008B2889">
        <w:rPr>
          <w:rFonts w:ascii="Arial" w:hAnsi="Arial" w:cs="Arial"/>
          <w:color w:val="000000"/>
          <w:kern w:val="24"/>
          <w:sz w:val="24"/>
          <w:szCs w:val="24"/>
        </w:rPr>
        <w:t xml:space="preserve"> (приложение 5 к Программе) разработана в соответствии с частью 2 статьи 15.1. Закона № 131-ФЗ.</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Наделение органов местного самоуправления отдельными государственными полномочиями субъектов Российской Федерации осуществляется в интересах социально - экономического развития муниципальных образований и регионов с учетом возможности более эффективного осуществления этих полномочий органами местного самоуправления.</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Целью подпрограммы является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EC026E"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Для достижения указанной цели необходимо решить задачу – безусловное  и полное выполнение органами местного самоуправления переданных государственных полномочий.</w:t>
      </w:r>
    </w:p>
    <w:p w:rsidR="00EC026E" w:rsidRPr="00B67F7D" w:rsidRDefault="00EC026E" w:rsidP="00EC026E">
      <w:pPr>
        <w:pStyle w:val="a4"/>
        <w:ind w:firstLine="709"/>
        <w:jc w:val="both"/>
        <w:rPr>
          <w:rFonts w:ascii="Arial" w:hAnsi="Arial" w:cs="Arial"/>
          <w:color w:val="000000"/>
          <w:sz w:val="24"/>
          <w:szCs w:val="24"/>
        </w:rPr>
      </w:pPr>
      <w:r w:rsidRPr="00B67F7D">
        <w:rPr>
          <w:rFonts w:ascii="Arial" w:hAnsi="Arial" w:cs="Arial"/>
          <w:color w:val="000000"/>
          <w:sz w:val="24"/>
          <w:szCs w:val="24"/>
        </w:rPr>
        <w:t xml:space="preserve">Переданные государственные полномочия на уровень органов местного самоуправления Енисейского района реализуются в соответствии </w:t>
      </w:r>
      <w:proofErr w:type="gramStart"/>
      <w:r w:rsidRPr="00B67F7D">
        <w:rPr>
          <w:rFonts w:ascii="Arial" w:hAnsi="Arial" w:cs="Arial"/>
          <w:color w:val="000000"/>
          <w:sz w:val="24"/>
          <w:szCs w:val="24"/>
        </w:rPr>
        <w:t>с</w:t>
      </w:r>
      <w:proofErr w:type="gramEnd"/>
      <w:r w:rsidRPr="00B67F7D">
        <w:rPr>
          <w:rFonts w:ascii="Arial" w:hAnsi="Arial" w:cs="Arial"/>
          <w:color w:val="000000"/>
          <w:sz w:val="24"/>
          <w:szCs w:val="24"/>
        </w:rPr>
        <w:t>:</w:t>
      </w:r>
    </w:p>
    <w:p w:rsidR="00EC026E" w:rsidRPr="00B67F7D" w:rsidRDefault="00EC026E" w:rsidP="00EC026E">
      <w:pPr>
        <w:pStyle w:val="a4"/>
        <w:ind w:firstLine="709"/>
        <w:jc w:val="both"/>
        <w:rPr>
          <w:rFonts w:ascii="Arial" w:hAnsi="Arial" w:cs="Arial"/>
          <w:color w:val="000000"/>
          <w:sz w:val="24"/>
          <w:szCs w:val="24"/>
        </w:rPr>
      </w:pPr>
      <w:r w:rsidRPr="00B67F7D">
        <w:rPr>
          <w:rFonts w:ascii="Arial" w:hAnsi="Arial" w:cs="Arial"/>
          <w:color w:val="000000"/>
          <w:sz w:val="24"/>
          <w:szCs w:val="24"/>
        </w:rPr>
        <w:t>- Законом Красноярского края от 21.12.2010 № 11-5582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w:t>
      </w:r>
    </w:p>
    <w:p w:rsidR="00EC026E" w:rsidRPr="00B67F7D" w:rsidRDefault="00EC026E" w:rsidP="00EC026E">
      <w:pPr>
        <w:pStyle w:val="a4"/>
        <w:ind w:firstLine="709"/>
        <w:jc w:val="both"/>
        <w:rPr>
          <w:rFonts w:ascii="Arial" w:hAnsi="Arial" w:cs="Arial"/>
          <w:color w:val="000000"/>
          <w:sz w:val="24"/>
          <w:szCs w:val="24"/>
          <w:lang w:eastAsia="ar-SA"/>
        </w:rPr>
      </w:pPr>
      <w:r w:rsidRPr="00B67F7D">
        <w:rPr>
          <w:rFonts w:ascii="Arial" w:hAnsi="Arial" w:cs="Arial"/>
          <w:color w:val="000000"/>
          <w:sz w:val="24"/>
          <w:szCs w:val="24"/>
          <w:lang w:eastAsia="ar-SA"/>
        </w:rPr>
        <w:lastRenderedPageBreak/>
        <w:t xml:space="preserve">- Законом Красноярского края от 30.01.2014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w:t>
      </w:r>
      <w:proofErr w:type="gramStart"/>
      <w:r w:rsidRPr="00B67F7D">
        <w:rPr>
          <w:rFonts w:ascii="Arial" w:hAnsi="Arial" w:cs="Arial"/>
          <w:color w:val="000000"/>
          <w:sz w:val="24"/>
          <w:szCs w:val="24"/>
          <w:lang w:eastAsia="ar-SA"/>
        </w:rPr>
        <w:t>контроля за</w:t>
      </w:r>
      <w:proofErr w:type="gramEnd"/>
      <w:r w:rsidRPr="00B67F7D">
        <w:rPr>
          <w:rFonts w:ascii="Arial" w:hAnsi="Arial" w:cs="Arial"/>
          <w:color w:val="000000"/>
          <w:sz w:val="24"/>
          <w:szCs w:val="24"/>
          <w:lang w:eastAsia="ar-SA"/>
        </w:rPr>
        <w:t xml:space="preserve"> их выполнением";</w:t>
      </w:r>
    </w:p>
    <w:p w:rsidR="00EC026E" w:rsidRPr="00B67F7D" w:rsidRDefault="00EC026E" w:rsidP="00EC026E">
      <w:pPr>
        <w:pStyle w:val="a4"/>
        <w:ind w:firstLine="709"/>
        <w:jc w:val="both"/>
        <w:rPr>
          <w:rFonts w:ascii="Arial" w:hAnsi="Arial" w:cs="Arial"/>
          <w:color w:val="000000"/>
          <w:sz w:val="24"/>
          <w:szCs w:val="24"/>
        </w:rPr>
      </w:pPr>
      <w:r w:rsidRPr="00B67F7D">
        <w:rPr>
          <w:rFonts w:ascii="Arial" w:hAnsi="Arial" w:cs="Arial"/>
          <w:color w:val="000000"/>
          <w:sz w:val="24"/>
          <w:szCs w:val="24"/>
          <w:lang w:eastAsia="ar-SA"/>
        </w:rPr>
        <w:t xml:space="preserve"> - </w:t>
      </w:r>
      <w:r w:rsidRPr="00B67F7D">
        <w:rPr>
          <w:rFonts w:ascii="Arial" w:hAnsi="Arial" w:cs="Arial"/>
          <w:color w:val="000000"/>
          <w:sz w:val="24"/>
          <w:szCs w:val="24"/>
        </w:rPr>
        <w:t>Законом Красноярского края от 31.10.2002 № 4-608 "О системе профилактики безнадзорности и правонарушений несовершеннолетних";</w:t>
      </w:r>
    </w:p>
    <w:p w:rsidR="00EC026E" w:rsidRPr="00B67F7D" w:rsidRDefault="00EC026E" w:rsidP="00EC026E">
      <w:pPr>
        <w:pStyle w:val="a4"/>
        <w:ind w:firstLine="709"/>
        <w:jc w:val="both"/>
        <w:rPr>
          <w:rFonts w:ascii="Arial" w:hAnsi="Arial" w:cs="Arial"/>
          <w:color w:val="000000"/>
          <w:sz w:val="24"/>
          <w:szCs w:val="24"/>
          <w:lang w:eastAsia="ar-SA"/>
        </w:rPr>
      </w:pPr>
      <w:proofErr w:type="gramStart"/>
      <w:r w:rsidRPr="00B67F7D">
        <w:rPr>
          <w:rFonts w:ascii="Arial" w:hAnsi="Arial" w:cs="Arial"/>
          <w:color w:val="000000"/>
          <w:sz w:val="24"/>
          <w:szCs w:val="24"/>
          <w:lang w:eastAsia="ar-SA"/>
        </w:rPr>
        <w:t>- с Федеральным законом от 20.08.2015 № 113-ФЗ «О присяжных заседателях федеральных судов  общею юрисдикции в РФ»;</w:t>
      </w:r>
      <w:proofErr w:type="gramEnd"/>
    </w:p>
    <w:p w:rsidR="00EC026E" w:rsidRPr="00B67F7D" w:rsidRDefault="00EC026E" w:rsidP="00EC026E">
      <w:pPr>
        <w:spacing w:after="0" w:line="240" w:lineRule="auto"/>
        <w:ind w:firstLine="709"/>
        <w:jc w:val="both"/>
        <w:rPr>
          <w:rFonts w:ascii="Arial" w:hAnsi="Arial" w:cs="Arial"/>
          <w:sz w:val="24"/>
          <w:szCs w:val="24"/>
        </w:rPr>
      </w:pPr>
      <w:r w:rsidRPr="00B67F7D">
        <w:rPr>
          <w:rFonts w:ascii="Arial" w:hAnsi="Arial" w:cs="Arial"/>
          <w:color w:val="000000"/>
          <w:sz w:val="24"/>
          <w:szCs w:val="24"/>
          <w:lang w:eastAsia="ar-SA"/>
        </w:rPr>
        <w:t>- Законом Красноярского края от 11.07.2019 № 7-2988 «О наделении органов местного самоуправления муниципальных районов и городских округов края государственными</w:t>
      </w:r>
      <w:r w:rsidRPr="00B67F7D">
        <w:rPr>
          <w:rFonts w:ascii="Arial" w:hAnsi="Arial" w:cs="Arial"/>
          <w:sz w:val="24"/>
          <w:szCs w:val="24"/>
        </w:rPr>
        <w:t xml:space="preserve">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p w:rsidR="00EC026E" w:rsidRPr="00B67F7D" w:rsidRDefault="00EC026E" w:rsidP="00EC026E">
      <w:pPr>
        <w:pStyle w:val="a4"/>
        <w:ind w:firstLine="709"/>
        <w:jc w:val="both"/>
        <w:rPr>
          <w:rFonts w:ascii="Arial" w:hAnsi="Arial" w:cs="Arial"/>
          <w:color w:val="000000"/>
          <w:sz w:val="24"/>
          <w:szCs w:val="24"/>
        </w:rPr>
      </w:pPr>
      <w:r w:rsidRPr="00B67F7D">
        <w:rPr>
          <w:rFonts w:ascii="Arial" w:hAnsi="Arial" w:cs="Arial"/>
          <w:color w:val="000000"/>
          <w:sz w:val="24"/>
          <w:szCs w:val="24"/>
        </w:rPr>
        <w:t>- Законом края от 13.06.2013 № 4-1402 «</w:t>
      </w:r>
      <w:r w:rsidRPr="00B67F7D">
        <w:rPr>
          <w:rFonts w:ascii="Arial" w:hAnsi="Arial" w:cs="Arial"/>
          <w:bCs/>
          <w:color w:val="000000"/>
          <w:sz w:val="24"/>
          <w:szCs w:val="24"/>
        </w:rPr>
        <w:t>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r w:rsidRPr="00B67F7D">
        <w:rPr>
          <w:rFonts w:ascii="Arial" w:hAnsi="Arial" w:cs="Arial"/>
          <w:color w:val="000000"/>
          <w:sz w:val="24"/>
          <w:szCs w:val="24"/>
        </w:rPr>
        <w:t>»;</w:t>
      </w:r>
    </w:p>
    <w:p w:rsidR="00EC026E" w:rsidRPr="00B67F7D" w:rsidRDefault="00EC026E" w:rsidP="00EC026E">
      <w:pPr>
        <w:pStyle w:val="a4"/>
        <w:ind w:firstLine="709"/>
        <w:jc w:val="both"/>
        <w:rPr>
          <w:rFonts w:ascii="Arial" w:hAnsi="Arial" w:cs="Arial"/>
          <w:sz w:val="24"/>
          <w:szCs w:val="24"/>
        </w:rPr>
      </w:pPr>
      <w:r w:rsidRPr="00B67F7D">
        <w:rPr>
          <w:rFonts w:ascii="Arial" w:hAnsi="Arial" w:cs="Arial"/>
          <w:sz w:val="24"/>
          <w:szCs w:val="24"/>
        </w:rPr>
        <w:t>- Федеральным законом от 28.03.1998 N 53-ФЗ "О воинской обязанности и военной службе";</w:t>
      </w:r>
    </w:p>
    <w:p w:rsidR="00EC026E" w:rsidRPr="008B2889" w:rsidRDefault="00EC026E" w:rsidP="00EC026E">
      <w:pPr>
        <w:pStyle w:val="a4"/>
        <w:ind w:firstLine="709"/>
        <w:jc w:val="both"/>
        <w:rPr>
          <w:rFonts w:ascii="Arial" w:hAnsi="Arial" w:cs="Arial"/>
          <w:color w:val="000000"/>
          <w:sz w:val="24"/>
          <w:szCs w:val="24"/>
        </w:rPr>
      </w:pPr>
      <w:r w:rsidRPr="00B67F7D">
        <w:rPr>
          <w:rFonts w:ascii="Arial" w:hAnsi="Arial" w:cs="Arial"/>
          <w:sz w:val="24"/>
          <w:szCs w:val="24"/>
        </w:rPr>
        <w:t>- Законом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EC026E" w:rsidRPr="008B2889" w:rsidRDefault="00EC026E" w:rsidP="00EC026E">
      <w:pPr>
        <w:shd w:val="clear" w:color="auto" w:fill="FFFFFF"/>
        <w:spacing w:after="0" w:line="240" w:lineRule="auto"/>
        <w:ind w:right="17" w:firstLine="709"/>
        <w:jc w:val="both"/>
        <w:rPr>
          <w:rFonts w:ascii="Arial" w:hAnsi="Arial" w:cs="Arial"/>
          <w:b/>
          <w:color w:val="000000"/>
          <w:sz w:val="24"/>
          <w:szCs w:val="24"/>
        </w:rPr>
      </w:pPr>
    </w:p>
    <w:p w:rsidR="00EC026E" w:rsidRPr="008B2889" w:rsidRDefault="00EC026E" w:rsidP="00EC026E">
      <w:pPr>
        <w:shd w:val="clear" w:color="auto" w:fill="FFFFFF"/>
        <w:spacing w:after="0" w:line="240" w:lineRule="auto"/>
        <w:ind w:right="17" w:firstLine="709"/>
        <w:jc w:val="both"/>
        <w:rPr>
          <w:rFonts w:ascii="Arial" w:hAnsi="Arial" w:cs="Arial"/>
          <w:color w:val="000000"/>
          <w:sz w:val="24"/>
          <w:szCs w:val="24"/>
        </w:rPr>
      </w:pPr>
      <w:proofErr w:type="gramStart"/>
      <w:r w:rsidRPr="008B2889">
        <w:rPr>
          <w:rFonts w:ascii="Arial" w:hAnsi="Arial" w:cs="Arial"/>
          <w:b/>
          <w:color w:val="000000"/>
          <w:sz w:val="24"/>
          <w:szCs w:val="24"/>
        </w:rPr>
        <w:t xml:space="preserve">Подпрограмма «Организация транспортного обслуживания населения Енисейского района» </w:t>
      </w:r>
      <w:r w:rsidRPr="008B2889">
        <w:rPr>
          <w:rFonts w:ascii="Arial" w:hAnsi="Arial" w:cs="Arial"/>
          <w:color w:val="000000"/>
          <w:sz w:val="24"/>
          <w:szCs w:val="24"/>
        </w:rPr>
        <w:t>(приложение 6 к Программе) разработана в соответствии с Федеральным Законом от 06.10.2003 № 131- ФЗ «Об общих принципах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roofErr w:type="gramEnd"/>
      <w:r w:rsidRPr="008B2889">
        <w:rPr>
          <w:rFonts w:ascii="Arial" w:hAnsi="Arial" w:cs="Arial"/>
          <w:color w:val="000000"/>
          <w:sz w:val="24"/>
          <w:szCs w:val="24"/>
        </w:rPr>
        <w:t xml:space="preserve"> Федерации».</w:t>
      </w:r>
      <w:r w:rsidRPr="008B2889">
        <w:rPr>
          <w:rFonts w:ascii="Arial" w:hAnsi="Arial" w:cs="Arial"/>
          <w:bCs/>
          <w:color w:val="000000"/>
          <w:sz w:val="24"/>
          <w:szCs w:val="24"/>
        </w:rPr>
        <w:t xml:space="preserve"> </w:t>
      </w:r>
    </w:p>
    <w:p w:rsidR="00EC026E" w:rsidRPr="008B2889" w:rsidRDefault="00EC026E" w:rsidP="00EC026E">
      <w:pPr>
        <w:shd w:val="clear" w:color="auto" w:fill="FFFFFF"/>
        <w:spacing w:after="0" w:line="240" w:lineRule="auto"/>
        <w:ind w:right="17" w:firstLine="709"/>
        <w:jc w:val="both"/>
        <w:rPr>
          <w:rFonts w:ascii="Arial" w:hAnsi="Arial" w:cs="Arial"/>
          <w:color w:val="000000"/>
          <w:sz w:val="24"/>
          <w:szCs w:val="24"/>
        </w:rPr>
      </w:pPr>
      <w:r w:rsidRPr="008B2889">
        <w:rPr>
          <w:rFonts w:ascii="Arial" w:hAnsi="Arial" w:cs="Arial"/>
          <w:color w:val="000000"/>
          <w:sz w:val="24"/>
          <w:szCs w:val="24"/>
        </w:rPr>
        <w:t>Сфера действия подпрограммы распространяется на отношения в части устойчивого функционирования и сохранения существующих регулярных пассажирских маршрутов по видам транспорта (автомобильного, внутреннего водного и воздушного) в пределах Енисейского района.</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По состоянию на 01.01.2022 года ситуация с маршрутами следующая: воздушные - 6 шт., автомобильные - 17 шт. и внутренние водные - 6 шт. В плановом периоде ожидается увеличение периода работы внутреннего водного транспорта, работающего на территории Енисейского района.</w:t>
      </w:r>
    </w:p>
    <w:p w:rsidR="00EC026E" w:rsidRPr="008B2889" w:rsidRDefault="00EC026E" w:rsidP="00EC026E">
      <w:pPr>
        <w:pStyle w:val="ConsPlusNormal"/>
        <w:ind w:firstLine="709"/>
        <w:jc w:val="both"/>
        <w:rPr>
          <w:rFonts w:cs="Arial"/>
          <w:color w:val="000000"/>
          <w:sz w:val="24"/>
          <w:szCs w:val="24"/>
        </w:rPr>
      </w:pPr>
      <w:r w:rsidRPr="008B2889">
        <w:rPr>
          <w:rFonts w:cs="Arial"/>
          <w:color w:val="000000"/>
          <w:sz w:val="24"/>
          <w:szCs w:val="24"/>
        </w:rPr>
        <w:t>Целью подпрограммы является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EC026E" w:rsidRPr="008B2889" w:rsidRDefault="00EC026E" w:rsidP="00EC026E">
      <w:pPr>
        <w:pStyle w:val="ConsPlusNormal"/>
        <w:ind w:firstLine="709"/>
        <w:jc w:val="both"/>
        <w:rPr>
          <w:rFonts w:cs="Arial"/>
          <w:color w:val="000000"/>
          <w:sz w:val="24"/>
          <w:szCs w:val="24"/>
        </w:rPr>
      </w:pPr>
      <w:r w:rsidRPr="008B2889">
        <w:rPr>
          <w:rFonts w:cs="Arial"/>
          <w:color w:val="000000"/>
          <w:sz w:val="24"/>
          <w:szCs w:val="24"/>
        </w:rPr>
        <w:t>Для достижения поставленной цели планируется решение задачи: сохранение количества маршрутов автомобильного, внутреннего водного и воздушного транспорта на территории Енисейского района.</w:t>
      </w:r>
    </w:p>
    <w:p w:rsidR="00EC026E" w:rsidRPr="008B2889" w:rsidRDefault="00EC026E" w:rsidP="00EC026E">
      <w:pPr>
        <w:autoSpaceDE w:val="0"/>
        <w:autoSpaceDN w:val="0"/>
        <w:adjustRightInd w:val="0"/>
        <w:spacing w:after="0" w:line="240" w:lineRule="auto"/>
        <w:ind w:firstLine="709"/>
        <w:jc w:val="both"/>
        <w:outlineLvl w:val="0"/>
        <w:rPr>
          <w:rFonts w:ascii="Arial" w:hAnsi="Arial" w:cs="Arial"/>
          <w:color w:val="000000"/>
          <w:sz w:val="24"/>
          <w:szCs w:val="24"/>
        </w:rPr>
      </w:pPr>
      <w:r w:rsidRPr="008B2889">
        <w:rPr>
          <w:rFonts w:ascii="Arial" w:hAnsi="Arial" w:cs="Arial"/>
          <w:color w:val="000000"/>
          <w:sz w:val="24"/>
          <w:szCs w:val="24"/>
        </w:rPr>
        <w:t>Реализация мероприятий подпрограммы позволит:</w:t>
      </w:r>
    </w:p>
    <w:p w:rsidR="00EC026E" w:rsidRPr="008B2889" w:rsidRDefault="00EC026E" w:rsidP="00EC026E">
      <w:pPr>
        <w:pStyle w:val="ConsPlusNormal"/>
        <w:ind w:firstLine="709"/>
        <w:jc w:val="both"/>
        <w:rPr>
          <w:rFonts w:cs="Arial"/>
          <w:color w:val="000000"/>
          <w:sz w:val="24"/>
          <w:szCs w:val="24"/>
          <w:highlight w:val="yellow"/>
        </w:rPr>
      </w:pPr>
      <w:proofErr w:type="gramStart"/>
      <w:r w:rsidRPr="008B2889">
        <w:rPr>
          <w:rFonts w:cs="Arial"/>
          <w:color w:val="000000"/>
          <w:sz w:val="24"/>
          <w:szCs w:val="24"/>
        </w:rPr>
        <w:t xml:space="preserve">- обеспечить сохранение количества маршрутов по видам транспорта (автомобильного, внутреннего водного, воздушного), которое достигается за счет возмещения убытков предприятиям транспорта от работы на нерентабельных </w:t>
      </w:r>
      <w:r w:rsidRPr="008B2889">
        <w:rPr>
          <w:rFonts w:cs="Arial"/>
          <w:color w:val="000000"/>
          <w:sz w:val="24"/>
          <w:szCs w:val="24"/>
        </w:rPr>
        <w:lastRenderedPageBreak/>
        <w:t>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roofErr w:type="gramEnd"/>
    </w:p>
    <w:p w:rsidR="00EC026E" w:rsidRPr="008B2889" w:rsidRDefault="00EC026E" w:rsidP="00EC026E">
      <w:pPr>
        <w:shd w:val="clear" w:color="auto" w:fill="FFFFFF"/>
        <w:tabs>
          <w:tab w:val="left" w:pos="182"/>
        </w:tabs>
        <w:spacing w:after="0" w:line="240" w:lineRule="auto"/>
        <w:ind w:right="17" w:firstLine="709"/>
        <w:jc w:val="both"/>
        <w:rPr>
          <w:rFonts w:ascii="Arial" w:hAnsi="Arial" w:cs="Arial"/>
          <w:color w:val="000000"/>
          <w:sz w:val="24"/>
          <w:szCs w:val="24"/>
        </w:rPr>
      </w:pPr>
      <w:r w:rsidRPr="008B2889">
        <w:rPr>
          <w:rFonts w:ascii="Arial" w:hAnsi="Arial" w:cs="Arial"/>
          <w:color w:val="000000"/>
          <w:sz w:val="24"/>
          <w:szCs w:val="24"/>
        </w:rPr>
        <w:t>- увеличить доступность транспортных пассажирских услуг для населения на  всей территории Енисейского района;</w:t>
      </w:r>
    </w:p>
    <w:p w:rsidR="00EC026E" w:rsidRPr="008B2889" w:rsidRDefault="00EC026E" w:rsidP="00EC026E">
      <w:pPr>
        <w:shd w:val="clear" w:color="auto" w:fill="FFFFFF"/>
        <w:tabs>
          <w:tab w:val="left" w:pos="182"/>
        </w:tabs>
        <w:spacing w:after="0" w:line="240" w:lineRule="auto"/>
        <w:ind w:right="17" w:firstLine="709"/>
        <w:jc w:val="both"/>
        <w:rPr>
          <w:rFonts w:ascii="Arial" w:hAnsi="Arial" w:cs="Arial"/>
          <w:color w:val="000000"/>
          <w:sz w:val="24"/>
          <w:szCs w:val="24"/>
        </w:rPr>
      </w:pPr>
      <w:r w:rsidRPr="008B2889">
        <w:rPr>
          <w:rFonts w:ascii="Arial" w:hAnsi="Arial" w:cs="Arial"/>
          <w:color w:val="000000"/>
          <w:sz w:val="24"/>
          <w:szCs w:val="24"/>
        </w:rPr>
        <w:t>- избежать социальной напряженности населения, которая могла возникнуть вследствие увеличения тарифов на пассажирские перевозки.</w:t>
      </w:r>
    </w:p>
    <w:p w:rsidR="00EC026E" w:rsidRPr="008B2889" w:rsidRDefault="00EC026E" w:rsidP="00EC026E">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Срок реализации 2014-2030 годы без разбивки на этапы.</w:t>
      </w:r>
    </w:p>
    <w:p w:rsidR="00EC026E" w:rsidRPr="008B2889" w:rsidRDefault="00EC026E" w:rsidP="00EC026E">
      <w:pPr>
        <w:pStyle w:val="a4"/>
        <w:ind w:firstLine="709"/>
        <w:jc w:val="both"/>
        <w:rPr>
          <w:rFonts w:ascii="Arial" w:hAnsi="Arial" w:cs="Arial"/>
          <w:b/>
          <w:color w:val="000000"/>
          <w:sz w:val="24"/>
          <w:szCs w:val="24"/>
        </w:rPr>
      </w:pPr>
    </w:p>
    <w:p w:rsidR="00EC026E" w:rsidRPr="008B2889" w:rsidRDefault="00EC026E" w:rsidP="00EC026E">
      <w:pPr>
        <w:pStyle w:val="a4"/>
        <w:ind w:firstLine="709"/>
        <w:jc w:val="both"/>
        <w:rPr>
          <w:rFonts w:ascii="Arial" w:hAnsi="Arial" w:cs="Arial"/>
          <w:color w:val="000000"/>
          <w:kern w:val="24"/>
          <w:sz w:val="24"/>
          <w:szCs w:val="24"/>
        </w:rPr>
      </w:pPr>
      <w:r w:rsidRPr="008B2889">
        <w:rPr>
          <w:rFonts w:ascii="Arial" w:hAnsi="Arial" w:cs="Arial"/>
          <w:b/>
          <w:color w:val="000000"/>
          <w:sz w:val="24"/>
          <w:szCs w:val="24"/>
        </w:rPr>
        <w:t>Подпрограмма «Содействие в развитии местного самоуправления в Енисейском районе»</w:t>
      </w:r>
      <w:r w:rsidRPr="008B2889">
        <w:rPr>
          <w:rFonts w:ascii="Arial" w:hAnsi="Arial" w:cs="Arial"/>
          <w:color w:val="000000"/>
          <w:sz w:val="24"/>
          <w:szCs w:val="24"/>
        </w:rPr>
        <w:t xml:space="preserve"> (приложение 7 к Программе)  разработана в соответствии с пунктом 3 части 1 статьи 17 </w:t>
      </w:r>
      <w:r w:rsidRPr="008B2889">
        <w:rPr>
          <w:rFonts w:ascii="Arial" w:hAnsi="Arial" w:cs="Arial"/>
          <w:color w:val="000000"/>
          <w:kern w:val="24"/>
          <w:sz w:val="24"/>
          <w:szCs w:val="24"/>
        </w:rPr>
        <w:t>Закона № 131-ФЗ.</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Актуальность данной подпрограммы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системе подотчетности лиц, ответственных за порядок формирования 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w:t>
      </w:r>
      <w:proofErr w:type="gramStart"/>
      <w:r w:rsidRPr="008B2889">
        <w:rPr>
          <w:rFonts w:ascii="Arial" w:hAnsi="Arial" w:cs="Arial"/>
          <w:color w:val="000000"/>
          <w:sz w:val="24"/>
          <w:szCs w:val="24"/>
        </w:rPr>
        <w:t>более публичной</w:t>
      </w:r>
      <w:proofErr w:type="gramEnd"/>
      <w:r w:rsidRPr="008B2889">
        <w:rPr>
          <w:rFonts w:ascii="Arial" w:hAnsi="Arial" w:cs="Arial"/>
          <w:color w:val="000000"/>
          <w:sz w:val="24"/>
          <w:szCs w:val="24"/>
        </w:rPr>
        <w:t xml:space="preserve"> и ориентированной на внешних пользователей.</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Цель Подпрограммы: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w:t>
      </w:r>
      <w:proofErr w:type="gramStart"/>
      <w:r w:rsidRPr="008B2889">
        <w:rPr>
          <w:rFonts w:ascii="Arial" w:hAnsi="Arial" w:cs="Arial"/>
          <w:color w:val="000000"/>
          <w:sz w:val="24"/>
          <w:szCs w:val="24"/>
        </w:rPr>
        <w:t>прозрачности деятельности органов местного самоуправления Енисейского района</w:t>
      </w:r>
      <w:proofErr w:type="gramEnd"/>
      <w:r w:rsidRPr="008B2889">
        <w:rPr>
          <w:rFonts w:ascii="Arial" w:hAnsi="Arial" w:cs="Arial"/>
          <w:color w:val="000000"/>
          <w:sz w:val="24"/>
          <w:szCs w:val="24"/>
        </w:rPr>
        <w:t>.</w:t>
      </w:r>
    </w:p>
    <w:p w:rsidR="00EC026E" w:rsidRPr="008B2889" w:rsidRDefault="00EC026E" w:rsidP="00EC026E">
      <w:pPr>
        <w:pStyle w:val="a3"/>
        <w:autoSpaceDE w:val="0"/>
        <w:autoSpaceDN w:val="0"/>
        <w:adjustRightInd w:val="0"/>
        <w:spacing w:after="0" w:line="240" w:lineRule="auto"/>
        <w:ind w:left="0" w:firstLine="709"/>
        <w:jc w:val="both"/>
        <w:rPr>
          <w:rFonts w:ascii="Arial" w:hAnsi="Arial" w:cs="Arial"/>
          <w:color w:val="000000"/>
          <w:sz w:val="24"/>
          <w:szCs w:val="24"/>
        </w:rPr>
      </w:pPr>
      <w:r w:rsidRPr="008B2889">
        <w:rPr>
          <w:rFonts w:ascii="Arial" w:hAnsi="Arial" w:cs="Arial"/>
          <w:color w:val="000000"/>
          <w:sz w:val="24"/>
          <w:szCs w:val="24"/>
        </w:rPr>
        <w:t>Задачи Подпрограммы:</w:t>
      </w:r>
    </w:p>
    <w:p w:rsidR="00EC026E" w:rsidRPr="008B2889" w:rsidRDefault="00EC026E" w:rsidP="00EC026E">
      <w:pPr>
        <w:pStyle w:val="a3"/>
        <w:autoSpaceDE w:val="0"/>
        <w:autoSpaceDN w:val="0"/>
        <w:adjustRightInd w:val="0"/>
        <w:spacing w:after="0" w:line="240" w:lineRule="auto"/>
        <w:ind w:left="0" w:firstLine="709"/>
        <w:jc w:val="both"/>
        <w:rPr>
          <w:rFonts w:ascii="Arial" w:hAnsi="Arial" w:cs="Arial"/>
          <w:color w:val="000000"/>
          <w:sz w:val="24"/>
          <w:szCs w:val="24"/>
        </w:rPr>
      </w:pPr>
      <w:r w:rsidRPr="008B2889">
        <w:rPr>
          <w:rFonts w:ascii="Arial" w:hAnsi="Arial" w:cs="Arial"/>
          <w:color w:val="000000"/>
          <w:sz w:val="24"/>
          <w:szCs w:val="24"/>
        </w:rPr>
        <w:t>1. Развитие институтов информационного общества и использование технологий электронного правительства в муниципальном управлении;</w:t>
      </w:r>
    </w:p>
    <w:p w:rsidR="00EC026E"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2. 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p w:rsidR="00EC026E" w:rsidRPr="00B67F7D" w:rsidRDefault="00EC026E" w:rsidP="00EC026E">
      <w:pPr>
        <w:pStyle w:val="a4"/>
        <w:ind w:firstLine="709"/>
        <w:jc w:val="both"/>
        <w:rPr>
          <w:rFonts w:ascii="Arial" w:hAnsi="Arial" w:cs="Arial"/>
          <w:color w:val="000000"/>
          <w:sz w:val="24"/>
          <w:szCs w:val="24"/>
        </w:rPr>
      </w:pPr>
      <w:r w:rsidRPr="00B67F7D">
        <w:rPr>
          <w:rFonts w:ascii="Arial" w:hAnsi="Arial" w:cs="Arial"/>
          <w:color w:val="000000"/>
          <w:sz w:val="24"/>
          <w:szCs w:val="24"/>
        </w:rPr>
        <w:t>Участники подпрограммы:</w:t>
      </w:r>
    </w:p>
    <w:p w:rsidR="00EC026E" w:rsidRPr="00B67F7D" w:rsidRDefault="00EC026E" w:rsidP="00EC026E">
      <w:pPr>
        <w:pStyle w:val="a4"/>
        <w:ind w:firstLine="709"/>
        <w:jc w:val="both"/>
        <w:rPr>
          <w:rFonts w:ascii="Arial" w:hAnsi="Arial" w:cs="Arial"/>
          <w:color w:val="000000"/>
          <w:sz w:val="24"/>
          <w:szCs w:val="24"/>
        </w:rPr>
      </w:pPr>
      <w:r w:rsidRPr="00B67F7D">
        <w:rPr>
          <w:rFonts w:ascii="Arial" w:hAnsi="Arial" w:cs="Arial"/>
          <w:color w:val="000000"/>
          <w:sz w:val="24"/>
          <w:szCs w:val="24"/>
        </w:rPr>
        <w:t>- МКУ ЦБ Енисейского района;</w:t>
      </w:r>
    </w:p>
    <w:p w:rsidR="00EC026E" w:rsidRPr="00B67F7D" w:rsidRDefault="00EC026E" w:rsidP="00EC026E">
      <w:pPr>
        <w:pStyle w:val="a4"/>
        <w:ind w:firstLine="709"/>
        <w:jc w:val="both"/>
        <w:rPr>
          <w:rFonts w:ascii="Arial" w:hAnsi="Arial" w:cs="Arial"/>
          <w:color w:val="000000"/>
          <w:sz w:val="24"/>
          <w:szCs w:val="24"/>
        </w:rPr>
      </w:pPr>
      <w:r w:rsidRPr="00B67F7D">
        <w:rPr>
          <w:rFonts w:ascii="Arial" w:hAnsi="Arial" w:cs="Arial"/>
          <w:color w:val="000000"/>
          <w:sz w:val="24"/>
          <w:szCs w:val="24"/>
        </w:rPr>
        <w:t>- МБУ «Центр информации, информатизации и поддержки общественных инициатив Енисейского района»;</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МКУ «Служба заказа Енисейского района».</w:t>
      </w:r>
    </w:p>
    <w:p w:rsidR="00EC026E" w:rsidRPr="00B67F7D" w:rsidRDefault="00EC026E" w:rsidP="00EC026E">
      <w:pPr>
        <w:snapToGrid w:val="0"/>
        <w:spacing w:after="0" w:line="240" w:lineRule="auto"/>
        <w:ind w:firstLine="709"/>
        <w:jc w:val="both"/>
        <w:rPr>
          <w:rFonts w:ascii="Arial" w:hAnsi="Arial" w:cs="Arial"/>
          <w:color w:val="000000"/>
          <w:sz w:val="24"/>
          <w:szCs w:val="24"/>
        </w:rPr>
      </w:pPr>
      <w:proofErr w:type="gramStart"/>
      <w:r w:rsidRPr="00B67F7D">
        <w:rPr>
          <w:rFonts w:ascii="Arial" w:hAnsi="Arial" w:cs="Arial"/>
          <w:color w:val="000000"/>
          <w:sz w:val="24"/>
          <w:szCs w:val="24"/>
        </w:rPr>
        <w:t>Целью деятельности МКУ ЦБ Енисейского района является обеспечение реализации, предусмотренных законодательством Российской Федерации, функций органов местного самоуправления Енисейского района по вопросу местного значения муниципального района, утвержденного пунктом 1 статьи 15 Федерального закона от 06.10.2003 N 131-ФЗ "Об общих принципах организации местного самоуправления в Российской Федерации", в том числе по ведению бюджетного (бухгалтерского) учета, налогового учета, статистического учета, составлению отчетности, иным</w:t>
      </w:r>
      <w:proofErr w:type="gramEnd"/>
      <w:r w:rsidRPr="00B67F7D">
        <w:rPr>
          <w:rFonts w:ascii="Arial" w:hAnsi="Arial" w:cs="Arial"/>
          <w:color w:val="000000"/>
          <w:sz w:val="24"/>
          <w:szCs w:val="24"/>
        </w:rPr>
        <w:t xml:space="preserve"> операциям по бухгалтерскому и налоговому учету, а также по исполнению бюджетных смет, планов финансово-хозяйственной деятельности на основании заключенных в соответствии с требованиями действующего законодательства, договорами.</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lastRenderedPageBreak/>
        <w:t>МБУ «Центр информации, информатизации и поддержки общественных инициатив Енисейского района» осуществляет свою деятельность в целях обеспечения реализации предусмотренных законодательством Российской Федерации полномочий органов местного самоуправления на территории Енисейского района.</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xml:space="preserve">Основные задачи МБУ «Центр информации, информатизации и поддержки общественных инициатив Енисейского района»: </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обеспечение конституционного права граждан на получение информации путем оперативной публикации в СМИ сообщений и материалов, содержащих общественно значимые сведения, затрагивающие интересы населения Енисейского района;</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обеспечение конституционного права граждан на свободу мысли и слова путем организации в СМИ открытого обсуждения общественно значимых проблем жизни Енисейского района и его жителей, работы органов государственной власти и местного самоуправления, различных аспектов социально-экономической, общественно-политической и культурной жизни, а также других вопросов, интересующих жителей Енисейского района</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обеспечение открытости органов власти путём опубликования на официальном Интернет-сайте Енисейского района Красноярского края сведений о деятельности органов местного самоуправления и других сведений, обязательных для обнародования в рамках действующего законодательства.</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Целью деятельности МКУ «Служба заказа Енисейского района» является исполнение функций органов местного самоуправления района по вопросу местного значения, предусмотренного п.3 ч.1 ст.17 Федерального закона от 06.10.2003 №131-ФЗ «Об общих принципах организации местного самоуправления в Российской Федерации».</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Ожидаемые результаты от реализации подпрограммы:</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повышение уровня удовлетворенности населения Енисейского района информационной открытостью органов местного самоуправления – не менее 67,6% к 2025 году;</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оказание мер социальной поддержки почетным гражданам – 5 человек ежегодно;</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улучшение качества планирования финансово-хозяйственной деятельности учреждений;</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совершенствование учетной политики обслуживаемых учреждений в соответствии с действующим законодательством;</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EC026E" w:rsidRPr="00B67F7D"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color w:val="000000"/>
          <w:sz w:val="24"/>
          <w:szCs w:val="24"/>
        </w:rPr>
        <w:t xml:space="preserve">- усиление </w:t>
      </w:r>
      <w:proofErr w:type="gramStart"/>
      <w:r w:rsidRPr="00B67F7D">
        <w:rPr>
          <w:rFonts w:ascii="Arial" w:hAnsi="Arial" w:cs="Arial"/>
          <w:color w:val="000000"/>
          <w:sz w:val="24"/>
          <w:szCs w:val="24"/>
        </w:rPr>
        <w:t>контроля за</w:t>
      </w:r>
      <w:proofErr w:type="gramEnd"/>
      <w:r w:rsidRPr="00B67F7D">
        <w:rPr>
          <w:rFonts w:ascii="Arial" w:hAnsi="Arial" w:cs="Arial"/>
          <w:color w:val="000000"/>
          <w:sz w:val="24"/>
          <w:szCs w:val="24"/>
        </w:rPr>
        <w:t xml:space="preserve"> соблюдением сметно-финансовой дисциплины муниципальных учреждений.</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Срок реализации подпрограммы 2014-2030 годы без разбивки на этапы.</w:t>
      </w:r>
    </w:p>
    <w:p w:rsidR="00EC026E" w:rsidRPr="008B2889" w:rsidRDefault="00EC026E" w:rsidP="00EC026E">
      <w:pPr>
        <w:snapToGrid w:val="0"/>
        <w:spacing w:after="0" w:line="240" w:lineRule="auto"/>
        <w:ind w:firstLine="709"/>
        <w:jc w:val="both"/>
        <w:rPr>
          <w:rFonts w:ascii="Arial" w:hAnsi="Arial" w:cs="Arial"/>
          <w:b/>
          <w:color w:val="000000"/>
          <w:sz w:val="24"/>
          <w:szCs w:val="24"/>
        </w:rPr>
      </w:pPr>
    </w:p>
    <w:p w:rsidR="00EC026E" w:rsidRPr="008B2889" w:rsidRDefault="00EC026E" w:rsidP="00EC026E">
      <w:pPr>
        <w:snapToGrid w:val="0"/>
        <w:spacing w:after="0" w:line="240" w:lineRule="auto"/>
        <w:ind w:firstLine="709"/>
        <w:jc w:val="both"/>
        <w:rPr>
          <w:rFonts w:ascii="Arial" w:hAnsi="Arial" w:cs="Arial"/>
          <w:color w:val="000000"/>
          <w:sz w:val="24"/>
          <w:szCs w:val="24"/>
        </w:rPr>
      </w:pPr>
      <w:proofErr w:type="gramStart"/>
      <w:r w:rsidRPr="008B2889">
        <w:rPr>
          <w:rFonts w:ascii="Arial" w:hAnsi="Arial" w:cs="Arial"/>
          <w:b/>
          <w:color w:val="000000"/>
          <w:sz w:val="24"/>
          <w:szCs w:val="24"/>
        </w:rPr>
        <w:t>Подпрограмма «Хлеб по доступной цене для населения, проживающего в отдаленных и труднодоступных населенных пунктах Енисейского района»</w:t>
      </w:r>
      <w:r w:rsidRPr="008B2889">
        <w:rPr>
          <w:rFonts w:ascii="Arial" w:hAnsi="Arial" w:cs="Arial"/>
          <w:color w:val="000000"/>
          <w:sz w:val="24"/>
          <w:szCs w:val="24"/>
        </w:rPr>
        <w:t xml:space="preserve"> (приложение 8 к Программе) разработана в соответствии со статьей 18 Федерального закона от 28.12.2009 г. № 381-ФЗ  «Об основах государственного регулирования торговой деятельности в Российской </w:t>
      </w:r>
      <w:r w:rsidRPr="008B2889">
        <w:rPr>
          <w:rFonts w:ascii="Arial" w:hAnsi="Arial" w:cs="Arial"/>
          <w:color w:val="000000"/>
          <w:sz w:val="24"/>
          <w:szCs w:val="24"/>
        </w:rPr>
        <w:lastRenderedPageBreak/>
        <w:t>Федерации», Федеральным законом от 06.10.2003 г. № 131-ФЗ «Об общих принципах организации местного самоуправления в Российской Федерации», Законом Красноярского края от</w:t>
      </w:r>
      <w:proofErr w:type="gramEnd"/>
      <w:r w:rsidRPr="008B2889">
        <w:rPr>
          <w:rFonts w:ascii="Arial" w:hAnsi="Arial" w:cs="Arial"/>
          <w:color w:val="000000"/>
          <w:sz w:val="24"/>
          <w:szCs w:val="24"/>
        </w:rPr>
        <w:t xml:space="preserve"> 30.06.2011 г. № 12-6090 «Об отдельных вопросах государственного регулирования торговой деятельности на территории Красноярского края».</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Для субъектов предпринимательства, осуществляющих деятельность хлебопечения в отдаленных и труднодоступных местностях, предпринимательство сопряжено с высокими транспортными затратами по доставке сырья до места осуществления деятельности, ограниченным временем завоза и высокими тарифами на электроэнергию ДЭС.</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В конечном итоге, перечисленные затраты отражаются на себестоимости продукции, что приводит к достаточно высокой цене реализации хлеба населению.</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Цель настоящей подпрограммы - создание условий для реализации хлеба 1-го сорта по доступной цене населению, проживающему в отдаленных и труднодоступных местностях Енисейского района.</w:t>
      </w:r>
    </w:p>
    <w:p w:rsidR="00EC026E" w:rsidRPr="008B2889" w:rsidRDefault="00EC026E" w:rsidP="00EC026E">
      <w:pPr>
        <w:snapToGrid w:val="0"/>
        <w:spacing w:after="0" w:line="240" w:lineRule="auto"/>
        <w:ind w:firstLine="709"/>
        <w:jc w:val="both"/>
        <w:rPr>
          <w:rFonts w:ascii="Arial" w:hAnsi="Arial" w:cs="Arial"/>
          <w:color w:val="000000"/>
          <w:sz w:val="24"/>
          <w:szCs w:val="24"/>
          <w:highlight w:val="yellow"/>
        </w:rPr>
      </w:pPr>
      <w:r w:rsidRPr="008B2889">
        <w:rPr>
          <w:rFonts w:ascii="Arial" w:hAnsi="Arial" w:cs="Arial"/>
          <w:color w:val="000000"/>
          <w:sz w:val="24"/>
          <w:szCs w:val="24"/>
        </w:rPr>
        <w:t>Достижение поставленной цели планируется по средствам решения задачи подпрограммы: снижение розничной цены за 1 кг хлеба 1-го сорта в отдаленных и труднодоступных местностях Енисейского района.</w:t>
      </w:r>
    </w:p>
    <w:p w:rsidR="00EC026E"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Решение задачи будет достигаться путем возмещения разницы между 100% экономически обоснованной стоимостью хлеба в предприятиях хлебопечения расположенных в отдаленных и труднодоступных местностях Енисейского района и средней ценой реализации хлеба по Енисейскому району.</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B67F7D">
        <w:rPr>
          <w:rFonts w:ascii="Arial" w:hAnsi="Arial" w:cs="Arial"/>
          <w:sz w:val="24"/>
          <w:szCs w:val="24"/>
        </w:rPr>
        <w:t>В результате реализации подпрограммы розничная цена 1 кг</w:t>
      </w:r>
      <w:proofErr w:type="gramStart"/>
      <w:r w:rsidRPr="00B67F7D">
        <w:rPr>
          <w:rFonts w:ascii="Arial" w:hAnsi="Arial" w:cs="Arial"/>
          <w:sz w:val="24"/>
          <w:szCs w:val="24"/>
        </w:rPr>
        <w:t>.</w:t>
      </w:r>
      <w:proofErr w:type="gramEnd"/>
      <w:r w:rsidRPr="00B67F7D">
        <w:rPr>
          <w:rFonts w:ascii="Arial" w:hAnsi="Arial" w:cs="Arial"/>
          <w:sz w:val="24"/>
          <w:szCs w:val="24"/>
        </w:rPr>
        <w:t xml:space="preserve"> </w:t>
      </w:r>
      <w:proofErr w:type="gramStart"/>
      <w:r w:rsidRPr="00B67F7D">
        <w:rPr>
          <w:rFonts w:ascii="Arial" w:hAnsi="Arial" w:cs="Arial"/>
          <w:sz w:val="24"/>
          <w:szCs w:val="24"/>
        </w:rPr>
        <w:t>х</w:t>
      </w:r>
      <w:proofErr w:type="gramEnd"/>
      <w:r w:rsidRPr="00B67F7D">
        <w:rPr>
          <w:rFonts w:ascii="Arial" w:hAnsi="Arial" w:cs="Arial"/>
          <w:sz w:val="24"/>
          <w:szCs w:val="24"/>
        </w:rPr>
        <w:t>леба первого сорта для населения, проживающего в отдаленных и труднодоступных населенных пунктах Енисейского района, где производитель хлеба является получателем ф</w:t>
      </w:r>
      <w:r w:rsidRPr="00B67F7D">
        <w:rPr>
          <w:rFonts w:ascii="Arial" w:eastAsia="Times New Roman" w:hAnsi="Arial" w:cs="Arial"/>
          <w:sz w:val="24"/>
          <w:szCs w:val="24"/>
          <w:lang w:eastAsia="ru-RU"/>
        </w:rPr>
        <w:t>инансовой поддержки, к 2025 году составит не более 84,89 рублей.</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Ожидаемый эффект от реализации подпрограммы - </w:t>
      </w:r>
      <w:r w:rsidRPr="008B2889">
        <w:rPr>
          <w:rFonts w:ascii="Arial" w:hAnsi="Arial" w:cs="Arial"/>
          <w:sz w:val="24"/>
          <w:szCs w:val="24"/>
        </w:rPr>
        <w:t>снижение социальной напряженности среди населения отдаленных и труднодоступных населенных пунктов Енисейского района посредством снижения розничной цены 1 кг</w:t>
      </w:r>
      <w:proofErr w:type="gramStart"/>
      <w:r w:rsidRPr="008B2889">
        <w:rPr>
          <w:rFonts w:ascii="Arial" w:hAnsi="Arial" w:cs="Arial"/>
          <w:sz w:val="24"/>
          <w:szCs w:val="24"/>
        </w:rPr>
        <w:t>.</w:t>
      </w:r>
      <w:proofErr w:type="gramEnd"/>
      <w:r w:rsidRPr="008B2889">
        <w:rPr>
          <w:rFonts w:ascii="Arial" w:hAnsi="Arial" w:cs="Arial"/>
          <w:sz w:val="24"/>
          <w:szCs w:val="24"/>
        </w:rPr>
        <w:t xml:space="preserve"> </w:t>
      </w:r>
      <w:proofErr w:type="gramStart"/>
      <w:r w:rsidRPr="008B2889">
        <w:rPr>
          <w:rFonts w:ascii="Arial" w:hAnsi="Arial" w:cs="Arial"/>
          <w:sz w:val="24"/>
          <w:szCs w:val="24"/>
        </w:rPr>
        <w:t>х</w:t>
      </w:r>
      <w:proofErr w:type="gramEnd"/>
      <w:r w:rsidRPr="008B2889">
        <w:rPr>
          <w:rFonts w:ascii="Arial" w:hAnsi="Arial" w:cs="Arial"/>
          <w:sz w:val="24"/>
          <w:szCs w:val="24"/>
        </w:rPr>
        <w:t>леба 1 сорта, участвующими в мероприятии «</w:t>
      </w:r>
      <w:r w:rsidRPr="008B2889">
        <w:rPr>
          <w:rFonts w:ascii="Arial" w:eastAsia="Times New Roman" w:hAnsi="Arial" w:cs="Arial"/>
          <w:sz w:val="24"/>
          <w:szCs w:val="24"/>
          <w:lang w:eastAsia="ru-RU"/>
        </w:rPr>
        <w:t xml:space="preserve">Финансовая поддержка субъектов предпринимательства, осуществляющих деятельность хлебопечения, в отдаленных и труднодоступных населенных пунктах Енисейского района», </w:t>
      </w:r>
      <w:r w:rsidRPr="008B2889">
        <w:rPr>
          <w:rFonts w:ascii="Arial" w:hAnsi="Arial" w:cs="Arial"/>
          <w:sz w:val="24"/>
          <w:szCs w:val="24"/>
        </w:rPr>
        <w:t xml:space="preserve">до уровня </w:t>
      </w:r>
      <w:r w:rsidRPr="008B2889">
        <w:rPr>
          <w:rFonts w:ascii="Arial" w:eastAsia="Times New Roman" w:hAnsi="Arial" w:cs="Arial"/>
          <w:sz w:val="24"/>
          <w:szCs w:val="24"/>
          <w:lang w:eastAsia="ru-RU"/>
        </w:rPr>
        <w:t>средней цены 1 кг. хлеба первого сорта по Енисейскому району.</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Срок реализации Подпрограммы – 2021-2030 годы без деления на этапы.</w:t>
      </w:r>
    </w:p>
    <w:p w:rsidR="00EC026E" w:rsidRPr="008B2889" w:rsidRDefault="00EC026E" w:rsidP="00EC026E">
      <w:pPr>
        <w:snapToGrid w:val="0"/>
        <w:spacing w:after="0" w:line="240" w:lineRule="auto"/>
        <w:ind w:firstLine="709"/>
        <w:jc w:val="both"/>
        <w:rPr>
          <w:rFonts w:ascii="Arial" w:hAnsi="Arial" w:cs="Arial"/>
          <w:b/>
          <w:color w:val="000000"/>
          <w:sz w:val="24"/>
          <w:szCs w:val="24"/>
        </w:rPr>
      </w:pP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b/>
          <w:color w:val="000000"/>
          <w:sz w:val="24"/>
          <w:szCs w:val="24"/>
        </w:rPr>
        <w:t xml:space="preserve">Подпрограмма «Обеспечение защиты прав потребителей Енисейского района» </w:t>
      </w:r>
      <w:r w:rsidRPr="008B2889">
        <w:rPr>
          <w:rFonts w:ascii="Arial" w:hAnsi="Arial" w:cs="Arial"/>
          <w:color w:val="000000"/>
          <w:sz w:val="24"/>
          <w:szCs w:val="24"/>
        </w:rPr>
        <w:t>(приложение 9 к Программе) разработана в соответствии со статьей 15.1 Федерального закона от 06.10.2003 N 131-ФЗ (ред. от 20.07.2020) «Об общих принципах организации местного самоуправления в Российской Федерации», статьей 44 Закона РФ от 07.02.1992 N 2300-1 (ред. от 24.04.2020) «О защите прав потребителей».</w:t>
      </w:r>
    </w:p>
    <w:p w:rsidR="00EC026E" w:rsidRPr="008B2889" w:rsidRDefault="00EC026E" w:rsidP="00EC026E">
      <w:pPr>
        <w:spacing w:after="0" w:line="240" w:lineRule="auto"/>
        <w:ind w:firstLine="708"/>
        <w:jc w:val="both"/>
        <w:rPr>
          <w:rFonts w:ascii="Arial" w:eastAsia="Times New Roman" w:hAnsi="Arial" w:cs="Arial"/>
          <w:color w:val="000000"/>
          <w:sz w:val="24"/>
          <w:szCs w:val="24"/>
          <w:lang w:eastAsia="ru-RU"/>
        </w:rPr>
      </w:pPr>
      <w:r w:rsidRPr="008B2889">
        <w:rPr>
          <w:rFonts w:ascii="Arial" w:eastAsia="Times New Roman" w:hAnsi="Arial" w:cs="Arial"/>
          <w:color w:val="000000"/>
          <w:sz w:val="24"/>
          <w:szCs w:val="24"/>
          <w:lang w:eastAsia="ru-RU"/>
        </w:rPr>
        <w:t>Создание условий для обеспечения и защиты прав потребителей, установленных федеральным законодательством, является неотъемлемой частью социальной политики государства.</w:t>
      </w:r>
    </w:p>
    <w:p w:rsidR="00EC026E" w:rsidRPr="008B2889" w:rsidRDefault="00EC026E" w:rsidP="00EC026E">
      <w:pPr>
        <w:spacing w:after="0" w:line="240" w:lineRule="auto"/>
        <w:ind w:firstLine="708"/>
        <w:jc w:val="both"/>
        <w:rPr>
          <w:rFonts w:ascii="Arial" w:eastAsia="Times New Roman" w:hAnsi="Arial" w:cs="Arial"/>
          <w:sz w:val="24"/>
          <w:szCs w:val="24"/>
          <w:lang w:eastAsia="ru-RU"/>
        </w:rPr>
      </w:pPr>
      <w:proofErr w:type="gramStart"/>
      <w:r w:rsidRPr="008B2889">
        <w:rPr>
          <w:rFonts w:ascii="Arial" w:eastAsia="Times New Roman" w:hAnsi="Arial" w:cs="Arial"/>
          <w:color w:val="000000"/>
          <w:sz w:val="24"/>
          <w:szCs w:val="24"/>
          <w:lang w:eastAsia="ru-RU"/>
        </w:rPr>
        <w:t>Закон Российской Федерации от 07 февраля 1992 года № 2300-1 «О защите прав потребителей» регулирует отношения, возникающие между</w:t>
      </w:r>
      <w:r w:rsidRPr="008B2889">
        <w:rPr>
          <w:rFonts w:ascii="Arial" w:eastAsia="Times New Roman" w:hAnsi="Arial" w:cs="Arial"/>
          <w:sz w:val="24"/>
          <w:szCs w:val="24"/>
          <w:lang w:eastAsia="ru-RU"/>
        </w:rPr>
        <w:t xml:space="preserve"> </w:t>
      </w:r>
      <w:r w:rsidRPr="008B2889">
        <w:rPr>
          <w:rFonts w:ascii="Arial" w:eastAsia="Times New Roman" w:hAnsi="Arial" w:cs="Arial"/>
          <w:color w:val="000000"/>
          <w:sz w:val="24"/>
          <w:szCs w:val="24"/>
          <w:lang w:eastAsia="ru-RU"/>
        </w:rPr>
        <w:t>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w:t>
      </w:r>
      <w:proofErr w:type="gramEnd"/>
      <w:r w:rsidRPr="008B2889">
        <w:rPr>
          <w:rFonts w:ascii="Arial" w:eastAsia="Times New Roman" w:hAnsi="Arial" w:cs="Arial"/>
          <w:color w:val="000000"/>
          <w:sz w:val="24"/>
          <w:szCs w:val="24"/>
          <w:lang w:eastAsia="ru-RU"/>
        </w:rPr>
        <w:t xml:space="preserve">, </w:t>
      </w:r>
      <w:proofErr w:type="gramStart"/>
      <w:r w:rsidRPr="008B2889">
        <w:rPr>
          <w:rFonts w:ascii="Arial" w:eastAsia="Times New Roman" w:hAnsi="Arial" w:cs="Arial"/>
          <w:color w:val="000000"/>
          <w:sz w:val="24"/>
          <w:szCs w:val="24"/>
          <w:lang w:eastAsia="ru-RU"/>
        </w:rPr>
        <w:t>продавцах</w:t>
      </w:r>
      <w:proofErr w:type="gramEnd"/>
      <w:r w:rsidRPr="008B2889">
        <w:rPr>
          <w:rFonts w:ascii="Arial" w:eastAsia="Times New Roman" w:hAnsi="Arial" w:cs="Arial"/>
          <w:color w:val="000000"/>
          <w:sz w:val="24"/>
          <w:szCs w:val="24"/>
          <w:lang w:eastAsia="ru-RU"/>
        </w:rPr>
        <w:t xml:space="preserve">), </w:t>
      </w:r>
      <w:r w:rsidRPr="008B2889">
        <w:rPr>
          <w:rFonts w:ascii="Arial" w:eastAsia="Times New Roman" w:hAnsi="Arial" w:cs="Arial"/>
          <w:color w:val="000000"/>
          <w:sz w:val="24"/>
          <w:szCs w:val="24"/>
          <w:lang w:eastAsia="ru-RU"/>
        </w:rPr>
        <w:lastRenderedPageBreak/>
        <w:t>просвещение, государственную и общественную защиту их интересов, а также определяет механизм реализации этих прав.</w:t>
      </w:r>
    </w:p>
    <w:p w:rsidR="00EC026E" w:rsidRPr="008B2889" w:rsidRDefault="00EC026E" w:rsidP="00EC026E">
      <w:pPr>
        <w:spacing w:after="0" w:line="240" w:lineRule="auto"/>
        <w:ind w:firstLine="709"/>
        <w:jc w:val="both"/>
        <w:rPr>
          <w:rFonts w:ascii="Arial" w:eastAsia="Times New Roman" w:hAnsi="Arial" w:cs="Arial"/>
          <w:sz w:val="24"/>
          <w:szCs w:val="24"/>
          <w:lang w:eastAsia="ru-RU"/>
        </w:rPr>
      </w:pPr>
      <w:r w:rsidRPr="008B2889">
        <w:rPr>
          <w:rFonts w:ascii="Arial" w:eastAsia="Times New Roman" w:hAnsi="Arial" w:cs="Arial"/>
          <w:sz w:val="24"/>
          <w:szCs w:val="24"/>
          <w:lang w:eastAsia="ru-RU"/>
        </w:rPr>
        <w:t>В национальной системе защиты прав потребителей муниципальный уровень защиты имеет большое значение, так как деятельность органов местного самоуправления направлена на решение тех потребительских проблем, которые являются актуальными именно для данного муниципального образования.</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Настоящая подпрограмма направлена на решение следующих проблем:</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низкая правовая грамотность населения и хозяйствующих субъектов;</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недостаточная информированность граждан о механизмах реализации своих прав.</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В связи с выявленной проблематикой, приоритетными направлениями в сфере защиты прав потребителей являются:</w:t>
      </w:r>
    </w:p>
    <w:p w:rsidR="00EC026E" w:rsidRPr="008B2889" w:rsidRDefault="00EC026E" w:rsidP="00EC026E">
      <w:pPr>
        <w:numPr>
          <w:ilvl w:val="0"/>
          <w:numId w:val="1"/>
        </w:numPr>
        <w:snapToGrid w:val="0"/>
        <w:spacing w:after="0" w:line="240" w:lineRule="auto"/>
        <w:ind w:left="0" w:firstLine="709"/>
        <w:jc w:val="both"/>
        <w:rPr>
          <w:rFonts w:ascii="Arial" w:hAnsi="Arial" w:cs="Arial"/>
          <w:color w:val="000000"/>
          <w:sz w:val="24"/>
          <w:szCs w:val="24"/>
        </w:rPr>
      </w:pPr>
      <w:r w:rsidRPr="008B2889">
        <w:rPr>
          <w:rFonts w:ascii="Arial" w:hAnsi="Arial" w:cs="Arial"/>
          <w:color w:val="000000"/>
          <w:sz w:val="24"/>
          <w:szCs w:val="24"/>
        </w:rPr>
        <w:t>применение мер превентивного характера,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EC026E" w:rsidRPr="008B2889" w:rsidRDefault="00EC026E" w:rsidP="00EC026E">
      <w:pPr>
        <w:numPr>
          <w:ilvl w:val="0"/>
          <w:numId w:val="1"/>
        </w:numPr>
        <w:snapToGrid w:val="0"/>
        <w:spacing w:after="0" w:line="240" w:lineRule="auto"/>
        <w:ind w:left="0" w:firstLine="709"/>
        <w:jc w:val="both"/>
        <w:rPr>
          <w:rFonts w:ascii="Arial" w:hAnsi="Arial" w:cs="Arial"/>
          <w:color w:val="000000"/>
          <w:sz w:val="24"/>
          <w:szCs w:val="24"/>
        </w:rPr>
      </w:pPr>
      <w:r w:rsidRPr="008B2889">
        <w:rPr>
          <w:rFonts w:ascii="Arial" w:hAnsi="Arial" w:cs="Arial"/>
          <w:color w:val="000000"/>
          <w:sz w:val="24"/>
          <w:szCs w:val="24"/>
        </w:rPr>
        <w:t>предотвращение появления недобросовестных практик со стороны хозяйствующих субъектов, которые отрицательно сказываются на потребителях;</w:t>
      </w:r>
    </w:p>
    <w:p w:rsidR="00EC026E" w:rsidRPr="008B2889" w:rsidRDefault="00EC026E" w:rsidP="00EC026E">
      <w:pPr>
        <w:numPr>
          <w:ilvl w:val="0"/>
          <w:numId w:val="1"/>
        </w:numPr>
        <w:snapToGrid w:val="0"/>
        <w:spacing w:after="0" w:line="240" w:lineRule="auto"/>
        <w:ind w:left="0" w:firstLine="709"/>
        <w:jc w:val="both"/>
        <w:rPr>
          <w:rFonts w:ascii="Arial" w:hAnsi="Arial" w:cs="Arial"/>
          <w:sz w:val="24"/>
          <w:szCs w:val="24"/>
        </w:rPr>
      </w:pPr>
      <w:r w:rsidRPr="008B2889">
        <w:rPr>
          <w:rFonts w:ascii="Arial" w:hAnsi="Arial" w:cs="Arial"/>
          <w:color w:val="000000"/>
          <w:sz w:val="24"/>
          <w:szCs w:val="24"/>
        </w:rPr>
        <w:t>консультационная поддержка граждан и хозяйствующих субъектов</w:t>
      </w:r>
      <w:r w:rsidRPr="008B2889">
        <w:rPr>
          <w:rFonts w:ascii="Arial" w:hAnsi="Arial" w:cs="Arial"/>
          <w:sz w:val="24"/>
          <w:szCs w:val="24"/>
        </w:rPr>
        <w:t xml:space="preserve"> Енисейского района по вопросам защиты прав потребителей</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С учетом приоритетных направлений в сфере защиты прав потребителей сформулирована цель подпрограммы – обеспечение условий для эффективной защиты потребителями своих прав. </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Достижение цели подпрограммы осуществляется путем решения задачи – содействие минимизации рисков нарушения законных прав и интересов потребителей.</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Реализация мероприятий подпрограммы позволит достичь следующих показателей:</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доля жалоб на действия (бездействия) специалистов по вопросам </w:t>
      </w:r>
      <w:proofErr w:type="gramStart"/>
      <w:r w:rsidRPr="008B2889">
        <w:rPr>
          <w:rFonts w:ascii="Arial" w:hAnsi="Arial" w:cs="Arial"/>
          <w:color w:val="000000"/>
          <w:sz w:val="24"/>
          <w:szCs w:val="24"/>
        </w:rPr>
        <w:t>защиты прав потребителей администрации Енисейского района</w:t>
      </w:r>
      <w:proofErr w:type="gramEnd"/>
      <w:r w:rsidRPr="008B2889">
        <w:rPr>
          <w:rFonts w:ascii="Arial" w:hAnsi="Arial" w:cs="Arial"/>
          <w:color w:val="000000"/>
          <w:sz w:val="24"/>
          <w:szCs w:val="24"/>
        </w:rPr>
        <w:t xml:space="preserve"> и МКУ «</w:t>
      </w:r>
      <w:r w:rsidRPr="008B2889">
        <w:rPr>
          <w:rFonts w:ascii="Arial" w:hAnsi="Arial" w:cs="Arial"/>
          <w:sz w:val="24"/>
          <w:szCs w:val="24"/>
        </w:rPr>
        <w:t>Центр архитектуры, строительства и ЖКХ Енисейского района</w:t>
      </w:r>
      <w:r w:rsidRPr="008B2889">
        <w:rPr>
          <w:rFonts w:ascii="Arial" w:hAnsi="Arial" w:cs="Arial"/>
          <w:color w:val="000000"/>
          <w:sz w:val="24"/>
          <w:szCs w:val="24"/>
        </w:rPr>
        <w:t>» от общего количества обращений граждан в администрацию Енисейского района и МКУ «</w:t>
      </w:r>
      <w:r w:rsidRPr="008B2889">
        <w:rPr>
          <w:rFonts w:ascii="Arial" w:hAnsi="Arial" w:cs="Arial"/>
          <w:sz w:val="24"/>
          <w:szCs w:val="24"/>
        </w:rPr>
        <w:t>Центр архитектуры, строительства и ЖКХ Енисейского района</w:t>
      </w:r>
      <w:r w:rsidRPr="008B2889">
        <w:rPr>
          <w:rFonts w:ascii="Arial" w:hAnsi="Arial" w:cs="Arial"/>
          <w:color w:val="000000"/>
          <w:sz w:val="24"/>
          <w:szCs w:val="24"/>
        </w:rPr>
        <w:t>» (зарегистрированных) -  0% ежегодно;</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количество размещённых на официальном информационном Интернет-сайте Енисейского района Красноярского края в разделе «Защита прав потребителей» материалов по данной тематике - не менее 2 ежегодно.</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Социальный эффект реализации подпрограммы выражается в повышении правовой грамотности потребителей и хозяйствующих субъектов и повышении социальной ответственности хозяйствующих субъектов на рынке потребительских услуг.</w:t>
      </w:r>
    </w:p>
    <w:p w:rsidR="00EC026E" w:rsidRPr="008B2889" w:rsidRDefault="00EC026E" w:rsidP="00EC026E">
      <w:pPr>
        <w:snapToGri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Срок реализации Подпрограммы – 2021-2030 годы без деления на этапы.</w:t>
      </w:r>
    </w:p>
    <w:p w:rsidR="00EC026E" w:rsidRDefault="00EC026E" w:rsidP="00EC026E">
      <w:pPr>
        <w:spacing w:after="0" w:line="240" w:lineRule="auto"/>
        <w:rPr>
          <w:rFonts w:ascii="Arial" w:hAnsi="Arial" w:cs="Arial"/>
          <w:color w:val="000000"/>
          <w:sz w:val="24"/>
          <w:szCs w:val="24"/>
        </w:rPr>
      </w:pPr>
    </w:p>
    <w:p w:rsidR="00EC026E" w:rsidRPr="008B2889" w:rsidRDefault="00EC026E" w:rsidP="00EC026E">
      <w:pPr>
        <w:spacing w:after="0" w:line="240" w:lineRule="auto"/>
        <w:ind w:firstLine="709"/>
        <w:rPr>
          <w:rFonts w:ascii="Arial" w:hAnsi="Arial" w:cs="Arial"/>
          <w:color w:val="000000"/>
          <w:sz w:val="24"/>
          <w:szCs w:val="24"/>
        </w:rPr>
      </w:pPr>
      <w:r w:rsidRPr="00B67F7D">
        <w:rPr>
          <w:rFonts w:ascii="Arial" w:hAnsi="Arial" w:cs="Arial"/>
          <w:color w:val="000000"/>
          <w:sz w:val="24"/>
          <w:szCs w:val="24"/>
        </w:rPr>
        <w:t>Реализация отдельных мероприятий программой не предусмотрена.</w:t>
      </w:r>
    </w:p>
    <w:p w:rsidR="00EC026E" w:rsidRPr="009338F9" w:rsidRDefault="00EC026E" w:rsidP="00195244">
      <w:pPr>
        <w:spacing w:after="0" w:line="240" w:lineRule="auto"/>
        <w:ind w:left="5812"/>
        <w:rPr>
          <w:rFonts w:ascii="Arial" w:hAnsi="Arial" w:cs="Arial"/>
          <w:color w:val="000000"/>
          <w:sz w:val="24"/>
          <w:szCs w:val="24"/>
        </w:rPr>
      </w:pPr>
    </w:p>
    <w:p w:rsidR="008632A2" w:rsidRPr="009338F9" w:rsidRDefault="008632A2" w:rsidP="008632A2">
      <w:pPr>
        <w:spacing w:after="0" w:line="240" w:lineRule="auto"/>
        <w:ind w:left="9923"/>
        <w:rPr>
          <w:rFonts w:ascii="Arial" w:hAnsi="Arial" w:cs="Arial"/>
          <w:color w:val="000000"/>
          <w:sz w:val="24"/>
          <w:szCs w:val="24"/>
        </w:rPr>
        <w:sectPr w:rsidR="008632A2" w:rsidRPr="009338F9">
          <w:pgSz w:w="11906" w:h="16838"/>
          <w:pgMar w:top="1134" w:right="850" w:bottom="1134" w:left="1701" w:header="708" w:footer="708" w:gutter="0"/>
          <w:cols w:space="708"/>
          <w:docGrid w:linePitch="360"/>
        </w:sectPr>
      </w:pPr>
    </w:p>
    <w:p w:rsidR="008632A2" w:rsidRPr="009338F9" w:rsidRDefault="008632A2" w:rsidP="008632A2">
      <w:pPr>
        <w:spacing w:after="0" w:line="240" w:lineRule="auto"/>
        <w:ind w:left="9923"/>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sidR="00EC026E">
        <w:rPr>
          <w:rFonts w:ascii="Arial" w:hAnsi="Arial" w:cs="Arial"/>
          <w:color w:val="000000"/>
          <w:sz w:val="24"/>
          <w:szCs w:val="24"/>
        </w:rPr>
        <w:t>3</w:t>
      </w:r>
      <w:r w:rsidRPr="009338F9">
        <w:rPr>
          <w:rFonts w:ascii="Arial" w:hAnsi="Arial" w:cs="Arial"/>
          <w:color w:val="000000"/>
          <w:sz w:val="24"/>
          <w:szCs w:val="24"/>
        </w:rPr>
        <w:t xml:space="preserve"> к постановлению</w:t>
      </w:r>
    </w:p>
    <w:p w:rsidR="008632A2" w:rsidRPr="009338F9" w:rsidRDefault="008632A2" w:rsidP="008632A2">
      <w:pPr>
        <w:spacing w:after="0" w:line="240" w:lineRule="auto"/>
        <w:ind w:left="5812" w:firstLine="4111"/>
        <w:rPr>
          <w:rFonts w:ascii="Arial" w:hAnsi="Arial" w:cs="Arial"/>
          <w:color w:val="000000"/>
          <w:sz w:val="24"/>
          <w:szCs w:val="24"/>
        </w:rPr>
      </w:pPr>
      <w:r w:rsidRPr="009338F9">
        <w:rPr>
          <w:rFonts w:ascii="Arial" w:hAnsi="Arial" w:cs="Arial"/>
          <w:color w:val="000000"/>
          <w:sz w:val="24"/>
          <w:szCs w:val="24"/>
        </w:rPr>
        <w:t xml:space="preserve">администрации Енисейского района </w:t>
      </w:r>
    </w:p>
    <w:p w:rsidR="008632A2" w:rsidRPr="009338F9" w:rsidRDefault="008632A2" w:rsidP="008632A2">
      <w:pPr>
        <w:spacing w:after="0" w:line="240" w:lineRule="auto"/>
        <w:ind w:left="5812" w:firstLine="4111"/>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8632A2" w:rsidRPr="009338F9" w:rsidRDefault="008632A2" w:rsidP="008632A2">
      <w:pPr>
        <w:pStyle w:val="ConsPlusNormal"/>
        <w:ind w:left="9923"/>
        <w:jc w:val="both"/>
        <w:outlineLvl w:val="2"/>
        <w:rPr>
          <w:rFonts w:cs="Arial"/>
          <w:color w:val="000000"/>
          <w:sz w:val="24"/>
          <w:szCs w:val="24"/>
        </w:rPr>
      </w:pPr>
    </w:p>
    <w:p w:rsidR="008632A2" w:rsidRPr="009338F9" w:rsidRDefault="008632A2" w:rsidP="008632A2">
      <w:pPr>
        <w:pStyle w:val="ConsPlusNormal"/>
        <w:ind w:left="9923"/>
        <w:jc w:val="both"/>
        <w:outlineLvl w:val="2"/>
        <w:rPr>
          <w:rFonts w:cs="Arial"/>
          <w:color w:val="000000"/>
          <w:sz w:val="24"/>
          <w:szCs w:val="24"/>
        </w:rPr>
      </w:pPr>
      <w:r w:rsidRPr="009338F9">
        <w:rPr>
          <w:rFonts w:cs="Arial"/>
          <w:color w:val="000000"/>
          <w:sz w:val="24"/>
          <w:szCs w:val="24"/>
        </w:rPr>
        <w:t xml:space="preserve">Приложение № 1 </w:t>
      </w:r>
    </w:p>
    <w:p w:rsidR="008632A2" w:rsidRPr="009338F9" w:rsidRDefault="008632A2" w:rsidP="008632A2">
      <w:pPr>
        <w:pStyle w:val="ConsPlusNormal"/>
        <w:ind w:left="9923"/>
        <w:jc w:val="both"/>
        <w:outlineLvl w:val="2"/>
        <w:rPr>
          <w:rFonts w:cs="Arial"/>
          <w:color w:val="000000"/>
          <w:sz w:val="24"/>
          <w:szCs w:val="24"/>
        </w:rPr>
      </w:pPr>
      <w:r w:rsidRPr="009338F9">
        <w:rPr>
          <w:rFonts w:cs="Arial"/>
          <w:color w:val="000000"/>
          <w:sz w:val="24"/>
          <w:szCs w:val="24"/>
        </w:rPr>
        <w:t>к муниципальной программе «Улучшение качества жизни населения в Енисейском районе»</w:t>
      </w:r>
    </w:p>
    <w:p w:rsidR="008632A2" w:rsidRPr="009338F9" w:rsidRDefault="008632A2" w:rsidP="008632A2">
      <w:pPr>
        <w:pStyle w:val="ConsPlusNormal"/>
        <w:jc w:val="both"/>
        <w:outlineLvl w:val="2"/>
        <w:rPr>
          <w:rFonts w:cs="Arial"/>
          <w:color w:val="000000"/>
          <w:sz w:val="24"/>
          <w:szCs w:val="24"/>
        </w:rPr>
      </w:pPr>
    </w:p>
    <w:p w:rsidR="008632A2" w:rsidRPr="009338F9" w:rsidRDefault="008632A2" w:rsidP="008632A2">
      <w:pPr>
        <w:pStyle w:val="ConsPlusNormal"/>
        <w:jc w:val="center"/>
        <w:outlineLvl w:val="2"/>
        <w:rPr>
          <w:rFonts w:cs="Arial"/>
          <w:b/>
          <w:color w:val="000000"/>
          <w:sz w:val="24"/>
          <w:szCs w:val="24"/>
        </w:rPr>
      </w:pPr>
      <w:r w:rsidRPr="009338F9">
        <w:rPr>
          <w:rFonts w:cs="Arial"/>
          <w:b/>
          <w:color w:val="000000"/>
          <w:sz w:val="24"/>
          <w:szCs w:val="24"/>
        </w:rPr>
        <w:t>Информация о ресурсном обеспечении подпрограмм и отдельных мероприятий муниципальной программы Енисейского района</w:t>
      </w:r>
    </w:p>
    <w:p w:rsidR="008632A2" w:rsidRPr="009338F9" w:rsidRDefault="008632A2" w:rsidP="008632A2">
      <w:pPr>
        <w:spacing w:after="0" w:line="240" w:lineRule="auto"/>
        <w:ind w:left="5812" w:firstLine="4111"/>
        <w:rPr>
          <w:rFonts w:ascii="Arial" w:hAnsi="Arial" w:cs="Arial"/>
          <w:color w:val="000000"/>
          <w:sz w:val="24"/>
          <w:szCs w:val="24"/>
        </w:rPr>
      </w:pPr>
    </w:p>
    <w:tbl>
      <w:tblPr>
        <w:tblW w:w="15324" w:type="dxa"/>
        <w:tblInd w:w="93" w:type="dxa"/>
        <w:tblLook w:val="04A0" w:firstRow="1" w:lastRow="0" w:firstColumn="1" w:lastColumn="0" w:noHBand="0" w:noVBand="1"/>
      </w:tblPr>
      <w:tblGrid>
        <w:gridCol w:w="2011"/>
        <w:gridCol w:w="2896"/>
        <w:gridCol w:w="2176"/>
        <w:gridCol w:w="837"/>
        <w:gridCol w:w="793"/>
        <w:gridCol w:w="727"/>
        <w:gridCol w:w="680"/>
        <w:gridCol w:w="1200"/>
        <w:gridCol w:w="1440"/>
        <w:gridCol w:w="1260"/>
        <w:gridCol w:w="1304"/>
      </w:tblGrid>
      <w:tr w:rsidR="000F45A3" w:rsidRPr="000F45A3" w:rsidTr="000F45A3">
        <w:trPr>
          <w:trHeight w:val="615"/>
        </w:trPr>
        <w:tc>
          <w:tcPr>
            <w:tcW w:w="2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xml:space="preserve">Статус </w:t>
            </w:r>
          </w:p>
        </w:tc>
        <w:tc>
          <w:tcPr>
            <w:tcW w:w="2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Наименование программы, подпрограммы</w:t>
            </w:r>
          </w:p>
        </w:tc>
        <w:tc>
          <w:tcPr>
            <w:tcW w:w="2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Наименование ГРБС</w:t>
            </w:r>
          </w:p>
        </w:tc>
        <w:tc>
          <w:tcPr>
            <w:tcW w:w="3037" w:type="dxa"/>
            <w:gridSpan w:val="4"/>
            <w:tcBorders>
              <w:top w:val="single" w:sz="4" w:space="0" w:color="auto"/>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Код бюджетной классификации</w:t>
            </w:r>
          </w:p>
        </w:tc>
        <w:tc>
          <w:tcPr>
            <w:tcW w:w="5204" w:type="dxa"/>
            <w:gridSpan w:val="4"/>
            <w:tcBorders>
              <w:top w:val="single" w:sz="4" w:space="0" w:color="auto"/>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Расходы (тыс. руб.), годы</w:t>
            </w:r>
          </w:p>
        </w:tc>
      </w:tr>
      <w:tr w:rsidR="000F45A3" w:rsidRPr="000F45A3" w:rsidTr="000F45A3">
        <w:trPr>
          <w:trHeight w:val="570"/>
        </w:trPr>
        <w:tc>
          <w:tcPr>
            <w:tcW w:w="2011" w:type="dxa"/>
            <w:vMerge/>
            <w:tcBorders>
              <w:top w:val="single" w:sz="4" w:space="0" w:color="auto"/>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single" w:sz="4" w:space="0" w:color="auto"/>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837"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ГРБС</w:t>
            </w:r>
          </w:p>
        </w:tc>
        <w:tc>
          <w:tcPr>
            <w:tcW w:w="793"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proofErr w:type="spellStart"/>
            <w:r w:rsidRPr="000F45A3">
              <w:rPr>
                <w:rFonts w:ascii="Arial" w:eastAsia="Times New Roman" w:hAnsi="Arial" w:cs="Arial"/>
                <w:sz w:val="24"/>
                <w:szCs w:val="24"/>
                <w:lang w:eastAsia="ru-RU"/>
              </w:rPr>
              <w:t>РзПр</w:t>
            </w:r>
            <w:proofErr w:type="spellEnd"/>
          </w:p>
        </w:tc>
        <w:tc>
          <w:tcPr>
            <w:tcW w:w="727"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ЦСР</w:t>
            </w:r>
          </w:p>
        </w:tc>
        <w:tc>
          <w:tcPr>
            <w:tcW w:w="680"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ВР</w:t>
            </w:r>
          </w:p>
        </w:tc>
        <w:tc>
          <w:tcPr>
            <w:tcW w:w="1200"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2023 год</w:t>
            </w:r>
          </w:p>
        </w:tc>
        <w:tc>
          <w:tcPr>
            <w:tcW w:w="1440"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2024 год</w:t>
            </w:r>
          </w:p>
        </w:tc>
        <w:tc>
          <w:tcPr>
            <w:tcW w:w="1260"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2025 год</w:t>
            </w:r>
          </w:p>
        </w:tc>
        <w:tc>
          <w:tcPr>
            <w:tcW w:w="1304"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Итого на период</w:t>
            </w:r>
          </w:p>
        </w:tc>
      </w:tr>
      <w:tr w:rsidR="000F45A3" w:rsidRPr="000F45A3" w:rsidTr="000F45A3">
        <w:trPr>
          <w:trHeight w:val="915"/>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Муниципальная программа</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«Улучшение качества жизни населения в Енисейском районе»</w:t>
            </w: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 расходные обязательства по программе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437 843,4</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375 431,9</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375 588,7</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1 188 864,0</w:t>
            </w:r>
          </w:p>
        </w:tc>
      </w:tr>
      <w:tr w:rsidR="000F45A3" w:rsidRPr="000F45A3" w:rsidTr="000F45A3">
        <w:trPr>
          <w:trHeight w:val="57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 по ГРБС:</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9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 xml:space="preserve">Администрация Енисейского района </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362 107,8</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295 558,5</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295 558,3</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953 224,6</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Районный совет депутатов</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026</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348,4</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348,4</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348,4</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1 045,2</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Финансовое управление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801</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74 810,7</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78 948,5</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79 105,5</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232 864,7</w:t>
            </w:r>
          </w:p>
        </w:tc>
      </w:tr>
      <w:tr w:rsidR="000F45A3" w:rsidRPr="000F45A3" w:rsidTr="000F45A3">
        <w:trPr>
          <w:trHeight w:val="12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МКУ «Комитет по культуре Енисейского района»</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806</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576,5</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576,5</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576,5</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1 729,5</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внебюджетные источники</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51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 МО</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915"/>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1</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«Охрана окружающей среды»</w:t>
            </w: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1 181,2</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1 740,6</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1 740,6</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4 662,4</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 по ГРБС:</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87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1 181,2</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1 740,6</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1 740,6</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4 662,4</w:t>
            </w:r>
          </w:p>
        </w:tc>
      </w:tr>
      <w:tr w:rsidR="000F45A3" w:rsidRPr="000F45A3" w:rsidTr="000F45A3">
        <w:trPr>
          <w:trHeight w:val="585"/>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 МО</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630"/>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2</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"Повышение уровня комфортности пребывания и качества жизни населения территории Енисейского района"</w:t>
            </w: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67 339,1</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4 118,6</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4 118,6</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75 576,3</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 по ГРБС:</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9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66 762,6</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3 542,1</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3 542,1</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73 846,8</w:t>
            </w:r>
          </w:p>
        </w:tc>
      </w:tr>
      <w:tr w:rsidR="000F45A3" w:rsidRPr="000F45A3" w:rsidTr="000F45A3">
        <w:trPr>
          <w:trHeight w:val="12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МКУ «Комитет по культуре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806</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576,5</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576,5</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576,5</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1 729,5</w:t>
            </w:r>
          </w:p>
        </w:tc>
      </w:tr>
      <w:tr w:rsidR="000F45A3" w:rsidRPr="000F45A3" w:rsidTr="000F45A3">
        <w:trPr>
          <w:trHeight w:val="45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 МО</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внебюджетные источники</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915"/>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3</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«Выполнение отдельных государственных полномочий»</w:t>
            </w: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9 367,4</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9 491,6</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9 648,4</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28 507,4</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 по ГРБС:</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9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5 151,3</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5 037,1</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5 036,9</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15 225,3</w:t>
            </w:r>
          </w:p>
        </w:tc>
      </w:tr>
      <w:tr w:rsidR="000F45A3" w:rsidRPr="000F45A3" w:rsidTr="000F45A3">
        <w:trPr>
          <w:trHeight w:val="615"/>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Финансовое управление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801</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4 216,1</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4 454,5</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4 611,5</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13 282,1</w:t>
            </w:r>
          </w:p>
        </w:tc>
      </w:tr>
      <w:tr w:rsidR="000F45A3" w:rsidRPr="000F45A3" w:rsidTr="000F45A3">
        <w:trPr>
          <w:trHeight w:val="915"/>
        </w:trPr>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w:t>
            </w:r>
            <w:proofErr w:type="gramStart"/>
            <w:r w:rsidRPr="000F45A3">
              <w:rPr>
                <w:rFonts w:ascii="Arial" w:eastAsia="Times New Roman" w:hAnsi="Arial" w:cs="Arial"/>
                <w:sz w:val="24"/>
                <w:szCs w:val="24"/>
                <w:lang w:eastAsia="ru-RU"/>
              </w:rPr>
              <w:t>4</w:t>
            </w:r>
            <w:proofErr w:type="gramEnd"/>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«Организация транспортного обслуживания населения Енисейского района»</w:t>
            </w: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203 134,4</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203 056,3</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203 056,3</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609 247,0</w:t>
            </w:r>
          </w:p>
        </w:tc>
      </w:tr>
      <w:tr w:rsidR="000F45A3" w:rsidRPr="000F45A3" w:rsidTr="000F45A3">
        <w:trPr>
          <w:trHeight w:val="600"/>
        </w:trPr>
        <w:tc>
          <w:tcPr>
            <w:tcW w:w="2011"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900"/>
        </w:trPr>
        <w:tc>
          <w:tcPr>
            <w:tcW w:w="2011"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203 134,4</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203 056,3</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203 056,3</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609 247,0</w:t>
            </w:r>
          </w:p>
        </w:tc>
      </w:tr>
      <w:tr w:rsidR="000F45A3" w:rsidRPr="000F45A3" w:rsidTr="000F45A3">
        <w:trPr>
          <w:trHeight w:val="915"/>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5</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«Содействие в развитии местного самоуправления  в Енисейском районе»</w:t>
            </w: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154 266,1</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154 469,6</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154 469,6</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463 205,3</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 по ГРБС:</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9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83 323,1</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79 627,2</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79 627,2</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242 577,5</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Районный совет депутатов</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026</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348,4</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348,4</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348,4</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1 045,2</w:t>
            </w:r>
          </w:p>
        </w:tc>
      </w:tr>
      <w:tr w:rsidR="000F45A3" w:rsidRPr="000F45A3" w:rsidTr="000F45A3">
        <w:trPr>
          <w:trHeight w:val="600"/>
        </w:trPr>
        <w:tc>
          <w:tcPr>
            <w:tcW w:w="2011"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000000"/>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Финансовое управление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801</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70 594,6</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74 494,0</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74 494,0</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219 582,6</w:t>
            </w:r>
          </w:p>
        </w:tc>
      </w:tr>
      <w:tr w:rsidR="000F45A3" w:rsidRPr="000F45A3" w:rsidTr="000F45A3">
        <w:trPr>
          <w:trHeight w:val="915"/>
        </w:trPr>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6</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«Хлеб по доступной цене для населения, проживающего в отдаленных и труднодоступных населенных пунктах Енисейского района»</w:t>
            </w: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2 555,2</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2 555,2</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2 555,2</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7 665,6</w:t>
            </w:r>
          </w:p>
        </w:tc>
      </w:tr>
      <w:tr w:rsidR="000F45A3" w:rsidRPr="000F45A3" w:rsidTr="000F45A3">
        <w:trPr>
          <w:trHeight w:val="600"/>
        </w:trPr>
        <w:tc>
          <w:tcPr>
            <w:tcW w:w="2011"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 по ГРБС:</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900"/>
        </w:trPr>
        <w:tc>
          <w:tcPr>
            <w:tcW w:w="2011"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2 555,2</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2 555,2</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2 555,2</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7 665,6</w:t>
            </w:r>
          </w:p>
        </w:tc>
      </w:tr>
      <w:tr w:rsidR="000F45A3" w:rsidRPr="000F45A3" w:rsidTr="000F45A3">
        <w:trPr>
          <w:trHeight w:val="915"/>
        </w:trPr>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7</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«Обеспечение защиты прав потребителей Енисейского района»</w:t>
            </w: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0,0</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0,0</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0,0</w:t>
            </w:r>
          </w:p>
        </w:tc>
      </w:tr>
      <w:tr w:rsidR="000F45A3" w:rsidRPr="000F45A3" w:rsidTr="000F45A3">
        <w:trPr>
          <w:trHeight w:val="600"/>
        </w:trPr>
        <w:tc>
          <w:tcPr>
            <w:tcW w:w="2011"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 по ГРБС:</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900"/>
        </w:trPr>
        <w:tc>
          <w:tcPr>
            <w:tcW w:w="2011"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896"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2176"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727"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680" w:type="dxa"/>
            <w:tcBorders>
              <w:top w:val="nil"/>
              <w:left w:val="nil"/>
              <w:bottom w:val="single" w:sz="4" w:space="0" w:color="auto"/>
              <w:right w:val="single" w:sz="4" w:space="0" w:color="auto"/>
            </w:tcBorders>
            <w:shd w:val="clear" w:color="auto" w:fill="auto"/>
            <w:noWrap/>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w:t>
            </w:r>
          </w:p>
        </w:tc>
        <w:tc>
          <w:tcPr>
            <w:tcW w:w="12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26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304"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bl>
    <w:p w:rsidR="008632A2" w:rsidRPr="009338F9" w:rsidRDefault="008632A2" w:rsidP="008632A2">
      <w:pPr>
        <w:spacing w:after="0" w:line="240" w:lineRule="auto"/>
        <w:ind w:left="9923"/>
        <w:rPr>
          <w:rFonts w:ascii="Arial" w:hAnsi="Arial" w:cs="Arial"/>
          <w:color w:val="000000"/>
          <w:sz w:val="24"/>
          <w:szCs w:val="24"/>
        </w:rPr>
      </w:pPr>
      <w:r w:rsidRPr="009338F9">
        <w:rPr>
          <w:rFonts w:ascii="Arial" w:hAnsi="Arial" w:cs="Arial"/>
          <w:color w:val="000000"/>
          <w:sz w:val="24"/>
          <w:szCs w:val="24"/>
        </w:rPr>
        <w:br w:type="page"/>
      </w:r>
      <w:r w:rsidRPr="009338F9">
        <w:rPr>
          <w:rFonts w:ascii="Arial" w:hAnsi="Arial" w:cs="Arial"/>
          <w:color w:val="000000"/>
          <w:sz w:val="24"/>
          <w:szCs w:val="24"/>
        </w:rPr>
        <w:lastRenderedPageBreak/>
        <w:t xml:space="preserve">Приложение </w:t>
      </w:r>
      <w:r w:rsidR="00EC026E">
        <w:rPr>
          <w:rFonts w:ascii="Arial" w:hAnsi="Arial" w:cs="Arial"/>
          <w:color w:val="000000"/>
          <w:sz w:val="24"/>
          <w:szCs w:val="24"/>
        </w:rPr>
        <w:t>4</w:t>
      </w:r>
      <w:r w:rsidRPr="009338F9">
        <w:rPr>
          <w:rFonts w:ascii="Arial" w:hAnsi="Arial" w:cs="Arial"/>
          <w:color w:val="000000"/>
          <w:sz w:val="24"/>
          <w:szCs w:val="24"/>
        </w:rPr>
        <w:t xml:space="preserve"> к постановлению</w:t>
      </w:r>
    </w:p>
    <w:p w:rsidR="008632A2" w:rsidRPr="009338F9" w:rsidRDefault="008632A2" w:rsidP="008632A2">
      <w:pPr>
        <w:spacing w:after="0" w:line="240" w:lineRule="auto"/>
        <w:ind w:left="5812" w:firstLine="4111"/>
        <w:rPr>
          <w:rFonts w:ascii="Arial" w:hAnsi="Arial" w:cs="Arial"/>
          <w:color w:val="000000"/>
          <w:sz w:val="24"/>
          <w:szCs w:val="24"/>
        </w:rPr>
      </w:pPr>
      <w:r w:rsidRPr="009338F9">
        <w:rPr>
          <w:rFonts w:ascii="Arial" w:hAnsi="Arial" w:cs="Arial"/>
          <w:color w:val="000000"/>
          <w:sz w:val="24"/>
          <w:szCs w:val="24"/>
        </w:rPr>
        <w:t xml:space="preserve">администрации Енисейского района </w:t>
      </w:r>
    </w:p>
    <w:p w:rsidR="008632A2" w:rsidRPr="009338F9" w:rsidRDefault="008632A2" w:rsidP="008632A2">
      <w:pPr>
        <w:spacing w:after="0" w:line="240" w:lineRule="auto"/>
        <w:ind w:left="5812" w:firstLine="4111"/>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8632A2" w:rsidRPr="009338F9" w:rsidRDefault="008632A2" w:rsidP="008632A2">
      <w:pPr>
        <w:autoSpaceDE w:val="0"/>
        <w:autoSpaceDN w:val="0"/>
        <w:adjustRightInd w:val="0"/>
        <w:spacing w:after="0" w:line="240" w:lineRule="auto"/>
        <w:ind w:left="9923"/>
        <w:jc w:val="both"/>
        <w:rPr>
          <w:rFonts w:ascii="Arial" w:hAnsi="Arial" w:cs="Arial"/>
          <w:color w:val="000000"/>
          <w:sz w:val="24"/>
          <w:szCs w:val="24"/>
        </w:rPr>
      </w:pPr>
    </w:p>
    <w:p w:rsidR="008632A2" w:rsidRPr="009338F9" w:rsidRDefault="008632A2" w:rsidP="008632A2">
      <w:pPr>
        <w:autoSpaceDE w:val="0"/>
        <w:autoSpaceDN w:val="0"/>
        <w:adjustRightInd w:val="0"/>
        <w:spacing w:after="0" w:line="240" w:lineRule="auto"/>
        <w:ind w:left="9923"/>
        <w:jc w:val="both"/>
        <w:rPr>
          <w:rFonts w:ascii="Arial" w:hAnsi="Arial" w:cs="Arial"/>
          <w:color w:val="000000"/>
          <w:sz w:val="24"/>
          <w:szCs w:val="24"/>
        </w:rPr>
      </w:pPr>
      <w:r w:rsidRPr="009338F9">
        <w:rPr>
          <w:rFonts w:ascii="Arial" w:hAnsi="Arial" w:cs="Arial"/>
          <w:color w:val="000000"/>
          <w:sz w:val="24"/>
          <w:szCs w:val="24"/>
        </w:rPr>
        <w:t>Приложение №2 к муниципальной программе «Улучшение качества жизни населения в Енисейском районе»</w:t>
      </w:r>
    </w:p>
    <w:p w:rsidR="008632A2" w:rsidRPr="009338F9" w:rsidRDefault="008632A2" w:rsidP="008632A2">
      <w:pPr>
        <w:autoSpaceDE w:val="0"/>
        <w:autoSpaceDN w:val="0"/>
        <w:adjustRightInd w:val="0"/>
        <w:spacing w:after="0" w:line="240" w:lineRule="auto"/>
        <w:jc w:val="both"/>
        <w:rPr>
          <w:rFonts w:ascii="Arial" w:hAnsi="Arial" w:cs="Arial"/>
          <w:color w:val="000000"/>
          <w:sz w:val="24"/>
          <w:szCs w:val="24"/>
        </w:rPr>
      </w:pPr>
    </w:p>
    <w:p w:rsidR="008632A2" w:rsidRDefault="008632A2" w:rsidP="008632A2">
      <w:pPr>
        <w:autoSpaceDE w:val="0"/>
        <w:autoSpaceDN w:val="0"/>
        <w:adjustRightInd w:val="0"/>
        <w:spacing w:after="0" w:line="240" w:lineRule="auto"/>
        <w:jc w:val="center"/>
        <w:rPr>
          <w:rFonts w:ascii="Arial" w:hAnsi="Arial" w:cs="Arial"/>
          <w:b/>
          <w:color w:val="000000"/>
          <w:sz w:val="24"/>
          <w:szCs w:val="24"/>
        </w:rPr>
      </w:pPr>
      <w:r w:rsidRPr="009338F9">
        <w:rPr>
          <w:rFonts w:ascii="Arial" w:hAnsi="Arial" w:cs="Arial"/>
          <w:b/>
          <w:color w:val="000000"/>
          <w:sz w:val="24"/>
          <w:szCs w:val="24"/>
        </w:rPr>
        <w:t>Информация об источниках финансирования подпрограмм, отдельных мероприятий муниципальной программы Енисейского района</w:t>
      </w:r>
    </w:p>
    <w:p w:rsidR="00085B85" w:rsidRPr="009338F9" w:rsidRDefault="00085B85" w:rsidP="008632A2">
      <w:pPr>
        <w:autoSpaceDE w:val="0"/>
        <w:autoSpaceDN w:val="0"/>
        <w:adjustRightInd w:val="0"/>
        <w:spacing w:after="0" w:line="240" w:lineRule="auto"/>
        <w:jc w:val="center"/>
        <w:rPr>
          <w:rFonts w:ascii="Arial" w:hAnsi="Arial" w:cs="Arial"/>
          <w:b/>
          <w:color w:val="000000"/>
          <w:sz w:val="24"/>
          <w:szCs w:val="24"/>
        </w:rPr>
      </w:pPr>
    </w:p>
    <w:tbl>
      <w:tblPr>
        <w:tblW w:w="14899" w:type="dxa"/>
        <w:tblInd w:w="93" w:type="dxa"/>
        <w:tblLook w:val="04A0" w:firstRow="1" w:lastRow="0" w:firstColumn="1" w:lastColumn="0" w:noHBand="0" w:noVBand="1"/>
      </w:tblPr>
      <w:tblGrid>
        <w:gridCol w:w="2100"/>
        <w:gridCol w:w="3420"/>
        <w:gridCol w:w="3340"/>
        <w:gridCol w:w="1240"/>
        <w:gridCol w:w="1500"/>
        <w:gridCol w:w="1500"/>
        <w:gridCol w:w="1799"/>
      </w:tblGrid>
      <w:tr w:rsidR="000F45A3" w:rsidRPr="000F45A3" w:rsidTr="000F45A3">
        <w:trPr>
          <w:trHeight w:val="45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color w:val="000000"/>
                <w:sz w:val="24"/>
                <w:szCs w:val="24"/>
                <w:lang w:eastAsia="ru-RU"/>
              </w:rPr>
            </w:pPr>
            <w:bookmarkStart w:id="1" w:name="RANGE!A1:G44"/>
            <w:r w:rsidRPr="000F45A3">
              <w:rPr>
                <w:rFonts w:ascii="Arial" w:eastAsia="Times New Roman" w:hAnsi="Arial" w:cs="Arial"/>
                <w:color w:val="000000"/>
                <w:sz w:val="24"/>
                <w:szCs w:val="24"/>
                <w:lang w:eastAsia="ru-RU"/>
              </w:rPr>
              <w:t>Статус</w:t>
            </w:r>
            <w:bookmarkEnd w:id="1"/>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Источник финансирования</w:t>
            </w:r>
          </w:p>
        </w:tc>
        <w:tc>
          <w:tcPr>
            <w:tcW w:w="6039" w:type="dxa"/>
            <w:gridSpan w:val="4"/>
            <w:tcBorders>
              <w:top w:val="single" w:sz="4" w:space="0" w:color="auto"/>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Расходы (тыс. руб.), годы</w:t>
            </w:r>
          </w:p>
        </w:tc>
      </w:tr>
      <w:tr w:rsidR="000F45A3" w:rsidRPr="000F45A3" w:rsidTr="000F45A3">
        <w:trPr>
          <w:trHeight w:val="94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2023 год</w:t>
            </w:r>
          </w:p>
        </w:tc>
        <w:tc>
          <w:tcPr>
            <w:tcW w:w="1500"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2024 год</w:t>
            </w:r>
          </w:p>
        </w:tc>
        <w:tc>
          <w:tcPr>
            <w:tcW w:w="1500"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2025 год</w:t>
            </w:r>
          </w:p>
        </w:tc>
        <w:tc>
          <w:tcPr>
            <w:tcW w:w="1799" w:type="dxa"/>
            <w:tcBorders>
              <w:top w:val="nil"/>
              <w:left w:val="nil"/>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Итого на период</w:t>
            </w:r>
          </w:p>
        </w:tc>
      </w:tr>
      <w:tr w:rsidR="000F45A3" w:rsidRPr="000F45A3" w:rsidTr="000F45A3">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Муниципальная программа</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«Улучшение качества жизни населения в Енисейском районе»</w:t>
            </w: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Всего</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437 843,4</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375 431,9</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375 588,7</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1 188 864,0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4 060,2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4 298,7</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4 455,5</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12 814,4</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краевой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138 107,8</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75 382,0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75 382,0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288 871,8</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районный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295 071,8</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295 751,2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295 751,2</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886 574,2</w:t>
            </w:r>
          </w:p>
        </w:tc>
      </w:tr>
      <w:tr w:rsidR="000F45A3" w:rsidRPr="000F45A3" w:rsidTr="000F45A3">
        <w:trPr>
          <w:trHeight w:val="9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бюджеты муниципальных образований Енисейского района</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603,6</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603,6</w:t>
            </w:r>
          </w:p>
        </w:tc>
      </w:tr>
      <w:tr w:rsidR="000F45A3" w:rsidRPr="000F45A3" w:rsidTr="000F45A3">
        <w:trPr>
          <w:trHeight w:val="42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color w:val="000000"/>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«Охрана окружающей среды»</w:t>
            </w: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Всего</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1 181,2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1 740,6</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1 740,6</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4 662,4</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краевой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районный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1 181,2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1 740,6</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1 740,6</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4 662,4</w:t>
            </w:r>
          </w:p>
        </w:tc>
      </w:tr>
      <w:tr w:rsidR="000F45A3" w:rsidRPr="000F45A3" w:rsidTr="000F45A3">
        <w:trPr>
          <w:trHeight w:val="9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бюджеты муниципальных образований Енисейского района</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2</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"Повышение уровня комфортности пребывания и качества жизни населения территории Енисейского района"</w:t>
            </w: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Всего</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67 339,1</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4 118,6</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4 118,6</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75 576,3</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краевой бюджет</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62 611,5</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62 611,5</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районный бюджет</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4 124,0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4 118,6</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4 118,6</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12 361,2</w:t>
            </w:r>
          </w:p>
        </w:tc>
      </w:tr>
      <w:tr w:rsidR="000F45A3" w:rsidRPr="000F45A3" w:rsidTr="000F45A3">
        <w:trPr>
          <w:trHeight w:val="9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бюджеты муниципальных образований Енисейского района</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603,6</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603,6</w:t>
            </w:r>
          </w:p>
        </w:tc>
      </w:tr>
      <w:tr w:rsidR="000F45A3" w:rsidRPr="000F45A3" w:rsidTr="000F45A3">
        <w:trPr>
          <w:trHeight w:val="33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30"/>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3</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«Выполнение отдельных государственных полномочий»</w:t>
            </w: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Всего</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9 367,4</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9 491,6</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9 648,4</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28 507,4</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4 060,2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4 298,7</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4 455,5</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12 814,4</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краевой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5 307,2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5 192,9</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5 192,9</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15 693,0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районный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9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бюджеты муниципальных образований Енисейского района</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4</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w:t>
            </w:r>
            <w:r w:rsidRPr="000F45A3">
              <w:rPr>
                <w:rFonts w:ascii="Arial" w:eastAsia="Times New Roman" w:hAnsi="Arial" w:cs="Arial"/>
                <w:color w:val="000000"/>
                <w:sz w:val="24"/>
                <w:szCs w:val="24"/>
                <w:lang w:eastAsia="ru-RU"/>
              </w:rPr>
              <w:t>Организация транспортного обслуживания населения Енисейского района</w:t>
            </w:r>
            <w:r w:rsidRPr="000F45A3">
              <w:rPr>
                <w:rFonts w:ascii="Arial" w:eastAsia="Times New Roman" w:hAnsi="Arial" w:cs="Arial"/>
                <w:sz w:val="24"/>
                <w:szCs w:val="24"/>
                <w:lang w:eastAsia="ru-RU"/>
              </w:rPr>
              <w:t>»</w:t>
            </w: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Всего</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203 134,4</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203 056,3</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203 056,3</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609 247,0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 </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 xml:space="preserve">федеральный бюджет </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краевой бюджет</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70 189,1</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70 189,1</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70 189,1</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210 567,3</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районный бюджет</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xml:space="preserve">132 </w:t>
            </w:r>
            <w:r w:rsidRPr="000F45A3">
              <w:rPr>
                <w:rFonts w:ascii="Arial" w:eastAsia="Times New Roman" w:hAnsi="Arial" w:cs="Arial"/>
                <w:sz w:val="24"/>
                <w:szCs w:val="24"/>
                <w:lang w:eastAsia="ru-RU"/>
              </w:rPr>
              <w:lastRenderedPageBreak/>
              <w:t>945,3</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lastRenderedPageBreak/>
              <w:t>132 867,2</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132 867,2</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398 679,7</w:t>
            </w:r>
          </w:p>
        </w:tc>
      </w:tr>
      <w:tr w:rsidR="000F45A3" w:rsidRPr="000F45A3" w:rsidTr="000F45A3">
        <w:trPr>
          <w:trHeight w:val="9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бюджеты муниципальных образований Енисейского района</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color w:val="000000"/>
                <w:sz w:val="24"/>
                <w:szCs w:val="24"/>
                <w:lang w:eastAsia="ru-RU"/>
              </w:rPr>
            </w:pPr>
            <w:r w:rsidRPr="000F45A3">
              <w:rPr>
                <w:rFonts w:ascii="Arial" w:eastAsia="Times New Roman" w:hAnsi="Arial" w:cs="Arial"/>
                <w:color w:val="000000"/>
                <w:sz w:val="24"/>
                <w:szCs w:val="24"/>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5</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«Содействие в развитии местного самоуправления в Енисейском районе»</w:t>
            </w: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154 266,1</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154 469,6</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154 469,6</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463 205,3</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краевой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районный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154 266,1</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154 469,6</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154 469,6</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463 205,3</w:t>
            </w:r>
          </w:p>
        </w:tc>
      </w:tr>
      <w:tr w:rsidR="000F45A3" w:rsidRPr="000F45A3" w:rsidTr="000F45A3">
        <w:trPr>
          <w:trHeight w:val="9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бюджеты муниципальных образований Енисейского района</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6</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«Хлеб по доступной цене для населения, проживающего в отдаленных и труднодоступных населенных пунктах Енисейского района»</w:t>
            </w: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2 555,2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2 555,2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2 555,2</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7 665,6</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краевой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районный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2 555,2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2 555,2</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2 555,2</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7 665,6</w:t>
            </w:r>
          </w:p>
        </w:tc>
      </w:tr>
      <w:tr w:rsidR="000F45A3" w:rsidRPr="000F45A3" w:rsidTr="000F45A3">
        <w:trPr>
          <w:trHeight w:val="9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бюджеты муниципальных образований Енисейского района</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Подпрограмма 7</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0F45A3" w:rsidRPr="000F45A3" w:rsidRDefault="000F45A3" w:rsidP="000F45A3">
            <w:pPr>
              <w:spacing w:after="0" w:line="240" w:lineRule="auto"/>
              <w:jc w:val="center"/>
              <w:rPr>
                <w:rFonts w:ascii="Arial" w:eastAsia="Times New Roman" w:hAnsi="Arial" w:cs="Arial"/>
                <w:sz w:val="24"/>
                <w:szCs w:val="24"/>
                <w:lang w:eastAsia="ru-RU"/>
              </w:rPr>
            </w:pPr>
            <w:r w:rsidRPr="000F45A3">
              <w:rPr>
                <w:rFonts w:ascii="Arial" w:eastAsia="Times New Roman" w:hAnsi="Arial" w:cs="Arial"/>
                <w:sz w:val="24"/>
                <w:szCs w:val="24"/>
                <w:lang w:eastAsia="ru-RU"/>
              </w:rPr>
              <w:t>«Обеспечение защиты прав потребителей Енисейского района»</w:t>
            </w: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Всего</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b/>
                <w:bCs/>
                <w:sz w:val="24"/>
                <w:szCs w:val="24"/>
                <w:lang w:eastAsia="ru-RU"/>
              </w:rPr>
            </w:pPr>
            <w:r w:rsidRPr="000F45A3">
              <w:rPr>
                <w:rFonts w:ascii="Arial" w:eastAsia="Times New Roman" w:hAnsi="Arial" w:cs="Arial"/>
                <w:b/>
                <w:bCs/>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 </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краевой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районный бюджет</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9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бюджеты муниципальных образований Енисейского района</w:t>
            </w:r>
          </w:p>
        </w:tc>
        <w:tc>
          <w:tcPr>
            <w:tcW w:w="124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r w:rsidR="000F45A3" w:rsidRPr="000F45A3" w:rsidTr="000F45A3">
        <w:trPr>
          <w:trHeight w:val="300"/>
        </w:trPr>
        <w:tc>
          <w:tcPr>
            <w:tcW w:w="210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0F45A3" w:rsidRPr="000F45A3" w:rsidRDefault="000F45A3" w:rsidP="000F45A3">
            <w:pPr>
              <w:spacing w:after="0" w:line="240" w:lineRule="auto"/>
              <w:rPr>
                <w:rFonts w:ascii="Arial" w:eastAsia="Times New Roman" w:hAnsi="Arial" w:cs="Arial"/>
                <w:sz w:val="24"/>
                <w:szCs w:val="24"/>
                <w:lang w:eastAsia="ru-RU"/>
              </w:rPr>
            </w:pPr>
          </w:p>
        </w:tc>
        <w:tc>
          <w:tcPr>
            <w:tcW w:w="33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rPr>
                <w:rFonts w:ascii="Arial" w:eastAsia="Times New Roman" w:hAnsi="Arial" w:cs="Arial"/>
                <w:sz w:val="24"/>
                <w:szCs w:val="24"/>
                <w:lang w:eastAsia="ru-RU"/>
              </w:rPr>
            </w:pPr>
            <w:r w:rsidRPr="000F45A3">
              <w:rPr>
                <w:rFonts w:ascii="Arial" w:eastAsia="Times New Roman" w:hAnsi="Arial" w:cs="Arial"/>
                <w:sz w:val="24"/>
                <w:szCs w:val="24"/>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c>
          <w:tcPr>
            <w:tcW w:w="1799" w:type="dxa"/>
            <w:tcBorders>
              <w:top w:val="nil"/>
              <w:left w:val="nil"/>
              <w:bottom w:val="single" w:sz="4" w:space="0" w:color="auto"/>
              <w:right w:val="single" w:sz="4" w:space="0" w:color="auto"/>
            </w:tcBorders>
            <w:shd w:val="clear" w:color="auto" w:fill="auto"/>
            <w:vAlign w:val="bottom"/>
            <w:hideMark/>
          </w:tcPr>
          <w:p w:rsidR="000F45A3" w:rsidRPr="000F45A3" w:rsidRDefault="000F45A3" w:rsidP="000F45A3">
            <w:pPr>
              <w:spacing w:after="0" w:line="240" w:lineRule="auto"/>
              <w:jc w:val="right"/>
              <w:rPr>
                <w:rFonts w:ascii="Arial" w:eastAsia="Times New Roman" w:hAnsi="Arial" w:cs="Arial"/>
                <w:sz w:val="24"/>
                <w:szCs w:val="24"/>
                <w:lang w:eastAsia="ru-RU"/>
              </w:rPr>
            </w:pPr>
            <w:r w:rsidRPr="000F45A3">
              <w:rPr>
                <w:rFonts w:ascii="Arial" w:eastAsia="Times New Roman" w:hAnsi="Arial" w:cs="Arial"/>
                <w:sz w:val="24"/>
                <w:szCs w:val="24"/>
                <w:lang w:eastAsia="ru-RU"/>
              </w:rPr>
              <w:t>0,0</w:t>
            </w:r>
          </w:p>
        </w:tc>
      </w:tr>
    </w:tbl>
    <w:p w:rsidR="008632A2" w:rsidRPr="009338F9" w:rsidRDefault="008632A2" w:rsidP="008632A2">
      <w:pPr>
        <w:snapToGrid w:val="0"/>
        <w:spacing w:after="0" w:line="240" w:lineRule="auto"/>
        <w:ind w:firstLine="709"/>
        <w:jc w:val="both"/>
        <w:rPr>
          <w:rFonts w:ascii="Arial" w:hAnsi="Arial" w:cs="Arial"/>
          <w:sz w:val="24"/>
          <w:szCs w:val="24"/>
        </w:rPr>
      </w:pPr>
    </w:p>
    <w:p w:rsidR="008632A2" w:rsidRPr="009338F9" w:rsidRDefault="008632A2">
      <w:pPr>
        <w:rPr>
          <w:rFonts w:ascii="Arial" w:hAnsi="Arial" w:cs="Arial"/>
          <w:sz w:val="24"/>
          <w:szCs w:val="24"/>
        </w:rPr>
      </w:pPr>
      <w:r w:rsidRPr="009338F9">
        <w:rPr>
          <w:rFonts w:ascii="Arial" w:hAnsi="Arial" w:cs="Arial"/>
          <w:sz w:val="24"/>
          <w:szCs w:val="24"/>
        </w:rPr>
        <w:br w:type="page"/>
      </w:r>
    </w:p>
    <w:p w:rsidR="008632A2" w:rsidRPr="009338F9" w:rsidRDefault="008632A2" w:rsidP="008632A2">
      <w:pPr>
        <w:snapToGrid w:val="0"/>
        <w:spacing w:after="0" w:line="240" w:lineRule="auto"/>
        <w:ind w:firstLine="709"/>
        <w:jc w:val="both"/>
        <w:rPr>
          <w:rFonts w:ascii="Arial" w:hAnsi="Arial" w:cs="Arial"/>
          <w:sz w:val="24"/>
          <w:szCs w:val="24"/>
        </w:rPr>
        <w:sectPr w:rsidR="008632A2" w:rsidRPr="009338F9" w:rsidSect="008632A2">
          <w:pgSz w:w="16838" w:h="11906" w:orient="landscape"/>
          <w:pgMar w:top="1701" w:right="1134" w:bottom="851" w:left="1134" w:header="709" w:footer="709" w:gutter="0"/>
          <w:cols w:space="708"/>
          <w:docGrid w:linePitch="360"/>
        </w:sectPr>
      </w:pPr>
    </w:p>
    <w:p w:rsidR="00EC026E" w:rsidRPr="009338F9" w:rsidRDefault="00EC026E" w:rsidP="00EC026E">
      <w:pPr>
        <w:spacing w:after="0" w:line="240" w:lineRule="auto"/>
        <w:ind w:left="5529"/>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5</w:t>
      </w:r>
      <w:r w:rsidRPr="009338F9">
        <w:rPr>
          <w:rFonts w:ascii="Arial" w:hAnsi="Arial" w:cs="Arial"/>
          <w:color w:val="000000"/>
          <w:sz w:val="24"/>
          <w:szCs w:val="24"/>
        </w:rPr>
        <w:t xml:space="preserve"> </w:t>
      </w:r>
    </w:p>
    <w:p w:rsidR="00EC026E" w:rsidRDefault="00EC026E" w:rsidP="00EC026E">
      <w:pPr>
        <w:spacing w:after="0" w:line="240" w:lineRule="auto"/>
        <w:ind w:left="5529"/>
        <w:rPr>
          <w:rFonts w:ascii="Arial" w:hAnsi="Arial" w:cs="Arial"/>
          <w:color w:val="000000"/>
          <w:sz w:val="24"/>
          <w:szCs w:val="24"/>
        </w:rPr>
      </w:pPr>
      <w:r w:rsidRPr="009338F9">
        <w:rPr>
          <w:rFonts w:ascii="Arial" w:hAnsi="Arial" w:cs="Arial"/>
          <w:color w:val="000000"/>
          <w:sz w:val="24"/>
          <w:szCs w:val="24"/>
        </w:rPr>
        <w:t>к постановлению а</w:t>
      </w:r>
      <w:r>
        <w:rPr>
          <w:rFonts w:ascii="Arial" w:hAnsi="Arial" w:cs="Arial"/>
          <w:color w:val="000000"/>
          <w:sz w:val="24"/>
          <w:szCs w:val="24"/>
        </w:rPr>
        <w:t>дминистрации Енисейского района</w:t>
      </w:r>
    </w:p>
    <w:p w:rsidR="00EC026E" w:rsidRDefault="00EC026E" w:rsidP="00EC026E">
      <w:pPr>
        <w:spacing w:after="0" w:line="240" w:lineRule="auto"/>
        <w:ind w:left="5529"/>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EC026E" w:rsidRDefault="00EC026E" w:rsidP="00EC026E">
      <w:pPr>
        <w:spacing w:after="0" w:line="240" w:lineRule="auto"/>
        <w:ind w:left="5529"/>
        <w:rPr>
          <w:rFonts w:ascii="Arial" w:hAnsi="Arial" w:cs="Arial"/>
          <w:color w:val="000000"/>
          <w:sz w:val="24"/>
          <w:szCs w:val="24"/>
        </w:rPr>
      </w:pPr>
    </w:p>
    <w:p w:rsidR="00EC026E" w:rsidRPr="00EC026E" w:rsidRDefault="00EC026E" w:rsidP="00EC026E">
      <w:pPr>
        <w:pStyle w:val="a3"/>
        <w:numPr>
          <w:ilvl w:val="0"/>
          <w:numId w:val="1"/>
        </w:numPr>
        <w:spacing w:after="0" w:line="240" w:lineRule="auto"/>
        <w:jc w:val="center"/>
        <w:rPr>
          <w:rFonts w:ascii="Arial" w:hAnsi="Arial" w:cs="Arial"/>
          <w:b/>
          <w:color w:val="000000"/>
          <w:sz w:val="24"/>
          <w:szCs w:val="24"/>
        </w:rPr>
      </w:pPr>
      <w:r w:rsidRPr="00EC026E">
        <w:rPr>
          <w:rFonts w:ascii="Arial" w:hAnsi="Arial" w:cs="Arial"/>
          <w:b/>
          <w:color w:val="000000"/>
          <w:sz w:val="24"/>
          <w:szCs w:val="24"/>
        </w:rPr>
        <w:t xml:space="preserve">Управление подпрограммой и </w:t>
      </w:r>
      <w:proofErr w:type="gramStart"/>
      <w:r w:rsidRPr="00EC026E">
        <w:rPr>
          <w:rFonts w:ascii="Arial" w:hAnsi="Arial" w:cs="Arial"/>
          <w:b/>
          <w:color w:val="000000"/>
          <w:sz w:val="24"/>
          <w:szCs w:val="24"/>
        </w:rPr>
        <w:t>контроль за</w:t>
      </w:r>
      <w:proofErr w:type="gramEnd"/>
      <w:r w:rsidRPr="00EC026E">
        <w:rPr>
          <w:rFonts w:ascii="Arial" w:hAnsi="Arial" w:cs="Arial"/>
          <w:b/>
          <w:color w:val="000000"/>
          <w:sz w:val="24"/>
          <w:szCs w:val="24"/>
        </w:rPr>
        <w:t xml:space="preserve"> исполнением подпрограммы.</w:t>
      </w:r>
    </w:p>
    <w:p w:rsidR="00EC026E" w:rsidRPr="008B2889" w:rsidRDefault="00EC026E" w:rsidP="00EC026E">
      <w:pPr>
        <w:spacing w:after="0" w:line="240" w:lineRule="auto"/>
        <w:ind w:left="720"/>
        <w:rPr>
          <w:rFonts w:ascii="Arial" w:hAnsi="Arial" w:cs="Arial"/>
          <w:b/>
          <w:color w:val="000000"/>
          <w:sz w:val="24"/>
          <w:szCs w:val="24"/>
        </w:rPr>
      </w:pP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Организацию управления настоящей подпрограммой осуществляет администрация Енисейского района в лице отдела транспорта, связи и природопользования, являющегося ответственным исполнителем Подпрограммы.</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Функции ответственного исполнителя подпрограммы - отдела транспорта, связи и природопользования, по управлению программой заключаются в следующем:</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ежегодное уточнение целевых показателей и затрат по мероприятиям настоящей подпрограммы;</w:t>
      </w:r>
    </w:p>
    <w:p w:rsidR="00EC026E"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EC026E" w:rsidRDefault="00EC026E" w:rsidP="00EC026E">
      <w:pPr>
        <w:pStyle w:val="a4"/>
        <w:ind w:firstLine="709"/>
        <w:jc w:val="both"/>
        <w:rPr>
          <w:rFonts w:ascii="Arial" w:hAnsi="Arial" w:cs="Arial"/>
          <w:color w:val="000000"/>
          <w:sz w:val="24"/>
          <w:szCs w:val="24"/>
        </w:rPr>
      </w:pPr>
      <w:r w:rsidRPr="00B67F7D">
        <w:rPr>
          <w:rFonts w:ascii="Arial" w:hAnsi="Arial" w:cs="Arial"/>
          <w:color w:val="000000"/>
          <w:sz w:val="24"/>
          <w:szCs w:val="24"/>
        </w:rPr>
        <w:t xml:space="preserve">осуществление текущего </w:t>
      </w:r>
      <w:proofErr w:type="gramStart"/>
      <w:r w:rsidRPr="00B67F7D">
        <w:rPr>
          <w:rFonts w:ascii="Arial" w:hAnsi="Arial" w:cs="Arial"/>
          <w:color w:val="000000"/>
          <w:sz w:val="24"/>
          <w:szCs w:val="24"/>
        </w:rPr>
        <w:t>контроля за</w:t>
      </w:r>
      <w:proofErr w:type="gramEnd"/>
      <w:r w:rsidRPr="00B67F7D">
        <w:rPr>
          <w:rFonts w:ascii="Arial" w:hAnsi="Arial" w:cs="Arial"/>
          <w:color w:val="000000"/>
          <w:sz w:val="24"/>
          <w:szCs w:val="24"/>
        </w:rPr>
        <w:t xml:space="preserve"> ходом реализации настоящей подпрограммы, использованием бюджетных средств, выделяемых на выполнение мероприятий;</w:t>
      </w:r>
    </w:p>
    <w:p w:rsidR="00EC026E" w:rsidRPr="008B2889"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подготовка отчетов о ходе и результатах выполнения мероприятий Подпрограммы.</w:t>
      </w:r>
    </w:p>
    <w:p w:rsidR="00EC026E" w:rsidRDefault="00EC026E" w:rsidP="00EC026E">
      <w:pPr>
        <w:pStyle w:val="a4"/>
        <w:ind w:firstLine="709"/>
        <w:jc w:val="both"/>
        <w:rPr>
          <w:rFonts w:ascii="Arial" w:hAnsi="Arial" w:cs="Arial"/>
          <w:color w:val="000000"/>
          <w:sz w:val="24"/>
          <w:szCs w:val="24"/>
        </w:rPr>
      </w:pPr>
      <w:r w:rsidRPr="008B2889">
        <w:rPr>
          <w:rFonts w:ascii="Arial" w:hAnsi="Arial" w:cs="Arial"/>
          <w:color w:val="000000"/>
          <w:sz w:val="24"/>
          <w:szCs w:val="24"/>
        </w:rPr>
        <w:t>Ответственный исполнитель постоянно проводит мониторинг выполнения подпрограммных мероприятий.</w:t>
      </w:r>
    </w:p>
    <w:p w:rsidR="00EC026E" w:rsidRPr="00B67F7D" w:rsidRDefault="00EC026E" w:rsidP="00EC026E">
      <w:pPr>
        <w:pStyle w:val="a4"/>
        <w:ind w:firstLine="709"/>
        <w:jc w:val="both"/>
        <w:rPr>
          <w:rFonts w:ascii="Arial" w:hAnsi="Arial" w:cs="Arial"/>
          <w:color w:val="000000"/>
          <w:sz w:val="24"/>
          <w:szCs w:val="24"/>
        </w:rPr>
      </w:pPr>
      <w:r w:rsidRPr="00B67F7D">
        <w:rPr>
          <w:rFonts w:ascii="Arial" w:hAnsi="Arial" w:cs="Arial"/>
          <w:sz w:val="24"/>
          <w:szCs w:val="24"/>
        </w:rPr>
        <w:t xml:space="preserve">Текущий </w:t>
      </w:r>
      <w:proofErr w:type="gramStart"/>
      <w:r w:rsidRPr="00B67F7D">
        <w:rPr>
          <w:rFonts w:ascii="Arial" w:hAnsi="Arial" w:cs="Arial"/>
          <w:sz w:val="24"/>
          <w:szCs w:val="24"/>
        </w:rPr>
        <w:t>контроль за</w:t>
      </w:r>
      <w:proofErr w:type="gramEnd"/>
      <w:r w:rsidRPr="00B67F7D">
        <w:rPr>
          <w:rFonts w:ascii="Arial" w:hAnsi="Arial" w:cs="Arial"/>
          <w:sz w:val="24"/>
          <w:szCs w:val="24"/>
        </w:rPr>
        <w:t xml:space="preserve"> ходом реализации подпрограммы и контроль за использованием средств, предусмотренных на реализацию подпрограммы осуществляется посредством анализа отчетных данных.</w:t>
      </w:r>
    </w:p>
    <w:p w:rsidR="00EC026E" w:rsidRPr="008B2889" w:rsidRDefault="00EC026E" w:rsidP="00EC026E">
      <w:pPr>
        <w:pStyle w:val="a4"/>
        <w:ind w:firstLine="709"/>
        <w:jc w:val="both"/>
        <w:rPr>
          <w:rFonts w:ascii="Arial" w:hAnsi="Arial" w:cs="Arial"/>
          <w:color w:val="000000"/>
          <w:sz w:val="24"/>
          <w:szCs w:val="24"/>
        </w:rPr>
      </w:pPr>
      <w:r w:rsidRPr="00B67F7D">
        <w:rPr>
          <w:rFonts w:ascii="Arial" w:hAnsi="Arial" w:cs="Arial"/>
          <w:color w:val="000000"/>
          <w:sz w:val="24"/>
          <w:szCs w:val="24"/>
        </w:rPr>
        <w:t>Внесение изменений в подпрограмму</w:t>
      </w:r>
      <w:r w:rsidRPr="008B2889">
        <w:rPr>
          <w:rFonts w:ascii="Arial" w:hAnsi="Arial" w:cs="Arial"/>
          <w:color w:val="000000"/>
          <w:sz w:val="24"/>
          <w:szCs w:val="24"/>
        </w:rPr>
        <w:t xml:space="preserve"> осуществляется в порядке, утвержденном нормативно-правовым актом администрации Енисейского района.</w:t>
      </w:r>
    </w:p>
    <w:p w:rsidR="00EC026E" w:rsidRPr="008B2889" w:rsidRDefault="00EC026E" w:rsidP="00EC026E">
      <w:pPr>
        <w:pStyle w:val="a4"/>
        <w:ind w:firstLine="709"/>
        <w:jc w:val="both"/>
        <w:rPr>
          <w:rFonts w:ascii="Arial" w:hAnsi="Arial" w:cs="Arial"/>
          <w:color w:val="000000"/>
          <w:sz w:val="24"/>
          <w:szCs w:val="24"/>
        </w:rPr>
      </w:pPr>
      <w:proofErr w:type="gramStart"/>
      <w:r w:rsidRPr="008B2889">
        <w:rPr>
          <w:rFonts w:ascii="Arial" w:hAnsi="Arial" w:cs="Arial"/>
          <w:color w:val="000000"/>
          <w:sz w:val="24"/>
          <w:szCs w:val="24"/>
        </w:rPr>
        <w:t>Контроль за</w:t>
      </w:r>
      <w:proofErr w:type="gramEnd"/>
      <w:r w:rsidRPr="008B2889">
        <w:rPr>
          <w:rFonts w:ascii="Arial" w:hAnsi="Arial" w:cs="Arial"/>
          <w:color w:val="000000"/>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rsidR="00D30202" w:rsidRDefault="00EC026E" w:rsidP="00D30202">
      <w:pPr>
        <w:pStyle w:val="a4"/>
        <w:ind w:firstLine="709"/>
        <w:jc w:val="both"/>
        <w:rPr>
          <w:rFonts w:ascii="Arial" w:hAnsi="Arial" w:cs="Arial"/>
          <w:color w:val="000000"/>
          <w:sz w:val="24"/>
          <w:szCs w:val="24"/>
        </w:rPr>
      </w:pPr>
      <w:r w:rsidRPr="008B2889">
        <w:rPr>
          <w:rFonts w:ascii="Arial" w:hAnsi="Arial" w:cs="Arial"/>
          <w:color w:val="000000"/>
          <w:sz w:val="24"/>
          <w:szCs w:val="24"/>
        </w:rPr>
        <w:t>Контроль за целевым и эффективным использованием бюджетных средств осуществляет главный распорядитель бюджетных средств, а в случае выделения, в рамках данной подпрограммы, иных межбюджетных трансфертов на реализацию органами местного самоуправления поселений, входящих в состав Енисейского района, определённых мероприятий – финансовое управление администрации Енисейского района.</w:t>
      </w:r>
    </w:p>
    <w:p w:rsidR="00EC026E" w:rsidRDefault="00EC026E" w:rsidP="00D30202">
      <w:pPr>
        <w:pStyle w:val="a4"/>
        <w:ind w:firstLine="709"/>
        <w:jc w:val="both"/>
        <w:rPr>
          <w:rFonts w:ascii="Arial" w:hAnsi="Arial" w:cs="Arial"/>
          <w:color w:val="000000"/>
          <w:sz w:val="24"/>
          <w:szCs w:val="24"/>
        </w:rPr>
      </w:pPr>
      <w:r w:rsidRPr="008B2889">
        <w:rPr>
          <w:rFonts w:ascii="Arial" w:hAnsi="Arial" w:cs="Arial"/>
          <w:color w:val="000000"/>
          <w:sz w:val="24"/>
          <w:szCs w:val="24"/>
        </w:rPr>
        <w:t>Отчет о реализации подпрограммы предоставляется ответственным исполнителем подпрограммы по форме и в сроки, установленные ответственным исполнителем муниципальной программы.</w:t>
      </w:r>
    </w:p>
    <w:p w:rsidR="00D30202" w:rsidRDefault="00D30202">
      <w:pPr>
        <w:rPr>
          <w:rFonts w:ascii="Arial" w:hAnsi="Arial" w:cs="Arial"/>
          <w:color w:val="000000"/>
          <w:sz w:val="24"/>
          <w:szCs w:val="24"/>
        </w:rPr>
      </w:pPr>
      <w:r>
        <w:rPr>
          <w:rFonts w:ascii="Arial" w:hAnsi="Arial" w:cs="Arial"/>
          <w:color w:val="000000"/>
          <w:sz w:val="24"/>
          <w:szCs w:val="24"/>
        </w:rPr>
        <w:br w:type="page"/>
      </w:r>
    </w:p>
    <w:p w:rsidR="008632A2" w:rsidRPr="009338F9" w:rsidRDefault="008632A2" w:rsidP="008632A2">
      <w:pPr>
        <w:spacing w:after="0" w:line="240" w:lineRule="auto"/>
        <w:ind w:left="5812"/>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sidR="00FD2C88">
        <w:rPr>
          <w:rFonts w:ascii="Arial" w:hAnsi="Arial" w:cs="Arial"/>
          <w:color w:val="000000"/>
          <w:sz w:val="24"/>
          <w:szCs w:val="24"/>
        </w:rPr>
        <w:t>6</w:t>
      </w:r>
      <w:r w:rsidRPr="009338F9">
        <w:rPr>
          <w:rFonts w:ascii="Arial" w:hAnsi="Arial" w:cs="Arial"/>
          <w:color w:val="000000"/>
          <w:sz w:val="24"/>
          <w:szCs w:val="24"/>
        </w:rPr>
        <w:t xml:space="preserve"> </w:t>
      </w:r>
    </w:p>
    <w:p w:rsidR="008632A2" w:rsidRPr="009338F9" w:rsidRDefault="008632A2" w:rsidP="008632A2">
      <w:pPr>
        <w:spacing w:after="0" w:line="240" w:lineRule="auto"/>
        <w:ind w:left="5812"/>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8632A2" w:rsidRPr="009338F9" w:rsidRDefault="008632A2" w:rsidP="008632A2">
      <w:pPr>
        <w:spacing w:after="0" w:line="240" w:lineRule="auto"/>
        <w:ind w:left="5812"/>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7B6328" w:rsidRPr="009338F9" w:rsidRDefault="007B6328" w:rsidP="008632A2">
      <w:pPr>
        <w:spacing w:after="0" w:line="240" w:lineRule="auto"/>
        <w:ind w:left="5812"/>
        <w:rPr>
          <w:rFonts w:ascii="Arial" w:hAnsi="Arial" w:cs="Arial"/>
          <w:color w:val="000000"/>
          <w:sz w:val="24"/>
          <w:szCs w:val="24"/>
        </w:rPr>
      </w:pPr>
    </w:p>
    <w:tbl>
      <w:tblPr>
        <w:tblW w:w="9845" w:type="dxa"/>
        <w:jc w:val="center"/>
        <w:tblInd w:w="-124" w:type="dxa"/>
        <w:tblLayout w:type="fixed"/>
        <w:tblCellMar>
          <w:left w:w="40" w:type="dxa"/>
          <w:right w:w="40" w:type="dxa"/>
        </w:tblCellMar>
        <w:tblLook w:val="0000" w:firstRow="0" w:lastRow="0" w:firstColumn="0" w:lastColumn="0" w:noHBand="0" w:noVBand="0"/>
      </w:tblPr>
      <w:tblGrid>
        <w:gridCol w:w="3462"/>
        <w:gridCol w:w="6383"/>
      </w:tblGrid>
      <w:tr w:rsidR="007B6328" w:rsidRPr="009338F9" w:rsidTr="00FD2C88">
        <w:trPr>
          <w:trHeight w:hRule="exact" w:val="7436"/>
          <w:jc w:val="center"/>
        </w:trPr>
        <w:tc>
          <w:tcPr>
            <w:tcW w:w="3462" w:type="dxa"/>
            <w:tcBorders>
              <w:top w:val="single" w:sz="6" w:space="0" w:color="auto"/>
              <w:left w:val="single" w:sz="6" w:space="0" w:color="auto"/>
              <w:bottom w:val="single" w:sz="6" w:space="0" w:color="auto"/>
              <w:right w:val="single" w:sz="6" w:space="0" w:color="auto"/>
            </w:tcBorders>
            <w:shd w:val="clear" w:color="auto" w:fill="FFFFFF"/>
          </w:tcPr>
          <w:p w:rsidR="007B6328" w:rsidRPr="009338F9" w:rsidRDefault="007B6328" w:rsidP="007B6328">
            <w:pPr>
              <w:autoSpaceDE w:val="0"/>
              <w:autoSpaceDN w:val="0"/>
              <w:adjustRightInd w:val="0"/>
              <w:spacing w:after="0" w:line="240" w:lineRule="auto"/>
              <w:jc w:val="center"/>
              <w:rPr>
                <w:rFonts w:ascii="Arial" w:hAnsi="Arial" w:cs="Arial"/>
                <w:iCs/>
                <w:color w:val="000000"/>
                <w:sz w:val="24"/>
                <w:szCs w:val="24"/>
              </w:rPr>
            </w:pPr>
          </w:p>
          <w:p w:rsidR="007B6328" w:rsidRPr="009338F9" w:rsidRDefault="007B6328" w:rsidP="007B6328">
            <w:pPr>
              <w:autoSpaceDE w:val="0"/>
              <w:autoSpaceDN w:val="0"/>
              <w:adjustRightInd w:val="0"/>
              <w:spacing w:after="0" w:line="240" w:lineRule="auto"/>
              <w:jc w:val="center"/>
              <w:rPr>
                <w:rFonts w:ascii="Arial" w:hAnsi="Arial" w:cs="Arial"/>
                <w:iCs/>
                <w:color w:val="000000"/>
                <w:sz w:val="24"/>
                <w:szCs w:val="24"/>
              </w:rPr>
            </w:pPr>
          </w:p>
          <w:p w:rsidR="007B6328" w:rsidRPr="009338F9" w:rsidRDefault="007B6328" w:rsidP="007B6328">
            <w:pPr>
              <w:autoSpaceDE w:val="0"/>
              <w:autoSpaceDN w:val="0"/>
              <w:adjustRightInd w:val="0"/>
              <w:spacing w:after="0" w:line="240" w:lineRule="auto"/>
              <w:jc w:val="center"/>
              <w:rPr>
                <w:rFonts w:ascii="Arial" w:hAnsi="Arial" w:cs="Arial"/>
                <w:iCs/>
                <w:color w:val="000000"/>
                <w:sz w:val="24"/>
                <w:szCs w:val="24"/>
              </w:rPr>
            </w:pPr>
          </w:p>
          <w:p w:rsidR="007B6328" w:rsidRPr="009338F9" w:rsidRDefault="007B6328" w:rsidP="007B6328">
            <w:pPr>
              <w:autoSpaceDE w:val="0"/>
              <w:autoSpaceDN w:val="0"/>
              <w:adjustRightInd w:val="0"/>
              <w:spacing w:after="0" w:line="240" w:lineRule="auto"/>
              <w:jc w:val="center"/>
              <w:rPr>
                <w:rFonts w:ascii="Arial" w:hAnsi="Arial" w:cs="Arial"/>
                <w:iCs/>
                <w:color w:val="000000"/>
                <w:sz w:val="24"/>
                <w:szCs w:val="24"/>
              </w:rPr>
            </w:pPr>
          </w:p>
          <w:p w:rsidR="007B6328" w:rsidRPr="009338F9" w:rsidRDefault="007B6328" w:rsidP="007B6328">
            <w:pPr>
              <w:autoSpaceDE w:val="0"/>
              <w:autoSpaceDN w:val="0"/>
              <w:adjustRightInd w:val="0"/>
              <w:spacing w:after="0" w:line="240" w:lineRule="auto"/>
              <w:jc w:val="center"/>
              <w:rPr>
                <w:rFonts w:ascii="Arial" w:hAnsi="Arial" w:cs="Arial"/>
                <w:iCs/>
                <w:color w:val="000000"/>
                <w:sz w:val="24"/>
                <w:szCs w:val="24"/>
              </w:rPr>
            </w:pPr>
          </w:p>
          <w:p w:rsidR="007B6328" w:rsidRPr="009338F9" w:rsidRDefault="007B6328" w:rsidP="007B6328">
            <w:pPr>
              <w:autoSpaceDE w:val="0"/>
              <w:autoSpaceDN w:val="0"/>
              <w:adjustRightInd w:val="0"/>
              <w:spacing w:after="0" w:line="240" w:lineRule="auto"/>
              <w:jc w:val="center"/>
              <w:rPr>
                <w:rFonts w:ascii="Arial" w:hAnsi="Arial" w:cs="Arial"/>
                <w:color w:val="000000"/>
                <w:sz w:val="24"/>
                <w:szCs w:val="24"/>
              </w:rPr>
            </w:pPr>
            <w:r w:rsidRPr="009338F9">
              <w:rPr>
                <w:rFonts w:ascii="Arial" w:hAnsi="Arial" w:cs="Arial"/>
                <w:iCs/>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383" w:type="dxa"/>
            <w:tcBorders>
              <w:top w:val="single" w:sz="6" w:space="0" w:color="auto"/>
              <w:left w:val="single" w:sz="6" w:space="0" w:color="auto"/>
              <w:bottom w:val="single" w:sz="6" w:space="0" w:color="auto"/>
              <w:right w:val="single" w:sz="6" w:space="0" w:color="auto"/>
            </w:tcBorders>
            <w:shd w:val="clear" w:color="auto" w:fill="FFFFFF"/>
            <w:vAlign w:val="center"/>
          </w:tcPr>
          <w:p w:rsidR="00FD2C88" w:rsidRPr="008B2889" w:rsidRDefault="00FD2C88" w:rsidP="00FD2C88">
            <w:pPr>
              <w:autoSpaceDE w:val="0"/>
              <w:autoSpaceDN w:val="0"/>
              <w:adjustRightInd w:val="0"/>
              <w:spacing w:after="0" w:line="240" w:lineRule="auto"/>
              <w:outlineLvl w:val="0"/>
              <w:rPr>
                <w:rFonts w:ascii="Arial" w:hAnsi="Arial" w:cs="Arial"/>
                <w:iCs/>
                <w:color w:val="000000"/>
                <w:sz w:val="24"/>
                <w:szCs w:val="24"/>
                <w:highlight w:val="yellow"/>
              </w:rPr>
            </w:pPr>
            <w:r w:rsidRPr="008B2889">
              <w:rPr>
                <w:rFonts w:ascii="Arial" w:hAnsi="Arial" w:cs="Arial"/>
                <w:iCs/>
                <w:color w:val="000000"/>
                <w:sz w:val="24"/>
                <w:szCs w:val="24"/>
              </w:rPr>
              <w:t xml:space="preserve">Общий объем финансирования подпрограммы на 2023-2025 гг. составит </w:t>
            </w:r>
            <w:r w:rsidR="000F45A3">
              <w:rPr>
                <w:rFonts w:ascii="Arial" w:hAnsi="Arial" w:cs="Arial"/>
                <w:iCs/>
                <w:color w:val="000000"/>
                <w:sz w:val="24"/>
                <w:szCs w:val="24"/>
              </w:rPr>
              <w:t>75 576,3</w:t>
            </w:r>
            <w:r w:rsidRPr="008B2889">
              <w:rPr>
                <w:rFonts w:ascii="Arial" w:hAnsi="Arial" w:cs="Arial"/>
                <w:iCs/>
                <w:color w:val="000000"/>
                <w:sz w:val="24"/>
                <w:szCs w:val="24"/>
              </w:rPr>
              <w:t xml:space="preserve"> тыс. руб., из них:</w:t>
            </w:r>
          </w:p>
          <w:p w:rsidR="00FD2C88" w:rsidRPr="008B2889" w:rsidRDefault="00FD2C88" w:rsidP="00FD2C88">
            <w:pPr>
              <w:autoSpaceDE w:val="0"/>
              <w:autoSpaceDN w:val="0"/>
              <w:adjustRightInd w:val="0"/>
              <w:spacing w:after="0" w:line="240" w:lineRule="auto"/>
              <w:outlineLvl w:val="0"/>
              <w:rPr>
                <w:rFonts w:ascii="Arial" w:hAnsi="Arial" w:cs="Arial"/>
                <w:iCs/>
                <w:color w:val="000000"/>
                <w:sz w:val="24"/>
                <w:szCs w:val="24"/>
                <w:highlight w:val="yellow"/>
              </w:rPr>
            </w:pP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highlight w:val="yellow"/>
              </w:rPr>
            </w:pPr>
            <w:r w:rsidRPr="008B2889">
              <w:rPr>
                <w:rFonts w:ascii="Arial" w:hAnsi="Arial" w:cs="Arial"/>
                <w:iCs/>
                <w:color w:val="000000"/>
                <w:sz w:val="24"/>
                <w:szCs w:val="24"/>
              </w:rPr>
              <w:t xml:space="preserve">средства краевого бюджета </w:t>
            </w:r>
            <w:r w:rsidR="000F45A3">
              <w:rPr>
                <w:rFonts w:ascii="Arial" w:hAnsi="Arial" w:cs="Arial"/>
                <w:iCs/>
                <w:color w:val="000000"/>
                <w:sz w:val="24"/>
                <w:szCs w:val="24"/>
              </w:rPr>
              <w:t>62 611,5</w:t>
            </w:r>
            <w:r w:rsidRPr="008B2889">
              <w:rPr>
                <w:rFonts w:ascii="Arial" w:hAnsi="Arial" w:cs="Arial"/>
                <w:iCs/>
                <w:color w:val="000000"/>
                <w:sz w:val="24"/>
                <w:szCs w:val="24"/>
              </w:rPr>
              <w:t xml:space="preserve"> тыс. руб., в </w:t>
            </w:r>
            <w:proofErr w:type="spellStart"/>
            <w:r w:rsidRPr="008B2889">
              <w:rPr>
                <w:rFonts w:ascii="Arial" w:hAnsi="Arial" w:cs="Arial"/>
                <w:iCs/>
                <w:color w:val="000000"/>
                <w:sz w:val="24"/>
                <w:szCs w:val="24"/>
              </w:rPr>
              <w:t>т.ч</w:t>
            </w:r>
            <w:proofErr w:type="spellEnd"/>
            <w:r w:rsidRPr="008B2889">
              <w:rPr>
                <w:rFonts w:ascii="Arial" w:hAnsi="Arial" w:cs="Arial"/>
                <w:iCs/>
                <w:color w:val="000000"/>
                <w:sz w:val="24"/>
                <w:szCs w:val="24"/>
              </w:rPr>
              <w:t>. по годам:</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 xml:space="preserve">в 2023 году – </w:t>
            </w:r>
            <w:r w:rsidR="000F45A3">
              <w:rPr>
                <w:rFonts w:ascii="Arial" w:hAnsi="Arial" w:cs="Arial"/>
                <w:iCs/>
                <w:color w:val="000000"/>
                <w:sz w:val="24"/>
                <w:szCs w:val="24"/>
              </w:rPr>
              <w:t>62 611,5</w:t>
            </w:r>
            <w:r w:rsidRPr="008B2889">
              <w:rPr>
                <w:rFonts w:ascii="Arial" w:hAnsi="Arial" w:cs="Arial"/>
                <w:iCs/>
                <w:color w:val="000000"/>
                <w:sz w:val="24"/>
                <w:szCs w:val="24"/>
              </w:rPr>
              <w:t xml:space="preserve"> тыс. руб.;</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в 2024 году – 0,0 тыс. руб.;</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highlight w:val="yellow"/>
              </w:rPr>
            </w:pPr>
            <w:r w:rsidRPr="008B2889">
              <w:rPr>
                <w:rFonts w:ascii="Arial" w:hAnsi="Arial" w:cs="Arial"/>
                <w:iCs/>
                <w:color w:val="000000"/>
                <w:sz w:val="24"/>
                <w:szCs w:val="24"/>
              </w:rPr>
              <w:t>в 2025 году – 0,0 тыс. руб.;</w:t>
            </w:r>
          </w:p>
          <w:p w:rsidR="00FD2C88" w:rsidRPr="008B2889" w:rsidRDefault="00FD2C88" w:rsidP="00FD2C88">
            <w:pPr>
              <w:autoSpaceDE w:val="0"/>
              <w:autoSpaceDN w:val="0"/>
              <w:adjustRightInd w:val="0"/>
              <w:spacing w:after="0" w:line="240" w:lineRule="auto"/>
              <w:outlineLvl w:val="0"/>
              <w:rPr>
                <w:rFonts w:ascii="Arial" w:hAnsi="Arial" w:cs="Arial"/>
                <w:iCs/>
                <w:color w:val="000000"/>
                <w:sz w:val="24"/>
                <w:szCs w:val="24"/>
                <w:highlight w:val="yellow"/>
              </w:rPr>
            </w:pP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highlight w:val="yellow"/>
              </w:rPr>
            </w:pPr>
            <w:r w:rsidRPr="008B2889">
              <w:rPr>
                <w:rFonts w:ascii="Arial" w:hAnsi="Arial" w:cs="Arial"/>
                <w:iCs/>
                <w:color w:val="000000"/>
                <w:sz w:val="24"/>
                <w:szCs w:val="24"/>
              </w:rPr>
              <w:t xml:space="preserve">средства районного бюджета </w:t>
            </w:r>
            <w:r w:rsidR="000F45A3">
              <w:rPr>
                <w:rFonts w:ascii="Arial" w:hAnsi="Arial" w:cs="Arial"/>
                <w:iCs/>
                <w:color w:val="000000"/>
                <w:sz w:val="24"/>
                <w:szCs w:val="24"/>
              </w:rPr>
              <w:t>12 361,2</w:t>
            </w:r>
            <w:r w:rsidRPr="008B2889">
              <w:rPr>
                <w:rFonts w:ascii="Arial" w:hAnsi="Arial" w:cs="Arial"/>
                <w:iCs/>
                <w:color w:val="000000"/>
                <w:sz w:val="24"/>
                <w:szCs w:val="24"/>
              </w:rPr>
              <w:t xml:space="preserve"> тыс. руб. в </w:t>
            </w:r>
            <w:proofErr w:type="spellStart"/>
            <w:r w:rsidRPr="008B2889">
              <w:rPr>
                <w:rFonts w:ascii="Arial" w:hAnsi="Arial" w:cs="Arial"/>
                <w:iCs/>
                <w:color w:val="000000"/>
                <w:sz w:val="24"/>
                <w:szCs w:val="24"/>
              </w:rPr>
              <w:t>т.ч</w:t>
            </w:r>
            <w:proofErr w:type="spellEnd"/>
            <w:r w:rsidRPr="008B2889">
              <w:rPr>
                <w:rFonts w:ascii="Arial" w:hAnsi="Arial" w:cs="Arial"/>
                <w:iCs/>
                <w:color w:val="000000"/>
                <w:sz w:val="24"/>
                <w:szCs w:val="24"/>
              </w:rPr>
              <w:t>. по годам:</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 xml:space="preserve">в 2023 году – </w:t>
            </w:r>
            <w:r w:rsidR="000F45A3">
              <w:rPr>
                <w:rFonts w:ascii="Arial" w:hAnsi="Arial" w:cs="Arial"/>
                <w:iCs/>
                <w:color w:val="000000"/>
                <w:sz w:val="24"/>
                <w:szCs w:val="24"/>
              </w:rPr>
              <w:t>4 124,0</w:t>
            </w:r>
            <w:r w:rsidRPr="008B2889">
              <w:rPr>
                <w:rFonts w:ascii="Arial" w:hAnsi="Arial" w:cs="Arial"/>
                <w:iCs/>
                <w:color w:val="000000"/>
                <w:sz w:val="24"/>
                <w:szCs w:val="24"/>
              </w:rPr>
              <w:t xml:space="preserve"> тыс. руб.;</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 xml:space="preserve">в 2024 году – </w:t>
            </w:r>
            <w:r>
              <w:rPr>
                <w:rFonts w:ascii="Arial" w:hAnsi="Arial" w:cs="Arial"/>
                <w:iCs/>
                <w:color w:val="000000"/>
                <w:sz w:val="24"/>
                <w:szCs w:val="24"/>
              </w:rPr>
              <w:t>4</w:t>
            </w:r>
            <w:r w:rsidR="003F0649">
              <w:rPr>
                <w:rFonts w:ascii="Arial" w:hAnsi="Arial" w:cs="Arial"/>
                <w:iCs/>
                <w:color w:val="000000"/>
                <w:sz w:val="24"/>
                <w:szCs w:val="24"/>
              </w:rPr>
              <w:t> </w:t>
            </w:r>
            <w:r>
              <w:rPr>
                <w:rFonts w:ascii="Arial" w:hAnsi="Arial" w:cs="Arial"/>
                <w:iCs/>
                <w:color w:val="000000"/>
                <w:sz w:val="24"/>
                <w:szCs w:val="24"/>
              </w:rPr>
              <w:t>1</w:t>
            </w:r>
            <w:r w:rsidR="003F0649">
              <w:rPr>
                <w:rFonts w:ascii="Arial" w:hAnsi="Arial" w:cs="Arial"/>
                <w:iCs/>
                <w:color w:val="000000"/>
                <w:sz w:val="24"/>
                <w:szCs w:val="24"/>
              </w:rPr>
              <w:t>18,6</w:t>
            </w:r>
            <w:r w:rsidRPr="008B2889">
              <w:rPr>
                <w:rFonts w:ascii="Arial" w:hAnsi="Arial" w:cs="Arial"/>
                <w:iCs/>
                <w:color w:val="000000"/>
                <w:sz w:val="24"/>
                <w:szCs w:val="24"/>
              </w:rPr>
              <w:t xml:space="preserve"> тыс. руб.;</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highlight w:val="yellow"/>
              </w:rPr>
            </w:pPr>
            <w:r w:rsidRPr="008B2889">
              <w:rPr>
                <w:rFonts w:ascii="Arial" w:hAnsi="Arial" w:cs="Arial"/>
                <w:iCs/>
                <w:color w:val="000000"/>
                <w:sz w:val="24"/>
                <w:szCs w:val="24"/>
              </w:rPr>
              <w:t>в 2025 году –</w:t>
            </w:r>
            <w:r>
              <w:rPr>
                <w:rFonts w:ascii="Arial" w:hAnsi="Arial" w:cs="Arial"/>
                <w:iCs/>
                <w:color w:val="000000"/>
                <w:sz w:val="24"/>
                <w:szCs w:val="24"/>
              </w:rPr>
              <w:t xml:space="preserve"> 4</w:t>
            </w:r>
            <w:r w:rsidR="003F0649">
              <w:rPr>
                <w:rFonts w:ascii="Arial" w:hAnsi="Arial" w:cs="Arial"/>
                <w:iCs/>
                <w:color w:val="000000"/>
                <w:sz w:val="24"/>
                <w:szCs w:val="24"/>
              </w:rPr>
              <w:t> </w:t>
            </w:r>
            <w:r>
              <w:rPr>
                <w:rFonts w:ascii="Arial" w:hAnsi="Arial" w:cs="Arial"/>
                <w:iCs/>
                <w:color w:val="000000"/>
                <w:sz w:val="24"/>
                <w:szCs w:val="24"/>
              </w:rPr>
              <w:t>1</w:t>
            </w:r>
            <w:r w:rsidR="003F0649">
              <w:rPr>
                <w:rFonts w:ascii="Arial" w:hAnsi="Arial" w:cs="Arial"/>
                <w:iCs/>
                <w:color w:val="000000"/>
                <w:sz w:val="24"/>
                <w:szCs w:val="24"/>
              </w:rPr>
              <w:t>18,6</w:t>
            </w:r>
            <w:r w:rsidRPr="008B2889">
              <w:rPr>
                <w:rFonts w:ascii="Arial" w:hAnsi="Arial" w:cs="Arial"/>
                <w:iCs/>
                <w:color w:val="000000"/>
                <w:sz w:val="24"/>
                <w:szCs w:val="24"/>
              </w:rPr>
              <w:t xml:space="preserve"> тыс. руб.;</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highlight w:val="yellow"/>
              </w:rPr>
            </w:pP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 xml:space="preserve">средства бюджетов муниципальных образований 0,0 тыс. руб., в </w:t>
            </w:r>
            <w:proofErr w:type="spellStart"/>
            <w:r w:rsidRPr="008B2889">
              <w:rPr>
                <w:rFonts w:ascii="Arial" w:hAnsi="Arial" w:cs="Arial"/>
                <w:iCs/>
                <w:color w:val="000000"/>
                <w:sz w:val="24"/>
                <w:szCs w:val="24"/>
              </w:rPr>
              <w:t>т.ч</w:t>
            </w:r>
            <w:proofErr w:type="spellEnd"/>
            <w:r w:rsidRPr="008B2889">
              <w:rPr>
                <w:rFonts w:ascii="Arial" w:hAnsi="Arial" w:cs="Arial"/>
                <w:iCs/>
                <w:color w:val="000000"/>
                <w:sz w:val="24"/>
                <w:szCs w:val="24"/>
              </w:rPr>
              <w:t xml:space="preserve">. по годам: </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в 2023 году – 0,0 тыс. руб.;</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в 2024 году – 0,0 тыс. руб.;</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в 2025 году – 0,0 тыс. руб.;</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highlight w:val="yellow"/>
              </w:rPr>
            </w:pPr>
            <w:r w:rsidRPr="008B2889">
              <w:rPr>
                <w:rFonts w:ascii="Arial" w:hAnsi="Arial" w:cs="Arial"/>
                <w:iCs/>
                <w:color w:val="000000"/>
                <w:sz w:val="24"/>
                <w:szCs w:val="24"/>
              </w:rPr>
              <w:t xml:space="preserve">внебюджетные средства 0,0 тыс. руб., в </w:t>
            </w:r>
            <w:proofErr w:type="spellStart"/>
            <w:r w:rsidRPr="008B2889">
              <w:rPr>
                <w:rFonts w:ascii="Arial" w:hAnsi="Arial" w:cs="Arial"/>
                <w:iCs/>
                <w:color w:val="000000"/>
                <w:sz w:val="24"/>
                <w:szCs w:val="24"/>
              </w:rPr>
              <w:t>т.ч</w:t>
            </w:r>
            <w:proofErr w:type="spellEnd"/>
            <w:r w:rsidRPr="008B2889">
              <w:rPr>
                <w:rFonts w:ascii="Arial" w:hAnsi="Arial" w:cs="Arial"/>
                <w:iCs/>
                <w:color w:val="000000"/>
                <w:sz w:val="24"/>
                <w:szCs w:val="24"/>
              </w:rPr>
              <w:t xml:space="preserve">. по годам: </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в 2023 году – 0,0 тыс. руб.;</w:t>
            </w:r>
          </w:p>
          <w:p w:rsidR="00FD2C88" w:rsidRPr="008B288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в 2024 году – 0,0 тыс. руб.;</w:t>
            </w:r>
          </w:p>
          <w:p w:rsidR="007B6328" w:rsidRPr="009338F9" w:rsidRDefault="00FD2C88" w:rsidP="00FD2C88">
            <w:pPr>
              <w:autoSpaceDE w:val="0"/>
              <w:autoSpaceDN w:val="0"/>
              <w:adjustRightInd w:val="0"/>
              <w:spacing w:after="0" w:line="240" w:lineRule="auto"/>
              <w:ind w:left="106"/>
              <w:outlineLvl w:val="0"/>
              <w:rPr>
                <w:rFonts w:ascii="Arial" w:hAnsi="Arial" w:cs="Arial"/>
                <w:iCs/>
                <w:color w:val="000000"/>
                <w:sz w:val="24"/>
                <w:szCs w:val="24"/>
              </w:rPr>
            </w:pPr>
            <w:r w:rsidRPr="008B2889">
              <w:rPr>
                <w:rFonts w:ascii="Arial" w:hAnsi="Arial" w:cs="Arial"/>
                <w:iCs/>
                <w:color w:val="000000"/>
                <w:sz w:val="24"/>
                <w:szCs w:val="24"/>
              </w:rPr>
              <w:t>в 2025 году – 0,0 тыс. руб.</w:t>
            </w:r>
          </w:p>
        </w:tc>
      </w:tr>
    </w:tbl>
    <w:p w:rsidR="008632A2" w:rsidRPr="009338F9" w:rsidRDefault="008632A2" w:rsidP="008632A2">
      <w:pPr>
        <w:spacing w:after="0" w:line="240" w:lineRule="auto"/>
        <w:ind w:left="5812"/>
        <w:rPr>
          <w:rFonts w:ascii="Arial" w:hAnsi="Arial" w:cs="Arial"/>
          <w:color w:val="000000"/>
          <w:sz w:val="24"/>
          <w:szCs w:val="24"/>
        </w:rPr>
      </w:pPr>
    </w:p>
    <w:p w:rsidR="008B7686" w:rsidRDefault="008B7686">
      <w:pPr>
        <w:rPr>
          <w:rFonts w:ascii="Arial" w:hAnsi="Arial" w:cs="Arial"/>
          <w:color w:val="000000"/>
          <w:sz w:val="24"/>
          <w:szCs w:val="24"/>
        </w:rPr>
      </w:pPr>
    </w:p>
    <w:p w:rsidR="008B7686" w:rsidRDefault="008B7686">
      <w:pPr>
        <w:rPr>
          <w:rFonts w:ascii="Arial" w:hAnsi="Arial" w:cs="Arial"/>
          <w:color w:val="000000"/>
          <w:sz w:val="24"/>
          <w:szCs w:val="24"/>
        </w:rPr>
      </w:pPr>
      <w:r>
        <w:rPr>
          <w:rFonts w:ascii="Arial" w:hAnsi="Arial" w:cs="Arial"/>
          <w:color w:val="000000"/>
          <w:sz w:val="24"/>
          <w:szCs w:val="24"/>
        </w:rPr>
        <w:br w:type="page"/>
      </w:r>
    </w:p>
    <w:p w:rsidR="008B7686" w:rsidRPr="009338F9" w:rsidRDefault="008B7686" w:rsidP="008B7686">
      <w:pPr>
        <w:spacing w:after="0" w:line="240" w:lineRule="auto"/>
        <w:ind w:left="5812"/>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7</w:t>
      </w:r>
      <w:r w:rsidRPr="009338F9">
        <w:rPr>
          <w:rFonts w:ascii="Arial" w:hAnsi="Arial" w:cs="Arial"/>
          <w:color w:val="000000"/>
          <w:sz w:val="24"/>
          <w:szCs w:val="24"/>
        </w:rPr>
        <w:t xml:space="preserve"> </w:t>
      </w:r>
    </w:p>
    <w:p w:rsidR="008B7686" w:rsidRPr="009338F9" w:rsidRDefault="008B7686" w:rsidP="008B7686">
      <w:pPr>
        <w:spacing w:after="0" w:line="240" w:lineRule="auto"/>
        <w:ind w:left="5812"/>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8B7686" w:rsidRPr="009338F9" w:rsidRDefault="008B7686" w:rsidP="008B7686">
      <w:pPr>
        <w:spacing w:after="0" w:line="240" w:lineRule="auto"/>
        <w:ind w:left="5812"/>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8B7686" w:rsidRPr="009338F9" w:rsidRDefault="008B7686" w:rsidP="008B7686">
      <w:pPr>
        <w:spacing w:after="0" w:line="240" w:lineRule="auto"/>
        <w:ind w:left="5812"/>
        <w:rPr>
          <w:rFonts w:ascii="Arial" w:hAnsi="Arial" w:cs="Arial"/>
          <w:color w:val="000000"/>
          <w:sz w:val="24"/>
          <w:szCs w:val="24"/>
        </w:rPr>
      </w:pPr>
    </w:p>
    <w:p w:rsidR="008B7686" w:rsidRPr="008B2889" w:rsidRDefault="008B7686" w:rsidP="008B7686">
      <w:pPr>
        <w:spacing w:after="0" w:line="240" w:lineRule="auto"/>
        <w:ind w:left="567"/>
        <w:jc w:val="center"/>
        <w:rPr>
          <w:rFonts w:ascii="Arial" w:hAnsi="Arial" w:cs="Arial"/>
          <w:b/>
          <w:color w:val="000000"/>
          <w:sz w:val="24"/>
          <w:szCs w:val="24"/>
        </w:rPr>
      </w:pPr>
      <w:r w:rsidRPr="008B2889">
        <w:rPr>
          <w:rFonts w:ascii="Arial" w:hAnsi="Arial" w:cs="Arial"/>
          <w:b/>
          <w:color w:val="000000"/>
          <w:sz w:val="24"/>
          <w:szCs w:val="24"/>
        </w:rPr>
        <w:t>3. Механизм реализации подпрограммы.</w:t>
      </w:r>
    </w:p>
    <w:p w:rsidR="008B7686" w:rsidRPr="008B2889" w:rsidRDefault="008B7686" w:rsidP="008B7686">
      <w:pPr>
        <w:spacing w:after="0" w:line="240" w:lineRule="auto"/>
        <w:ind w:left="567"/>
        <w:jc w:val="center"/>
        <w:rPr>
          <w:rFonts w:ascii="Arial" w:hAnsi="Arial" w:cs="Arial"/>
          <w:b/>
          <w:color w:val="000000"/>
          <w:sz w:val="24"/>
          <w:szCs w:val="24"/>
        </w:rPr>
      </w:pP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1. Главными распорядителем бюджетных средств является администрация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2. Реализация мероприятий по профилактике заболеваний путем организации и проведения акарицидных </w:t>
      </w:r>
      <w:proofErr w:type="gramStart"/>
      <w:r w:rsidRPr="008B2889">
        <w:rPr>
          <w:rFonts w:ascii="Arial" w:hAnsi="Arial" w:cs="Arial"/>
          <w:color w:val="000000"/>
          <w:sz w:val="24"/>
          <w:szCs w:val="24"/>
        </w:rPr>
        <w:t>обработок</w:t>
      </w:r>
      <w:proofErr w:type="gramEnd"/>
      <w:r w:rsidRPr="008B2889">
        <w:rPr>
          <w:rFonts w:ascii="Arial" w:hAnsi="Arial" w:cs="Arial"/>
          <w:color w:val="000000"/>
          <w:sz w:val="24"/>
          <w:szCs w:val="24"/>
        </w:rPr>
        <w:t xml:space="preserve"> наиболее посещаемых населением мест осуществляется в соответствии с государственной программой Красноярского края «Развитие здравоохранения», утвержденной постановлением Правительства Красноярского края от 30.09.2013 № 516-п, постановлением Правительства Красноярского края от 28.12.2021 № 969-п «Об утверждении правил предоставления и методики распределения иных межбюджетных трансфертов из краевого бюджета бюджетам муниципальных образований Красноярского края на реализацию мероприятий по неспецифической профилактике инфекций, передающихся иксодовыми клещами, путем организации и проведения акарицидных </w:t>
      </w:r>
      <w:proofErr w:type="gramStart"/>
      <w:r w:rsidRPr="008B2889">
        <w:rPr>
          <w:rFonts w:ascii="Arial" w:hAnsi="Arial" w:cs="Arial"/>
          <w:color w:val="000000"/>
          <w:sz w:val="24"/>
          <w:szCs w:val="24"/>
        </w:rPr>
        <w:t>обработок</w:t>
      </w:r>
      <w:proofErr w:type="gramEnd"/>
      <w:r w:rsidRPr="008B2889">
        <w:rPr>
          <w:rFonts w:ascii="Arial" w:hAnsi="Arial" w:cs="Arial"/>
          <w:color w:val="000000"/>
          <w:sz w:val="24"/>
          <w:szCs w:val="24"/>
        </w:rPr>
        <w:t xml:space="preserve"> наиболее посещаемых населением участков территории природных очагов клещевых инфекций».</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2.1.</w:t>
      </w:r>
      <w:r w:rsidRPr="008B2889">
        <w:rPr>
          <w:rFonts w:ascii="Arial" w:eastAsia="Times New Roman" w:hAnsi="Arial" w:cs="Arial"/>
          <w:sz w:val="24"/>
          <w:szCs w:val="24"/>
        </w:rPr>
        <w:t xml:space="preserve"> </w:t>
      </w:r>
      <w:r w:rsidRPr="008B2889">
        <w:rPr>
          <w:rFonts w:ascii="Arial" w:hAnsi="Arial" w:cs="Arial"/>
          <w:color w:val="000000"/>
          <w:sz w:val="24"/>
          <w:szCs w:val="24"/>
        </w:rPr>
        <w:t>Главным распорядителем иных межбюджетных трансфертов (далее ИМТ) является администрация Енисейского района (далее – Администрация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2.2. Получателями ИМТ являются муниципальные образования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2.3. ИМТ предоставляется бюджетам муниципальных образований Енисейского района на реализацию мероприятий по профилактике заболеваний путем организации  и проведения акарицидных </w:t>
      </w:r>
      <w:proofErr w:type="gramStart"/>
      <w:r w:rsidRPr="008B2889">
        <w:rPr>
          <w:rFonts w:ascii="Arial" w:hAnsi="Arial" w:cs="Arial"/>
          <w:color w:val="000000"/>
          <w:sz w:val="24"/>
          <w:szCs w:val="24"/>
        </w:rPr>
        <w:t>обработок</w:t>
      </w:r>
      <w:proofErr w:type="gramEnd"/>
      <w:r w:rsidRPr="008B2889">
        <w:rPr>
          <w:rFonts w:ascii="Arial" w:hAnsi="Arial" w:cs="Arial"/>
          <w:color w:val="000000"/>
          <w:sz w:val="24"/>
          <w:szCs w:val="24"/>
        </w:rPr>
        <w:t xml:space="preserve"> наиболее посещаемых населением мест, а именно на осуществление оплаты по заключенным муниципальным контрактам оказанных услуг по организации и проведению акарицидных обработок наиболее посещаемых населением участков территории природных очагов клещевых инфекций.</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2.4. Средства муниципальным образованиям Енисейского района предоставляются на основании соглашений о предоставлении ИМТ бюджетам муниципальных образований Енисейского района на реализацию мероприятий по профилактике заболеваний путем организации  и проведения акарицидных </w:t>
      </w:r>
      <w:proofErr w:type="gramStart"/>
      <w:r w:rsidRPr="008B2889">
        <w:rPr>
          <w:rFonts w:ascii="Arial" w:hAnsi="Arial" w:cs="Arial"/>
          <w:color w:val="000000"/>
          <w:sz w:val="24"/>
          <w:szCs w:val="24"/>
        </w:rPr>
        <w:t>обработок</w:t>
      </w:r>
      <w:proofErr w:type="gramEnd"/>
      <w:r w:rsidRPr="008B2889">
        <w:rPr>
          <w:rFonts w:ascii="Arial" w:hAnsi="Arial" w:cs="Arial"/>
          <w:color w:val="000000"/>
          <w:sz w:val="24"/>
          <w:szCs w:val="24"/>
        </w:rPr>
        <w:t xml:space="preserve"> наиболее посещаемых населением мест, заключаемых между администрацией Енисейского района и соответствующими муниципальными образованиями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2.5. </w:t>
      </w:r>
      <w:r w:rsidRPr="008B2889">
        <w:rPr>
          <w:rFonts w:ascii="Arial" w:hAnsi="Arial" w:cs="Arial"/>
          <w:color w:val="000000"/>
          <w:sz w:val="24"/>
          <w:szCs w:val="24"/>
          <w:lang w:val="x-none"/>
        </w:rPr>
        <w:t xml:space="preserve">Для получения </w:t>
      </w:r>
      <w:r w:rsidRPr="008B2889">
        <w:rPr>
          <w:rFonts w:ascii="Arial" w:hAnsi="Arial" w:cs="Arial"/>
          <w:color w:val="000000"/>
          <w:sz w:val="24"/>
          <w:szCs w:val="24"/>
        </w:rPr>
        <w:t>ИМТ</w:t>
      </w:r>
      <w:r w:rsidRPr="008B2889">
        <w:rPr>
          <w:rFonts w:ascii="Arial" w:hAnsi="Arial" w:cs="Arial"/>
          <w:color w:val="000000"/>
          <w:sz w:val="24"/>
          <w:szCs w:val="24"/>
          <w:lang w:val="x-none"/>
        </w:rPr>
        <w:t xml:space="preserve"> </w:t>
      </w:r>
      <w:r w:rsidRPr="008B2889">
        <w:rPr>
          <w:rFonts w:ascii="Arial" w:hAnsi="Arial" w:cs="Arial"/>
          <w:color w:val="000000"/>
          <w:sz w:val="24"/>
          <w:szCs w:val="24"/>
        </w:rPr>
        <w:t>муниципальные образования</w:t>
      </w:r>
      <w:r w:rsidRPr="008B2889">
        <w:rPr>
          <w:rFonts w:ascii="Arial" w:hAnsi="Arial" w:cs="Arial"/>
          <w:color w:val="000000"/>
          <w:sz w:val="24"/>
          <w:szCs w:val="24"/>
          <w:lang w:val="x-none"/>
        </w:rPr>
        <w:t xml:space="preserve"> </w:t>
      </w:r>
      <w:r w:rsidRPr="008B2889">
        <w:rPr>
          <w:rFonts w:ascii="Arial" w:hAnsi="Arial" w:cs="Arial"/>
          <w:color w:val="000000"/>
          <w:sz w:val="24"/>
          <w:szCs w:val="24"/>
        </w:rPr>
        <w:t xml:space="preserve">Енисейского района </w:t>
      </w:r>
      <w:r w:rsidRPr="008B2889">
        <w:rPr>
          <w:rFonts w:ascii="Arial" w:hAnsi="Arial" w:cs="Arial"/>
          <w:color w:val="000000"/>
          <w:sz w:val="24"/>
          <w:szCs w:val="24"/>
          <w:lang w:val="x-none"/>
        </w:rPr>
        <w:t>представляют в администрацию района следующие документы:</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а) копии заключенных договоров (муниципальных контрактов);</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б) копии актов приема оказанных услуг;</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в) реквизиты получателя для перечисления средств ИМТ.</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2.6. Администрация района в течение четырех рабочих дней со дня зачисления средств на лицевой счет, в соответствии со сводной бюджетной росписью и в пределах лимитов бюджетных обязательств осуществляет финансирование муниципальных образований.</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2.7. Муниципальные образования Енисейского района предоставляют копии платежных документов, подтверждающих оплату по заключенным договорам </w:t>
      </w:r>
      <w:r w:rsidRPr="008B2889">
        <w:rPr>
          <w:rFonts w:ascii="Arial" w:hAnsi="Arial" w:cs="Arial"/>
          <w:color w:val="000000"/>
          <w:sz w:val="24"/>
          <w:szCs w:val="24"/>
        </w:rPr>
        <w:lastRenderedPageBreak/>
        <w:t xml:space="preserve">(муниципальным контрактам) на оказание услуг по проведению акарицидных </w:t>
      </w:r>
      <w:proofErr w:type="gramStart"/>
      <w:r w:rsidRPr="008B2889">
        <w:rPr>
          <w:rFonts w:ascii="Arial" w:hAnsi="Arial" w:cs="Arial"/>
          <w:color w:val="000000"/>
          <w:sz w:val="24"/>
          <w:szCs w:val="24"/>
        </w:rPr>
        <w:t>обработок</w:t>
      </w:r>
      <w:proofErr w:type="gramEnd"/>
      <w:r w:rsidRPr="008B2889">
        <w:rPr>
          <w:rFonts w:ascii="Arial" w:hAnsi="Arial" w:cs="Arial"/>
          <w:color w:val="000000"/>
          <w:sz w:val="24"/>
          <w:szCs w:val="24"/>
        </w:rPr>
        <w:t xml:space="preserve"> наиболее посещаемых населением мест в течение 10 дней после произведения оплаты.</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2.8. Ответственность за нецелевое использование субсидии, некачественное выполнение работ, а также достоверность представленных сведений возлагается на органы местного самоуправления муниципальных образований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3. Реализация мероприятия «Создание условий для развития услуг связи в малочисленных и труднодоступных населенных пунктах Енисейского района» осуществляется администрацией Енисейского района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 с привлечением средств из краевого бюджета.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Порядок и сроки предоставления отчетности по реализации мероприятия  определены соглашением между министерством цифрового развития Красноярского края и администрацией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4. Реализация мероприятия «Организация общественных работ на территории Енисейского района». </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Исполнителями мероприятий являются администрация Енисейского района и муниципальные образования Енисейского района (МО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МО района - получатели иных межбюджетных трансфертов на организацию общественных работ.</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Мероприятие осуществляется за счет средств местного бюджета.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4.1. </w:t>
      </w:r>
      <w:proofErr w:type="gramStart"/>
      <w:r w:rsidRPr="008B2889">
        <w:rPr>
          <w:rFonts w:ascii="Arial" w:hAnsi="Arial" w:cs="Arial"/>
          <w:color w:val="000000"/>
          <w:sz w:val="24"/>
          <w:szCs w:val="24"/>
        </w:rPr>
        <w:t>Реализация мероприятия на территории сельских и городского поселений осуществляется в следующем порядке:</w:t>
      </w:r>
      <w:proofErr w:type="gramEnd"/>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4.1.1. </w:t>
      </w:r>
      <w:r w:rsidRPr="008B2889">
        <w:rPr>
          <w:rFonts w:ascii="Arial" w:hAnsi="Arial" w:cs="Arial"/>
          <w:sz w:val="24"/>
          <w:szCs w:val="24"/>
        </w:rPr>
        <w:t>МО района, предоставляют заполненную заявку на участие в мероприятии (Приложение 2 к Подпрограмме), не позднее первого марта года, в котором предоставляются ИМТ.</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4.1.2. Отдел экономического развития в соответствии с методикой распределения средств, утвержденной нормативным правовым актом администрации Енисейского района, осуществляет распределение предусмотренных на реализацию мероприятия средств между МО района – подавшими заявку на организацию общественных работ в текущем периоде.</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4.1.3. Распределение иных межбюджетных трансфертов между муниципальными образованиями, входящими в состав Енисейского района, осуществляется на основании нормативного правового акта администрации Енисейского района в срок до 15 марта текущего года.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sz w:val="24"/>
          <w:szCs w:val="24"/>
        </w:rPr>
        <w:t>4.1.4. Между администрацией Енисейского района и МО района – являющимися участниками мероприятия заключаются соглашения о предоставлении в текущем году межбюджетных трансфертов на организацию общественных работ на территории Енисейского района на территории соответствующего МО.</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4.1.5. МО района - участник мероприятия заключает договор «О совместной деятельности по организации и проведению оплачиваемых общественных работ» с КГКУ «Центр занятости населения города Енисейска» (далее по тексту «Центр занятости»), согласно которого последнее направляет безработных граждан, состоящих на учете по данному МО района, на участие в общественных работах. МО района осуществляют предоставление отчетных данных в Центр занятости по формам и в сроки предусмотренные договором.</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4.1.6. МО района - участник мероприятия заключает срочный трудовой договор в соответствии с действующим трудовым законодательством с </w:t>
      </w:r>
      <w:r w:rsidRPr="008B2889">
        <w:rPr>
          <w:rFonts w:ascii="Arial" w:hAnsi="Arial" w:cs="Arial"/>
          <w:color w:val="000000"/>
          <w:sz w:val="24"/>
          <w:szCs w:val="24"/>
        </w:rPr>
        <w:lastRenderedPageBreak/>
        <w:t>участниками общественных работ - безработными гражданами района, состоящими на учете в Центре занятости.</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4.1.7. МО района - участник мероприятия предоставляет в отдел экономического развития отчет об исполнении мероприятия в сроки и по форме, утвержденные соглашением.</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4.1.8. Оплата труда участникам общественных работ производится в соответствии с трудовым законодательством.</w:t>
      </w:r>
    </w:p>
    <w:p w:rsidR="008B7686" w:rsidRPr="008B2889" w:rsidRDefault="008B7686" w:rsidP="008B768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4</w:t>
      </w:r>
      <w:r w:rsidRPr="008B2889">
        <w:rPr>
          <w:rFonts w:ascii="Arial" w:hAnsi="Arial" w:cs="Arial"/>
          <w:sz w:val="24"/>
          <w:szCs w:val="24"/>
          <w:lang w:val="x-none"/>
        </w:rPr>
        <w:t>.1.9. МО</w:t>
      </w:r>
      <w:r w:rsidRPr="008B2889">
        <w:rPr>
          <w:rFonts w:ascii="Arial" w:hAnsi="Arial" w:cs="Arial"/>
          <w:sz w:val="24"/>
          <w:szCs w:val="24"/>
        </w:rPr>
        <w:t xml:space="preserve"> района</w:t>
      </w:r>
      <w:r w:rsidRPr="008B2889">
        <w:rPr>
          <w:rFonts w:ascii="Arial" w:hAnsi="Arial" w:cs="Arial"/>
          <w:sz w:val="24"/>
          <w:szCs w:val="24"/>
          <w:lang w:val="x-none"/>
        </w:rPr>
        <w:t xml:space="preserve"> - участник мероприятия, в случае если имеется дополнительная потребность  в организации временных рабочих мест для  безработных граждан</w:t>
      </w:r>
      <w:r w:rsidRPr="008B2889">
        <w:rPr>
          <w:rFonts w:ascii="Arial" w:hAnsi="Arial" w:cs="Arial"/>
          <w:sz w:val="24"/>
          <w:szCs w:val="24"/>
        </w:rPr>
        <w:t>,</w:t>
      </w:r>
      <w:r w:rsidRPr="008B2889">
        <w:rPr>
          <w:rFonts w:ascii="Arial" w:hAnsi="Arial" w:cs="Arial"/>
          <w:sz w:val="24"/>
          <w:szCs w:val="24"/>
          <w:lang w:val="x-none"/>
        </w:rPr>
        <w:t xml:space="preserve"> стоящих на учете в Центре занятости, вправе в срок до 25 сентября текущего года (год предоставления ИМТ), направить ГРБС заявку в соответствии с приложением 2 к Подпрограмме.</w:t>
      </w:r>
    </w:p>
    <w:p w:rsidR="008B7686" w:rsidRPr="008B2889" w:rsidRDefault="008B7686" w:rsidP="008B768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4</w:t>
      </w:r>
      <w:r w:rsidRPr="008B2889">
        <w:rPr>
          <w:rFonts w:ascii="Arial" w:hAnsi="Arial" w:cs="Arial"/>
          <w:sz w:val="24"/>
          <w:szCs w:val="24"/>
          <w:lang w:val="x-none"/>
        </w:rPr>
        <w:t>.1.10.</w:t>
      </w:r>
      <w:r w:rsidRPr="008B2889">
        <w:rPr>
          <w:rFonts w:ascii="Arial" w:hAnsi="Arial" w:cs="Arial"/>
          <w:sz w:val="24"/>
          <w:szCs w:val="24"/>
        </w:rPr>
        <w:t xml:space="preserve"> </w:t>
      </w:r>
      <w:r w:rsidRPr="008B2889">
        <w:rPr>
          <w:rFonts w:ascii="Arial" w:hAnsi="Arial" w:cs="Arial"/>
          <w:sz w:val="24"/>
          <w:szCs w:val="24"/>
          <w:lang w:val="x-none"/>
        </w:rPr>
        <w:t>В случае</w:t>
      </w:r>
      <w:r w:rsidRPr="008B2889">
        <w:rPr>
          <w:rFonts w:ascii="Arial" w:hAnsi="Arial" w:cs="Arial"/>
          <w:sz w:val="24"/>
          <w:szCs w:val="24"/>
        </w:rPr>
        <w:t>,</w:t>
      </w:r>
      <w:r w:rsidRPr="008B2889">
        <w:rPr>
          <w:rFonts w:ascii="Arial" w:hAnsi="Arial" w:cs="Arial"/>
          <w:sz w:val="24"/>
          <w:szCs w:val="24"/>
          <w:lang w:val="x-none"/>
        </w:rPr>
        <w:t xml:space="preserve"> если по состоянию на 25 сентября текущего года (год предоставления ИМТ) в рамках мероприятия имеется неиспользованный остаток средств, образовавшийся в ходе возврата средств ИМТ другими МО</w:t>
      </w:r>
      <w:r w:rsidRPr="008B2889">
        <w:rPr>
          <w:rFonts w:ascii="Arial" w:hAnsi="Arial" w:cs="Arial"/>
          <w:sz w:val="24"/>
          <w:szCs w:val="24"/>
        </w:rPr>
        <w:t xml:space="preserve"> района</w:t>
      </w:r>
      <w:r w:rsidRPr="008B2889">
        <w:rPr>
          <w:rFonts w:ascii="Arial" w:hAnsi="Arial" w:cs="Arial"/>
          <w:sz w:val="24"/>
          <w:szCs w:val="24"/>
          <w:lang w:val="x-none"/>
        </w:rPr>
        <w:t xml:space="preserve"> - участниками мероприятия, ГРБС вправе осуществить распределение остатка средств (в соответствии с методикой) между МО района – подавшими дополнительную заявку на организацию общественных работ в текущем периоде.</w:t>
      </w:r>
    </w:p>
    <w:p w:rsidR="008B7686" w:rsidRPr="008B2889" w:rsidRDefault="008B7686" w:rsidP="008B7686">
      <w:pPr>
        <w:widowControl w:val="0"/>
        <w:autoSpaceDE w:val="0"/>
        <w:autoSpaceDN w:val="0"/>
        <w:adjustRightInd w:val="0"/>
        <w:spacing w:after="0" w:line="240" w:lineRule="auto"/>
        <w:ind w:firstLine="709"/>
        <w:jc w:val="both"/>
        <w:rPr>
          <w:rFonts w:ascii="Arial" w:hAnsi="Arial" w:cs="Arial"/>
          <w:sz w:val="24"/>
          <w:szCs w:val="24"/>
          <w:lang w:val="x-none"/>
        </w:rPr>
      </w:pPr>
      <w:r w:rsidRPr="008B2889">
        <w:rPr>
          <w:rFonts w:ascii="Arial" w:hAnsi="Arial" w:cs="Arial"/>
          <w:sz w:val="24"/>
          <w:szCs w:val="24"/>
        </w:rPr>
        <w:t>4</w:t>
      </w:r>
      <w:r w:rsidRPr="008B2889">
        <w:rPr>
          <w:rFonts w:ascii="Arial" w:hAnsi="Arial" w:cs="Arial"/>
          <w:sz w:val="24"/>
          <w:szCs w:val="24"/>
          <w:lang w:val="x-none"/>
        </w:rPr>
        <w:t>.1.11. Распределение средств осуществляется в соответствии с Методикой и в пределах остатка средств</w:t>
      </w:r>
      <w:r w:rsidRPr="008B2889">
        <w:rPr>
          <w:rFonts w:ascii="Arial" w:hAnsi="Arial" w:cs="Arial"/>
          <w:sz w:val="24"/>
          <w:szCs w:val="24"/>
        </w:rPr>
        <w:t>,</w:t>
      </w:r>
      <w:r w:rsidRPr="008B2889">
        <w:rPr>
          <w:rFonts w:ascii="Arial" w:hAnsi="Arial" w:cs="Arial"/>
          <w:sz w:val="24"/>
          <w:szCs w:val="24"/>
          <w:lang w:val="x-none"/>
        </w:rPr>
        <w:t xml:space="preserve"> предусмотренных на реализацию данного мероприятия, и в сумме, не превышающей сумму</w:t>
      </w:r>
      <w:r w:rsidRPr="008B2889">
        <w:rPr>
          <w:rFonts w:ascii="Arial" w:hAnsi="Arial" w:cs="Arial"/>
          <w:sz w:val="24"/>
          <w:szCs w:val="24"/>
        </w:rPr>
        <w:t>,</w:t>
      </w:r>
      <w:r w:rsidRPr="008B2889">
        <w:rPr>
          <w:rFonts w:ascii="Arial" w:hAnsi="Arial" w:cs="Arial"/>
          <w:sz w:val="24"/>
          <w:szCs w:val="24"/>
          <w:lang w:val="x-none"/>
        </w:rPr>
        <w:t xml:space="preserve"> указанн</w:t>
      </w:r>
      <w:r w:rsidRPr="008B2889">
        <w:rPr>
          <w:rFonts w:ascii="Arial" w:hAnsi="Arial" w:cs="Arial"/>
          <w:sz w:val="24"/>
          <w:szCs w:val="24"/>
        </w:rPr>
        <w:t>ую</w:t>
      </w:r>
      <w:r w:rsidRPr="008B2889">
        <w:rPr>
          <w:rFonts w:ascii="Arial" w:hAnsi="Arial" w:cs="Arial"/>
          <w:sz w:val="24"/>
          <w:szCs w:val="24"/>
          <w:lang w:val="x-none"/>
        </w:rPr>
        <w:t xml:space="preserve"> в дополнительной заявке МО</w:t>
      </w:r>
      <w:r w:rsidRPr="008B2889">
        <w:rPr>
          <w:rFonts w:ascii="Arial" w:hAnsi="Arial" w:cs="Arial"/>
          <w:sz w:val="24"/>
          <w:szCs w:val="24"/>
        </w:rPr>
        <w:t xml:space="preserve"> района</w:t>
      </w:r>
      <w:r w:rsidRPr="008B2889">
        <w:rPr>
          <w:rFonts w:ascii="Arial" w:hAnsi="Arial" w:cs="Arial"/>
          <w:sz w:val="24"/>
          <w:szCs w:val="24"/>
          <w:lang w:val="x-none"/>
        </w:rPr>
        <w:t xml:space="preserve"> - участника мероприятия.</w:t>
      </w:r>
    </w:p>
    <w:p w:rsidR="008B7686" w:rsidRPr="008B2889" w:rsidRDefault="008B7686" w:rsidP="008B7686">
      <w:pPr>
        <w:widowControl w:val="0"/>
        <w:autoSpaceDE w:val="0"/>
        <w:autoSpaceDN w:val="0"/>
        <w:adjustRightInd w:val="0"/>
        <w:spacing w:after="0" w:line="240" w:lineRule="auto"/>
        <w:ind w:firstLine="709"/>
        <w:jc w:val="both"/>
        <w:rPr>
          <w:rFonts w:ascii="Arial" w:hAnsi="Arial" w:cs="Arial"/>
          <w:sz w:val="24"/>
          <w:szCs w:val="24"/>
          <w:lang w:val="x-none"/>
        </w:rPr>
      </w:pPr>
      <w:r w:rsidRPr="008B2889">
        <w:rPr>
          <w:rFonts w:ascii="Arial" w:hAnsi="Arial" w:cs="Arial"/>
          <w:sz w:val="24"/>
          <w:szCs w:val="24"/>
        </w:rPr>
        <w:t>4</w:t>
      </w:r>
      <w:r w:rsidRPr="008B2889">
        <w:rPr>
          <w:rFonts w:ascii="Arial" w:hAnsi="Arial" w:cs="Arial"/>
          <w:sz w:val="24"/>
          <w:szCs w:val="24"/>
          <w:lang w:val="x-none"/>
        </w:rPr>
        <w:t xml:space="preserve">.1.12. Факт </w:t>
      </w:r>
      <w:proofErr w:type="spellStart"/>
      <w:r w:rsidRPr="008B2889">
        <w:rPr>
          <w:rFonts w:ascii="Arial" w:hAnsi="Arial" w:cs="Arial"/>
          <w:sz w:val="24"/>
          <w:szCs w:val="24"/>
          <w:lang w:val="x-none"/>
        </w:rPr>
        <w:t>дораспред</w:t>
      </w:r>
      <w:r w:rsidRPr="008B2889">
        <w:rPr>
          <w:rFonts w:ascii="Arial" w:hAnsi="Arial" w:cs="Arial"/>
          <w:sz w:val="24"/>
          <w:szCs w:val="24"/>
        </w:rPr>
        <w:t>е</w:t>
      </w:r>
      <w:r w:rsidRPr="008B2889">
        <w:rPr>
          <w:rFonts w:ascii="Arial" w:hAnsi="Arial" w:cs="Arial"/>
          <w:sz w:val="24"/>
          <w:szCs w:val="24"/>
          <w:lang w:val="x-none"/>
        </w:rPr>
        <w:t>ления</w:t>
      </w:r>
      <w:proofErr w:type="spellEnd"/>
      <w:r w:rsidRPr="008B2889">
        <w:rPr>
          <w:rFonts w:ascii="Arial" w:hAnsi="Arial" w:cs="Arial"/>
          <w:sz w:val="24"/>
          <w:szCs w:val="24"/>
          <w:lang w:val="x-none"/>
        </w:rPr>
        <w:t>, возврата средств ИМТ отражается посредств</w:t>
      </w:r>
      <w:r w:rsidRPr="008B2889">
        <w:rPr>
          <w:rFonts w:ascii="Arial" w:hAnsi="Arial" w:cs="Arial"/>
          <w:sz w:val="24"/>
          <w:szCs w:val="24"/>
        </w:rPr>
        <w:t>о</w:t>
      </w:r>
      <w:r w:rsidRPr="008B2889">
        <w:rPr>
          <w:rFonts w:ascii="Arial" w:hAnsi="Arial" w:cs="Arial"/>
          <w:sz w:val="24"/>
          <w:szCs w:val="24"/>
          <w:lang w:val="x-none"/>
        </w:rPr>
        <w:t>м внесения изменений в НПА</w:t>
      </w:r>
      <w:r w:rsidRPr="008B2889">
        <w:rPr>
          <w:rFonts w:ascii="Arial" w:hAnsi="Arial" w:cs="Arial"/>
          <w:sz w:val="24"/>
          <w:szCs w:val="24"/>
        </w:rPr>
        <w:t>,</w:t>
      </w:r>
      <w:r w:rsidRPr="008B2889">
        <w:rPr>
          <w:rFonts w:ascii="Arial" w:hAnsi="Arial" w:cs="Arial"/>
          <w:sz w:val="24"/>
          <w:szCs w:val="24"/>
          <w:lang w:val="x-none"/>
        </w:rPr>
        <w:t xml:space="preserve"> указанном в п.5.1.3. настоящего Механизма.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sz w:val="24"/>
          <w:szCs w:val="24"/>
        </w:rPr>
        <w:t>4</w:t>
      </w:r>
      <w:r w:rsidRPr="008B2889">
        <w:rPr>
          <w:rFonts w:ascii="Arial" w:hAnsi="Arial" w:cs="Arial"/>
          <w:sz w:val="24"/>
          <w:szCs w:val="24"/>
          <w:lang w:val="x-none"/>
        </w:rPr>
        <w:t>.1.</w:t>
      </w:r>
      <w:r w:rsidRPr="008B2889">
        <w:rPr>
          <w:rFonts w:ascii="Arial" w:hAnsi="Arial" w:cs="Arial"/>
          <w:sz w:val="24"/>
          <w:szCs w:val="24"/>
        </w:rPr>
        <w:t>13</w:t>
      </w:r>
      <w:r w:rsidRPr="008B2889">
        <w:rPr>
          <w:rFonts w:ascii="Arial" w:hAnsi="Arial" w:cs="Arial"/>
          <w:sz w:val="24"/>
          <w:szCs w:val="24"/>
          <w:lang w:val="x-none"/>
        </w:rPr>
        <w:t>. В связи с дополнительно определенными средствами и изменением показателя результативности, между администрацией Енисейского района и МО района – участником мероприятия, получившим средства по дополнительному распределению средств, заключается дополнительное соглашение в срок не позднее 1 октября года распределения ИМТ.</w:t>
      </w:r>
    </w:p>
    <w:p w:rsidR="008B7686" w:rsidRPr="008B2889" w:rsidRDefault="008B7686" w:rsidP="008B7686">
      <w:pPr>
        <w:pStyle w:val="a4"/>
        <w:ind w:firstLine="709"/>
        <w:jc w:val="both"/>
        <w:rPr>
          <w:rFonts w:ascii="Arial" w:hAnsi="Arial" w:cs="Arial"/>
          <w:color w:val="000000"/>
          <w:sz w:val="24"/>
          <w:szCs w:val="24"/>
          <w:highlight w:val="yellow"/>
        </w:rPr>
      </w:pPr>
      <w:r w:rsidRPr="008B2889">
        <w:rPr>
          <w:rFonts w:ascii="Arial" w:hAnsi="Arial" w:cs="Arial"/>
          <w:color w:val="000000"/>
          <w:sz w:val="24"/>
          <w:szCs w:val="24"/>
        </w:rPr>
        <w:t xml:space="preserve">4.2. Администрация Енисейского района, в качестве участника мероприятия, заключает договор «О совместной деятельности по организации и проведению оплачиваемых общественных работ» с Центром </w:t>
      </w:r>
      <w:proofErr w:type="gramStart"/>
      <w:r w:rsidRPr="008B2889">
        <w:rPr>
          <w:rFonts w:ascii="Arial" w:hAnsi="Arial" w:cs="Arial"/>
          <w:color w:val="000000"/>
          <w:sz w:val="24"/>
          <w:szCs w:val="24"/>
        </w:rPr>
        <w:t>занятости</w:t>
      </w:r>
      <w:proofErr w:type="gramEnd"/>
      <w:r w:rsidRPr="008B2889">
        <w:rPr>
          <w:rFonts w:ascii="Arial" w:hAnsi="Arial" w:cs="Arial"/>
          <w:color w:val="000000"/>
          <w:sz w:val="24"/>
          <w:szCs w:val="24"/>
        </w:rPr>
        <w:t xml:space="preserve"> на основании которого последнее направляет на участие в оплачиваемых общественных работах безработного гражданина, состоящего на учете. Администрация Енисейского района осуществляет предоставление отчетных данных в Центр занятости по формам и  в сроки предусмотренные договором. Оформление трудовых отношений и оплата труда участнику общественных работ осуществляется в соответствии с трудовым законодательством.</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5. Реализация мероприятия «Софинансирование муниципальных программ формирования современной городской (сельской) среды в поселениях».</w:t>
      </w:r>
    </w:p>
    <w:p w:rsidR="008B7686" w:rsidRPr="008B2889" w:rsidRDefault="008B7686" w:rsidP="008B7686">
      <w:pPr>
        <w:pStyle w:val="a4"/>
        <w:ind w:firstLine="709"/>
        <w:jc w:val="both"/>
        <w:rPr>
          <w:rFonts w:ascii="Arial" w:hAnsi="Arial" w:cs="Arial"/>
          <w:color w:val="000000"/>
          <w:sz w:val="24"/>
          <w:szCs w:val="24"/>
        </w:rPr>
      </w:pPr>
      <w:proofErr w:type="gramStart"/>
      <w:r w:rsidRPr="008B2889">
        <w:rPr>
          <w:rFonts w:ascii="Arial" w:hAnsi="Arial" w:cs="Arial"/>
          <w:color w:val="000000"/>
          <w:sz w:val="24"/>
          <w:szCs w:val="24"/>
        </w:rPr>
        <w:t>Средства на реализацию мероприятия предоставляются ИМТ из средств краевого бюджета бюджету Енисейского района по соглашению между Министерством строительства Красноярского края и администрацией Енисейского района в рамках реализации подпрограммы «Благоустройство дворовых и общественных территорий муниципальных образований» краевой государственной программы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w:t>
      </w:r>
      <w:proofErr w:type="gramEnd"/>
    </w:p>
    <w:p w:rsidR="008B7686" w:rsidRPr="008B2889" w:rsidRDefault="008B7686" w:rsidP="008B7686">
      <w:pPr>
        <w:pStyle w:val="a4"/>
        <w:ind w:firstLine="709"/>
        <w:rPr>
          <w:rFonts w:ascii="Arial" w:hAnsi="Arial" w:cs="Arial"/>
          <w:color w:val="000000"/>
          <w:sz w:val="24"/>
          <w:szCs w:val="24"/>
        </w:rPr>
      </w:pPr>
      <w:r w:rsidRPr="008B2889">
        <w:rPr>
          <w:rFonts w:ascii="Arial" w:hAnsi="Arial" w:cs="Arial"/>
          <w:color w:val="000000"/>
          <w:sz w:val="24"/>
          <w:szCs w:val="24"/>
        </w:rPr>
        <w:t>5.1. Главным распорядителем ИМТ является администрация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lastRenderedPageBreak/>
        <w:t>5.2. Получателями средств ИМТ являются муниципальные образования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5.3. Средства ИМТ муниципальным образованиям Енисейского района предоставляются на основании соглашений, заключенных между администрацией Енисейского района и администрациями муниципальных образований Енисейского района на </w:t>
      </w:r>
      <w:proofErr w:type="spellStart"/>
      <w:r w:rsidRPr="008B2889">
        <w:rPr>
          <w:rFonts w:ascii="Arial" w:hAnsi="Arial" w:cs="Arial"/>
          <w:color w:val="000000"/>
          <w:sz w:val="24"/>
          <w:szCs w:val="24"/>
        </w:rPr>
        <w:t>софинансирование</w:t>
      </w:r>
      <w:proofErr w:type="spellEnd"/>
      <w:r w:rsidRPr="008B2889">
        <w:rPr>
          <w:rFonts w:ascii="Arial" w:hAnsi="Arial" w:cs="Arial"/>
          <w:color w:val="000000"/>
          <w:sz w:val="24"/>
          <w:szCs w:val="24"/>
        </w:rPr>
        <w:t xml:space="preserve"> муниципальных программ формирования современной городской (сельской) среды в поселениях.</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5.4. Финансовое управление администрации Енисейского района в течение 1-го рабочего дня после получения средств ИМТ из краевого бюджета на основании заявки на финансирование,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5.5.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2 рабочих дней со дня поступления данных средств на лицевой счет.</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5.6. Для получения ИМТ администрации муниципальных образований Енисейского района не позднее 10 декабря текущего года представляет в МКУ «Служба заказа Енисейского района» документы по форме, установленной соглашением о предоставлении ИМТ.</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Копии представляемых документов должны быть заверены главой муниципального образования или лицом, уполномоченным главой муниципального образования на данные действия.</w:t>
      </w:r>
    </w:p>
    <w:p w:rsidR="008B7686" w:rsidRPr="008B2889" w:rsidRDefault="008B7686" w:rsidP="008B7686">
      <w:pPr>
        <w:pStyle w:val="a4"/>
        <w:ind w:firstLine="709"/>
        <w:jc w:val="both"/>
        <w:rPr>
          <w:rFonts w:ascii="Arial" w:hAnsi="Arial" w:cs="Arial"/>
          <w:sz w:val="24"/>
          <w:szCs w:val="24"/>
        </w:rPr>
      </w:pPr>
      <w:r w:rsidRPr="008B2889">
        <w:rPr>
          <w:rFonts w:ascii="Arial" w:hAnsi="Arial" w:cs="Arial"/>
          <w:color w:val="000000"/>
          <w:sz w:val="24"/>
          <w:szCs w:val="24"/>
        </w:rPr>
        <w:t>5.7.</w:t>
      </w:r>
      <w:r w:rsidRPr="008B2889">
        <w:rPr>
          <w:rFonts w:ascii="Arial" w:hAnsi="Arial" w:cs="Arial"/>
          <w:sz w:val="24"/>
          <w:szCs w:val="24"/>
        </w:rPr>
        <w:t xml:space="preserve"> Администрации муниципальных образований Енисейского района предоставляют в МКУ «Служба заказа Енисейского района» отчетность по форме и в сроки, установленные соглашением о предоставлении ИМТ.</w:t>
      </w:r>
    </w:p>
    <w:p w:rsidR="008B7686" w:rsidRPr="008B2889" w:rsidRDefault="008B7686" w:rsidP="008B7686">
      <w:pPr>
        <w:pStyle w:val="a4"/>
        <w:ind w:firstLine="709"/>
        <w:jc w:val="both"/>
        <w:rPr>
          <w:rFonts w:ascii="Arial" w:hAnsi="Arial" w:cs="Arial"/>
          <w:sz w:val="24"/>
          <w:szCs w:val="24"/>
        </w:rPr>
      </w:pPr>
      <w:r w:rsidRPr="008B2889">
        <w:rPr>
          <w:rFonts w:ascii="Arial" w:hAnsi="Arial" w:cs="Arial"/>
          <w:sz w:val="24"/>
          <w:szCs w:val="24"/>
        </w:rPr>
        <w:t xml:space="preserve">5.8. Администрация Енисейского района представляет в Министерство строительства Красноярского края отчетность по форме и в сроки установленные соглашением о предоставлении ИМТ на </w:t>
      </w:r>
      <w:proofErr w:type="spellStart"/>
      <w:r w:rsidRPr="008B2889">
        <w:rPr>
          <w:rFonts w:ascii="Arial" w:hAnsi="Arial" w:cs="Arial"/>
          <w:sz w:val="24"/>
          <w:szCs w:val="24"/>
        </w:rPr>
        <w:t>софинансирование</w:t>
      </w:r>
      <w:proofErr w:type="spellEnd"/>
      <w:r w:rsidRPr="008B2889">
        <w:rPr>
          <w:rFonts w:ascii="Arial" w:hAnsi="Arial" w:cs="Arial"/>
          <w:sz w:val="24"/>
          <w:szCs w:val="24"/>
        </w:rPr>
        <w:t xml:space="preserve"> муниципальной программы формирования современной городской (сельской) среды, заключенным между министерством строительства Красноярского края и администрацией Енисейского района. Формирует отчетность МКУ «Служба заказа Енисейского района».</w:t>
      </w:r>
    </w:p>
    <w:p w:rsidR="008B7686" w:rsidRPr="008B2889" w:rsidRDefault="008B7686" w:rsidP="008B7686">
      <w:pPr>
        <w:pStyle w:val="a4"/>
        <w:ind w:firstLine="709"/>
        <w:jc w:val="both"/>
        <w:rPr>
          <w:rFonts w:ascii="Arial" w:hAnsi="Arial" w:cs="Arial"/>
          <w:sz w:val="24"/>
          <w:szCs w:val="24"/>
        </w:rPr>
      </w:pPr>
      <w:r w:rsidRPr="008B2889">
        <w:rPr>
          <w:rFonts w:ascii="Arial" w:hAnsi="Arial" w:cs="Arial"/>
          <w:sz w:val="24"/>
          <w:szCs w:val="24"/>
        </w:rPr>
        <w:t>5.9. Ответственность за целевое и эффективное использование средств ИМТ, а также за достоверность представляемых сведений несет администрация Енисейского района и органы местного самоуправления поселений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sz w:val="24"/>
          <w:szCs w:val="24"/>
        </w:rPr>
        <w:t>5.10. Неиспользованные средства ИМТ подлежат возврату в краевой бюджет в порядке, установленном бюджетным законодательством РФ.</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6. Реализация мероприятия «Реализация проектов по решению вопросов местного значения, осуществляемых непосредственно населением на территории населенного пункта»: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6.1. Осуществляется в соответствии с подпрограммой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утвержденной постановлением Правительства Красноярского края от 30.09.2013 N 517-п;</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 xml:space="preserve">6.2. ИМТ по решению вопросов местного значения предоставляются бюджетам муниципальных образований по итогам конкурса "Инициатива жителей - эффективность в работе" в пределах лимитов бюджетных обязательств, </w:t>
      </w:r>
      <w:r w:rsidRPr="008B2889">
        <w:rPr>
          <w:rFonts w:ascii="Arial" w:hAnsi="Arial" w:cs="Arial"/>
          <w:color w:val="000000"/>
          <w:sz w:val="24"/>
          <w:szCs w:val="24"/>
        </w:rPr>
        <w:lastRenderedPageBreak/>
        <w:t>предусмотренных подпрограммой и законом Красноярского края о краевом бюджете на очередной финансовый год и плановый период;</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6.3. Главным распорядителем ИМТ является администрация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6.4. Получателями средств ИМТ являются муниципальные образования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6.5. ИМТ бюджетам муниципальных образований Енисейского района предоставляются при условии софинансирования мероприятий за счет средств бюджета муниципальных образований Енисейского района в размере, установленном в соглашении о предоставлении ИМТ из краевого бюджета местному бюджету, заключенном между администрацией Енисейского района и министерством строительства Красноярского края.</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6.6. ИМТ предоставляются бюджетам муниципальных образований Енисейского района на основании соглашения о предоставлении ИМТ, заключенного между администрацией Енисейского района и администрацией соответствующего муниципального образования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6.7. Для заключения соглашения муниципальные образования Енисейского района представляют </w:t>
      </w:r>
      <w:proofErr w:type="gramStart"/>
      <w:r w:rsidRPr="008B2889">
        <w:rPr>
          <w:rFonts w:ascii="Arial" w:hAnsi="Arial" w:cs="Arial"/>
          <w:color w:val="000000"/>
          <w:sz w:val="24"/>
          <w:szCs w:val="24"/>
        </w:rPr>
        <w:t>в администрацию Енисейского района выписку из решения о местном бюджете с указанием сумм расходов по разделам</w:t>
      </w:r>
      <w:proofErr w:type="gramEnd"/>
      <w:r w:rsidRPr="008B2889">
        <w:rPr>
          <w:rFonts w:ascii="Arial" w:hAnsi="Arial" w:cs="Arial"/>
          <w:color w:val="000000"/>
          <w:sz w:val="24"/>
          <w:szCs w:val="24"/>
        </w:rPr>
        <w:t xml:space="preserve">, подразделам, целевым статьям и видам расходов бюджетной классификации Российской Федерации, подтверждающую </w:t>
      </w:r>
      <w:proofErr w:type="spellStart"/>
      <w:r w:rsidRPr="008B2889">
        <w:rPr>
          <w:rFonts w:ascii="Arial" w:hAnsi="Arial" w:cs="Arial"/>
          <w:color w:val="000000"/>
          <w:sz w:val="24"/>
          <w:szCs w:val="24"/>
        </w:rPr>
        <w:t>софинансирование</w:t>
      </w:r>
      <w:proofErr w:type="spellEnd"/>
      <w:r w:rsidRPr="008B2889">
        <w:rPr>
          <w:rFonts w:ascii="Arial" w:hAnsi="Arial" w:cs="Arial"/>
          <w:color w:val="000000"/>
          <w:sz w:val="24"/>
          <w:szCs w:val="24"/>
        </w:rPr>
        <w:t xml:space="preserve"> из средств местного бюджета.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6.8. Финансовое управление администрации Енисейского района в течение 1-го рабочего дня со дня получения ИМТ на основании заявки на финансирование,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6.9.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 xml:space="preserve">6.10. Муниципальные образования Енисейского района, в заявках которых содержалась информация о реализации второго этапа проекта, в случае возникновения экономии при осуществлении закупок товаров, работ, услуг по реализации первого этапа проектов направляют средства ИМТ на реализацию второго этапа проекта в пределах заявленных сумм. </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 xml:space="preserve">6.11. Муниципальные образования Енисейского района размещают в ведомственной информационной системе по адресу www.zhkh.krskcit.ru (далее </w:t>
      </w:r>
      <w:proofErr w:type="gramStart"/>
      <w:r w:rsidRPr="008B2889">
        <w:rPr>
          <w:rFonts w:ascii="Arial" w:hAnsi="Arial" w:cs="Arial"/>
          <w:color w:val="000000"/>
          <w:sz w:val="24"/>
          <w:szCs w:val="24"/>
        </w:rPr>
        <w:t>-с</w:t>
      </w:r>
      <w:proofErr w:type="gramEnd"/>
      <w:r w:rsidRPr="008B2889">
        <w:rPr>
          <w:rFonts w:ascii="Arial" w:hAnsi="Arial" w:cs="Arial"/>
          <w:color w:val="000000"/>
          <w:sz w:val="24"/>
          <w:szCs w:val="24"/>
        </w:rPr>
        <w:t>истема) документы, указанные в приложении № 3 к Порядку проведения конкурса «Инициатива жителей - эффективность в работе», методике распределения ИМТ и правилам их предоставления бюджетам муниципальных образований Красноярского края на реализацию проектов по решению вопросов местного значения, осуществляемых непосредственно населением на территории населенного пункта, утвержденному постановлением Правительством Красноярского края от 24.01.2020 №40-п (далее - Порядок).</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6.12. Муниципальные образования Енисейского района оформляют в системе отчет по формам согласно приложению № 4 к Порядку и информацию о достижении показателей целевых индикаторов по форме согласно приложению № 5 к Порядку:</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не позднее 1 июля текущего года;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 xml:space="preserve">по итогам года - не позднее 20 января года, следующего </w:t>
      </w:r>
      <w:proofErr w:type="gramStart"/>
      <w:r w:rsidRPr="008B2889">
        <w:rPr>
          <w:rFonts w:ascii="Arial" w:hAnsi="Arial" w:cs="Arial"/>
          <w:color w:val="000000"/>
          <w:sz w:val="24"/>
          <w:szCs w:val="24"/>
        </w:rPr>
        <w:t>за</w:t>
      </w:r>
      <w:proofErr w:type="gramEnd"/>
      <w:r w:rsidRPr="008B2889">
        <w:rPr>
          <w:rFonts w:ascii="Arial" w:hAnsi="Arial" w:cs="Arial"/>
          <w:color w:val="000000"/>
          <w:sz w:val="24"/>
          <w:szCs w:val="24"/>
        </w:rPr>
        <w:t xml:space="preserve"> отчетным.</w:t>
      </w:r>
    </w:p>
    <w:p w:rsidR="008B7686" w:rsidRPr="008B2889" w:rsidRDefault="008B7686" w:rsidP="008B7686">
      <w:pPr>
        <w:pStyle w:val="a4"/>
        <w:ind w:firstLine="708"/>
        <w:jc w:val="both"/>
        <w:rPr>
          <w:rFonts w:ascii="Arial" w:hAnsi="Arial" w:cs="Arial"/>
          <w:color w:val="000000"/>
          <w:sz w:val="24"/>
          <w:szCs w:val="24"/>
        </w:rPr>
      </w:pPr>
      <w:proofErr w:type="gramStart"/>
      <w:r w:rsidRPr="008B2889">
        <w:rPr>
          <w:rFonts w:ascii="Arial" w:hAnsi="Arial" w:cs="Arial"/>
          <w:color w:val="000000"/>
          <w:sz w:val="24"/>
          <w:szCs w:val="24"/>
        </w:rPr>
        <w:lastRenderedPageBreak/>
        <w:t>По итогам отчетного года, но не позднее 20 января года, следующего за отчетным, муниципальные образования Енисейского района размещают в системе информацию о реализации проекта.</w:t>
      </w:r>
      <w:proofErr w:type="gramEnd"/>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6.13. Администрация Енисейского района представляет в министерство строительства Красноярского края отчетность по форме и в сроки установленные соглашением о предоставлении ИМТ из краевого бюджета местному бюджету, заключенным между министерством строительства Красноярского края и администрацией Енисейского района. Формирует отчетность МКУ «Служба заказа Енисейского района».</w:t>
      </w:r>
    </w:p>
    <w:p w:rsidR="008B7686" w:rsidRPr="008B2889" w:rsidRDefault="008B7686" w:rsidP="008B7686">
      <w:pPr>
        <w:pStyle w:val="a4"/>
        <w:ind w:firstLine="709"/>
        <w:jc w:val="both"/>
        <w:rPr>
          <w:rFonts w:ascii="Arial" w:hAnsi="Arial" w:cs="Arial"/>
          <w:sz w:val="24"/>
          <w:szCs w:val="24"/>
        </w:rPr>
      </w:pPr>
      <w:r w:rsidRPr="008B2889">
        <w:rPr>
          <w:rFonts w:ascii="Arial" w:hAnsi="Arial" w:cs="Arial"/>
          <w:color w:val="000000"/>
          <w:sz w:val="24"/>
          <w:szCs w:val="24"/>
        </w:rPr>
        <w:t xml:space="preserve">6.14. </w:t>
      </w:r>
      <w:r w:rsidRPr="008B2889">
        <w:rPr>
          <w:rFonts w:ascii="Arial" w:hAnsi="Arial" w:cs="Arial"/>
          <w:sz w:val="24"/>
          <w:szCs w:val="24"/>
        </w:rPr>
        <w:t>Ответственность за целевое и эффективное использование средств ИМТ, а также за достоверность представляемых сведений несет администрация Енисейского района и органы местного самоуправления поселений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6.15. </w:t>
      </w:r>
      <w:r w:rsidRPr="008B2889">
        <w:rPr>
          <w:rFonts w:ascii="Arial" w:hAnsi="Arial" w:cs="Arial"/>
          <w:sz w:val="24"/>
          <w:szCs w:val="24"/>
        </w:rPr>
        <w:t>Неиспользованные средства ИМТ подлежат возврату в краевой бюджет в порядке, установленном бюджетным законодательством РФ.</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 Реализация мероприятия: «Осуществление расходов, направленных на реализацию мероприятий по поддержке местных инициатив»:</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7.1. Осуществляется в соответствии с подпрограммой «Поддержка местных инициатив» государственной программы Красноярского края "Содействие развитию местного самоуправления", утвержденной постановлением Правительства Красноярского края от 30.09.2013 N 517-п;</w:t>
      </w:r>
    </w:p>
    <w:p w:rsidR="008B7686" w:rsidRPr="008B2889" w:rsidRDefault="008B7686" w:rsidP="008B7686">
      <w:pPr>
        <w:pStyle w:val="a4"/>
        <w:ind w:firstLine="709"/>
        <w:rPr>
          <w:rFonts w:ascii="Arial" w:hAnsi="Arial" w:cs="Arial"/>
          <w:color w:val="000000"/>
          <w:sz w:val="24"/>
          <w:szCs w:val="24"/>
        </w:rPr>
      </w:pPr>
      <w:r w:rsidRPr="008B2889">
        <w:rPr>
          <w:rFonts w:ascii="Arial" w:hAnsi="Arial" w:cs="Arial"/>
          <w:color w:val="000000"/>
          <w:sz w:val="24"/>
          <w:szCs w:val="24"/>
        </w:rPr>
        <w:t>7.2. Главным распорядителем ИМТ является администрация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7.3. Получателями средств ИМТ являются муниципальные образования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7.4. ИМТ предоставляются бюджетам муниципальных образований Енисейского района на основании соглашения о предоставлении ИМТ, заключенного между администрацией Енисейского района и администрацией соответствующего муниципального образования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7.5. Для получения ИМТ администрация соответствующего муниципального образования Енисейского района не позднее 15 декабря текущего года представляет в МКУ «Служба заказа Енисейского района» следующие документы:</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w:t>
      </w:r>
      <w:r w:rsidRPr="008B2889">
        <w:rPr>
          <w:rFonts w:ascii="Arial" w:hAnsi="Arial" w:cs="Arial"/>
          <w:color w:val="000000"/>
          <w:sz w:val="24"/>
          <w:szCs w:val="24"/>
        </w:rPr>
        <w:tab/>
        <w:t>заявку на перечисление ИМТ, содержащую наименование инициативного проекта, сумму запрашиваемого ИМТ;</w:t>
      </w:r>
    </w:p>
    <w:p w:rsidR="008B7686" w:rsidRPr="008B2889" w:rsidRDefault="008B7686" w:rsidP="008B7686">
      <w:pPr>
        <w:pStyle w:val="a4"/>
        <w:ind w:firstLine="708"/>
        <w:jc w:val="both"/>
        <w:rPr>
          <w:rFonts w:ascii="Arial" w:hAnsi="Arial" w:cs="Arial"/>
          <w:color w:val="000000"/>
          <w:sz w:val="24"/>
          <w:szCs w:val="24"/>
        </w:rPr>
      </w:pPr>
      <w:proofErr w:type="gramStart"/>
      <w:r w:rsidRPr="008B2889">
        <w:rPr>
          <w:rFonts w:ascii="Arial" w:hAnsi="Arial" w:cs="Arial"/>
          <w:color w:val="000000"/>
          <w:sz w:val="24"/>
          <w:szCs w:val="24"/>
        </w:rPr>
        <w:t>-</w:t>
      </w:r>
      <w:r w:rsidRPr="008B2889">
        <w:rPr>
          <w:rFonts w:ascii="Arial" w:hAnsi="Arial" w:cs="Arial"/>
          <w:color w:val="000000"/>
          <w:sz w:val="24"/>
          <w:szCs w:val="24"/>
        </w:rPr>
        <w:tab/>
        <w:t>выписку из решения представительного органа муниципального образования края о местном бюджете на текущий финансовый год (текущий финансовый год и плановый период) (сводной бюджетной росписи местного бюджета) с указанием сумм расходов по разделам, подразделам, целевым статьям и видам расходов, классификации расходов бюджетов Российской Федерации, подтверждающую' долевое участие местного бюджета в финансировании соответствующих расходов, и (или) копии документов, подтверждающих оплату расходов по</w:t>
      </w:r>
      <w:proofErr w:type="gramEnd"/>
      <w:r w:rsidRPr="008B2889">
        <w:rPr>
          <w:rFonts w:ascii="Arial" w:hAnsi="Arial" w:cs="Arial"/>
          <w:color w:val="000000"/>
          <w:sz w:val="24"/>
          <w:szCs w:val="24"/>
        </w:rPr>
        <w:t xml:space="preserve"> подготовке проектно-сметной документации (сводных сметных расчетов) на проведение работ, необходимых при реализации инициативного проекта, по проведению проверки достоверности сметной стоимости строительства, реконструкции, капитального ремонта объектов капитального строительства;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w:t>
      </w:r>
      <w:r w:rsidRPr="008B2889">
        <w:rPr>
          <w:rFonts w:ascii="Arial" w:hAnsi="Arial" w:cs="Arial"/>
          <w:color w:val="000000"/>
          <w:sz w:val="24"/>
          <w:szCs w:val="24"/>
        </w:rPr>
        <w:tab/>
        <w:t>копии документов, подтверждающих поступление в бюджет муниципального образования края средств по каждому из источников софинансирования в объемах не менее объемов софинансирования инициативного проекта, предусмотренных соглашением;</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w:t>
      </w:r>
      <w:r w:rsidRPr="008B2889">
        <w:rPr>
          <w:rFonts w:ascii="Arial" w:hAnsi="Arial" w:cs="Arial"/>
          <w:color w:val="000000"/>
          <w:sz w:val="24"/>
          <w:szCs w:val="24"/>
        </w:rPr>
        <w:tab/>
        <w:t>копии заключенных муниципальных контрактов (договоров), направленных на реализацию инициативного проекта.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lastRenderedPageBreak/>
        <w:t>Выписки из муниципальных правовых актов муниципальных образований края представляются надлежащим образом заверенными главой (главой администрации) муниципального образования края или уполномоченным им лицом.</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7.6. Финансовое управление администрации Енисейского района в течение 2-х рабочих дней со дня получения ИМТ на основании заявки на финансирование,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7.7.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7.8. В случае образования экономии ИМТ администрация соответствующего муниципального образования вправе в срок не позднее 15 сентября текущего года направить в администрацию Енисейского района обращение о перераспределении ИМТ на иные мероприятия, соответствующие инициативному проекту, указанному в конкурсной документации, содержащее:</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w:t>
      </w:r>
      <w:r w:rsidRPr="008B2889">
        <w:rPr>
          <w:rFonts w:ascii="Arial" w:hAnsi="Arial" w:cs="Arial"/>
          <w:color w:val="000000"/>
          <w:sz w:val="24"/>
          <w:szCs w:val="24"/>
        </w:rPr>
        <w:tab/>
        <w:t>копии смет, расчетов на осуществление расходов, направленных на реализацию иных мероприятий, соответствующих инициативному проекту, указанному в конкурсной документации;</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w:t>
      </w:r>
      <w:r w:rsidRPr="008B2889">
        <w:rPr>
          <w:rFonts w:ascii="Arial" w:hAnsi="Arial" w:cs="Arial"/>
          <w:color w:val="000000"/>
          <w:sz w:val="24"/>
          <w:szCs w:val="24"/>
        </w:rPr>
        <w:tab/>
        <w:t>копию протокола собрания граждан населенного пункта о согласовании иных мероприятий, реализуемых в рамках инициативного проекта.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7.9. Органы местного самоуправления муниципальных образований Енисейского района предоставляют в МКУ «Служба заказа Енисейского района» отчетность по форме и в сроки, установленные соглашением о предоставлении ИМТ на осуществление расходов, направленных на реализацию мероприятий по поддержке местных инициатив, заключенным между администрацией Енисейского района и администрацией соответствующего муниципального образования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7.10. Администрация Енисейского района предоставляет в министерство финансов Красноярского края:</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 отчетность по форме и в сроки, установленные соглашением о предоставлении ИМТ на осуществление расходов, направленных на реализацию мероприятий по поддержке местных инициатив, заключенным между министерством финансов Красноярского края и администрацией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 фотоматериалы и (или) видеоматериалы на электронных носителях, отображающие результат осуществления расходов, направленных на реализацию мероприятий по поддержке местных инициатив, состояние объектов, заявленных в отчете об использовании ИМТ, после осуществления указанных расходов.</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7.11. Ответственность за целевое и эффективное использование средств ИМТ,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7.12. Неиспользованные средства ИМТ подлежат возврату в краевой бюджет в порядке, установленном бюджетным законодательством РФ.</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8. Реализация мероприятия «Дополнительные гарантии муниципальным служащим в виде ежемесячных доплат к трудовой пенсии, пенсии за выслугу лет».</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 xml:space="preserve">8.1. </w:t>
      </w:r>
      <w:proofErr w:type="gramStart"/>
      <w:r w:rsidRPr="008B2889">
        <w:rPr>
          <w:rFonts w:ascii="Arial" w:hAnsi="Arial" w:cs="Arial"/>
          <w:color w:val="000000"/>
          <w:sz w:val="24"/>
          <w:szCs w:val="24"/>
        </w:rPr>
        <w:t xml:space="preserve">Участниками данного мероприятия подпрограммы являются граждане, замещавшие должности муниципальной службы в Енисейском районе и </w:t>
      </w:r>
      <w:r w:rsidRPr="008B2889">
        <w:rPr>
          <w:rFonts w:ascii="Arial" w:hAnsi="Arial" w:cs="Arial"/>
          <w:color w:val="000000"/>
          <w:sz w:val="24"/>
          <w:szCs w:val="24"/>
        </w:rPr>
        <w:lastRenderedPageBreak/>
        <w:t>муниципальные должности, связанные с осуществлением полномочий депутата, члена выборного органа местного самоуправления, выборного должностного лица местного самоуправления в Енисейском районе (далее по тексту – лица, замещающие должности муниципальной службы и муниципальные должности, связанные с осуществлением полномочий в Енисейском районе) получившие право на пенсионное обеспечение в соответствии с</w:t>
      </w:r>
      <w:proofErr w:type="gramEnd"/>
      <w:r w:rsidRPr="008B2889">
        <w:rPr>
          <w:rFonts w:ascii="Arial" w:hAnsi="Arial" w:cs="Arial"/>
          <w:color w:val="000000"/>
          <w:sz w:val="24"/>
          <w:szCs w:val="24"/>
        </w:rPr>
        <w:t xml:space="preserve"> законодательством Российской Федерации, Красноярского края,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Порядки назначения и выплаты пенсий за выслугу лет за счет средств бюджета Енисейского района лицам, замещавшим должности муниципальной службы и муниципальные должности, связанные с осуществлением полномочий в Енисейском районе, устанавливаются решением районного Совета депутатов.</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8.2. Главным распорядителем бюджетных средств и ответственным лицом за реализацию данного мероприятия является администрация Енисейского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8.3. Выплата пенсий за выслугу лет за счет средств бюджета Енисейского района гражданам, замещавшим должности муниципальной службы и муниципальные должности, связанные с осуществлением полномочий в Енисейском районе, осуществляется МКУ ЦБ Енисейского района ежемесячно, путем перечисления на счет заявителя в российской кредитной организации.</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8.4. Решение о назначении пенсии за выслугу лет за счет средств бюджета Енисейского района гражданину, замещавшему должность муниципального служащего в Енисейском районе или муниципальную должность, связанную с осуществлением полномочий в Енисейском районе, оформляется распоряжением Главы  района.</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8.5. Списки граждан, имеющих право на получение пенсии за выслугу лет за счет средств бюджета Енисейского района формируются в базе данных МКУ ЦБ Енисейского района и в срок до 10 числа месяца, следующего </w:t>
      </w:r>
      <w:proofErr w:type="gramStart"/>
      <w:r w:rsidRPr="008B2889">
        <w:rPr>
          <w:rFonts w:ascii="Arial" w:hAnsi="Arial" w:cs="Arial"/>
          <w:color w:val="000000"/>
          <w:sz w:val="24"/>
          <w:szCs w:val="24"/>
        </w:rPr>
        <w:t>за</w:t>
      </w:r>
      <w:proofErr w:type="gramEnd"/>
      <w:r w:rsidRPr="008B2889">
        <w:rPr>
          <w:rFonts w:ascii="Arial" w:hAnsi="Arial" w:cs="Arial"/>
          <w:color w:val="000000"/>
          <w:sz w:val="24"/>
          <w:szCs w:val="24"/>
        </w:rPr>
        <w:t xml:space="preserve"> выплатным, направляются главному распорядителю бюджетных средств.</w:t>
      </w:r>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8.6. </w:t>
      </w:r>
      <w:proofErr w:type="gramStart"/>
      <w:r w:rsidRPr="008B2889">
        <w:rPr>
          <w:rFonts w:ascii="Arial" w:hAnsi="Arial" w:cs="Arial"/>
          <w:color w:val="000000"/>
          <w:sz w:val="24"/>
          <w:szCs w:val="24"/>
        </w:rPr>
        <w:t>МКУ ЦБ Енисейского района в срок до 15 числа месяца, следующего за выплатным, осуществляет перечисление пенсии за выслугу лет за счет средств бюджета Енисейского района на счет заявителя в российской кредитной организации.</w:t>
      </w:r>
      <w:proofErr w:type="gramEnd"/>
    </w:p>
    <w:p w:rsidR="008B7686" w:rsidRPr="008B2889" w:rsidRDefault="008B7686" w:rsidP="008B7686">
      <w:pPr>
        <w:pStyle w:val="a4"/>
        <w:ind w:firstLine="709"/>
        <w:jc w:val="both"/>
        <w:rPr>
          <w:rFonts w:ascii="Arial" w:hAnsi="Arial" w:cs="Arial"/>
          <w:color w:val="000000"/>
          <w:sz w:val="24"/>
          <w:szCs w:val="24"/>
        </w:rPr>
      </w:pPr>
      <w:r w:rsidRPr="008B2889">
        <w:rPr>
          <w:rFonts w:ascii="Arial" w:hAnsi="Arial" w:cs="Arial"/>
          <w:color w:val="000000"/>
          <w:sz w:val="24"/>
          <w:szCs w:val="24"/>
        </w:rPr>
        <w:t>8.7. Отчет о выплате пенсии за выслугу лет за счет средств бюджета Енисейского района МКУ ЦБ Енисейского района формирует по установленной форме.</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9. Реализация мероприятия «Финансовая поддержка социально ориентированных некоммерческих организаций».</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9.1. Главным распорядителем бюджетных средств является администрация Енисейского района.</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 xml:space="preserve">9.2. Оказание финансовой поддержки социально ориентированным некоммерческим организациям осуществляется в соответствии с законодательством Российской Федерации за счет бюджетных ассигнований районного  бюджета путем предоставления субсидий. </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9.3. Субсидии предоставляются по результатам конкурсного отбора на финансовое обеспечение (возмещение) расходов связанных с осуществлением уставной деятельности и проведением организационно-массовых мероприятий.</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9.4. К конкурсному отбору допускаются  некоммерческие организации, отвечающие следующим критериям:</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а) наличие утверждённого проекта некоммерческой организации (далее – проект НКО), содержащего сведения о целях и задачах проекта НКО, о мероприятиях, затратах (обоснование затрат - смета расходов) на их реализацию;</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б) соответствие проекта  целям предоставления субсидии;</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lastRenderedPageBreak/>
        <w:t>в) наличие у некоммерческой организации опыта в реализации мероприятий;</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г) наличие софинансирования программы за счет собственных средств и внебюджетных источников, а также пожертвований российских организаций и физических лиц;</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д) отсутствие на день подачи заявки ограничения на участие некоммерческой организации в конкурсном отборе на получение субсидии, установленного в связи с признанием использования ранее полученной субсидии и (или) хода реализации программы неэффективным.</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9.5. Субсидии предоставляются на основании соглашения, в котором предусматриваются в том числе:</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а) цель предоставления субсидии, размер и срок ее предоставления; </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б) порядок и форма представления отчетности о ходе и результатах выполнения получателем субсидии условий соглашения; </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в) порядок и условия досрочного расторжения соглашения;</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г) обязательства получателя субсидии по возврату суммы субсидии в случае нарушения условий, установленных при предоставлении субсидии;</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д) значения результатов предоставления субсидии;</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е) согласие некоммерческой организации и обеспечение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проведение финансового контроля обязательных проверок соблюдения целей, условий и порядка предоставления субсидии, установленных настоящими соглашением;</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ж) порядок, сроки и формы представления некоммерческой организацией отчетности;</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 xml:space="preserve">з) возможность согласования новых условий соглашения или расторжения соглашения при </w:t>
      </w:r>
      <w:proofErr w:type="spellStart"/>
      <w:r w:rsidRPr="008B2889">
        <w:rPr>
          <w:rFonts w:ascii="Arial" w:hAnsi="Arial" w:cs="Arial"/>
          <w:color w:val="000000"/>
          <w:sz w:val="24"/>
          <w:szCs w:val="24"/>
        </w:rPr>
        <w:t>недостижении</w:t>
      </w:r>
      <w:proofErr w:type="spellEnd"/>
      <w:r w:rsidRPr="008B2889">
        <w:rPr>
          <w:rFonts w:ascii="Arial" w:hAnsi="Arial" w:cs="Arial"/>
          <w:color w:val="000000"/>
          <w:sz w:val="24"/>
          <w:szCs w:val="24"/>
        </w:rPr>
        <w:t xml:space="preserve">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rsidR="008B7686" w:rsidRPr="008B2889" w:rsidRDefault="008B7686" w:rsidP="008B7686">
      <w:pPr>
        <w:spacing w:after="1" w:line="240" w:lineRule="auto"/>
        <w:ind w:firstLine="709"/>
        <w:jc w:val="both"/>
        <w:rPr>
          <w:rFonts w:ascii="Arial" w:hAnsi="Arial" w:cs="Arial"/>
          <w:color w:val="000000"/>
          <w:sz w:val="24"/>
          <w:szCs w:val="24"/>
        </w:rPr>
      </w:pPr>
      <w:r w:rsidRPr="008B2889">
        <w:rPr>
          <w:rFonts w:ascii="Arial" w:hAnsi="Arial" w:cs="Arial"/>
          <w:color w:val="000000"/>
          <w:sz w:val="24"/>
          <w:szCs w:val="24"/>
        </w:rPr>
        <w:t>9.6. Отчет о расходах, источником финансового обеспечения которых является субсидия, и отчет о достижении значений результатов предоставления субсидии, составляются по формам, предусмотренным типовой формой соглашения;</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 xml:space="preserve">Указанные отчеты представляются некоммерческой организацией в срок до 31 января года, следующего </w:t>
      </w:r>
      <w:proofErr w:type="gramStart"/>
      <w:r w:rsidRPr="008B2889">
        <w:rPr>
          <w:rFonts w:ascii="Arial" w:hAnsi="Arial" w:cs="Arial"/>
          <w:color w:val="000000"/>
          <w:sz w:val="24"/>
          <w:szCs w:val="24"/>
        </w:rPr>
        <w:t>за</w:t>
      </w:r>
      <w:proofErr w:type="gramEnd"/>
      <w:r w:rsidRPr="008B2889">
        <w:rPr>
          <w:rFonts w:ascii="Arial" w:hAnsi="Arial" w:cs="Arial"/>
          <w:color w:val="000000"/>
          <w:sz w:val="24"/>
          <w:szCs w:val="24"/>
        </w:rPr>
        <w:t xml:space="preserve"> отчетным.</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9.7. Органы муниципального финансового контроля проводят обязательные проверки соблюдения некоммерческой организацией целей, условий и порядка предоставления субсидий.</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9.8.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 установленных соглашением, с плановыми значениями результатов предоставления субсидии и сроками их достижения, предусмотренными на реализацию мероприятий запланированных в программе.</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9.9. В случае не достижения значений результатов предоставления субсидии, установленных в соглашении,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 о чем некоммерческая организация предварительно письменно уведомляется.</w:t>
      </w:r>
    </w:p>
    <w:p w:rsidR="008B7686" w:rsidRPr="008B2889" w:rsidRDefault="008B7686" w:rsidP="008B7686">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lastRenderedPageBreak/>
        <w:t xml:space="preserve">9.10. В случае установления по результатам проверок органами муниципального финансового контроля, фактов нарушения условий предоставления субсидии, а также в случае </w:t>
      </w:r>
      <w:proofErr w:type="spellStart"/>
      <w:r w:rsidRPr="008B2889">
        <w:rPr>
          <w:rFonts w:ascii="Arial" w:hAnsi="Arial" w:cs="Arial"/>
          <w:color w:val="000000"/>
          <w:sz w:val="24"/>
          <w:szCs w:val="24"/>
        </w:rPr>
        <w:t>недостижения</w:t>
      </w:r>
      <w:proofErr w:type="spellEnd"/>
      <w:r w:rsidRPr="008B2889">
        <w:rPr>
          <w:rFonts w:ascii="Arial" w:hAnsi="Arial" w:cs="Arial"/>
          <w:color w:val="000000"/>
          <w:sz w:val="24"/>
          <w:szCs w:val="24"/>
        </w:rPr>
        <w:t xml:space="preserve"> значений результатов предоставления субсидии в установленные соглашением сроки, некоммерческая организация обязана возвратить в доход районного бюджета полученную в соответствующем отчетном финансовом году субсидию в полном объеме.</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10.</w:t>
      </w:r>
      <w:r>
        <w:rPr>
          <w:rFonts w:ascii="Arial" w:hAnsi="Arial" w:cs="Arial"/>
          <w:color w:val="000000"/>
          <w:sz w:val="24"/>
          <w:szCs w:val="24"/>
        </w:rPr>
        <w:t xml:space="preserve"> </w:t>
      </w:r>
      <w:r w:rsidRPr="008B2889">
        <w:rPr>
          <w:rFonts w:ascii="Arial" w:hAnsi="Arial" w:cs="Arial"/>
          <w:color w:val="000000"/>
          <w:sz w:val="24"/>
          <w:szCs w:val="24"/>
        </w:rPr>
        <w:t>Реализация мероприятия «Благоустройство кладбищ в муниципальных образованиях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 xml:space="preserve">10.1. </w:t>
      </w:r>
      <w:r w:rsidRPr="008B2889">
        <w:rPr>
          <w:rFonts w:ascii="Arial" w:hAnsi="Arial" w:cs="Arial"/>
          <w:sz w:val="24"/>
          <w:szCs w:val="24"/>
        </w:rPr>
        <w:t>Участники мероприятия: муниципальные образования Енисейского района (определенные соглашением), МКУ "Служба заказа Енисейского района» (консультационная поддержка МО в части реализации мероприятия на территориях).</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10.2. Финансирование мероприятия осуществляется за счет средств ИМТ из краевого бюджета, средств районного бюджета и внебюджетных источников.</w:t>
      </w:r>
    </w:p>
    <w:p w:rsidR="008B7686" w:rsidRPr="008B2889" w:rsidRDefault="008B7686" w:rsidP="008B7686">
      <w:pPr>
        <w:pStyle w:val="a4"/>
        <w:ind w:firstLine="708"/>
        <w:jc w:val="both"/>
        <w:rPr>
          <w:rFonts w:ascii="Arial" w:hAnsi="Arial" w:cs="Arial"/>
          <w:sz w:val="24"/>
          <w:szCs w:val="24"/>
        </w:rPr>
      </w:pPr>
      <w:r w:rsidRPr="008B2889">
        <w:rPr>
          <w:rFonts w:ascii="Arial" w:hAnsi="Arial" w:cs="Arial"/>
          <w:color w:val="000000"/>
          <w:sz w:val="24"/>
          <w:szCs w:val="24"/>
        </w:rPr>
        <w:t>10.3.</w:t>
      </w:r>
      <w:r w:rsidRPr="008B2889">
        <w:rPr>
          <w:rFonts w:ascii="Arial" w:hAnsi="Arial" w:cs="Arial"/>
          <w:sz w:val="24"/>
          <w:szCs w:val="24"/>
        </w:rPr>
        <w:t xml:space="preserve"> </w:t>
      </w:r>
      <w:proofErr w:type="gramStart"/>
      <w:r w:rsidRPr="008B2889">
        <w:rPr>
          <w:rFonts w:ascii="Arial" w:hAnsi="Arial" w:cs="Arial"/>
          <w:color w:val="000000"/>
          <w:sz w:val="24"/>
          <w:szCs w:val="24"/>
        </w:rPr>
        <w:t xml:space="preserve">Средства из краевого бюджета предоставляются бюджету Енисейского района  на основании соглашения заключенного между Администрацией Енисейского района и Министерством строительства Красноярского края в рамках реализации мероприятия «Иные межбюджетные трансферты бюджетам муниципальных образований на благоустройство кладбищ» </w:t>
      </w:r>
      <w:r w:rsidRPr="008B2889">
        <w:rPr>
          <w:rFonts w:ascii="Arial" w:hAnsi="Arial" w:cs="Arial"/>
          <w:sz w:val="24"/>
          <w:szCs w:val="24"/>
        </w:rPr>
        <w:t>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утвержденной постановлением</w:t>
      </w:r>
      <w:proofErr w:type="gramEnd"/>
      <w:r w:rsidRPr="008B2889">
        <w:rPr>
          <w:rFonts w:ascii="Arial" w:hAnsi="Arial" w:cs="Arial"/>
          <w:sz w:val="24"/>
          <w:szCs w:val="24"/>
        </w:rPr>
        <w:t xml:space="preserve"> Правительства Красноярского края от 30.09.2013 № 517-п.</w:t>
      </w:r>
    </w:p>
    <w:p w:rsidR="008B7686" w:rsidRPr="008B2889" w:rsidRDefault="008B7686" w:rsidP="008B7686">
      <w:pPr>
        <w:pStyle w:val="a4"/>
        <w:ind w:firstLine="708"/>
        <w:jc w:val="both"/>
        <w:rPr>
          <w:rFonts w:ascii="Arial" w:hAnsi="Arial" w:cs="Arial"/>
          <w:sz w:val="24"/>
          <w:szCs w:val="24"/>
        </w:rPr>
      </w:pPr>
      <w:r w:rsidRPr="008B2889">
        <w:rPr>
          <w:rFonts w:ascii="Arial" w:hAnsi="Arial" w:cs="Arial"/>
          <w:sz w:val="24"/>
          <w:szCs w:val="24"/>
        </w:rPr>
        <w:t xml:space="preserve">10.4. </w:t>
      </w:r>
      <w:r w:rsidRPr="008B2889">
        <w:rPr>
          <w:rFonts w:ascii="Arial" w:hAnsi="Arial" w:cs="Arial"/>
          <w:color w:val="000000"/>
          <w:sz w:val="24"/>
          <w:szCs w:val="24"/>
        </w:rPr>
        <w:t>Главным распорядителем ИМТ является администрация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10.5. Получателями ИМТ являются муниципальные образования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10.6. ИМТ предоставляются бюджетам муниципальных образований Енисейского района на основании соглашения о предоставлении ИМТ, заключенного между администрацией Енисейского района и администрациями соответствующих муниципальных образований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10.7. Финансовое управление администрации Енисейского района в течение 1-го рабочего дня со дня получения ИМТ на основании заявки на финансирование,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Енисейского района.</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10.8.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двух рабочих дней со дня поступления данных средств на лицевой счет.</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10.9. Муниципальные образования района представляют в МКУ «Служба заказа Енисейского района» отчет о расходах бюджета, в целях софинансирования которых предоставляется ИМТ, отчет о достижении значений результатов использования ИМТ по формам, установленным соглашением в следующие сроки:</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1) за первое полугодие - не позднее 5 июля года предоставления ИМТ;</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2) по итогам финансового года - не позднее 10 января года, следующего за годом предоставления ИМТ.</w:t>
      </w:r>
    </w:p>
    <w:p w:rsidR="008B7686" w:rsidRPr="008B2889" w:rsidRDefault="008B7686" w:rsidP="008B7686">
      <w:pPr>
        <w:pStyle w:val="a4"/>
        <w:ind w:firstLine="708"/>
        <w:jc w:val="both"/>
        <w:rPr>
          <w:rFonts w:ascii="Arial" w:hAnsi="Arial" w:cs="Arial"/>
          <w:color w:val="000000"/>
          <w:sz w:val="24"/>
          <w:szCs w:val="24"/>
        </w:rPr>
      </w:pPr>
      <w:r w:rsidRPr="008B2889">
        <w:rPr>
          <w:rFonts w:ascii="Arial" w:hAnsi="Arial" w:cs="Arial"/>
          <w:color w:val="000000"/>
          <w:sz w:val="24"/>
          <w:szCs w:val="24"/>
        </w:rPr>
        <w:t xml:space="preserve">10.10. Администрация Енисейского района представляет в министерство строительства Красноярского края отчетность по форме и в сроки, установленные соглашением о предоставлении ИМТ из краевого бюджета местному бюджету на </w:t>
      </w:r>
      <w:r w:rsidRPr="008B2889">
        <w:rPr>
          <w:rFonts w:ascii="Arial" w:hAnsi="Arial" w:cs="Arial"/>
          <w:color w:val="000000"/>
          <w:sz w:val="24"/>
          <w:szCs w:val="24"/>
        </w:rPr>
        <w:lastRenderedPageBreak/>
        <w:t xml:space="preserve">благоустройство кладбищ, заключенным между министерством строительства Красноярского края и администрацией Енисейского района. </w:t>
      </w:r>
    </w:p>
    <w:p w:rsidR="008B7686" w:rsidRPr="008B2889" w:rsidRDefault="008B7686" w:rsidP="00B67F7D">
      <w:pPr>
        <w:pStyle w:val="a4"/>
        <w:ind w:firstLine="708"/>
        <w:jc w:val="both"/>
        <w:rPr>
          <w:rFonts w:ascii="Arial" w:hAnsi="Arial" w:cs="Arial"/>
          <w:color w:val="000000"/>
          <w:sz w:val="24"/>
          <w:szCs w:val="24"/>
        </w:rPr>
      </w:pPr>
      <w:r w:rsidRPr="008B2889">
        <w:rPr>
          <w:rFonts w:ascii="Arial" w:hAnsi="Arial" w:cs="Arial"/>
          <w:color w:val="000000"/>
          <w:sz w:val="24"/>
          <w:szCs w:val="24"/>
        </w:rPr>
        <w:t>10.11. Ответственность за целевое и эффективное использование средств ИМТ,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 Формирует отчетность МКУ «Служба заказа Енисейского района».</w:t>
      </w:r>
    </w:p>
    <w:p w:rsidR="008B7686" w:rsidRDefault="008B7686" w:rsidP="00B67F7D">
      <w:pPr>
        <w:spacing w:after="0"/>
        <w:ind w:firstLine="708"/>
        <w:jc w:val="both"/>
        <w:rPr>
          <w:rFonts w:ascii="Arial" w:hAnsi="Arial" w:cs="Arial"/>
          <w:color w:val="000000"/>
          <w:sz w:val="24"/>
          <w:szCs w:val="24"/>
        </w:rPr>
      </w:pPr>
      <w:r w:rsidRPr="008B2889">
        <w:rPr>
          <w:rFonts w:ascii="Arial" w:hAnsi="Arial" w:cs="Arial"/>
          <w:color w:val="000000"/>
          <w:sz w:val="24"/>
          <w:szCs w:val="24"/>
        </w:rPr>
        <w:t>10.12. Неиспользованные средства ИМТ подлежат возврату в краевой бюджет в порядке, установленном бюджетным законодательством РФ.</w:t>
      </w:r>
    </w:p>
    <w:p w:rsidR="008B7686" w:rsidRPr="00B67F7D" w:rsidRDefault="008B7686"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11. Реализация мероприятия «Поощрение муниципальных образований – победителей конкурса лучших проектов создания комфортной городской среды».</w:t>
      </w:r>
    </w:p>
    <w:p w:rsidR="008B7686" w:rsidRPr="00B67F7D" w:rsidRDefault="008B7686"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Осуществляется в рамках реализации подпрограммы «Благоустройство дворовых и общественных территорий муниципальных образований» краевой государственной программы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w:t>
      </w:r>
    </w:p>
    <w:p w:rsidR="008B7686" w:rsidRPr="00B67F7D" w:rsidRDefault="008B7686"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11.1. Средства на реализацию мероприятия предоставляются бюджету муниципального образования Енисейского района в виде субсидии из сре</w:t>
      </w:r>
      <w:proofErr w:type="gramStart"/>
      <w:r w:rsidRPr="00B67F7D">
        <w:rPr>
          <w:rFonts w:ascii="Arial" w:hAnsi="Arial" w:cs="Arial"/>
          <w:color w:val="000000"/>
          <w:sz w:val="24"/>
          <w:szCs w:val="24"/>
        </w:rPr>
        <w:t>дств кр</w:t>
      </w:r>
      <w:proofErr w:type="gramEnd"/>
      <w:r w:rsidRPr="00B67F7D">
        <w:rPr>
          <w:rFonts w:ascii="Arial" w:hAnsi="Arial" w:cs="Arial"/>
          <w:color w:val="000000"/>
          <w:sz w:val="24"/>
          <w:szCs w:val="24"/>
        </w:rPr>
        <w:t>аевого бюджета на основании соглашения, заключенного между Министерством строительства Красноярского края и администрацией муниципального образования Енисейского района на предоставление субсидии для поощрения муниципальных образований - победителей конкурса лучших проектов создания комфортной городской среды.</w:t>
      </w:r>
    </w:p>
    <w:p w:rsidR="00950510" w:rsidRPr="00B67F7D" w:rsidRDefault="00950510"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 xml:space="preserve">11.2. Реализация мероприятия осуществляется администрацией Енисейского района на основании Решения Енисейского районного Совета депутатов Красноярского края «О принятии осуществления части полномочий  по вопросу местного значения поселения органами местного самоуправления района в части проведения мероприятий по благоустройству парка «Дружба поколений» </w:t>
      </w:r>
      <w:proofErr w:type="gramStart"/>
      <w:r w:rsidRPr="00B67F7D">
        <w:rPr>
          <w:rFonts w:ascii="Arial" w:hAnsi="Arial" w:cs="Arial"/>
          <w:color w:val="000000"/>
          <w:sz w:val="24"/>
          <w:szCs w:val="24"/>
        </w:rPr>
        <w:t>в</w:t>
      </w:r>
      <w:proofErr w:type="gramEnd"/>
      <w:r w:rsidRPr="00B67F7D">
        <w:rPr>
          <w:rFonts w:ascii="Arial" w:hAnsi="Arial" w:cs="Arial"/>
          <w:color w:val="000000"/>
          <w:sz w:val="24"/>
          <w:szCs w:val="24"/>
        </w:rPr>
        <w:t xml:space="preserve"> с. Верхнепашино.</w:t>
      </w:r>
    </w:p>
    <w:p w:rsidR="008B7686" w:rsidRPr="00B67F7D" w:rsidRDefault="008B7686"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11.</w:t>
      </w:r>
      <w:r w:rsidR="00950510" w:rsidRPr="00B67F7D">
        <w:rPr>
          <w:rFonts w:ascii="Arial" w:hAnsi="Arial" w:cs="Arial"/>
          <w:color w:val="000000"/>
          <w:sz w:val="24"/>
          <w:szCs w:val="24"/>
        </w:rPr>
        <w:t>3</w:t>
      </w:r>
      <w:r w:rsidRPr="00B67F7D">
        <w:rPr>
          <w:rFonts w:ascii="Arial" w:hAnsi="Arial" w:cs="Arial"/>
          <w:color w:val="000000"/>
          <w:sz w:val="24"/>
          <w:szCs w:val="24"/>
        </w:rPr>
        <w:t>. Средства на реализацию мероприятия бюджету муниципального образования Енисейского района предоставляются в виде ИМТ по соглашению, заключаемому между администрацией муниципального образования Енисейского района и администрацией Енисейского района на осуществление расходов, направленных на реализацию мероприятий по благоустройству общественной территории поселения.</w:t>
      </w:r>
    </w:p>
    <w:p w:rsidR="008B7686" w:rsidRPr="00B67F7D" w:rsidRDefault="008B7686"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11.</w:t>
      </w:r>
      <w:r w:rsidR="00950510" w:rsidRPr="00B67F7D">
        <w:rPr>
          <w:rFonts w:ascii="Arial" w:hAnsi="Arial" w:cs="Arial"/>
          <w:color w:val="000000"/>
          <w:sz w:val="24"/>
          <w:szCs w:val="24"/>
        </w:rPr>
        <w:t>4</w:t>
      </w:r>
      <w:r w:rsidRPr="00B67F7D">
        <w:rPr>
          <w:rFonts w:ascii="Arial" w:hAnsi="Arial" w:cs="Arial"/>
          <w:color w:val="000000"/>
          <w:sz w:val="24"/>
          <w:szCs w:val="24"/>
        </w:rPr>
        <w:t>. Главным распорядителем ИМТ является администрация Енисейского района.</w:t>
      </w:r>
    </w:p>
    <w:p w:rsidR="008B7686" w:rsidRPr="00B67F7D" w:rsidRDefault="008B7686"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11.</w:t>
      </w:r>
      <w:r w:rsidR="00950510" w:rsidRPr="00B67F7D">
        <w:rPr>
          <w:rFonts w:ascii="Arial" w:hAnsi="Arial" w:cs="Arial"/>
          <w:color w:val="000000"/>
          <w:sz w:val="24"/>
          <w:szCs w:val="24"/>
        </w:rPr>
        <w:t>5</w:t>
      </w:r>
      <w:r w:rsidRPr="00B67F7D">
        <w:rPr>
          <w:rFonts w:ascii="Arial" w:hAnsi="Arial" w:cs="Arial"/>
          <w:color w:val="000000"/>
          <w:sz w:val="24"/>
          <w:szCs w:val="24"/>
        </w:rPr>
        <w:t xml:space="preserve">. Перечисление ИМТ из бюджета поселения в бюджет Енисейского района осуществляется в течение 3-х рабочих дней после поступления на лицевой счет администрации поселения средств ИМТ из краевого бюджета. </w:t>
      </w:r>
    </w:p>
    <w:p w:rsidR="008B7686" w:rsidRPr="00B67F7D" w:rsidRDefault="008B7686"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11.</w:t>
      </w:r>
      <w:r w:rsidR="00950510" w:rsidRPr="00B67F7D">
        <w:rPr>
          <w:rFonts w:ascii="Arial" w:hAnsi="Arial" w:cs="Arial"/>
          <w:color w:val="000000"/>
          <w:sz w:val="24"/>
          <w:szCs w:val="24"/>
        </w:rPr>
        <w:t>6</w:t>
      </w:r>
      <w:r w:rsidRPr="00B67F7D">
        <w:rPr>
          <w:rFonts w:ascii="Arial" w:hAnsi="Arial" w:cs="Arial"/>
          <w:color w:val="000000"/>
          <w:sz w:val="24"/>
          <w:szCs w:val="24"/>
        </w:rPr>
        <w:t xml:space="preserve">. Администрация Енисейского района предоставляет в администрацию поселения отчетность по форме и в сроки, установленные соглашением, заключенным между администрацией муниципального образования Енисейского района и администрацией Енисейского района на осуществление расходов, направленных на реализацию мероприятий по благоустройству общественной </w:t>
      </w:r>
      <w:r w:rsidRPr="00B67F7D">
        <w:rPr>
          <w:rFonts w:ascii="Arial" w:hAnsi="Arial" w:cs="Arial"/>
          <w:color w:val="000000"/>
          <w:sz w:val="24"/>
          <w:szCs w:val="24"/>
        </w:rPr>
        <w:lastRenderedPageBreak/>
        <w:t>территории поселения. Формирует отчетность МКУ «Служба заказа Енисейского района».</w:t>
      </w:r>
    </w:p>
    <w:p w:rsidR="008B7686" w:rsidRPr="00B67F7D" w:rsidRDefault="008B7686"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11.</w:t>
      </w:r>
      <w:r w:rsidR="00950510" w:rsidRPr="00B67F7D">
        <w:rPr>
          <w:rFonts w:ascii="Arial" w:hAnsi="Arial" w:cs="Arial"/>
          <w:color w:val="000000"/>
          <w:sz w:val="24"/>
          <w:szCs w:val="24"/>
        </w:rPr>
        <w:t>7</w:t>
      </w:r>
      <w:r w:rsidRPr="00B67F7D">
        <w:rPr>
          <w:rFonts w:ascii="Arial" w:hAnsi="Arial" w:cs="Arial"/>
          <w:color w:val="000000"/>
          <w:sz w:val="24"/>
          <w:szCs w:val="24"/>
        </w:rPr>
        <w:t>. Ответственность за целевое и эффективное использование средств ИМТ, а также достоверность представленных сведений возлагается на администрацию Енисейского района.</w:t>
      </w:r>
    </w:p>
    <w:p w:rsidR="008B7686" w:rsidRPr="00B67F7D" w:rsidRDefault="008B7686"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11.</w:t>
      </w:r>
      <w:r w:rsidR="00950510" w:rsidRPr="00B67F7D">
        <w:rPr>
          <w:rFonts w:ascii="Arial" w:hAnsi="Arial" w:cs="Arial"/>
          <w:color w:val="000000"/>
          <w:sz w:val="24"/>
          <w:szCs w:val="24"/>
        </w:rPr>
        <w:t>8</w:t>
      </w:r>
      <w:r w:rsidRPr="00B67F7D">
        <w:rPr>
          <w:rFonts w:ascii="Arial" w:hAnsi="Arial" w:cs="Arial"/>
          <w:color w:val="000000"/>
          <w:sz w:val="24"/>
          <w:szCs w:val="24"/>
        </w:rPr>
        <w:t>. Неиспользованные средства ИМТ подлежат возврату в бюджет поселения в порядке, установленном бюджетным законодательством РФ.</w:t>
      </w:r>
    </w:p>
    <w:p w:rsidR="00950510" w:rsidRPr="00B67F7D" w:rsidRDefault="00950510"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12. Реализация мероприятия «Реализация комплексных проектов по благоустройству территорий».</w:t>
      </w:r>
    </w:p>
    <w:p w:rsidR="00950510" w:rsidRPr="00B67F7D" w:rsidRDefault="00950510"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Осуществляется в рамках реализации подпрограммы «Благоустройство дворовых и общественных территорий муниципальных образований» краевой государственной программы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w:t>
      </w:r>
    </w:p>
    <w:p w:rsidR="00950510" w:rsidRPr="00B67F7D" w:rsidRDefault="00DF700A"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12.1.</w:t>
      </w:r>
      <w:r w:rsidR="00950510" w:rsidRPr="00B67F7D">
        <w:rPr>
          <w:rFonts w:ascii="Arial" w:hAnsi="Arial" w:cs="Arial"/>
          <w:color w:val="000000"/>
          <w:sz w:val="24"/>
          <w:szCs w:val="24"/>
        </w:rPr>
        <w:t xml:space="preserve"> Средства на реализацию мероприятия предоставляются бюджету муниципального образования Енисейского района в виде субсидии из сре</w:t>
      </w:r>
      <w:proofErr w:type="gramStart"/>
      <w:r w:rsidR="00950510" w:rsidRPr="00B67F7D">
        <w:rPr>
          <w:rFonts w:ascii="Arial" w:hAnsi="Arial" w:cs="Arial"/>
          <w:color w:val="000000"/>
          <w:sz w:val="24"/>
          <w:szCs w:val="24"/>
        </w:rPr>
        <w:t>дств кр</w:t>
      </w:r>
      <w:proofErr w:type="gramEnd"/>
      <w:r w:rsidR="00950510" w:rsidRPr="00B67F7D">
        <w:rPr>
          <w:rFonts w:ascii="Arial" w:hAnsi="Arial" w:cs="Arial"/>
          <w:color w:val="000000"/>
          <w:sz w:val="24"/>
          <w:szCs w:val="24"/>
        </w:rPr>
        <w:t>аевого бюджета на основании соглашения, заключенного между Министерством строительства Красноярского края и администрацией муниципального образования Енисейского района на предоставление субсидии местному бюджету из краевого бюджета на реализацию комплексных проектов по благоустройству территорий.</w:t>
      </w:r>
    </w:p>
    <w:p w:rsidR="00950510" w:rsidRPr="00B67F7D" w:rsidRDefault="00DF700A"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12.2.</w:t>
      </w:r>
      <w:r w:rsidR="00950510" w:rsidRPr="00B67F7D">
        <w:rPr>
          <w:rFonts w:ascii="Arial" w:hAnsi="Arial" w:cs="Arial"/>
          <w:color w:val="000000"/>
          <w:sz w:val="24"/>
          <w:szCs w:val="24"/>
        </w:rPr>
        <w:t xml:space="preserve"> Реализация мероприятия осуществляется администрацией Енисейского района на основании Решения Енисейского районного Совета депутатов Красноярского края «О принятии осуществления части полномочий по вопросу местного значения поселения органами местного самоуправления района в части комплексного благоустройства территории общего пользования </w:t>
      </w:r>
      <w:proofErr w:type="gramStart"/>
      <w:r w:rsidR="00950510" w:rsidRPr="00B67F7D">
        <w:rPr>
          <w:rFonts w:ascii="Arial" w:hAnsi="Arial" w:cs="Arial"/>
          <w:color w:val="000000"/>
          <w:sz w:val="24"/>
          <w:szCs w:val="24"/>
        </w:rPr>
        <w:t>в</w:t>
      </w:r>
      <w:proofErr w:type="gramEnd"/>
      <w:r w:rsidR="00950510" w:rsidRPr="00B67F7D">
        <w:rPr>
          <w:rFonts w:ascii="Arial" w:hAnsi="Arial" w:cs="Arial"/>
          <w:color w:val="000000"/>
          <w:sz w:val="24"/>
          <w:szCs w:val="24"/>
        </w:rPr>
        <w:t xml:space="preserve"> с.</w:t>
      </w:r>
      <w:r w:rsidRPr="00B67F7D">
        <w:rPr>
          <w:rFonts w:ascii="Arial" w:hAnsi="Arial" w:cs="Arial"/>
          <w:color w:val="000000"/>
          <w:sz w:val="24"/>
          <w:szCs w:val="24"/>
        </w:rPr>
        <w:t> </w:t>
      </w:r>
      <w:r w:rsidR="00950510" w:rsidRPr="00B67F7D">
        <w:rPr>
          <w:rFonts w:ascii="Arial" w:hAnsi="Arial" w:cs="Arial"/>
          <w:color w:val="000000"/>
          <w:sz w:val="24"/>
          <w:szCs w:val="24"/>
        </w:rPr>
        <w:t>Абалаково».</w:t>
      </w:r>
    </w:p>
    <w:p w:rsidR="00950510" w:rsidRPr="00B67F7D" w:rsidRDefault="00DF700A"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12.3.</w:t>
      </w:r>
      <w:r w:rsidR="00950510" w:rsidRPr="00B67F7D">
        <w:rPr>
          <w:rFonts w:ascii="Arial" w:hAnsi="Arial" w:cs="Arial"/>
          <w:color w:val="000000"/>
          <w:sz w:val="24"/>
          <w:szCs w:val="24"/>
        </w:rPr>
        <w:t xml:space="preserve"> Средства на реализацию мероприятия бюджету администрации Енисейского района предоставляются в виде ИМТ по соглашению между администрацией муниципального образования Енисейского района и администрацией Енисейского района на осуществление расходов, направленных на реализацию мероприятий по комплексному благоустройству общественной территории поселения.</w:t>
      </w:r>
    </w:p>
    <w:p w:rsidR="00950510" w:rsidRPr="00B67F7D" w:rsidRDefault="00DF700A"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12.4.</w:t>
      </w:r>
      <w:r w:rsidR="00950510" w:rsidRPr="00B67F7D">
        <w:rPr>
          <w:rFonts w:ascii="Arial" w:hAnsi="Arial" w:cs="Arial"/>
          <w:color w:val="000000"/>
          <w:sz w:val="24"/>
          <w:szCs w:val="24"/>
        </w:rPr>
        <w:t xml:space="preserve"> Главным распорядителем ИМТ является администрация Енисейского района.</w:t>
      </w:r>
    </w:p>
    <w:p w:rsidR="00950510" w:rsidRPr="00B67F7D" w:rsidRDefault="00DF700A"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12.5.</w:t>
      </w:r>
      <w:r w:rsidR="00950510" w:rsidRPr="00B67F7D">
        <w:rPr>
          <w:rFonts w:ascii="Arial" w:hAnsi="Arial" w:cs="Arial"/>
          <w:color w:val="000000"/>
          <w:sz w:val="24"/>
          <w:szCs w:val="24"/>
        </w:rPr>
        <w:t xml:space="preserve"> Перечисление ИМТ из бюджета поселения в бюджет Енисейского района осуществляется в течение 3-х рабочих дней после поступления на лицевой счет администрации поселения средств ИМТ из краевого бюджета. </w:t>
      </w:r>
    </w:p>
    <w:p w:rsidR="00950510" w:rsidRPr="00B67F7D" w:rsidRDefault="00DF700A"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12.6.</w:t>
      </w:r>
      <w:r w:rsidR="00950510" w:rsidRPr="00B67F7D">
        <w:rPr>
          <w:rFonts w:ascii="Arial" w:hAnsi="Arial" w:cs="Arial"/>
          <w:color w:val="000000"/>
          <w:sz w:val="24"/>
          <w:szCs w:val="24"/>
        </w:rPr>
        <w:t xml:space="preserve"> Администрация Енисейского района предоставляет в администрацию поселения отчетность по форме и в сроки, установленные соглашением, заключенным между администрацией муниципального образования Енисейского района и администрацией Енисейского района на осуществление расходов, направленных на реализацию мероприятий по комплексному благоустройству общественной территории поселения. Формирует отчетность МКУ «Служба заказа Енисейского района».</w:t>
      </w:r>
    </w:p>
    <w:p w:rsidR="00950510" w:rsidRPr="00B67F7D" w:rsidRDefault="00DF700A"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lastRenderedPageBreak/>
        <w:t>12.7.</w:t>
      </w:r>
      <w:r w:rsidR="00950510" w:rsidRPr="00B67F7D">
        <w:rPr>
          <w:rFonts w:ascii="Arial" w:hAnsi="Arial" w:cs="Arial"/>
          <w:color w:val="000000"/>
          <w:sz w:val="24"/>
          <w:szCs w:val="24"/>
        </w:rPr>
        <w:t xml:space="preserve"> Ответственность за целевое и эффективное использование средств ИМТ, а также достоверность представленных сведений возлагается на администрацию Енисейского района.</w:t>
      </w:r>
    </w:p>
    <w:p w:rsidR="00950510" w:rsidRPr="00B67F7D" w:rsidRDefault="00DF700A" w:rsidP="00B67F7D">
      <w:pPr>
        <w:spacing w:after="0"/>
        <w:ind w:firstLine="708"/>
        <w:jc w:val="both"/>
        <w:rPr>
          <w:rFonts w:ascii="Arial" w:hAnsi="Arial" w:cs="Arial"/>
          <w:color w:val="000000"/>
          <w:sz w:val="24"/>
          <w:szCs w:val="24"/>
        </w:rPr>
      </w:pPr>
      <w:r w:rsidRPr="00B67F7D">
        <w:rPr>
          <w:rFonts w:ascii="Arial" w:hAnsi="Arial" w:cs="Arial"/>
          <w:color w:val="000000"/>
          <w:sz w:val="24"/>
          <w:szCs w:val="24"/>
        </w:rPr>
        <w:t>12.8.</w:t>
      </w:r>
      <w:r w:rsidR="00950510" w:rsidRPr="00B67F7D">
        <w:rPr>
          <w:rFonts w:ascii="Arial" w:hAnsi="Arial" w:cs="Arial"/>
          <w:color w:val="000000"/>
          <w:sz w:val="24"/>
          <w:szCs w:val="24"/>
        </w:rPr>
        <w:t xml:space="preserve"> Неиспользованные средства ИМТ подлежат возврату в бюджет поселения в порядке, установленном бюджетным законодательством РФ.</w:t>
      </w:r>
    </w:p>
    <w:p w:rsidR="008B7686" w:rsidRPr="008B2889" w:rsidRDefault="008B7686" w:rsidP="00B67F7D">
      <w:pPr>
        <w:pStyle w:val="a4"/>
        <w:ind w:firstLine="708"/>
        <w:jc w:val="both"/>
        <w:rPr>
          <w:rFonts w:ascii="Arial" w:hAnsi="Arial" w:cs="Arial"/>
          <w:color w:val="000000"/>
          <w:sz w:val="24"/>
          <w:szCs w:val="24"/>
        </w:rPr>
      </w:pPr>
      <w:r>
        <w:rPr>
          <w:rFonts w:ascii="Arial" w:hAnsi="Arial" w:cs="Arial"/>
          <w:color w:val="000000"/>
          <w:sz w:val="24"/>
          <w:szCs w:val="24"/>
        </w:rPr>
        <w:t>1</w:t>
      </w:r>
      <w:r w:rsidR="00DF700A">
        <w:rPr>
          <w:rFonts w:ascii="Arial" w:hAnsi="Arial" w:cs="Arial"/>
          <w:color w:val="000000"/>
          <w:sz w:val="24"/>
          <w:szCs w:val="24"/>
        </w:rPr>
        <w:t>3</w:t>
      </w:r>
      <w:r w:rsidRPr="008B2889">
        <w:rPr>
          <w:rFonts w:ascii="Arial" w:hAnsi="Arial" w:cs="Arial"/>
          <w:color w:val="000000"/>
          <w:sz w:val="24"/>
          <w:szCs w:val="24"/>
        </w:rPr>
        <w:t>. Финансирование мероприятий Подпрограммы осуществляется в соответствии с мероприятиями Подпрограммы согласно приложению №1 к Подпрограмме.</w:t>
      </w:r>
    </w:p>
    <w:p w:rsidR="008B7686" w:rsidRPr="00B67F7D" w:rsidRDefault="008B7686" w:rsidP="00B67F7D">
      <w:pPr>
        <w:pStyle w:val="a4"/>
        <w:ind w:firstLine="708"/>
        <w:jc w:val="both"/>
        <w:rPr>
          <w:rFonts w:ascii="Arial" w:hAnsi="Arial" w:cs="Arial"/>
          <w:color w:val="000000"/>
          <w:sz w:val="24"/>
          <w:szCs w:val="24"/>
        </w:rPr>
      </w:pPr>
      <w:r w:rsidRPr="008B2889">
        <w:rPr>
          <w:rFonts w:ascii="Arial" w:hAnsi="Arial" w:cs="Arial"/>
          <w:color w:val="000000"/>
          <w:sz w:val="24"/>
          <w:szCs w:val="24"/>
        </w:rPr>
        <w:t>13.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387288" w:rsidRDefault="00387288" w:rsidP="00B67F7D">
      <w:pPr>
        <w:spacing w:after="0"/>
        <w:rPr>
          <w:rFonts w:ascii="Arial" w:hAnsi="Arial" w:cs="Arial"/>
          <w:color w:val="000000"/>
          <w:sz w:val="24"/>
          <w:szCs w:val="24"/>
        </w:rPr>
      </w:pPr>
      <w:r>
        <w:rPr>
          <w:rFonts w:ascii="Arial" w:hAnsi="Arial" w:cs="Arial"/>
          <w:color w:val="000000"/>
          <w:sz w:val="24"/>
          <w:szCs w:val="24"/>
        </w:rPr>
        <w:br w:type="page"/>
      </w:r>
    </w:p>
    <w:p w:rsidR="00387288" w:rsidRPr="009338F9" w:rsidRDefault="00387288" w:rsidP="00387288">
      <w:pPr>
        <w:spacing w:after="0" w:line="240" w:lineRule="auto"/>
        <w:ind w:left="5387"/>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8</w:t>
      </w:r>
      <w:r w:rsidRPr="009338F9">
        <w:rPr>
          <w:rFonts w:ascii="Arial" w:hAnsi="Arial" w:cs="Arial"/>
          <w:color w:val="000000"/>
          <w:sz w:val="24"/>
          <w:szCs w:val="24"/>
        </w:rPr>
        <w:t xml:space="preserve"> </w:t>
      </w:r>
    </w:p>
    <w:p w:rsidR="00387288" w:rsidRDefault="00387288" w:rsidP="00387288">
      <w:pPr>
        <w:spacing w:after="0" w:line="240" w:lineRule="auto"/>
        <w:ind w:left="5387"/>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8B7686" w:rsidRDefault="00387288" w:rsidP="00387288">
      <w:pPr>
        <w:spacing w:after="0" w:line="240" w:lineRule="auto"/>
        <w:ind w:left="5387"/>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3C3521" w:rsidRDefault="003C3521" w:rsidP="003C3521">
      <w:pPr>
        <w:spacing w:after="0" w:line="240" w:lineRule="auto"/>
        <w:ind w:left="5812"/>
        <w:rPr>
          <w:rFonts w:ascii="Arial" w:hAnsi="Arial" w:cs="Arial"/>
          <w:color w:val="000000"/>
          <w:sz w:val="24"/>
          <w:szCs w:val="24"/>
        </w:rPr>
      </w:pPr>
    </w:p>
    <w:p w:rsidR="00387288" w:rsidRDefault="00387288" w:rsidP="003C3521">
      <w:pPr>
        <w:spacing w:after="0" w:line="240" w:lineRule="auto"/>
        <w:ind w:left="5812"/>
        <w:rPr>
          <w:rFonts w:ascii="Arial" w:hAnsi="Arial" w:cs="Arial"/>
          <w:color w:val="000000"/>
          <w:sz w:val="24"/>
          <w:szCs w:val="24"/>
        </w:rPr>
      </w:pPr>
    </w:p>
    <w:p w:rsidR="00387288" w:rsidRPr="008B2889" w:rsidRDefault="00387288" w:rsidP="00387288">
      <w:pPr>
        <w:pStyle w:val="a4"/>
        <w:jc w:val="center"/>
        <w:rPr>
          <w:rFonts w:ascii="Arial" w:hAnsi="Arial" w:cs="Arial"/>
          <w:b/>
          <w:color w:val="000000"/>
          <w:sz w:val="24"/>
          <w:szCs w:val="24"/>
        </w:rPr>
      </w:pPr>
      <w:r w:rsidRPr="008B2889">
        <w:rPr>
          <w:rFonts w:ascii="Arial" w:hAnsi="Arial" w:cs="Arial"/>
          <w:b/>
          <w:color w:val="000000"/>
          <w:sz w:val="24"/>
          <w:szCs w:val="24"/>
        </w:rPr>
        <w:t xml:space="preserve">4. Управление подпрограммой и </w:t>
      </w:r>
      <w:proofErr w:type="gramStart"/>
      <w:r w:rsidRPr="008B2889">
        <w:rPr>
          <w:rFonts w:ascii="Arial" w:hAnsi="Arial" w:cs="Arial"/>
          <w:b/>
          <w:color w:val="000000"/>
          <w:sz w:val="24"/>
          <w:szCs w:val="24"/>
        </w:rPr>
        <w:t>контроль за</w:t>
      </w:r>
      <w:proofErr w:type="gramEnd"/>
      <w:r w:rsidRPr="008B2889">
        <w:rPr>
          <w:rFonts w:ascii="Arial" w:hAnsi="Arial" w:cs="Arial"/>
          <w:b/>
          <w:color w:val="000000"/>
          <w:sz w:val="24"/>
          <w:szCs w:val="24"/>
        </w:rPr>
        <w:t xml:space="preserve"> исполнением подпрограммы.</w:t>
      </w:r>
    </w:p>
    <w:p w:rsidR="00387288" w:rsidRPr="008B2889" w:rsidRDefault="00387288" w:rsidP="00387288">
      <w:pPr>
        <w:pStyle w:val="a4"/>
        <w:rPr>
          <w:rFonts w:ascii="Arial" w:hAnsi="Arial" w:cs="Arial"/>
          <w:b/>
          <w:color w:val="000000"/>
          <w:sz w:val="24"/>
          <w:szCs w:val="24"/>
          <w:highlight w:val="yellow"/>
        </w:rPr>
      </w:pPr>
    </w:p>
    <w:p w:rsidR="00387288" w:rsidRPr="008B2889" w:rsidRDefault="00387288" w:rsidP="00387288">
      <w:pPr>
        <w:pStyle w:val="a4"/>
        <w:ind w:firstLine="708"/>
        <w:jc w:val="both"/>
        <w:rPr>
          <w:rFonts w:ascii="Arial" w:hAnsi="Arial" w:cs="Arial"/>
          <w:color w:val="000000"/>
          <w:sz w:val="24"/>
          <w:szCs w:val="24"/>
        </w:rPr>
      </w:pPr>
      <w:r w:rsidRPr="008B2889">
        <w:rPr>
          <w:rFonts w:ascii="Arial" w:hAnsi="Arial" w:cs="Arial"/>
          <w:color w:val="000000"/>
          <w:sz w:val="24"/>
          <w:szCs w:val="24"/>
        </w:rPr>
        <w:t>Организацию управления настоящей подпрограммой осуществляет отдел экономического развития.</w:t>
      </w:r>
    </w:p>
    <w:p w:rsidR="00387288" w:rsidRPr="008B2889" w:rsidRDefault="00387288" w:rsidP="00387288">
      <w:pPr>
        <w:pStyle w:val="a4"/>
        <w:ind w:firstLine="708"/>
        <w:jc w:val="both"/>
        <w:rPr>
          <w:rFonts w:ascii="Arial" w:hAnsi="Arial" w:cs="Arial"/>
          <w:color w:val="000000"/>
          <w:sz w:val="24"/>
          <w:szCs w:val="24"/>
        </w:rPr>
      </w:pPr>
      <w:r w:rsidRPr="008B2889">
        <w:rPr>
          <w:rFonts w:ascii="Arial" w:hAnsi="Arial" w:cs="Arial"/>
          <w:color w:val="000000"/>
          <w:sz w:val="24"/>
          <w:szCs w:val="24"/>
        </w:rPr>
        <w:t>Функции отдела экономического развития по управлению настоящей подпрограммой:</w:t>
      </w:r>
    </w:p>
    <w:p w:rsidR="00387288" w:rsidRPr="008B2889" w:rsidRDefault="00387288" w:rsidP="00387288">
      <w:pPr>
        <w:pStyle w:val="a4"/>
        <w:ind w:firstLine="708"/>
        <w:jc w:val="both"/>
        <w:rPr>
          <w:rFonts w:ascii="Arial" w:hAnsi="Arial" w:cs="Arial"/>
          <w:color w:val="000000"/>
          <w:sz w:val="24"/>
          <w:szCs w:val="24"/>
        </w:rPr>
      </w:pPr>
      <w:r w:rsidRPr="008B2889">
        <w:rPr>
          <w:rFonts w:ascii="Arial" w:hAnsi="Arial" w:cs="Arial"/>
          <w:color w:val="000000"/>
          <w:sz w:val="24"/>
          <w:szCs w:val="24"/>
        </w:rPr>
        <w:t>- заключение соглашений с исполнителями мероприятий настоящей подпрограммы;</w:t>
      </w:r>
    </w:p>
    <w:p w:rsidR="00387288" w:rsidRPr="008B2889" w:rsidRDefault="00387288" w:rsidP="00387288">
      <w:pPr>
        <w:pStyle w:val="a4"/>
        <w:ind w:firstLine="708"/>
        <w:jc w:val="both"/>
        <w:rPr>
          <w:rFonts w:ascii="Arial" w:hAnsi="Arial" w:cs="Arial"/>
          <w:color w:val="000000"/>
          <w:sz w:val="24"/>
          <w:szCs w:val="24"/>
        </w:rPr>
      </w:pPr>
      <w:r w:rsidRPr="008B2889">
        <w:rPr>
          <w:rFonts w:ascii="Arial" w:hAnsi="Arial" w:cs="Arial"/>
          <w:color w:val="000000"/>
          <w:sz w:val="24"/>
          <w:szCs w:val="24"/>
        </w:rPr>
        <w:t>- ежегодное уточнение целевых показателей и затрат по мероприятиям настоящей подпрограммы, а также состава исполнителей;</w:t>
      </w:r>
    </w:p>
    <w:p w:rsidR="00387288" w:rsidRPr="008B2889" w:rsidRDefault="00387288" w:rsidP="00387288">
      <w:pPr>
        <w:pStyle w:val="a4"/>
        <w:ind w:firstLine="708"/>
        <w:jc w:val="both"/>
        <w:rPr>
          <w:rFonts w:ascii="Arial" w:hAnsi="Arial" w:cs="Arial"/>
          <w:color w:val="000000"/>
          <w:sz w:val="24"/>
          <w:szCs w:val="24"/>
        </w:rPr>
      </w:pPr>
      <w:r w:rsidRPr="008B2889">
        <w:rPr>
          <w:rFonts w:ascii="Arial" w:hAnsi="Arial" w:cs="Arial"/>
          <w:color w:val="000000"/>
          <w:sz w:val="24"/>
          <w:szCs w:val="24"/>
        </w:rPr>
        <w:t>- совершенствование механизма реализации настоящей подпрограммы с учетом изменений внешней среды и нормативно-правовой базы;</w:t>
      </w:r>
    </w:p>
    <w:p w:rsidR="00387288" w:rsidRPr="008B2889" w:rsidRDefault="00387288" w:rsidP="00387288">
      <w:pPr>
        <w:pStyle w:val="a4"/>
        <w:ind w:firstLine="708"/>
        <w:jc w:val="both"/>
        <w:rPr>
          <w:rFonts w:ascii="Arial" w:hAnsi="Arial" w:cs="Arial"/>
          <w:color w:val="000000"/>
          <w:sz w:val="24"/>
          <w:szCs w:val="24"/>
        </w:rPr>
      </w:pPr>
      <w:r w:rsidRPr="008B2889">
        <w:rPr>
          <w:rFonts w:ascii="Arial" w:hAnsi="Arial" w:cs="Arial"/>
          <w:color w:val="000000"/>
          <w:sz w:val="24"/>
          <w:szCs w:val="24"/>
        </w:rPr>
        <w:t xml:space="preserve">- осуществление текущего </w:t>
      </w:r>
      <w:proofErr w:type="gramStart"/>
      <w:r w:rsidRPr="008B2889">
        <w:rPr>
          <w:rFonts w:ascii="Arial" w:hAnsi="Arial" w:cs="Arial"/>
          <w:color w:val="000000"/>
          <w:sz w:val="24"/>
          <w:szCs w:val="24"/>
        </w:rPr>
        <w:t>контроля за</w:t>
      </w:r>
      <w:proofErr w:type="gramEnd"/>
      <w:r w:rsidRPr="008B2889">
        <w:rPr>
          <w:rFonts w:ascii="Arial" w:hAnsi="Arial" w:cs="Arial"/>
          <w:color w:val="000000"/>
          <w:sz w:val="24"/>
          <w:szCs w:val="24"/>
        </w:rPr>
        <w:t xml:space="preserve"> ходом реализации настоящей подпрограммы, использованием бюджетных средств, выделяемых на выполнение мероприятий;</w:t>
      </w:r>
    </w:p>
    <w:p w:rsidR="00387288" w:rsidRPr="008B2889" w:rsidRDefault="00387288" w:rsidP="00387288">
      <w:pPr>
        <w:pStyle w:val="a4"/>
        <w:ind w:firstLine="708"/>
        <w:jc w:val="both"/>
        <w:rPr>
          <w:rFonts w:ascii="Arial" w:hAnsi="Arial" w:cs="Arial"/>
          <w:color w:val="000000"/>
          <w:sz w:val="24"/>
          <w:szCs w:val="24"/>
        </w:rPr>
      </w:pPr>
      <w:r w:rsidRPr="008B2889">
        <w:rPr>
          <w:rFonts w:ascii="Arial" w:hAnsi="Arial" w:cs="Arial"/>
          <w:color w:val="000000"/>
          <w:sz w:val="24"/>
          <w:szCs w:val="24"/>
        </w:rPr>
        <w:t>- координация деятельности исполнителей мероприятий настоящей подпрограммы;</w:t>
      </w:r>
    </w:p>
    <w:p w:rsidR="00387288" w:rsidRDefault="00387288" w:rsidP="00387288">
      <w:pPr>
        <w:pStyle w:val="a4"/>
        <w:ind w:firstLine="708"/>
        <w:jc w:val="both"/>
        <w:rPr>
          <w:rFonts w:ascii="Arial" w:hAnsi="Arial" w:cs="Arial"/>
          <w:color w:val="000000"/>
          <w:sz w:val="24"/>
          <w:szCs w:val="24"/>
        </w:rPr>
      </w:pPr>
      <w:r w:rsidRPr="008B2889">
        <w:rPr>
          <w:rFonts w:ascii="Arial" w:hAnsi="Arial" w:cs="Arial"/>
          <w:color w:val="000000"/>
          <w:sz w:val="24"/>
          <w:szCs w:val="24"/>
        </w:rPr>
        <w:t>- подготовка отчетов о ходе и результатах выполнения мероприятий настоящей подпрограммы.</w:t>
      </w:r>
    </w:p>
    <w:p w:rsidR="00387288" w:rsidRPr="008B2889" w:rsidRDefault="00387288" w:rsidP="00387288">
      <w:pPr>
        <w:pStyle w:val="a4"/>
        <w:ind w:firstLine="708"/>
        <w:jc w:val="both"/>
        <w:rPr>
          <w:rFonts w:ascii="Arial" w:hAnsi="Arial" w:cs="Arial"/>
          <w:color w:val="000000"/>
          <w:sz w:val="24"/>
          <w:szCs w:val="24"/>
        </w:rPr>
      </w:pPr>
      <w:r w:rsidRPr="00B67F7D">
        <w:rPr>
          <w:rFonts w:ascii="Arial" w:hAnsi="Arial" w:cs="Arial"/>
          <w:sz w:val="24"/>
          <w:szCs w:val="24"/>
        </w:rPr>
        <w:t xml:space="preserve">Текущий </w:t>
      </w:r>
      <w:proofErr w:type="gramStart"/>
      <w:r w:rsidRPr="00B67F7D">
        <w:rPr>
          <w:rFonts w:ascii="Arial" w:hAnsi="Arial" w:cs="Arial"/>
          <w:sz w:val="24"/>
          <w:szCs w:val="24"/>
        </w:rPr>
        <w:t>контроль за</w:t>
      </w:r>
      <w:proofErr w:type="gramEnd"/>
      <w:r w:rsidRPr="00B67F7D">
        <w:rPr>
          <w:rFonts w:ascii="Arial" w:hAnsi="Arial" w:cs="Arial"/>
          <w:sz w:val="24"/>
          <w:szCs w:val="24"/>
        </w:rPr>
        <w:t xml:space="preserve"> ходом реализации подпрограммы и контроль за использованием средств, предусмотренных на реализацию подпрограммы осуществляется посредством анализа отчетных данных</w:t>
      </w:r>
      <w:r w:rsidRPr="009D0204">
        <w:rPr>
          <w:rFonts w:ascii="Arial" w:hAnsi="Arial" w:cs="Arial"/>
          <w:sz w:val="24"/>
          <w:szCs w:val="24"/>
          <w:highlight w:val="yellow"/>
        </w:rPr>
        <w:t>.</w:t>
      </w:r>
    </w:p>
    <w:p w:rsidR="00387288" w:rsidRPr="008B2889" w:rsidRDefault="00387288" w:rsidP="00387288">
      <w:pPr>
        <w:pStyle w:val="a4"/>
        <w:ind w:firstLine="708"/>
        <w:jc w:val="both"/>
        <w:rPr>
          <w:rFonts w:ascii="Arial" w:hAnsi="Arial" w:cs="Arial"/>
          <w:color w:val="000000"/>
          <w:sz w:val="24"/>
          <w:szCs w:val="24"/>
        </w:rPr>
      </w:pPr>
      <w:proofErr w:type="gramStart"/>
      <w:r w:rsidRPr="008B2889">
        <w:rPr>
          <w:rFonts w:ascii="Arial" w:hAnsi="Arial" w:cs="Arial"/>
          <w:color w:val="000000"/>
          <w:sz w:val="24"/>
          <w:szCs w:val="24"/>
        </w:rPr>
        <w:t>Контроль за</w:t>
      </w:r>
      <w:proofErr w:type="gramEnd"/>
      <w:r w:rsidRPr="008B2889">
        <w:rPr>
          <w:rFonts w:ascii="Arial" w:hAnsi="Arial" w:cs="Arial"/>
          <w:color w:val="000000"/>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rsidR="00387288" w:rsidRPr="008B2889" w:rsidRDefault="00387288" w:rsidP="00387288">
      <w:pPr>
        <w:autoSpaceDE w:val="0"/>
        <w:autoSpaceDN w:val="0"/>
        <w:adjustRightInd w:val="0"/>
        <w:spacing w:after="0" w:line="240" w:lineRule="auto"/>
        <w:ind w:firstLine="708"/>
        <w:jc w:val="both"/>
        <w:outlineLvl w:val="0"/>
        <w:rPr>
          <w:rFonts w:ascii="Arial" w:hAnsi="Arial" w:cs="Arial"/>
          <w:color w:val="000000"/>
          <w:sz w:val="24"/>
          <w:szCs w:val="24"/>
        </w:rPr>
      </w:pPr>
      <w:r w:rsidRPr="008B2889">
        <w:rPr>
          <w:rFonts w:ascii="Arial" w:hAnsi="Arial" w:cs="Arial"/>
          <w:color w:val="000000"/>
          <w:sz w:val="24"/>
          <w:szCs w:val="24"/>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387288" w:rsidRDefault="00387288" w:rsidP="00387288">
      <w:pPr>
        <w:pStyle w:val="a4"/>
        <w:ind w:firstLine="708"/>
        <w:jc w:val="both"/>
        <w:rPr>
          <w:rFonts w:ascii="Arial" w:hAnsi="Arial" w:cs="Arial"/>
          <w:color w:val="000000"/>
          <w:sz w:val="24"/>
          <w:szCs w:val="24"/>
        </w:rPr>
      </w:pPr>
      <w:r w:rsidRPr="008B2889">
        <w:rPr>
          <w:rFonts w:ascii="Arial" w:hAnsi="Arial" w:cs="Arial"/>
          <w:color w:val="000000"/>
          <w:sz w:val="24"/>
          <w:szCs w:val="24"/>
        </w:rPr>
        <w:t>Отчет о реализации мероприятий подпрограммы формируется</w:t>
      </w:r>
      <w:r w:rsidRPr="008B2889">
        <w:rPr>
          <w:rFonts w:ascii="Arial" w:hAnsi="Arial" w:cs="Arial"/>
          <w:color w:val="000000"/>
          <w:sz w:val="24"/>
          <w:szCs w:val="24"/>
          <w:lang w:eastAsia="ar-SA"/>
        </w:rPr>
        <w:t xml:space="preserve"> Ответственными лицами за подготовку и предоставление отчетных данных</w:t>
      </w:r>
      <w:r w:rsidRPr="008B2889">
        <w:rPr>
          <w:rFonts w:ascii="Arial" w:hAnsi="Arial" w:cs="Arial"/>
          <w:color w:val="000000"/>
          <w:sz w:val="24"/>
          <w:szCs w:val="24"/>
        </w:rPr>
        <w:t xml:space="preserve"> по запросу отдела экономического развития.</w:t>
      </w:r>
    </w:p>
    <w:p w:rsidR="00387288" w:rsidRPr="009338F9" w:rsidRDefault="00387288" w:rsidP="00387288">
      <w:pPr>
        <w:pStyle w:val="a4"/>
        <w:ind w:firstLine="708"/>
        <w:jc w:val="both"/>
        <w:rPr>
          <w:rFonts w:ascii="Arial" w:hAnsi="Arial" w:cs="Arial"/>
          <w:color w:val="000000"/>
          <w:sz w:val="24"/>
          <w:szCs w:val="24"/>
        </w:rPr>
        <w:sectPr w:rsidR="00387288" w:rsidRPr="009338F9" w:rsidSect="008632A2">
          <w:pgSz w:w="11906" w:h="16838"/>
          <w:pgMar w:top="1134" w:right="851" w:bottom="1134" w:left="1701" w:header="709" w:footer="709" w:gutter="0"/>
          <w:cols w:space="708"/>
          <w:docGrid w:linePitch="360"/>
        </w:sectPr>
      </w:pPr>
      <w:r w:rsidRPr="00B67F7D">
        <w:rPr>
          <w:rFonts w:ascii="Arial" w:hAnsi="Arial" w:cs="Arial"/>
          <w:sz w:val="24"/>
          <w:szCs w:val="24"/>
        </w:rPr>
        <w:t>Отчет о реализации подпрограммы формируется отделом экономического развития администрации Енисейского района в сроки и по формам, установленным ответственным исполнителем муниципальной программы.</w:t>
      </w:r>
    </w:p>
    <w:p w:rsidR="003C3521" w:rsidRPr="009338F9" w:rsidRDefault="003C3521" w:rsidP="00187E04">
      <w:pPr>
        <w:spacing w:after="0" w:line="240" w:lineRule="auto"/>
        <w:ind w:left="5812" w:firstLine="4961"/>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sidR="009F6845">
        <w:rPr>
          <w:rFonts w:ascii="Arial" w:hAnsi="Arial" w:cs="Arial"/>
          <w:color w:val="000000"/>
          <w:sz w:val="24"/>
          <w:szCs w:val="24"/>
        </w:rPr>
        <w:t>9</w:t>
      </w:r>
      <w:r w:rsidRPr="009338F9">
        <w:rPr>
          <w:rFonts w:ascii="Arial" w:hAnsi="Arial" w:cs="Arial"/>
          <w:color w:val="000000"/>
          <w:sz w:val="24"/>
          <w:szCs w:val="24"/>
        </w:rPr>
        <w:t xml:space="preserve"> </w:t>
      </w:r>
    </w:p>
    <w:p w:rsidR="003C3521" w:rsidRPr="009338F9" w:rsidRDefault="003C3521" w:rsidP="00187E04">
      <w:pPr>
        <w:spacing w:after="0" w:line="240" w:lineRule="auto"/>
        <w:ind w:left="10773"/>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3C3521" w:rsidRPr="009338F9" w:rsidRDefault="003C3521" w:rsidP="00187E04">
      <w:pPr>
        <w:spacing w:after="0" w:line="240" w:lineRule="auto"/>
        <w:ind w:left="5812" w:firstLine="4961"/>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187E04" w:rsidRDefault="00187E04" w:rsidP="00187E04">
      <w:pPr>
        <w:spacing w:after="0" w:line="240" w:lineRule="auto"/>
        <w:ind w:left="9360" w:right="17"/>
        <w:jc w:val="both"/>
        <w:rPr>
          <w:rFonts w:ascii="Arial" w:hAnsi="Arial" w:cs="Arial"/>
          <w:color w:val="000000"/>
          <w:sz w:val="24"/>
          <w:szCs w:val="24"/>
        </w:rPr>
      </w:pPr>
    </w:p>
    <w:p w:rsidR="00187E04" w:rsidRPr="005B2C6D" w:rsidRDefault="00187E04" w:rsidP="00187E04">
      <w:pPr>
        <w:spacing w:after="0" w:line="240" w:lineRule="auto"/>
        <w:ind w:left="11057" w:hanging="284"/>
        <w:rPr>
          <w:rFonts w:ascii="Arial" w:hAnsi="Arial" w:cs="Arial"/>
          <w:color w:val="000000"/>
          <w:sz w:val="24"/>
          <w:szCs w:val="24"/>
        </w:rPr>
      </w:pPr>
      <w:r w:rsidRPr="005B2C6D">
        <w:rPr>
          <w:rFonts w:ascii="Arial" w:hAnsi="Arial" w:cs="Arial"/>
          <w:color w:val="000000"/>
          <w:sz w:val="24"/>
          <w:szCs w:val="24"/>
        </w:rPr>
        <w:t xml:space="preserve">Приложение </w:t>
      </w:r>
    </w:p>
    <w:p w:rsidR="00187E04" w:rsidRPr="005B2C6D" w:rsidRDefault="00187E04" w:rsidP="00187E04">
      <w:pPr>
        <w:spacing w:after="0" w:line="240" w:lineRule="auto"/>
        <w:ind w:left="10773"/>
        <w:rPr>
          <w:rFonts w:ascii="Arial" w:hAnsi="Arial" w:cs="Arial"/>
          <w:color w:val="000000"/>
          <w:sz w:val="24"/>
          <w:szCs w:val="24"/>
        </w:rPr>
      </w:pPr>
      <w:r w:rsidRPr="005B2C6D">
        <w:rPr>
          <w:rFonts w:ascii="Arial" w:hAnsi="Arial" w:cs="Arial"/>
          <w:color w:val="000000"/>
          <w:sz w:val="24"/>
          <w:szCs w:val="24"/>
        </w:rPr>
        <w:t xml:space="preserve">к паспорту подпрограммы </w:t>
      </w:r>
      <w:r w:rsidRPr="00187E04">
        <w:rPr>
          <w:rFonts w:ascii="Arial" w:hAnsi="Arial" w:cs="Arial"/>
          <w:color w:val="000000"/>
          <w:sz w:val="24"/>
          <w:szCs w:val="24"/>
        </w:rPr>
        <w:t>«Повышение уровня комфортности пребывания и качества жизни населения на территории Енисейского района»</w:t>
      </w:r>
    </w:p>
    <w:p w:rsidR="00187E04" w:rsidRPr="005B2C6D" w:rsidRDefault="00187E04" w:rsidP="00187E04">
      <w:pPr>
        <w:spacing w:after="0" w:line="240" w:lineRule="auto"/>
        <w:ind w:left="9360" w:right="17"/>
        <w:jc w:val="both"/>
        <w:rPr>
          <w:rFonts w:ascii="Arial" w:hAnsi="Arial" w:cs="Arial"/>
          <w:color w:val="000000"/>
          <w:sz w:val="24"/>
          <w:szCs w:val="24"/>
        </w:rPr>
      </w:pPr>
    </w:p>
    <w:p w:rsidR="00187E04" w:rsidRPr="005B2C6D" w:rsidRDefault="00187E04" w:rsidP="00187E04">
      <w:pPr>
        <w:autoSpaceDE w:val="0"/>
        <w:autoSpaceDN w:val="0"/>
        <w:adjustRightInd w:val="0"/>
        <w:spacing w:after="0" w:line="240" w:lineRule="auto"/>
        <w:ind w:firstLine="540"/>
        <w:jc w:val="center"/>
        <w:outlineLvl w:val="0"/>
        <w:rPr>
          <w:rFonts w:ascii="Arial" w:hAnsi="Arial" w:cs="Arial"/>
          <w:b/>
          <w:color w:val="000000"/>
          <w:sz w:val="24"/>
          <w:szCs w:val="24"/>
        </w:rPr>
      </w:pPr>
      <w:r w:rsidRPr="005B2C6D">
        <w:rPr>
          <w:rFonts w:ascii="Arial" w:hAnsi="Arial" w:cs="Arial"/>
          <w:b/>
          <w:color w:val="000000"/>
          <w:sz w:val="24"/>
          <w:szCs w:val="24"/>
        </w:rPr>
        <w:t>Перечень и значения показателей результативности подпрограммы</w:t>
      </w:r>
    </w:p>
    <w:p w:rsidR="00187E04" w:rsidRPr="005B2C6D" w:rsidRDefault="00187E04" w:rsidP="00187E04">
      <w:pPr>
        <w:tabs>
          <w:tab w:val="left" w:pos="5423"/>
        </w:tabs>
        <w:autoSpaceDE w:val="0"/>
        <w:autoSpaceDN w:val="0"/>
        <w:adjustRightInd w:val="0"/>
        <w:spacing w:after="0" w:line="240" w:lineRule="auto"/>
        <w:ind w:firstLine="540"/>
        <w:outlineLvl w:val="0"/>
        <w:rPr>
          <w:rFonts w:ascii="Arial" w:hAnsi="Arial" w:cs="Arial"/>
          <w:color w:val="000000"/>
          <w:sz w:val="24"/>
          <w:szCs w:val="24"/>
        </w:rPr>
      </w:pPr>
      <w:r w:rsidRPr="005B2C6D">
        <w:rPr>
          <w:rFonts w:ascii="Arial" w:hAnsi="Arial" w:cs="Arial"/>
          <w:color w:val="000000"/>
          <w:sz w:val="24"/>
          <w:szCs w:val="24"/>
        </w:rPr>
        <w:tab/>
      </w:r>
    </w:p>
    <w:tbl>
      <w:tblPr>
        <w:tblW w:w="1447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514"/>
        <w:gridCol w:w="1008"/>
        <w:gridCol w:w="3670"/>
        <w:gridCol w:w="1134"/>
        <w:gridCol w:w="1134"/>
        <w:gridCol w:w="1134"/>
        <w:gridCol w:w="1134"/>
      </w:tblGrid>
      <w:tr w:rsidR="009F6845" w:rsidRPr="008B2889" w:rsidTr="0082353D">
        <w:trPr>
          <w:trHeight w:val="384"/>
        </w:trPr>
        <w:tc>
          <w:tcPr>
            <w:tcW w:w="750" w:type="dxa"/>
            <w:vMerge w:val="restart"/>
            <w:shd w:val="clear" w:color="auto" w:fill="auto"/>
            <w:vAlign w:val="center"/>
          </w:tcPr>
          <w:p w:rsidR="009F6845" w:rsidRPr="008B2889" w:rsidRDefault="009F6845" w:rsidP="0082353D">
            <w:pPr>
              <w:spacing w:after="0" w:line="240" w:lineRule="auto"/>
              <w:jc w:val="center"/>
              <w:rPr>
                <w:rFonts w:ascii="Arial" w:hAnsi="Arial" w:cs="Arial"/>
                <w:bCs/>
                <w:color w:val="000000"/>
                <w:sz w:val="24"/>
                <w:szCs w:val="24"/>
              </w:rPr>
            </w:pPr>
            <w:r w:rsidRPr="008B2889">
              <w:rPr>
                <w:rFonts w:ascii="Arial" w:hAnsi="Arial" w:cs="Arial"/>
                <w:bCs/>
                <w:color w:val="000000"/>
                <w:sz w:val="24"/>
                <w:szCs w:val="24"/>
              </w:rPr>
              <w:t xml:space="preserve">№ </w:t>
            </w:r>
            <w:proofErr w:type="gramStart"/>
            <w:r w:rsidRPr="008B2889">
              <w:rPr>
                <w:rFonts w:ascii="Arial" w:hAnsi="Arial" w:cs="Arial"/>
                <w:bCs/>
                <w:color w:val="000000"/>
                <w:sz w:val="24"/>
                <w:szCs w:val="24"/>
              </w:rPr>
              <w:t>п</w:t>
            </w:r>
            <w:proofErr w:type="gramEnd"/>
            <w:r w:rsidRPr="008B2889">
              <w:rPr>
                <w:rFonts w:ascii="Arial" w:hAnsi="Arial" w:cs="Arial"/>
                <w:bCs/>
                <w:color w:val="000000"/>
                <w:sz w:val="24"/>
                <w:szCs w:val="24"/>
              </w:rPr>
              <w:t>/п</w:t>
            </w:r>
          </w:p>
        </w:tc>
        <w:tc>
          <w:tcPr>
            <w:tcW w:w="4514" w:type="dxa"/>
            <w:vMerge w:val="restart"/>
            <w:shd w:val="clear" w:color="auto" w:fill="auto"/>
            <w:vAlign w:val="center"/>
          </w:tcPr>
          <w:p w:rsidR="009F6845" w:rsidRPr="008B2889" w:rsidRDefault="009F6845" w:rsidP="0082353D">
            <w:pPr>
              <w:spacing w:after="0" w:line="240" w:lineRule="auto"/>
              <w:jc w:val="center"/>
              <w:rPr>
                <w:rFonts w:ascii="Arial" w:hAnsi="Arial" w:cs="Arial"/>
                <w:bCs/>
                <w:color w:val="000000"/>
                <w:sz w:val="24"/>
                <w:szCs w:val="24"/>
              </w:rPr>
            </w:pPr>
            <w:r w:rsidRPr="008B2889">
              <w:rPr>
                <w:rFonts w:ascii="Arial" w:hAnsi="Arial" w:cs="Arial"/>
                <w:bCs/>
                <w:color w:val="000000"/>
                <w:sz w:val="24"/>
                <w:szCs w:val="24"/>
              </w:rPr>
              <w:t>Цель, показатели результативности</w:t>
            </w:r>
          </w:p>
        </w:tc>
        <w:tc>
          <w:tcPr>
            <w:tcW w:w="1008" w:type="dxa"/>
            <w:vMerge w:val="restart"/>
            <w:shd w:val="clear" w:color="auto" w:fill="auto"/>
            <w:vAlign w:val="center"/>
          </w:tcPr>
          <w:p w:rsidR="009F6845" w:rsidRPr="008B2889" w:rsidRDefault="009F6845" w:rsidP="0082353D">
            <w:pPr>
              <w:spacing w:after="0" w:line="240" w:lineRule="auto"/>
              <w:jc w:val="center"/>
              <w:rPr>
                <w:rFonts w:ascii="Arial" w:hAnsi="Arial" w:cs="Arial"/>
                <w:bCs/>
                <w:color w:val="000000"/>
                <w:sz w:val="24"/>
                <w:szCs w:val="24"/>
              </w:rPr>
            </w:pPr>
            <w:r w:rsidRPr="008B2889">
              <w:rPr>
                <w:rFonts w:ascii="Arial" w:hAnsi="Arial" w:cs="Arial"/>
                <w:bCs/>
                <w:color w:val="000000"/>
                <w:sz w:val="24"/>
                <w:szCs w:val="24"/>
              </w:rPr>
              <w:t>Единица измерения</w:t>
            </w:r>
          </w:p>
        </w:tc>
        <w:tc>
          <w:tcPr>
            <w:tcW w:w="3670" w:type="dxa"/>
            <w:vMerge w:val="restart"/>
            <w:shd w:val="clear" w:color="auto" w:fill="auto"/>
            <w:vAlign w:val="center"/>
          </w:tcPr>
          <w:p w:rsidR="009F6845" w:rsidRPr="008B2889" w:rsidRDefault="009F6845" w:rsidP="0082353D">
            <w:pPr>
              <w:spacing w:after="0" w:line="240" w:lineRule="auto"/>
              <w:jc w:val="center"/>
              <w:rPr>
                <w:rFonts w:ascii="Arial" w:hAnsi="Arial" w:cs="Arial"/>
                <w:bCs/>
                <w:color w:val="000000"/>
                <w:sz w:val="24"/>
                <w:szCs w:val="24"/>
              </w:rPr>
            </w:pPr>
            <w:r w:rsidRPr="008B2889">
              <w:rPr>
                <w:rFonts w:ascii="Arial" w:hAnsi="Arial" w:cs="Arial"/>
                <w:bCs/>
                <w:color w:val="000000"/>
                <w:sz w:val="24"/>
                <w:szCs w:val="24"/>
              </w:rPr>
              <w:t>Источник информации</w:t>
            </w:r>
          </w:p>
        </w:tc>
        <w:tc>
          <w:tcPr>
            <w:tcW w:w="4536" w:type="dxa"/>
            <w:gridSpan w:val="4"/>
            <w:shd w:val="clear" w:color="auto" w:fill="auto"/>
            <w:vAlign w:val="center"/>
          </w:tcPr>
          <w:p w:rsidR="009F6845" w:rsidRPr="008B2889" w:rsidRDefault="009F6845" w:rsidP="0082353D">
            <w:pPr>
              <w:spacing w:after="0" w:line="240" w:lineRule="auto"/>
              <w:jc w:val="center"/>
              <w:rPr>
                <w:rFonts w:ascii="Arial" w:hAnsi="Arial" w:cs="Arial"/>
                <w:bCs/>
                <w:color w:val="000000"/>
                <w:sz w:val="24"/>
                <w:szCs w:val="24"/>
              </w:rPr>
            </w:pPr>
            <w:r w:rsidRPr="008B2889">
              <w:rPr>
                <w:rFonts w:ascii="Arial" w:hAnsi="Arial" w:cs="Arial"/>
                <w:bCs/>
                <w:color w:val="000000"/>
                <w:sz w:val="24"/>
                <w:szCs w:val="24"/>
              </w:rPr>
              <w:t>Годы реализации подпрограммы</w:t>
            </w:r>
          </w:p>
        </w:tc>
      </w:tr>
      <w:tr w:rsidR="009F6845" w:rsidRPr="008B2889" w:rsidTr="0082353D">
        <w:trPr>
          <w:trHeight w:val="570"/>
        </w:trPr>
        <w:tc>
          <w:tcPr>
            <w:tcW w:w="750"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4514"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1008"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3670"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1134" w:type="dxa"/>
            <w:vMerge w:val="restart"/>
            <w:shd w:val="clear" w:color="auto" w:fill="auto"/>
            <w:vAlign w:val="center"/>
          </w:tcPr>
          <w:p w:rsidR="009F6845" w:rsidRPr="008B2889" w:rsidRDefault="009F6845" w:rsidP="0082353D">
            <w:pPr>
              <w:spacing w:after="0" w:line="240" w:lineRule="auto"/>
              <w:jc w:val="center"/>
              <w:rPr>
                <w:rFonts w:ascii="Arial" w:hAnsi="Arial" w:cs="Arial"/>
                <w:bCs/>
                <w:color w:val="000000"/>
                <w:sz w:val="24"/>
                <w:szCs w:val="24"/>
              </w:rPr>
            </w:pPr>
            <w:r w:rsidRPr="008B2889">
              <w:rPr>
                <w:rFonts w:ascii="Arial" w:hAnsi="Arial" w:cs="Arial"/>
                <w:bCs/>
                <w:color w:val="000000"/>
                <w:sz w:val="24"/>
                <w:szCs w:val="24"/>
              </w:rPr>
              <w:t>2022</w:t>
            </w:r>
          </w:p>
        </w:tc>
        <w:tc>
          <w:tcPr>
            <w:tcW w:w="1134" w:type="dxa"/>
            <w:vMerge w:val="restart"/>
            <w:shd w:val="clear" w:color="auto" w:fill="auto"/>
            <w:vAlign w:val="center"/>
          </w:tcPr>
          <w:p w:rsidR="009F6845" w:rsidRPr="008B2889" w:rsidRDefault="009F6845" w:rsidP="0082353D">
            <w:pPr>
              <w:spacing w:after="0" w:line="240" w:lineRule="auto"/>
              <w:jc w:val="center"/>
              <w:rPr>
                <w:rFonts w:ascii="Arial" w:hAnsi="Arial" w:cs="Arial"/>
                <w:bCs/>
                <w:color w:val="000000"/>
                <w:sz w:val="24"/>
                <w:szCs w:val="24"/>
              </w:rPr>
            </w:pPr>
            <w:r w:rsidRPr="008B2889">
              <w:rPr>
                <w:rFonts w:ascii="Arial" w:hAnsi="Arial" w:cs="Arial"/>
                <w:bCs/>
                <w:color w:val="000000"/>
                <w:sz w:val="24"/>
                <w:szCs w:val="24"/>
              </w:rPr>
              <w:t>2023</w:t>
            </w:r>
          </w:p>
        </w:tc>
        <w:tc>
          <w:tcPr>
            <w:tcW w:w="1134" w:type="dxa"/>
            <w:vMerge w:val="restart"/>
            <w:shd w:val="clear" w:color="auto" w:fill="auto"/>
            <w:vAlign w:val="center"/>
          </w:tcPr>
          <w:p w:rsidR="009F6845" w:rsidRPr="008B2889" w:rsidRDefault="009F6845" w:rsidP="0082353D">
            <w:pPr>
              <w:spacing w:after="0" w:line="240" w:lineRule="auto"/>
              <w:jc w:val="center"/>
              <w:rPr>
                <w:rFonts w:ascii="Arial" w:hAnsi="Arial" w:cs="Arial"/>
                <w:bCs/>
                <w:color w:val="000000"/>
                <w:sz w:val="24"/>
                <w:szCs w:val="24"/>
              </w:rPr>
            </w:pPr>
            <w:r w:rsidRPr="008B2889">
              <w:rPr>
                <w:rFonts w:ascii="Arial" w:hAnsi="Arial" w:cs="Arial"/>
                <w:bCs/>
                <w:color w:val="000000"/>
                <w:sz w:val="24"/>
                <w:szCs w:val="24"/>
              </w:rPr>
              <w:t>2024</w:t>
            </w:r>
          </w:p>
        </w:tc>
        <w:tc>
          <w:tcPr>
            <w:tcW w:w="1134" w:type="dxa"/>
            <w:vMerge w:val="restart"/>
            <w:shd w:val="clear" w:color="auto" w:fill="auto"/>
            <w:vAlign w:val="center"/>
          </w:tcPr>
          <w:p w:rsidR="009F6845" w:rsidRPr="008B2889" w:rsidRDefault="009F6845" w:rsidP="0082353D">
            <w:pPr>
              <w:spacing w:after="0" w:line="240" w:lineRule="auto"/>
              <w:jc w:val="center"/>
              <w:rPr>
                <w:rFonts w:ascii="Arial" w:hAnsi="Arial" w:cs="Arial"/>
                <w:bCs/>
                <w:color w:val="000000"/>
                <w:sz w:val="24"/>
                <w:szCs w:val="24"/>
              </w:rPr>
            </w:pPr>
            <w:r w:rsidRPr="008B2889">
              <w:rPr>
                <w:rFonts w:ascii="Arial" w:hAnsi="Arial" w:cs="Arial"/>
                <w:bCs/>
                <w:color w:val="000000"/>
                <w:sz w:val="24"/>
                <w:szCs w:val="24"/>
              </w:rPr>
              <w:t>2025</w:t>
            </w:r>
          </w:p>
        </w:tc>
      </w:tr>
      <w:tr w:rsidR="009F6845" w:rsidRPr="008B2889" w:rsidTr="0082353D">
        <w:trPr>
          <w:trHeight w:val="276"/>
        </w:trPr>
        <w:tc>
          <w:tcPr>
            <w:tcW w:w="750"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4514"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1008"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3670"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1134"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1134"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1134"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c>
          <w:tcPr>
            <w:tcW w:w="1134" w:type="dxa"/>
            <w:vMerge/>
            <w:vAlign w:val="center"/>
          </w:tcPr>
          <w:p w:rsidR="009F6845" w:rsidRPr="008B2889" w:rsidRDefault="009F6845" w:rsidP="0082353D">
            <w:pPr>
              <w:spacing w:after="0" w:line="240" w:lineRule="auto"/>
              <w:rPr>
                <w:rFonts w:ascii="Arial" w:hAnsi="Arial" w:cs="Arial"/>
                <w:bCs/>
                <w:color w:val="000000"/>
                <w:sz w:val="24"/>
                <w:szCs w:val="24"/>
                <w:highlight w:val="yellow"/>
              </w:rPr>
            </w:pPr>
          </w:p>
        </w:tc>
      </w:tr>
      <w:tr w:rsidR="009F6845" w:rsidRPr="008B2889" w:rsidTr="0082353D">
        <w:trPr>
          <w:trHeight w:val="325"/>
        </w:trPr>
        <w:tc>
          <w:tcPr>
            <w:tcW w:w="14478" w:type="dxa"/>
            <w:gridSpan w:val="8"/>
            <w:shd w:val="clear" w:color="auto" w:fill="auto"/>
            <w:vAlign w:val="center"/>
          </w:tcPr>
          <w:p w:rsidR="009F6845" w:rsidRPr="008B2889" w:rsidRDefault="009F6845" w:rsidP="0082353D">
            <w:pPr>
              <w:spacing w:after="0" w:line="240" w:lineRule="auto"/>
              <w:jc w:val="both"/>
              <w:rPr>
                <w:rFonts w:ascii="Arial" w:hAnsi="Arial" w:cs="Arial"/>
                <w:bCs/>
                <w:color w:val="000000"/>
                <w:sz w:val="24"/>
                <w:szCs w:val="24"/>
              </w:rPr>
            </w:pPr>
            <w:r w:rsidRPr="008B2889">
              <w:rPr>
                <w:rFonts w:ascii="Arial" w:hAnsi="Arial" w:cs="Arial"/>
                <w:bCs/>
                <w:color w:val="000000"/>
                <w:sz w:val="24"/>
                <w:szCs w:val="24"/>
              </w:rPr>
              <w:t>Цель: Содействие повышению комфортности пребывания и качества жизни населения Енисейского района</w:t>
            </w:r>
          </w:p>
        </w:tc>
      </w:tr>
      <w:tr w:rsidR="009F6845" w:rsidRPr="008B2889" w:rsidTr="0082353D">
        <w:trPr>
          <w:trHeight w:val="319"/>
        </w:trPr>
        <w:tc>
          <w:tcPr>
            <w:tcW w:w="14478" w:type="dxa"/>
            <w:gridSpan w:val="8"/>
            <w:shd w:val="clear" w:color="auto" w:fill="auto"/>
            <w:vAlign w:val="center"/>
          </w:tcPr>
          <w:p w:rsidR="009F6845" w:rsidRPr="008B2889" w:rsidRDefault="009F6845" w:rsidP="0082353D">
            <w:pPr>
              <w:spacing w:after="0" w:line="240" w:lineRule="auto"/>
              <w:jc w:val="both"/>
              <w:rPr>
                <w:rFonts w:ascii="Arial" w:hAnsi="Arial" w:cs="Arial"/>
                <w:bCs/>
                <w:color w:val="000000"/>
                <w:sz w:val="24"/>
                <w:szCs w:val="24"/>
              </w:rPr>
            </w:pPr>
            <w:r w:rsidRPr="008B2889">
              <w:rPr>
                <w:rFonts w:ascii="Arial" w:hAnsi="Arial" w:cs="Arial"/>
                <w:bCs/>
                <w:color w:val="000000"/>
                <w:sz w:val="24"/>
                <w:szCs w:val="24"/>
              </w:rPr>
              <w:t>Задача 1: Обеспечение комфортного и безопасного пребывания на территории района</w:t>
            </w:r>
          </w:p>
        </w:tc>
      </w:tr>
      <w:tr w:rsidR="009F6845" w:rsidRPr="008B2889" w:rsidTr="0082353D">
        <w:trPr>
          <w:trHeight w:val="775"/>
        </w:trPr>
        <w:tc>
          <w:tcPr>
            <w:tcW w:w="750" w:type="dxa"/>
            <w:shd w:val="clear" w:color="auto" w:fill="auto"/>
            <w:noWrap/>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1</w:t>
            </w:r>
          </w:p>
        </w:tc>
        <w:tc>
          <w:tcPr>
            <w:tcW w:w="4514" w:type="dxa"/>
            <w:shd w:val="clear" w:color="auto" w:fill="auto"/>
          </w:tcPr>
          <w:p w:rsidR="009F6845" w:rsidRPr="008B2889" w:rsidRDefault="009F6845" w:rsidP="0082353D">
            <w:pPr>
              <w:pStyle w:val="ConsPlusNormal"/>
              <w:jc w:val="both"/>
              <w:rPr>
                <w:rFonts w:cs="Arial"/>
                <w:color w:val="000000"/>
                <w:sz w:val="24"/>
                <w:szCs w:val="24"/>
              </w:rPr>
            </w:pPr>
            <w:r w:rsidRPr="008B2889">
              <w:rPr>
                <w:rFonts w:cs="Arial"/>
                <w:color w:val="000000"/>
                <w:sz w:val="24"/>
                <w:szCs w:val="24"/>
              </w:rPr>
              <w:t>Удельный вес площади мест массового отдыха населения, подвергнутой акарицидным обработкам от общей площади, подлежащей обработки в отчетном периоде</w:t>
            </w:r>
          </w:p>
        </w:tc>
        <w:tc>
          <w:tcPr>
            <w:tcW w:w="1008" w:type="dxa"/>
            <w:shd w:val="clear" w:color="auto" w:fill="auto"/>
            <w:noWrap/>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w:t>
            </w:r>
          </w:p>
        </w:tc>
        <w:tc>
          <w:tcPr>
            <w:tcW w:w="3670"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Отчет о достижении показателя результативности организованной и проведенной акарицидной обработки от МО Енисейского района (в соответствии с соглашением)</w:t>
            </w:r>
          </w:p>
        </w:tc>
        <w:tc>
          <w:tcPr>
            <w:tcW w:w="1134"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100,0</w:t>
            </w:r>
          </w:p>
        </w:tc>
        <w:tc>
          <w:tcPr>
            <w:tcW w:w="1134" w:type="dxa"/>
            <w:shd w:val="clear" w:color="auto" w:fill="auto"/>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100,0</w:t>
            </w:r>
          </w:p>
        </w:tc>
        <w:tc>
          <w:tcPr>
            <w:tcW w:w="1134" w:type="dxa"/>
            <w:shd w:val="clear" w:color="auto" w:fill="auto"/>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100,0</w:t>
            </w:r>
          </w:p>
        </w:tc>
        <w:tc>
          <w:tcPr>
            <w:tcW w:w="1134" w:type="dxa"/>
            <w:shd w:val="clear" w:color="auto" w:fill="auto"/>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100,0</w:t>
            </w:r>
          </w:p>
        </w:tc>
      </w:tr>
      <w:tr w:rsidR="009F6845" w:rsidRPr="008B2889" w:rsidTr="0082353D">
        <w:trPr>
          <w:trHeight w:val="566"/>
        </w:trPr>
        <w:tc>
          <w:tcPr>
            <w:tcW w:w="750" w:type="dxa"/>
            <w:shd w:val="clear" w:color="auto" w:fill="auto"/>
            <w:noWrap/>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2</w:t>
            </w:r>
          </w:p>
        </w:tc>
        <w:tc>
          <w:tcPr>
            <w:tcW w:w="4514" w:type="dxa"/>
            <w:shd w:val="clear" w:color="auto" w:fill="auto"/>
            <w:vAlign w:val="center"/>
          </w:tcPr>
          <w:p w:rsidR="009F6845" w:rsidRPr="008B2889" w:rsidRDefault="009F6845" w:rsidP="0082353D">
            <w:pPr>
              <w:pStyle w:val="ConsPlusNormal"/>
              <w:jc w:val="both"/>
              <w:rPr>
                <w:rFonts w:cs="Arial"/>
                <w:color w:val="000000"/>
                <w:sz w:val="24"/>
                <w:szCs w:val="24"/>
              </w:rPr>
            </w:pPr>
            <w:r w:rsidRPr="008B2889">
              <w:rPr>
                <w:rFonts w:cs="Arial"/>
                <w:color w:val="000000"/>
                <w:sz w:val="24"/>
                <w:szCs w:val="24"/>
              </w:rPr>
              <w:t>Создание условий для развития услуг связи в малочисленных и труднодоступных населенных пунктах Енисейского района</w:t>
            </w:r>
            <w:r w:rsidRPr="008B2889">
              <w:rPr>
                <w:rFonts w:eastAsia="Times New Roman" w:cs="Arial"/>
                <w:color w:val="000000"/>
                <w:sz w:val="24"/>
                <w:szCs w:val="24"/>
                <w:lang w:eastAsia="ru-RU"/>
              </w:rPr>
              <w:t xml:space="preserve"> </w:t>
            </w:r>
          </w:p>
        </w:tc>
        <w:tc>
          <w:tcPr>
            <w:tcW w:w="1008" w:type="dxa"/>
            <w:shd w:val="clear" w:color="auto" w:fill="auto"/>
            <w:noWrap/>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Населенных пунктов, ед.</w:t>
            </w:r>
          </w:p>
          <w:p w:rsidR="009F6845" w:rsidRPr="008B2889" w:rsidRDefault="009F6845" w:rsidP="0082353D">
            <w:pPr>
              <w:pStyle w:val="ConsPlusNormal"/>
              <w:jc w:val="center"/>
              <w:rPr>
                <w:rFonts w:cs="Arial"/>
                <w:i/>
                <w:color w:val="000000"/>
                <w:sz w:val="24"/>
                <w:szCs w:val="24"/>
              </w:rPr>
            </w:pPr>
          </w:p>
        </w:tc>
        <w:tc>
          <w:tcPr>
            <w:tcW w:w="3670"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Отчет о достижении значения показателя результативности (в соответствии с соглашением)</w:t>
            </w:r>
          </w:p>
        </w:tc>
        <w:tc>
          <w:tcPr>
            <w:tcW w:w="1134" w:type="dxa"/>
            <w:shd w:val="clear" w:color="auto" w:fill="auto"/>
            <w:vAlign w:val="center"/>
          </w:tcPr>
          <w:p w:rsidR="009F6845" w:rsidRPr="008B2889" w:rsidRDefault="009F6845" w:rsidP="0082353D">
            <w:pPr>
              <w:autoSpaceDE w:val="0"/>
              <w:spacing w:after="0" w:line="240" w:lineRule="auto"/>
              <w:jc w:val="center"/>
              <w:rPr>
                <w:rFonts w:ascii="Arial" w:hAnsi="Arial" w:cs="Arial"/>
                <w:color w:val="000000"/>
                <w:sz w:val="24"/>
                <w:szCs w:val="24"/>
              </w:rPr>
            </w:pPr>
            <w:r w:rsidRPr="008B2889">
              <w:rPr>
                <w:rFonts w:ascii="Arial" w:hAnsi="Arial" w:cs="Arial"/>
                <w:color w:val="000000"/>
                <w:sz w:val="24"/>
                <w:szCs w:val="24"/>
              </w:rPr>
              <w:t>8</w:t>
            </w:r>
          </w:p>
        </w:tc>
        <w:tc>
          <w:tcPr>
            <w:tcW w:w="1134" w:type="dxa"/>
            <w:shd w:val="clear" w:color="auto" w:fill="auto"/>
            <w:vAlign w:val="center"/>
          </w:tcPr>
          <w:p w:rsidR="009F6845" w:rsidRPr="008B2889" w:rsidRDefault="009F6845" w:rsidP="0082353D">
            <w:pPr>
              <w:autoSpaceDE w:val="0"/>
              <w:spacing w:after="0" w:line="240" w:lineRule="auto"/>
              <w:jc w:val="center"/>
              <w:rPr>
                <w:rFonts w:ascii="Arial" w:hAnsi="Arial" w:cs="Arial"/>
                <w:color w:val="000000"/>
                <w:sz w:val="24"/>
                <w:szCs w:val="24"/>
              </w:rPr>
            </w:pPr>
            <w:r w:rsidRPr="008B2889">
              <w:rPr>
                <w:rFonts w:ascii="Arial" w:hAnsi="Arial" w:cs="Arial"/>
                <w:color w:val="000000"/>
                <w:sz w:val="24"/>
                <w:szCs w:val="24"/>
              </w:rPr>
              <w:t>9</w:t>
            </w:r>
          </w:p>
        </w:tc>
        <w:tc>
          <w:tcPr>
            <w:tcW w:w="1134" w:type="dxa"/>
            <w:shd w:val="clear" w:color="auto" w:fill="auto"/>
            <w:vAlign w:val="center"/>
          </w:tcPr>
          <w:p w:rsidR="009F6845" w:rsidRPr="008B2889" w:rsidRDefault="009F6845" w:rsidP="0082353D">
            <w:pPr>
              <w:autoSpaceDE w:val="0"/>
              <w:spacing w:after="0" w:line="240" w:lineRule="auto"/>
              <w:jc w:val="center"/>
              <w:rPr>
                <w:rFonts w:ascii="Arial" w:hAnsi="Arial" w:cs="Arial"/>
                <w:color w:val="000000"/>
                <w:sz w:val="24"/>
                <w:szCs w:val="24"/>
              </w:rPr>
            </w:pPr>
            <w:r w:rsidRPr="008B2889">
              <w:rPr>
                <w:rFonts w:ascii="Arial" w:hAnsi="Arial" w:cs="Arial"/>
                <w:color w:val="000000"/>
                <w:sz w:val="24"/>
                <w:szCs w:val="24"/>
              </w:rPr>
              <w:t>9</w:t>
            </w:r>
          </w:p>
        </w:tc>
        <w:tc>
          <w:tcPr>
            <w:tcW w:w="1134" w:type="dxa"/>
            <w:shd w:val="clear" w:color="auto" w:fill="auto"/>
            <w:vAlign w:val="center"/>
          </w:tcPr>
          <w:p w:rsidR="009F6845" w:rsidRPr="008B2889" w:rsidRDefault="009F6845" w:rsidP="0082353D">
            <w:pPr>
              <w:autoSpaceDE w:val="0"/>
              <w:spacing w:after="0" w:line="240" w:lineRule="auto"/>
              <w:jc w:val="center"/>
              <w:rPr>
                <w:rFonts w:ascii="Arial" w:hAnsi="Arial" w:cs="Arial"/>
                <w:color w:val="000000"/>
                <w:sz w:val="24"/>
                <w:szCs w:val="24"/>
              </w:rPr>
            </w:pPr>
            <w:r w:rsidRPr="008B2889">
              <w:rPr>
                <w:rFonts w:ascii="Arial" w:hAnsi="Arial" w:cs="Arial"/>
                <w:color w:val="000000"/>
                <w:sz w:val="24"/>
                <w:szCs w:val="24"/>
              </w:rPr>
              <w:t>9</w:t>
            </w:r>
          </w:p>
        </w:tc>
      </w:tr>
      <w:tr w:rsidR="009F6845" w:rsidRPr="008B2889" w:rsidTr="0082353D">
        <w:trPr>
          <w:trHeight w:val="284"/>
        </w:trPr>
        <w:tc>
          <w:tcPr>
            <w:tcW w:w="14478" w:type="dxa"/>
            <w:gridSpan w:val="8"/>
            <w:shd w:val="clear" w:color="auto" w:fill="auto"/>
            <w:noWrap/>
            <w:vAlign w:val="center"/>
          </w:tcPr>
          <w:p w:rsidR="009F6845" w:rsidRPr="008B2889" w:rsidRDefault="009F6845" w:rsidP="0082353D">
            <w:pPr>
              <w:pStyle w:val="ConsPlusNormal"/>
              <w:rPr>
                <w:rFonts w:cs="Arial"/>
                <w:color w:val="000000"/>
                <w:sz w:val="24"/>
                <w:szCs w:val="24"/>
              </w:rPr>
            </w:pPr>
            <w:r w:rsidRPr="008B2889">
              <w:rPr>
                <w:rFonts w:cs="Arial"/>
                <w:color w:val="000000"/>
                <w:sz w:val="24"/>
                <w:szCs w:val="24"/>
              </w:rPr>
              <w:lastRenderedPageBreak/>
              <w:t>Задача 2: Благоустройство территорий поселений и содействие временной занятости населения</w:t>
            </w:r>
          </w:p>
        </w:tc>
      </w:tr>
      <w:tr w:rsidR="009F6845" w:rsidRPr="008B2889" w:rsidTr="0082353D">
        <w:trPr>
          <w:trHeight w:val="826"/>
        </w:trPr>
        <w:tc>
          <w:tcPr>
            <w:tcW w:w="750" w:type="dxa"/>
            <w:shd w:val="clear" w:color="auto" w:fill="auto"/>
            <w:noWrap/>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3</w:t>
            </w:r>
          </w:p>
        </w:tc>
        <w:tc>
          <w:tcPr>
            <w:tcW w:w="4514" w:type="dxa"/>
            <w:shd w:val="clear" w:color="auto" w:fill="auto"/>
          </w:tcPr>
          <w:p w:rsidR="009F6845" w:rsidRPr="008B2889" w:rsidRDefault="009F6845" w:rsidP="0082353D">
            <w:pPr>
              <w:pStyle w:val="ConsPlusNormal"/>
              <w:jc w:val="both"/>
              <w:rPr>
                <w:rFonts w:cs="Arial"/>
                <w:color w:val="000000"/>
                <w:sz w:val="24"/>
                <w:szCs w:val="24"/>
              </w:rPr>
            </w:pPr>
            <w:r w:rsidRPr="008B2889">
              <w:rPr>
                <w:rFonts w:cs="Arial"/>
                <w:color w:val="000000"/>
                <w:sz w:val="24"/>
                <w:szCs w:val="24"/>
              </w:rPr>
              <w:t>Количество организованных временных рабочих мест для проведения оплачиваемых общественных работ</w:t>
            </w:r>
          </w:p>
        </w:tc>
        <w:tc>
          <w:tcPr>
            <w:tcW w:w="1008" w:type="dxa"/>
            <w:shd w:val="clear" w:color="auto" w:fill="auto"/>
            <w:noWrap/>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рабочих мест</w:t>
            </w:r>
          </w:p>
        </w:tc>
        <w:tc>
          <w:tcPr>
            <w:tcW w:w="3670" w:type="dxa"/>
            <w:shd w:val="clear" w:color="auto" w:fill="auto"/>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Отчет о количестве организованных рабочих мест от МО Енисейского района (в соответствии с соглашением)</w:t>
            </w:r>
          </w:p>
        </w:tc>
        <w:tc>
          <w:tcPr>
            <w:tcW w:w="1134" w:type="dxa"/>
            <w:shd w:val="clear" w:color="auto" w:fill="auto"/>
            <w:vAlign w:val="center"/>
          </w:tcPr>
          <w:p w:rsidR="009F6845" w:rsidRPr="00B67F7D" w:rsidRDefault="009F6845" w:rsidP="0082353D">
            <w:pPr>
              <w:pStyle w:val="ConsPlusNormal"/>
              <w:jc w:val="center"/>
              <w:rPr>
                <w:rFonts w:cs="Arial"/>
                <w:color w:val="000000"/>
                <w:sz w:val="24"/>
                <w:szCs w:val="24"/>
              </w:rPr>
            </w:pPr>
            <w:r w:rsidRPr="00B67F7D">
              <w:rPr>
                <w:rFonts w:cs="Arial"/>
                <w:color w:val="000000"/>
                <w:sz w:val="24"/>
                <w:szCs w:val="24"/>
              </w:rPr>
              <w:t>Не менее 170</w:t>
            </w:r>
          </w:p>
        </w:tc>
        <w:tc>
          <w:tcPr>
            <w:tcW w:w="1134" w:type="dxa"/>
            <w:shd w:val="clear" w:color="auto" w:fill="auto"/>
            <w:vAlign w:val="center"/>
          </w:tcPr>
          <w:p w:rsidR="009F6845" w:rsidRPr="00B67F7D" w:rsidRDefault="009F6845" w:rsidP="0082353D">
            <w:pPr>
              <w:pStyle w:val="ConsPlusNormal"/>
              <w:jc w:val="center"/>
              <w:rPr>
                <w:rFonts w:cs="Arial"/>
                <w:color w:val="000000"/>
                <w:sz w:val="24"/>
                <w:szCs w:val="24"/>
              </w:rPr>
            </w:pPr>
            <w:r w:rsidRPr="00B67F7D">
              <w:rPr>
                <w:rFonts w:cs="Arial"/>
                <w:color w:val="000000"/>
                <w:sz w:val="24"/>
                <w:szCs w:val="24"/>
              </w:rPr>
              <w:t>Не менее 170</w:t>
            </w:r>
          </w:p>
        </w:tc>
        <w:tc>
          <w:tcPr>
            <w:tcW w:w="1134" w:type="dxa"/>
            <w:shd w:val="clear" w:color="auto" w:fill="auto"/>
            <w:vAlign w:val="center"/>
          </w:tcPr>
          <w:p w:rsidR="009F6845" w:rsidRPr="00B67F7D" w:rsidRDefault="009F6845" w:rsidP="0082353D">
            <w:pPr>
              <w:pStyle w:val="ConsPlusNormal"/>
              <w:jc w:val="center"/>
              <w:rPr>
                <w:rFonts w:cs="Arial"/>
                <w:color w:val="000000"/>
                <w:sz w:val="24"/>
                <w:szCs w:val="24"/>
              </w:rPr>
            </w:pPr>
            <w:r w:rsidRPr="00B67F7D">
              <w:rPr>
                <w:rFonts w:cs="Arial"/>
                <w:color w:val="000000"/>
                <w:sz w:val="24"/>
                <w:szCs w:val="24"/>
              </w:rPr>
              <w:t>Не менее 170</w:t>
            </w:r>
          </w:p>
        </w:tc>
        <w:tc>
          <w:tcPr>
            <w:tcW w:w="1134" w:type="dxa"/>
            <w:shd w:val="clear" w:color="auto" w:fill="auto"/>
            <w:vAlign w:val="center"/>
          </w:tcPr>
          <w:p w:rsidR="009F6845" w:rsidRPr="00B67F7D" w:rsidRDefault="009F6845" w:rsidP="0082353D">
            <w:pPr>
              <w:pStyle w:val="ConsPlusNormal"/>
              <w:jc w:val="center"/>
              <w:rPr>
                <w:rFonts w:cs="Arial"/>
                <w:color w:val="000000"/>
                <w:sz w:val="24"/>
                <w:szCs w:val="24"/>
              </w:rPr>
            </w:pPr>
            <w:r w:rsidRPr="00B67F7D">
              <w:rPr>
                <w:rFonts w:cs="Arial"/>
                <w:color w:val="000000"/>
                <w:sz w:val="24"/>
                <w:szCs w:val="24"/>
              </w:rPr>
              <w:t>Не менее 170</w:t>
            </w:r>
          </w:p>
        </w:tc>
      </w:tr>
      <w:tr w:rsidR="009F6845" w:rsidRPr="008B2889" w:rsidTr="0082353D">
        <w:trPr>
          <w:trHeight w:val="1111"/>
        </w:trPr>
        <w:tc>
          <w:tcPr>
            <w:tcW w:w="750" w:type="dxa"/>
            <w:shd w:val="clear" w:color="auto" w:fill="auto"/>
            <w:noWrap/>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4</w:t>
            </w:r>
          </w:p>
        </w:tc>
        <w:tc>
          <w:tcPr>
            <w:tcW w:w="4514" w:type="dxa"/>
            <w:shd w:val="clear" w:color="auto" w:fill="auto"/>
          </w:tcPr>
          <w:p w:rsidR="009F6845" w:rsidRPr="008B2889" w:rsidRDefault="009F6845" w:rsidP="0082353D">
            <w:pPr>
              <w:pStyle w:val="ConsPlusNormal"/>
              <w:jc w:val="both"/>
              <w:rPr>
                <w:rFonts w:cs="Arial"/>
                <w:color w:val="000000"/>
                <w:sz w:val="24"/>
                <w:szCs w:val="24"/>
              </w:rPr>
            </w:pPr>
            <w:r w:rsidRPr="008B2889">
              <w:rPr>
                <w:rFonts w:cs="Arial"/>
                <w:color w:val="000000"/>
                <w:sz w:val="24"/>
                <w:szCs w:val="24"/>
              </w:rPr>
              <w:t>Доля граждан, привлеченных к работам по благоустройству, от общего числа граждан проживающих в муниципальных образованиях</w:t>
            </w:r>
          </w:p>
        </w:tc>
        <w:tc>
          <w:tcPr>
            <w:tcW w:w="1008" w:type="dxa"/>
            <w:shd w:val="clear" w:color="auto" w:fill="auto"/>
            <w:noWrap/>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w:t>
            </w:r>
          </w:p>
        </w:tc>
        <w:tc>
          <w:tcPr>
            <w:tcW w:w="3670"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sz w:val="24"/>
                <w:szCs w:val="24"/>
              </w:rPr>
              <w:t>Информация о достижении показателей целевых индикаторов от МО Енисейского района (в соответствии с соглашением)</w:t>
            </w:r>
          </w:p>
        </w:tc>
        <w:tc>
          <w:tcPr>
            <w:tcW w:w="1134" w:type="dxa"/>
            <w:shd w:val="clear" w:color="auto" w:fill="auto"/>
            <w:vAlign w:val="center"/>
          </w:tcPr>
          <w:p w:rsidR="009F6845" w:rsidRPr="00B67F7D" w:rsidRDefault="009F6845" w:rsidP="0082353D">
            <w:pPr>
              <w:pStyle w:val="ConsPlusNormal"/>
              <w:jc w:val="center"/>
              <w:rPr>
                <w:rFonts w:cs="Arial"/>
                <w:color w:val="000000"/>
                <w:sz w:val="24"/>
                <w:szCs w:val="24"/>
              </w:rPr>
            </w:pPr>
            <w:r w:rsidRPr="00B67F7D">
              <w:rPr>
                <w:rFonts w:cs="Arial"/>
                <w:color w:val="000000"/>
                <w:sz w:val="24"/>
                <w:szCs w:val="24"/>
              </w:rPr>
              <w:t>15</w:t>
            </w:r>
          </w:p>
        </w:tc>
        <w:tc>
          <w:tcPr>
            <w:tcW w:w="1134" w:type="dxa"/>
            <w:shd w:val="clear" w:color="auto" w:fill="auto"/>
            <w:vAlign w:val="center"/>
          </w:tcPr>
          <w:p w:rsidR="009F6845" w:rsidRPr="00B67F7D" w:rsidRDefault="009F6845" w:rsidP="0082353D">
            <w:pPr>
              <w:pStyle w:val="ConsPlusNormal"/>
              <w:jc w:val="center"/>
              <w:rPr>
                <w:rFonts w:cs="Arial"/>
                <w:color w:val="000000"/>
                <w:sz w:val="24"/>
                <w:szCs w:val="24"/>
              </w:rPr>
            </w:pPr>
            <w:r w:rsidRPr="00B67F7D">
              <w:rPr>
                <w:rFonts w:cs="Arial"/>
                <w:color w:val="000000"/>
                <w:sz w:val="24"/>
                <w:szCs w:val="24"/>
              </w:rPr>
              <w:t>0</w:t>
            </w:r>
          </w:p>
        </w:tc>
        <w:tc>
          <w:tcPr>
            <w:tcW w:w="1134" w:type="dxa"/>
            <w:shd w:val="clear" w:color="auto" w:fill="auto"/>
            <w:vAlign w:val="center"/>
          </w:tcPr>
          <w:p w:rsidR="009F6845" w:rsidRPr="00B67F7D" w:rsidRDefault="009F6845" w:rsidP="0082353D">
            <w:pPr>
              <w:pStyle w:val="ConsPlusNormal"/>
              <w:jc w:val="center"/>
              <w:rPr>
                <w:rFonts w:cs="Arial"/>
                <w:color w:val="000000"/>
                <w:sz w:val="24"/>
                <w:szCs w:val="24"/>
              </w:rPr>
            </w:pPr>
            <w:r w:rsidRPr="00B67F7D">
              <w:rPr>
                <w:rFonts w:cs="Arial"/>
                <w:color w:val="000000"/>
                <w:sz w:val="24"/>
                <w:szCs w:val="24"/>
              </w:rPr>
              <w:t>0</w:t>
            </w:r>
          </w:p>
        </w:tc>
        <w:tc>
          <w:tcPr>
            <w:tcW w:w="1134" w:type="dxa"/>
            <w:shd w:val="clear" w:color="auto" w:fill="auto"/>
            <w:vAlign w:val="center"/>
          </w:tcPr>
          <w:p w:rsidR="009F6845" w:rsidRPr="00B67F7D" w:rsidRDefault="009F6845" w:rsidP="0082353D">
            <w:pPr>
              <w:pStyle w:val="ConsPlusNormal"/>
              <w:jc w:val="center"/>
              <w:rPr>
                <w:rFonts w:cs="Arial"/>
                <w:color w:val="000000"/>
                <w:sz w:val="24"/>
                <w:szCs w:val="24"/>
              </w:rPr>
            </w:pPr>
            <w:r w:rsidRPr="00B67F7D">
              <w:rPr>
                <w:rFonts w:cs="Arial"/>
                <w:color w:val="000000"/>
                <w:sz w:val="24"/>
                <w:szCs w:val="24"/>
              </w:rPr>
              <w:t>0</w:t>
            </w:r>
          </w:p>
        </w:tc>
      </w:tr>
      <w:tr w:rsidR="009F6845" w:rsidRPr="008B2889" w:rsidTr="0082353D">
        <w:trPr>
          <w:trHeight w:val="1144"/>
        </w:trPr>
        <w:tc>
          <w:tcPr>
            <w:tcW w:w="750" w:type="dxa"/>
            <w:shd w:val="clear" w:color="auto" w:fill="auto"/>
            <w:noWrap/>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5</w:t>
            </w:r>
          </w:p>
        </w:tc>
        <w:tc>
          <w:tcPr>
            <w:tcW w:w="4514" w:type="dxa"/>
            <w:shd w:val="clear" w:color="auto" w:fill="auto"/>
          </w:tcPr>
          <w:p w:rsidR="009F6845" w:rsidRPr="008B2889" w:rsidRDefault="009F6845" w:rsidP="0082353D">
            <w:pPr>
              <w:autoSpaceDE w:val="0"/>
              <w:autoSpaceDN w:val="0"/>
              <w:adjustRightInd w:val="0"/>
              <w:spacing w:after="0" w:line="240" w:lineRule="auto"/>
              <w:rPr>
                <w:rFonts w:ascii="Arial" w:hAnsi="Arial" w:cs="Arial"/>
                <w:color w:val="000000"/>
                <w:sz w:val="24"/>
                <w:szCs w:val="24"/>
              </w:rPr>
            </w:pPr>
            <w:r w:rsidRPr="008B2889">
              <w:rPr>
                <w:rFonts w:ascii="Arial" w:hAnsi="Arial" w:cs="Arial"/>
                <w:color w:val="000000"/>
                <w:sz w:val="24"/>
                <w:szCs w:val="24"/>
              </w:rPr>
              <w:t xml:space="preserve">Количество благоустроенных дворовых территорий многоквартирных домов </w:t>
            </w:r>
            <w:r w:rsidRPr="008B2889">
              <w:rPr>
                <w:rFonts w:ascii="Arial" w:hAnsi="Arial" w:cs="Arial"/>
                <w:sz w:val="24"/>
                <w:szCs w:val="24"/>
              </w:rPr>
              <w:t>в муниципальных образованиях входящих в состав Енисейского района</w:t>
            </w:r>
          </w:p>
        </w:tc>
        <w:tc>
          <w:tcPr>
            <w:tcW w:w="1008" w:type="dxa"/>
            <w:shd w:val="clear" w:color="auto" w:fill="auto"/>
            <w:noWrap/>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Ед.</w:t>
            </w:r>
          </w:p>
        </w:tc>
        <w:tc>
          <w:tcPr>
            <w:tcW w:w="3670" w:type="dxa"/>
            <w:shd w:val="clear" w:color="auto" w:fill="auto"/>
          </w:tcPr>
          <w:p w:rsidR="009F6845" w:rsidRPr="008B2889" w:rsidRDefault="009F6845" w:rsidP="0082353D">
            <w:pPr>
              <w:pStyle w:val="ConsPlusNormal"/>
              <w:jc w:val="center"/>
              <w:outlineLvl w:val="1"/>
              <w:rPr>
                <w:rFonts w:cs="Arial"/>
                <w:color w:val="000000"/>
                <w:sz w:val="24"/>
                <w:szCs w:val="24"/>
              </w:rPr>
            </w:pPr>
            <w:r w:rsidRPr="008B2889">
              <w:rPr>
                <w:rFonts w:cs="Arial"/>
                <w:sz w:val="24"/>
                <w:szCs w:val="24"/>
              </w:rPr>
              <w:t>Отчет о достижении значений результатов использования иного межбюджетного трансферта (в соответствии с соглашением)</w:t>
            </w:r>
          </w:p>
        </w:tc>
        <w:tc>
          <w:tcPr>
            <w:tcW w:w="1134" w:type="dxa"/>
            <w:shd w:val="clear" w:color="auto" w:fill="auto"/>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1,85</w:t>
            </w:r>
          </w:p>
        </w:tc>
        <w:tc>
          <w:tcPr>
            <w:tcW w:w="1134" w:type="dxa"/>
            <w:shd w:val="clear" w:color="auto" w:fill="auto"/>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0</w:t>
            </w:r>
          </w:p>
        </w:tc>
        <w:tc>
          <w:tcPr>
            <w:tcW w:w="1134" w:type="dxa"/>
            <w:shd w:val="clear" w:color="auto" w:fill="auto"/>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0</w:t>
            </w:r>
          </w:p>
        </w:tc>
        <w:tc>
          <w:tcPr>
            <w:tcW w:w="1134" w:type="dxa"/>
            <w:shd w:val="clear" w:color="auto" w:fill="auto"/>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0</w:t>
            </w:r>
          </w:p>
        </w:tc>
      </w:tr>
      <w:tr w:rsidR="009F6845" w:rsidRPr="008B2889" w:rsidTr="0082353D">
        <w:trPr>
          <w:trHeight w:val="1144"/>
        </w:trPr>
        <w:tc>
          <w:tcPr>
            <w:tcW w:w="750" w:type="dxa"/>
            <w:shd w:val="clear" w:color="auto" w:fill="auto"/>
            <w:noWrap/>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6</w:t>
            </w:r>
          </w:p>
        </w:tc>
        <w:tc>
          <w:tcPr>
            <w:tcW w:w="4514" w:type="dxa"/>
            <w:shd w:val="clear" w:color="auto" w:fill="auto"/>
          </w:tcPr>
          <w:p w:rsidR="009F6845" w:rsidRPr="008B2889" w:rsidRDefault="009F6845" w:rsidP="0082353D">
            <w:pPr>
              <w:autoSpaceDE w:val="0"/>
              <w:autoSpaceDN w:val="0"/>
              <w:adjustRightInd w:val="0"/>
              <w:spacing w:after="0" w:line="240" w:lineRule="auto"/>
              <w:rPr>
                <w:rFonts w:ascii="Arial" w:hAnsi="Arial" w:cs="Arial"/>
                <w:color w:val="000000"/>
                <w:sz w:val="24"/>
                <w:szCs w:val="24"/>
              </w:rPr>
            </w:pPr>
            <w:r w:rsidRPr="008B2889">
              <w:rPr>
                <w:rFonts w:ascii="Arial" w:hAnsi="Arial" w:cs="Arial"/>
                <w:sz w:val="24"/>
                <w:szCs w:val="24"/>
              </w:rPr>
              <w:t>Количество благоустроенных кладбищ в муниципальных образованиях входящих в состав Енисейского района</w:t>
            </w:r>
          </w:p>
        </w:tc>
        <w:tc>
          <w:tcPr>
            <w:tcW w:w="1008" w:type="dxa"/>
            <w:shd w:val="clear" w:color="auto" w:fill="auto"/>
            <w:noWrap/>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Ед.</w:t>
            </w:r>
          </w:p>
        </w:tc>
        <w:tc>
          <w:tcPr>
            <w:tcW w:w="3670" w:type="dxa"/>
            <w:shd w:val="clear" w:color="auto" w:fill="auto"/>
          </w:tcPr>
          <w:p w:rsidR="009F6845" w:rsidRPr="008B2889" w:rsidRDefault="009F6845" w:rsidP="0082353D">
            <w:pPr>
              <w:pStyle w:val="ConsPlusNormal"/>
              <w:jc w:val="center"/>
              <w:outlineLvl w:val="1"/>
              <w:rPr>
                <w:rFonts w:cs="Arial"/>
                <w:sz w:val="24"/>
                <w:szCs w:val="24"/>
              </w:rPr>
            </w:pPr>
            <w:r w:rsidRPr="008B2889">
              <w:rPr>
                <w:rFonts w:cs="Arial"/>
                <w:sz w:val="24"/>
                <w:szCs w:val="24"/>
              </w:rPr>
              <w:t>Отчет о достижении значений результатов использования иного межбюджетного трансферта (в соответствии с соглашением)</w:t>
            </w:r>
          </w:p>
        </w:tc>
        <w:tc>
          <w:tcPr>
            <w:tcW w:w="1134" w:type="dxa"/>
            <w:shd w:val="clear" w:color="auto" w:fill="auto"/>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5</w:t>
            </w:r>
          </w:p>
        </w:tc>
        <w:tc>
          <w:tcPr>
            <w:tcW w:w="1134" w:type="dxa"/>
            <w:shd w:val="clear" w:color="auto" w:fill="auto"/>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0</w:t>
            </w:r>
          </w:p>
        </w:tc>
        <w:tc>
          <w:tcPr>
            <w:tcW w:w="1134" w:type="dxa"/>
            <w:shd w:val="clear" w:color="auto" w:fill="auto"/>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0</w:t>
            </w:r>
          </w:p>
        </w:tc>
        <w:tc>
          <w:tcPr>
            <w:tcW w:w="1134" w:type="dxa"/>
            <w:shd w:val="clear" w:color="auto" w:fill="auto"/>
          </w:tcPr>
          <w:p w:rsidR="009F6845" w:rsidRPr="008B2889" w:rsidRDefault="009F6845" w:rsidP="0082353D">
            <w:pPr>
              <w:pStyle w:val="ConsPlusNormal"/>
              <w:jc w:val="center"/>
              <w:outlineLvl w:val="1"/>
              <w:rPr>
                <w:rFonts w:cs="Arial"/>
                <w:color w:val="000000"/>
                <w:sz w:val="24"/>
                <w:szCs w:val="24"/>
              </w:rPr>
            </w:pPr>
            <w:r w:rsidRPr="008B2889">
              <w:rPr>
                <w:rFonts w:cs="Arial"/>
                <w:color w:val="000000"/>
                <w:sz w:val="24"/>
                <w:szCs w:val="24"/>
              </w:rPr>
              <w:t>0</w:t>
            </w:r>
          </w:p>
        </w:tc>
      </w:tr>
      <w:tr w:rsidR="009F6845" w:rsidRPr="008B2889" w:rsidTr="0082353D">
        <w:trPr>
          <w:trHeight w:val="360"/>
        </w:trPr>
        <w:tc>
          <w:tcPr>
            <w:tcW w:w="14478" w:type="dxa"/>
            <w:gridSpan w:val="8"/>
            <w:shd w:val="clear" w:color="auto" w:fill="auto"/>
            <w:noWrap/>
            <w:vAlign w:val="center"/>
          </w:tcPr>
          <w:p w:rsidR="009F6845" w:rsidRPr="008B2889" w:rsidRDefault="009F6845" w:rsidP="0082353D">
            <w:pPr>
              <w:pStyle w:val="ConsPlusNormal"/>
              <w:rPr>
                <w:rFonts w:cs="Arial"/>
                <w:color w:val="000000"/>
                <w:sz w:val="24"/>
                <w:szCs w:val="24"/>
              </w:rPr>
            </w:pPr>
            <w:r w:rsidRPr="008B2889">
              <w:rPr>
                <w:rFonts w:cs="Arial"/>
                <w:color w:val="000000"/>
                <w:sz w:val="24"/>
                <w:szCs w:val="24"/>
              </w:rPr>
              <w:t>Задача 3: Повышение качества жизни отдельных категорий граждан</w:t>
            </w:r>
          </w:p>
        </w:tc>
      </w:tr>
      <w:tr w:rsidR="009F6845" w:rsidRPr="008B2889" w:rsidTr="0082353D">
        <w:trPr>
          <w:trHeight w:val="800"/>
        </w:trPr>
        <w:tc>
          <w:tcPr>
            <w:tcW w:w="750" w:type="dxa"/>
            <w:shd w:val="clear" w:color="auto" w:fill="auto"/>
            <w:noWrap/>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7</w:t>
            </w:r>
          </w:p>
        </w:tc>
        <w:tc>
          <w:tcPr>
            <w:tcW w:w="4514" w:type="dxa"/>
            <w:shd w:val="clear" w:color="auto" w:fill="auto"/>
          </w:tcPr>
          <w:p w:rsidR="009F6845" w:rsidRPr="008B2889" w:rsidRDefault="009F6845" w:rsidP="0082353D">
            <w:pPr>
              <w:pStyle w:val="ConsPlusNormal"/>
              <w:jc w:val="both"/>
              <w:rPr>
                <w:rFonts w:cs="Arial"/>
                <w:color w:val="000000"/>
                <w:sz w:val="24"/>
                <w:szCs w:val="24"/>
              </w:rPr>
            </w:pPr>
            <w:r w:rsidRPr="008B2889">
              <w:rPr>
                <w:rFonts w:cs="Arial"/>
                <w:color w:val="000000"/>
                <w:sz w:val="24"/>
                <w:szCs w:val="24"/>
              </w:rPr>
              <w:t>Количество человек, получивших  доплату к пенсии за выслугу лет, выплачиваемых за счет средств муниципального бюджета Енисейского района</w:t>
            </w:r>
          </w:p>
        </w:tc>
        <w:tc>
          <w:tcPr>
            <w:tcW w:w="1008" w:type="dxa"/>
            <w:shd w:val="clear" w:color="auto" w:fill="auto"/>
            <w:noWrap/>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чел.</w:t>
            </w:r>
          </w:p>
        </w:tc>
        <w:tc>
          <w:tcPr>
            <w:tcW w:w="3670"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Сводный реестр лиц, являющихся получателями пенсии за выслугу лет</w:t>
            </w:r>
          </w:p>
        </w:tc>
        <w:tc>
          <w:tcPr>
            <w:tcW w:w="1134"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40</w:t>
            </w:r>
          </w:p>
        </w:tc>
        <w:tc>
          <w:tcPr>
            <w:tcW w:w="1134"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41</w:t>
            </w:r>
          </w:p>
        </w:tc>
        <w:tc>
          <w:tcPr>
            <w:tcW w:w="1134"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41</w:t>
            </w:r>
          </w:p>
        </w:tc>
        <w:tc>
          <w:tcPr>
            <w:tcW w:w="1134"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41</w:t>
            </w:r>
          </w:p>
        </w:tc>
      </w:tr>
      <w:tr w:rsidR="009F6845" w:rsidRPr="008B2889" w:rsidTr="0082353D">
        <w:trPr>
          <w:trHeight w:val="445"/>
        </w:trPr>
        <w:tc>
          <w:tcPr>
            <w:tcW w:w="750" w:type="dxa"/>
            <w:shd w:val="clear" w:color="auto" w:fill="auto"/>
            <w:noWrap/>
            <w:vAlign w:val="center"/>
          </w:tcPr>
          <w:p w:rsidR="009F6845" w:rsidRPr="008B2889" w:rsidRDefault="009F6845" w:rsidP="0082353D">
            <w:pPr>
              <w:spacing w:after="0" w:line="240" w:lineRule="auto"/>
              <w:jc w:val="center"/>
              <w:rPr>
                <w:rFonts w:ascii="Arial" w:hAnsi="Arial" w:cs="Arial"/>
                <w:color w:val="000000"/>
                <w:sz w:val="24"/>
                <w:szCs w:val="24"/>
              </w:rPr>
            </w:pPr>
            <w:r w:rsidRPr="008B2889">
              <w:rPr>
                <w:rFonts w:ascii="Arial" w:hAnsi="Arial" w:cs="Arial"/>
                <w:color w:val="000000"/>
                <w:sz w:val="24"/>
                <w:szCs w:val="24"/>
              </w:rPr>
              <w:t>8</w:t>
            </w:r>
          </w:p>
        </w:tc>
        <w:tc>
          <w:tcPr>
            <w:tcW w:w="4514" w:type="dxa"/>
            <w:shd w:val="clear" w:color="auto" w:fill="auto"/>
          </w:tcPr>
          <w:p w:rsidR="009F6845" w:rsidRPr="008B2889" w:rsidRDefault="009F6845" w:rsidP="0082353D">
            <w:pPr>
              <w:pStyle w:val="ConsPlusNormal"/>
              <w:jc w:val="both"/>
              <w:rPr>
                <w:rFonts w:cs="Arial"/>
                <w:color w:val="000000"/>
                <w:sz w:val="24"/>
                <w:szCs w:val="24"/>
              </w:rPr>
            </w:pPr>
            <w:r w:rsidRPr="008B2889">
              <w:rPr>
                <w:rFonts w:cs="Arial"/>
                <w:color w:val="000000"/>
                <w:sz w:val="24"/>
                <w:szCs w:val="24"/>
              </w:rPr>
              <w:t>Количество организационно-массовых мероприятий, проведенных социально ориентированными некоммерческими организациями</w:t>
            </w:r>
          </w:p>
        </w:tc>
        <w:tc>
          <w:tcPr>
            <w:tcW w:w="1008" w:type="dxa"/>
            <w:shd w:val="clear" w:color="auto" w:fill="auto"/>
            <w:noWrap/>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ед.</w:t>
            </w:r>
          </w:p>
        </w:tc>
        <w:tc>
          <w:tcPr>
            <w:tcW w:w="3670"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Отчет о расходовании субсидии (в соответствии с соглашением)</w:t>
            </w:r>
          </w:p>
        </w:tc>
        <w:tc>
          <w:tcPr>
            <w:tcW w:w="1134"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0</w:t>
            </w:r>
          </w:p>
        </w:tc>
        <w:tc>
          <w:tcPr>
            <w:tcW w:w="1134"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не менее 5</w:t>
            </w:r>
          </w:p>
        </w:tc>
        <w:tc>
          <w:tcPr>
            <w:tcW w:w="1134"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не менее 5</w:t>
            </w:r>
          </w:p>
        </w:tc>
        <w:tc>
          <w:tcPr>
            <w:tcW w:w="1134" w:type="dxa"/>
            <w:shd w:val="clear" w:color="auto" w:fill="auto"/>
            <w:vAlign w:val="center"/>
          </w:tcPr>
          <w:p w:rsidR="009F6845" w:rsidRPr="008B2889" w:rsidRDefault="009F6845" w:rsidP="0082353D">
            <w:pPr>
              <w:pStyle w:val="ConsPlusNormal"/>
              <w:jc w:val="center"/>
              <w:rPr>
                <w:rFonts w:cs="Arial"/>
                <w:color w:val="000000"/>
                <w:sz w:val="24"/>
                <w:szCs w:val="24"/>
              </w:rPr>
            </w:pPr>
            <w:r w:rsidRPr="008B2889">
              <w:rPr>
                <w:rFonts w:cs="Arial"/>
                <w:color w:val="000000"/>
                <w:sz w:val="24"/>
                <w:szCs w:val="24"/>
              </w:rPr>
              <w:t>не менее 5</w:t>
            </w:r>
          </w:p>
        </w:tc>
      </w:tr>
    </w:tbl>
    <w:p w:rsidR="003C3521" w:rsidRPr="009338F9" w:rsidRDefault="003C3521" w:rsidP="003C3521">
      <w:pPr>
        <w:spacing w:after="0" w:line="240" w:lineRule="auto"/>
        <w:ind w:left="11057"/>
        <w:jc w:val="both"/>
        <w:rPr>
          <w:rFonts w:ascii="Arial" w:hAnsi="Arial" w:cs="Arial"/>
          <w:color w:val="000000"/>
          <w:sz w:val="24"/>
          <w:szCs w:val="24"/>
        </w:rPr>
      </w:pPr>
    </w:p>
    <w:p w:rsidR="00187E04" w:rsidRDefault="00187E04">
      <w:pPr>
        <w:rPr>
          <w:rFonts w:ascii="Arial" w:hAnsi="Arial" w:cs="Arial"/>
          <w:color w:val="000000"/>
          <w:sz w:val="24"/>
          <w:szCs w:val="24"/>
        </w:rPr>
      </w:pPr>
      <w:r>
        <w:rPr>
          <w:rFonts w:ascii="Arial" w:hAnsi="Arial" w:cs="Arial"/>
          <w:color w:val="000000"/>
          <w:sz w:val="24"/>
          <w:szCs w:val="24"/>
        </w:rPr>
        <w:br w:type="page"/>
      </w:r>
    </w:p>
    <w:p w:rsidR="00DB4DCD" w:rsidRPr="009338F9" w:rsidRDefault="00DB4DCD" w:rsidP="00347757">
      <w:pPr>
        <w:spacing w:after="0" w:line="240" w:lineRule="auto"/>
        <w:ind w:left="5812" w:firstLine="4961"/>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sidR="0082353D">
        <w:rPr>
          <w:rFonts w:ascii="Arial" w:hAnsi="Arial" w:cs="Arial"/>
          <w:color w:val="000000"/>
          <w:sz w:val="24"/>
          <w:szCs w:val="24"/>
        </w:rPr>
        <w:t>10</w:t>
      </w:r>
      <w:r w:rsidRPr="009338F9">
        <w:rPr>
          <w:rFonts w:ascii="Arial" w:hAnsi="Arial" w:cs="Arial"/>
          <w:color w:val="000000"/>
          <w:sz w:val="24"/>
          <w:szCs w:val="24"/>
        </w:rPr>
        <w:t xml:space="preserve"> </w:t>
      </w:r>
    </w:p>
    <w:p w:rsidR="00740AF2" w:rsidRPr="009338F9" w:rsidRDefault="00DB4DCD" w:rsidP="00347757">
      <w:pPr>
        <w:pStyle w:val="a4"/>
        <w:ind w:left="10773"/>
        <w:jc w:val="both"/>
        <w:rPr>
          <w:rFonts w:ascii="Arial" w:hAnsi="Arial" w:cs="Arial"/>
          <w:color w:val="000000"/>
          <w:sz w:val="24"/>
          <w:szCs w:val="24"/>
        </w:rPr>
      </w:pPr>
      <w:r w:rsidRPr="009338F9">
        <w:rPr>
          <w:rFonts w:ascii="Arial" w:hAnsi="Arial" w:cs="Arial"/>
          <w:color w:val="000000"/>
          <w:sz w:val="24"/>
          <w:szCs w:val="24"/>
        </w:rPr>
        <w:t>к постановлению администрации Енисейского района</w:t>
      </w:r>
    </w:p>
    <w:p w:rsidR="00347757" w:rsidRPr="009338F9" w:rsidRDefault="00347757" w:rsidP="00347757">
      <w:pPr>
        <w:pStyle w:val="a4"/>
        <w:ind w:left="11057" w:hanging="284"/>
        <w:jc w:val="both"/>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347757" w:rsidRPr="009338F9" w:rsidRDefault="00347757" w:rsidP="00DB4DCD">
      <w:pPr>
        <w:pStyle w:val="a4"/>
        <w:ind w:left="11057"/>
        <w:jc w:val="both"/>
        <w:rPr>
          <w:rFonts w:ascii="Arial" w:hAnsi="Arial" w:cs="Arial"/>
          <w:color w:val="000000"/>
          <w:sz w:val="24"/>
          <w:szCs w:val="24"/>
        </w:rPr>
      </w:pPr>
    </w:p>
    <w:p w:rsidR="00FB5433" w:rsidRPr="009338F9" w:rsidRDefault="00FB5433" w:rsidP="00FB5433">
      <w:pPr>
        <w:spacing w:after="0" w:line="240" w:lineRule="auto"/>
        <w:ind w:left="10773"/>
        <w:jc w:val="both"/>
        <w:rPr>
          <w:rFonts w:ascii="Arial" w:hAnsi="Arial" w:cs="Arial"/>
          <w:color w:val="000000"/>
          <w:sz w:val="24"/>
          <w:szCs w:val="24"/>
        </w:rPr>
      </w:pPr>
      <w:r w:rsidRPr="009338F9">
        <w:rPr>
          <w:rFonts w:ascii="Arial" w:hAnsi="Arial" w:cs="Arial"/>
          <w:color w:val="000000"/>
          <w:sz w:val="24"/>
          <w:szCs w:val="24"/>
        </w:rPr>
        <w:t xml:space="preserve">Приложение № 1 </w:t>
      </w:r>
    </w:p>
    <w:p w:rsidR="00FB5433" w:rsidRPr="009338F9" w:rsidRDefault="00FB5433" w:rsidP="00FB5433">
      <w:pPr>
        <w:spacing w:after="0" w:line="240" w:lineRule="auto"/>
        <w:ind w:left="10773"/>
        <w:jc w:val="both"/>
        <w:rPr>
          <w:rFonts w:ascii="Arial" w:hAnsi="Arial" w:cs="Arial"/>
          <w:color w:val="000000"/>
          <w:sz w:val="24"/>
          <w:szCs w:val="24"/>
        </w:rPr>
      </w:pPr>
      <w:r w:rsidRPr="009338F9">
        <w:rPr>
          <w:rFonts w:ascii="Arial" w:hAnsi="Arial" w:cs="Arial"/>
          <w:color w:val="000000"/>
          <w:sz w:val="24"/>
          <w:szCs w:val="24"/>
        </w:rPr>
        <w:t>к подпрограмме «Повышение уровня комфортности пребывания и качества жизни населения на территории Енисейского района»</w:t>
      </w:r>
    </w:p>
    <w:p w:rsidR="00FB5433" w:rsidRPr="009338F9" w:rsidRDefault="00FB5433" w:rsidP="00FB5433">
      <w:pPr>
        <w:pStyle w:val="a4"/>
        <w:jc w:val="center"/>
        <w:rPr>
          <w:rFonts w:ascii="Arial" w:hAnsi="Arial" w:cs="Arial"/>
          <w:b/>
          <w:color w:val="000000"/>
          <w:sz w:val="24"/>
          <w:szCs w:val="24"/>
        </w:rPr>
      </w:pPr>
    </w:p>
    <w:p w:rsidR="00FB5433" w:rsidRPr="009338F9" w:rsidRDefault="00FB5433" w:rsidP="00FB5433">
      <w:pPr>
        <w:pStyle w:val="a4"/>
        <w:jc w:val="center"/>
        <w:rPr>
          <w:rFonts w:ascii="Arial" w:hAnsi="Arial" w:cs="Arial"/>
          <w:b/>
          <w:color w:val="000000"/>
          <w:sz w:val="24"/>
          <w:szCs w:val="24"/>
        </w:rPr>
      </w:pPr>
      <w:r w:rsidRPr="009338F9">
        <w:rPr>
          <w:rFonts w:ascii="Arial" w:hAnsi="Arial" w:cs="Arial"/>
          <w:b/>
          <w:color w:val="000000"/>
          <w:sz w:val="24"/>
          <w:szCs w:val="24"/>
        </w:rPr>
        <w:t>Перечень мероприятий подпрограммы с указанием объема средств на их реализацию и ожидаемых результатов подпрограммы</w:t>
      </w:r>
    </w:p>
    <w:p w:rsidR="0051641B" w:rsidRPr="009338F9" w:rsidRDefault="0051641B" w:rsidP="00FB5433">
      <w:pPr>
        <w:pStyle w:val="a4"/>
        <w:jc w:val="center"/>
        <w:rPr>
          <w:rFonts w:ascii="Arial" w:hAnsi="Arial" w:cs="Arial"/>
          <w:color w:val="000000"/>
          <w:sz w:val="24"/>
          <w:szCs w:val="24"/>
        </w:rPr>
      </w:pPr>
    </w:p>
    <w:tbl>
      <w:tblPr>
        <w:tblW w:w="15260" w:type="dxa"/>
        <w:tblInd w:w="93" w:type="dxa"/>
        <w:tblLook w:val="04A0" w:firstRow="1" w:lastRow="0" w:firstColumn="1" w:lastColumn="0" w:noHBand="0" w:noVBand="1"/>
      </w:tblPr>
      <w:tblGrid>
        <w:gridCol w:w="3037"/>
        <w:gridCol w:w="1445"/>
        <w:gridCol w:w="960"/>
        <w:gridCol w:w="945"/>
        <w:gridCol w:w="1240"/>
        <w:gridCol w:w="673"/>
        <w:gridCol w:w="1100"/>
        <w:gridCol w:w="960"/>
        <w:gridCol w:w="960"/>
        <w:gridCol w:w="1100"/>
        <w:gridCol w:w="2840"/>
      </w:tblGrid>
      <w:tr w:rsidR="000E125F" w:rsidRPr="000E125F" w:rsidTr="000E125F">
        <w:trPr>
          <w:trHeight w:val="540"/>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20"/>
                <w:szCs w:val="20"/>
                <w:lang w:eastAsia="ru-RU"/>
              </w:rPr>
            </w:pPr>
            <w:r w:rsidRPr="000E125F">
              <w:rPr>
                <w:rFonts w:eastAsia="Times New Roman"/>
                <w:sz w:val="20"/>
                <w:szCs w:val="20"/>
                <w:lang w:eastAsia="ru-RU"/>
              </w:rPr>
              <w:t>Цель, задачи, мероприятия подпрограммы</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ГРБС</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Код бюджетной классификации</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Расходы (тыс. руб.), годы</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Ожидаемый результат от реализации подпрограммного мероприятия (в натуральном выражении)</w:t>
            </w:r>
          </w:p>
        </w:tc>
      </w:tr>
      <w:tr w:rsidR="000E125F" w:rsidRPr="000E125F" w:rsidTr="000E125F">
        <w:trPr>
          <w:trHeight w:val="480"/>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proofErr w:type="spellStart"/>
            <w:r w:rsidRPr="000E125F">
              <w:rPr>
                <w:rFonts w:eastAsia="Times New Roman"/>
                <w:sz w:val="18"/>
                <w:szCs w:val="18"/>
                <w:lang w:eastAsia="ru-RU"/>
              </w:rPr>
              <w:t>РзПр</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ЦСР</w:t>
            </w:r>
          </w:p>
        </w:tc>
        <w:tc>
          <w:tcPr>
            <w:tcW w:w="68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ВР</w:t>
            </w:r>
          </w:p>
        </w:tc>
        <w:tc>
          <w:tcPr>
            <w:tcW w:w="110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2025 год</w:t>
            </w:r>
          </w:p>
        </w:tc>
        <w:tc>
          <w:tcPr>
            <w:tcW w:w="110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Итого на период</w:t>
            </w: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480"/>
        </w:trPr>
        <w:tc>
          <w:tcPr>
            <w:tcW w:w="83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jc w:val="both"/>
              <w:rPr>
                <w:rFonts w:eastAsia="Times New Roman"/>
                <w:sz w:val="18"/>
                <w:szCs w:val="18"/>
                <w:lang w:eastAsia="ru-RU"/>
              </w:rPr>
            </w:pPr>
            <w:r w:rsidRPr="000E125F">
              <w:rPr>
                <w:rFonts w:eastAsia="Times New Roman"/>
                <w:sz w:val="18"/>
                <w:szCs w:val="18"/>
                <w:lang w:eastAsia="ru-RU"/>
              </w:rPr>
              <w:t>Цель подпрограммы: Содействие повышению комфортности пребывания и качества жизни населения Енисейского района</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67 339,1</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4 118,6</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4 118,6</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75 576,3</w:t>
            </w:r>
          </w:p>
        </w:tc>
        <w:tc>
          <w:tcPr>
            <w:tcW w:w="2840" w:type="dxa"/>
            <w:tcBorders>
              <w:top w:val="nil"/>
              <w:left w:val="nil"/>
              <w:bottom w:val="single" w:sz="4" w:space="0" w:color="auto"/>
              <w:right w:val="single" w:sz="4" w:space="0" w:color="auto"/>
            </w:tcBorders>
            <w:shd w:val="clear" w:color="auto" w:fill="auto"/>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r>
      <w:tr w:rsidR="000E125F" w:rsidRPr="000E125F" w:rsidTr="000E125F">
        <w:trPr>
          <w:trHeight w:val="390"/>
        </w:trPr>
        <w:tc>
          <w:tcPr>
            <w:tcW w:w="8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E125F" w:rsidRPr="000E125F" w:rsidRDefault="000E125F" w:rsidP="000E125F">
            <w:pPr>
              <w:spacing w:after="0" w:line="240" w:lineRule="auto"/>
              <w:jc w:val="both"/>
              <w:rPr>
                <w:rFonts w:eastAsia="Times New Roman"/>
                <w:sz w:val="18"/>
                <w:szCs w:val="18"/>
                <w:lang w:eastAsia="ru-RU"/>
              </w:rPr>
            </w:pPr>
            <w:r w:rsidRPr="000E125F">
              <w:rPr>
                <w:rFonts w:eastAsia="Times New Roman"/>
                <w:sz w:val="18"/>
                <w:szCs w:val="18"/>
                <w:lang w:eastAsia="ru-RU"/>
              </w:rPr>
              <w:t>Задача 1: Обеспечение комфортного и безопасного пребывания на территории района</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5 333,5</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5 333,5</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Площадь наиболее посещаемых населением мест, подвергнутая акарицидным обработкам от общей площади, подлежащей обработке в отчетном периоде – 100% ежегодно; Создание условий для развития услуг связи ежегодно в 9 населенных пунктах района.</w:t>
            </w:r>
          </w:p>
        </w:tc>
      </w:tr>
      <w:tr w:rsidR="000E125F" w:rsidRPr="000E125F" w:rsidTr="000E125F">
        <w:trPr>
          <w:trHeight w:val="780"/>
        </w:trPr>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 xml:space="preserve">Реализация мероприятий по профилактике заболеваний путем организации  и проведения акарицидных </w:t>
            </w:r>
            <w:proofErr w:type="gramStart"/>
            <w:r w:rsidRPr="000E125F">
              <w:rPr>
                <w:rFonts w:eastAsia="Times New Roman"/>
                <w:sz w:val="18"/>
                <w:szCs w:val="18"/>
                <w:lang w:eastAsia="ru-RU"/>
              </w:rPr>
              <w:t>обработок</w:t>
            </w:r>
            <w:proofErr w:type="gramEnd"/>
            <w:r w:rsidRPr="000E125F">
              <w:rPr>
                <w:rFonts w:eastAsia="Times New Roman"/>
                <w:sz w:val="18"/>
                <w:szCs w:val="18"/>
                <w:lang w:eastAsia="ru-RU"/>
              </w:rPr>
              <w:t xml:space="preserve"> наиболее посещаемых населением мест</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Администрация Енисейского района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024</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0909</w:t>
            </w:r>
          </w:p>
        </w:tc>
        <w:tc>
          <w:tcPr>
            <w:tcW w:w="1240" w:type="dxa"/>
            <w:vMerge w:val="restart"/>
            <w:tcBorders>
              <w:top w:val="nil"/>
              <w:left w:val="single" w:sz="4" w:space="0" w:color="auto"/>
              <w:bottom w:val="single" w:sz="4" w:space="0" w:color="000000"/>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01200S5550</w:t>
            </w:r>
          </w:p>
        </w:tc>
        <w:tc>
          <w:tcPr>
            <w:tcW w:w="680" w:type="dxa"/>
            <w:vMerge w:val="restart"/>
            <w:tcBorders>
              <w:top w:val="nil"/>
              <w:left w:val="single" w:sz="4" w:space="0" w:color="auto"/>
              <w:bottom w:val="single" w:sz="4" w:space="0" w:color="000000"/>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540</w:t>
            </w:r>
          </w:p>
        </w:tc>
        <w:tc>
          <w:tcPr>
            <w:tcW w:w="1100" w:type="dxa"/>
            <w:vMerge w:val="restart"/>
            <w:tcBorders>
              <w:top w:val="nil"/>
              <w:left w:val="single" w:sz="4" w:space="0" w:color="auto"/>
              <w:bottom w:val="single" w:sz="4" w:space="0" w:color="000000"/>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0,0</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0,0</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0,0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540"/>
        </w:trPr>
        <w:tc>
          <w:tcPr>
            <w:tcW w:w="310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color w:val="000000"/>
                <w:sz w:val="20"/>
                <w:szCs w:val="20"/>
                <w:lang w:eastAsia="ru-RU"/>
              </w:rPr>
            </w:pPr>
          </w:p>
        </w:tc>
        <w:tc>
          <w:tcPr>
            <w:tcW w:w="68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color w:val="000000"/>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color w:val="000000"/>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color w:val="000000"/>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b/>
                <w:bCs/>
                <w:sz w:val="18"/>
                <w:szCs w:val="18"/>
                <w:lang w:eastAsia="ru-RU"/>
              </w:rPr>
            </w:pP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990"/>
        </w:trPr>
        <w:tc>
          <w:tcPr>
            <w:tcW w:w="3100" w:type="dxa"/>
            <w:tcBorders>
              <w:top w:val="nil"/>
              <w:left w:val="single" w:sz="4" w:space="0" w:color="auto"/>
              <w:bottom w:val="nil"/>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 xml:space="preserve">Создание условий для обеспечения услугами связи малочисленных и труднодоступных населенных пунктов Красноярского края </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5 333,5</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5 333,5</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33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w:t>
            </w:r>
            <w:proofErr w:type="gramStart"/>
            <w:r w:rsidRPr="000E125F">
              <w:rPr>
                <w:rFonts w:eastAsia="Times New Roman"/>
                <w:i/>
                <w:iCs/>
                <w:sz w:val="18"/>
                <w:szCs w:val="18"/>
                <w:lang w:eastAsia="ru-RU"/>
              </w:rPr>
              <w:t>дств кр</w:t>
            </w:r>
            <w:proofErr w:type="gramEnd"/>
            <w:r w:rsidRPr="000E125F">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0410</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012D276450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240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5 328,1</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5 328,1</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37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средств районного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0410</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012D276450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240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5,4</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5,4</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360"/>
        </w:trPr>
        <w:tc>
          <w:tcPr>
            <w:tcW w:w="8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lastRenderedPageBreak/>
              <w:t>Задача 2: Благоустройство территорий поселений и содействие временной занятости населения</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59 777,3</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1 890,3</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1 890,3</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63 557,9</w:t>
            </w:r>
          </w:p>
        </w:tc>
        <w:tc>
          <w:tcPr>
            <w:tcW w:w="28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r>
      <w:tr w:rsidR="000E125F" w:rsidRPr="000E125F" w:rsidTr="000E125F">
        <w:trPr>
          <w:trHeight w:val="207"/>
        </w:trPr>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Организация общественных работ на территории Енисейского района</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Администрация Енисейского района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024</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0113</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0120088690</w:t>
            </w:r>
          </w:p>
        </w:tc>
        <w:tc>
          <w:tcPr>
            <w:tcW w:w="680" w:type="dxa"/>
            <w:vMerge w:val="restart"/>
            <w:tcBorders>
              <w:top w:val="nil"/>
              <w:left w:val="single" w:sz="4" w:space="0" w:color="auto"/>
              <w:bottom w:val="single" w:sz="4" w:space="0" w:color="000000"/>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120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Организованных временных рабочих мест ежегодно не менее 170</w:t>
            </w:r>
          </w:p>
        </w:tc>
      </w:tr>
      <w:tr w:rsidR="000E125F" w:rsidRPr="000E125F" w:rsidTr="000E125F">
        <w:trPr>
          <w:trHeight w:val="207"/>
        </w:trPr>
        <w:tc>
          <w:tcPr>
            <w:tcW w:w="310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68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b/>
                <w:bCs/>
                <w:sz w:val="18"/>
                <w:szCs w:val="18"/>
                <w:lang w:eastAsia="ru-RU"/>
              </w:rPr>
            </w:pP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420"/>
        </w:trPr>
        <w:tc>
          <w:tcPr>
            <w:tcW w:w="310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1403</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0120088690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332,5</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332,5</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332,5</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997,5</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975"/>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 xml:space="preserve">Софинансирование муниципальных программ формирования современной городской (сельской) среды в поселениях, в </w:t>
            </w:r>
            <w:proofErr w:type="spellStart"/>
            <w:r w:rsidRPr="000E125F">
              <w:rPr>
                <w:rFonts w:eastAsia="Times New Roman"/>
                <w:sz w:val="18"/>
                <w:szCs w:val="18"/>
                <w:lang w:eastAsia="ru-RU"/>
              </w:rPr>
              <w:t>т.ч</w:t>
            </w:r>
            <w:proofErr w:type="spellEnd"/>
            <w:r w:rsidRPr="000E125F">
              <w:rPr>
                <w:rFonts w:eastAsia="Times New Roman"/>
                <w:sz w:val="18"/>
                <w:szCs w:val="18"/>
                <w:lang w:eastAsia="ru-RU"/>
              </w:rPr>
              <w:t>.</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Обустроены дворовые территории многоквартирных домов</w:t>
            </w:r>
          </w:p>
        </w:tc>
      </w:tr>
      <w:tr w:rsidR="000E125F" w:rsidRPr="000E125F" w:rsidTr="000E125F">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средств федерального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01200S4590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520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34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w:t>
            </w:r>
            <w:proofErr w:type="gramStart"/>
            <w:r w:rsidRPr="000E125F">
              <w:rPr>
                <w:rFonts w:eastAsia="Times New Roman"/>
                <w:i/>
                <w:iCs/>
                <w:sz w:val="18"/>
                <w:szCs w:val="18"/>
                <w:lang w:eastAsia="ru-RU"/>
              </w:rPr>
              <w:t>дств кр</w:t>
            </w:r>
            <w:proofErr w:type="gramEnd"/>
            <w:r w:rsidRPr="000E125F">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01200S4590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315"/>
        </w:trPr>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за счет средств районного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0503</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01200S4590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520</w:t>
            </w:r>
          </w:p>
        </w:tc>
        <w:tc>
          <w:tcPr>
            <w:tcW w:w="110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300"/>
        </w:trPr>
        <w:tc>
          <w:tcPr>
            <w:tcW w:w="310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i/>
                <w:iCs/>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i/>
                <w:iCs/>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i/>
                <w:iCs/>
                <w:sz w:val="18"/>
                <w:szCs w:val="18"/>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i/>
                <w:iCs/>
                <w:sz w:val="18"/>
                <w:szCs w:val="18"/>
                <w:lang w:eastAsia="ru-RU"/>
              </w:rPr>
            </w:pP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540</w:t>
            </w:r>
          </w:p>
        </w:tc>
        <w:tc>
          <w:tcPr>
            <w:tcW w:w="110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33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внебюджетные источники</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121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Реализация проектов по решению вопросов местного значения, осуществляемых непосредственно населением на территории населенного пункта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Доля граждан, привлеченных к работам по благоустройству, от общего числа граждан, проживающих в городском и (или) сельском поселении, населенном пункте муниципального округа, не менее 15%</w:t>
            </w:r>
          </w:p>
        </w:tc>
      </w:tr>
      <w:tr w:rsidR="000E125F" w:rsidRPr="000E125F" w:rsidTr="000E125F">
        <w:trPr>
          <w:trHeight w:val="315"/>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w:t>
            </w:r>
            <w:proofErr w:type="gramStart"/>
            <w:r w:rsidRPr="000E125F">
              <w:rPr>
                <w:rFonts w:eastAsia="Times New Roman"/>
                <w:i/>
                <w:iCs/>
                <w:sz w:val="18"/>
                <w:szCs w:val="18"/>
                <w:lang w:eastAsia="ru-RU"/>
              </w:rPr>
              <w:t>дств кр</w:t>
            </w:r>
            <w:proofErr w:type="gramEnd"/>
            <w:r w:rsidRPr="000E125F">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1403</w:t>
            </w:r>
          </w:p>
        </w:tc>
        <w:tc>
          <w:tcPr>
            <w:tcW w:w="124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01200S7490</w:t>
            </w:r>
          </w:p>
        </w:tc>
        <w:tc>
          <w:tcPr>
            <w:tcW w:w="68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48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средств муниципальных образований</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color w:val="000000"/>
                <w:sz w:val="20"/>
                <w:szCs w:val="20"/>
                <w:lang w:eastAsia="ru-RU"/>
              </w:rPr>
            </w:pPr>
            <w:r w:rsidRPr="000E125F">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330"/>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внебюджетные источники</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975"/>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jc w:val="both"/>
              <w:rPr>
                <w:rFonts w:eastAsia="Times New Roman"/>
                <w:sz w:val="18"/>
                <w:szCs w:val="18"/>
                <w:lang w:eastAsia="ru-RU"/>
              </w:rPr>
            </w:pPr>
            <w:r w:rsidRPr="000E125F">
              <w:rPr>
                <w:rFonts w:eastAsia="Times New Roman"/>
                <w:sz w:val="18"/>
                <w:szCs w:val="18"/>
                <w:lang w:eastAsia="ru-RU"/>
              </w:rPr>
              <w:t>Осуществление расходов, направленных на реализацию мероприятий по поддержке местных инициатив</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Реализованы проекты по благоустройству с участием граждан</w:t>
            </w:r>
          </w:p>
        </w:tc>
      </w:tr>
      <w:tr w:rsidR="000E125F" w:rsidRPr="000E125F" w:rsidTr="000E125F">
        <w:trPr>
          <w:trHeight w:val="345"/>
        </w:trPr>
        <w:tc>
          <w:tcPr>
            <w:tcW w:w="3100" w:type="dxa"/>
            <w:tcBorders>
              <w:top w:val="nil"/>
              <w:left w:val="single" w:sz="4" w:space="0" w:color="auto"/>
              <w:bottom w:val="nil"/>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i/>
                <w:iCs/>
                <w:sz w:val="18"/>
                <w:szCs w:val="18"/>
                <w:lang w:eastAsia="ru-RU"/>
              </w:rPr>
            </w:pPr>
            <w:r w:rsidRPr="000E125F">
              <w:rPr>
                <w:rFonts w:eastAsia="Times New Roman"/>
                <w:i/>
                <w:iCs/>
                <w:sz w:val="18"/>
                <w:szCs w:val="18"/>
                <w:lang w:eastAsia="ru-RU"/>
              </w:rPr>
              <w:t>за счет сре</w:t>
            </w:r>
            <w:proofErr w:type="gramStart"/>
            <w:r w:rsidRPr="000E125F">
              <w:rPr>
                <w:rFonts w:eastAsia="Times New Roman"/>
                <w:i/>
                <w:iCs/>
                <w:sz w:val="18"/>
                <w:szCs w:val="18"/>
                <w:lang w:eastAsia="ru-RU"/>
              </w:rPr>
              <w:t>дств кр</w:t>
            </w:r>
            <w:proofErr w:type="gramEnd"/>
            <w:r w:rsidRPr="000E125F">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1403</w:t>
            </w:r>
          </w:p>
        </w:tc>
        <w:tc>
          <w:tcPr>
            <w:tcW w:w="124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01200S6410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49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i/>
                <w:iCs/>
                <w:sz w:val="18"/>
                <w:szCs w:val="18"/>
                <w:lang w:eastAsia="ru-RU"/>
              </w:rPr>
            </w:pPr>
            <w:r w:rsidRPr="000E125F">
              <w:rPr>
                <w:rFonts w:eastAsia="Times New Roman"/>
                <w:i/>
                <w:iCs/>
                <w:sz w:val="18"/>
                <w:szCs w:val="18"/>
                <w:lang w:eastAsia="ru-RU"/>
              </w:rPr>
              <w:t>за счет средств муниципальных образований</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rPr>
                <w:rFonts w:eastAsia="Times New Roman"/>
                <w:i/>
                <w:iCs/>
                <w:sz w:val="18"/>
                <w:szCs w:val="18"/>
                <w:lang w:eastAsia="ru-RU"/>
              </w:rPr>
            </w:pPr>
            <w:r w:rsidRPr="000E125F">
              <w:rPr>
                <w:rFonts w:eastAsia="Times New Roman"/>
                <w:i/>
                <w:iCs/>
                <w:sz w:val="18"/>
                <w:szCs w:val="18"/>
                <w:lang w:eastAsia="ru-RU"/>
              </w:rPr>
              <w:t>внебюджетные источники, из них:</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780"/>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jc w:val="both"/>
              <w:rPr>
                <w:rFonts w:eastAsia="Times New Roman"/>
                <w:sz w:val="18"/>
                <w:szCs w:val="18"/>
                <w:lang w:eastAsia="ru-RU"/>
              </w:rPr>
            </w:pPr>
            <w:r w:rsidRPr="000E125F">
              <w:rPr>
                <w:rFonts w:eastAsia="Times New Roman"/>
                <w:sz w:val="18"/>
                <w:szCs w:val="18"/>
                <w:lang w:eastAsia="ru-RU"/>
              </w:rPr>
              <w:lastRenderedPageBreak/>
              <w:t xml:space="preserve">Благоустройство кладбищ муниципальных образований района, </w:t>
            </w:r>
            <w:r w:rsidRPr="000E125F">
              <w:rPr>
                <w:rFonts w:eastAsia="Times New Roman"/>
                <w:sz w:val="18"/>
                <w:szCs w:val="18"/>
                <w:lang w:eastAsia="ru-RU"/>
              </w:rPr>
              <w:br/>
              <w:t>в том числе:</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Благоустроены кладбища в муниципальных образованиях района</w:t>
            </w:r>
          </w:p>
        </w:tc>
      </w:tr>
      <w:tr w:rsidR="000E125F" w:rsidRPr="000E125F" w:rsidTr="000E125F">
        <w:trPr>
          <w:trHeight w:val="390"/>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i/>
                <w:iCs/>
                <w:sz w:val="18"/>
                <w:szCs w:val="18"/>
                <w:lang w:eastAsia="ru-RU"/>
              </w:rPr>
            </w:pPr>
            <w:r w:rsidRPr="000E125F">
              <w:rPr>
                <w:rFonts w:eastAsia="Times New Roman"/>
                <w:i/>
                <w:iCs/>
                <w:sz w:val="18"/>
                <w:szCs w:val="18"/>
                <w:lang w:eastAsia="ru-RU"/>
              </w:rPr>
              <w:t>за счет сре</w:t>
            </w:r>
            <w:proofErr w:type="gramStart"/>
            <w:r w:rsidRPr="000E125F">
              <w:rPr>
                <w:rFonts w:eastAsia="Times New Roman"/>
                <w:i/>
                <w:iCs/>
                <w:sz w:val="18"/>
                <w:szCs w:val="18"/>
                <w:lang w:eastAsia="ru-RU"/>
              </w:rPr>
              <w:t>дств кр</w:t>
            </w:r>
            <w:proofErr w:type="gramEnd"/>
            <w:r w:rsidRPr="000E125F">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01200S6660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510"/>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i/>
                <w:iCs/>
                <w:sz w:val="18"/>
                <w:szCs w:val="18"/>
                <w:lang w:eastAsia="ru-RU"/>
              </w:rPr>
            </w:pPr>
            <w:r w:rsidRPr="000E125F">
              <w:rPr>
                <w:rFonts w:eastAsia="Times New Roman"/>
                <w:i/>
                <w:iCs/>
                <w:sz w:val="18"/>
                <w:szCs w:val="18"/>
                <w:lang w:eastAsia="ru-RU"/>
              </w:rPr>
              <w:t>за счет средств муниципальных образований</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330"/>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i/>
                <w:iCs/>
                <w:sz w:val="18"/>
                <w:szCs w:val="18"/>
                <w:lang w:eastAsia="ru-RU"/>
              </w:rPr>
            </w:pPr>
            <w:r w:rsidRPr="000E125F">
              <w:rPr>
                <w:rFonts w:eastAsia="Times New Roman"/>
                <w:i/>
                <w:iCs/>
                <w:sz w:val="18"/>
                <w:szCs w:val="18"/>
                <w:lang w:eastAsia="ru-RU"/>
              </w:rPr>
              <w:t>внебюджетные источники</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1215"/>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jc w:val="both"/>
              <w:rPr>
                <w:rFonts w:eastAsia="Times New Roman"/>
                <w:sz w:val="18"/>
                <w:szCs w:val="18"/>
                <w:lang w:eastAsia="ru-RU"/>
              </w:rPr>
            </w:pPr>
            <w:r w:rsidRPr="000E125F">
              <w:rPr>
                <w:rFonts w:eastAsia="Times New Roman"/>
                <w:sz w:val="18"/>
                <w:szCs w:val="18"/>
                <w:lang w:eastAsia="ru-RU"/>
              </w:rPr>
              <w:t>Поощрение муниципальных образований - победителей конкурса лучших проектов создания комфортной городской среды, в том числе:</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9 600,0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9 600,0</w:t>
            </w:r>
          </w:p>
        </w:tc>
        <w:tc>
          <w:tcPr>
            <w:tcW w:w="2840" w:type="dxa"/>
            <w:tcBorders>
              <w:top w:val="nil"/>
              <w:left w:val="nil"/>
              <w:bottom w:val="nil"/>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r>
      <w:tr w:rsidR="000E125F" w:rsidRPr="000E125F" w:rsidTr="000E125F">
        <w:trPr>
          <w:trHeight w:val="375"/>
        </w:trPr>
        <w:tc>
          <w:tcPr>
            <w:tcW w:w="3100" w:type="dxa"/>
            <w:tcBorders>
              <w:top w:val="nil"/>
              <w:left w:val="single" w:sz="4" w:space="0" w:color="auto"/>
              <w:bottom w:val="nil"/>
              <w:right w:val="single" w:sz="4" w:space="0" w:color="auto"/>
            </w:tcBorders>
            <w:shd w:val="clear" w:color="auto" w:fill="auto"/>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w:t>
            </w:r>
            <w:proofErr w:type="gramStart"/>
            <w:r w:rsidRPr="000E125F">
              <w:rPr>
                <w:rFonts w:eastAsia="Times New Roman"/>
                <w:i/>
                <w:iCs/>
                <w:sz w:val="18"/>
                <w:szCs w:val="18"/>
                <w:lang w:eastAsia="ru-RU"/>
              </w:rPr>
              <w:t>дств кр</w:t>
            </w:r>
            <w:proofErr w:type="gramEnd"/>
            <w:r w:rsidRPr="000E125F">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012F274511</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240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9 489,0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9 489,0</w:t>
            </w:r>
          </w:p>
        </w:tc>
        <w:tc>
          <w:tcPr>
            <w:tcW w:w="2840" w:type="dxa"/>
            <w:tcBorders>
              <w:top w:val="nil"/>
              <w:left w:val="nil"/>
              <w:bottom w:val="nil"/>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r>
      <w:tr w:rsidR="000E125F" w:rsidRPr="000E125F" w:rsidTr="000E125F">
        <w:trPr>
          <w:trHeight w:val="495"/>
        </w:trPr>
        <w:tc>
          <w:tcPr>
            <w:tcW w:w="3100" w:type="dxa"/>
            <w:tcBorders>
              <w:top w:val="single" w:sz="4" w:space="0" w:color="auto"/>
              <w:left w:val="single" w:sz="4" w:space="0" w:color="auto"/>
              <w:bottom w:val="nil"/>
              <w:right w:val="single" w:sz="4" w:space="0" w:color="auto"/>
            </w:tcBorders>
            <w:shd w:val="clear" w:color="auto" w:fill="auto"/>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средств муниципальных образований</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111,0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111,0</w:t>
            </w:r>
          </w:p>
        </w:tc>
        <w:tc>
          <w:tcPr>
            <w:tcW w:w="2840" w:type="dxa"/>
            <w:tcBorders>
              <w:top w:val="nil"/>
              <w:left w:val="nil"/>
              <w:bottom w:val="nil"/>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r>
      <w:tr w:rsidR="000E125F" w:rsidRPr="000E125F" w:rsidTr="000E125F">
        <w:trPr>
          <w:trHeight w:val="570"/>
        </w:trPr>
        <w:tc>
          <w:tcPr>
            <w:tcW w:w="3100" w:type="dxa"/>
            <w:tcBorders>
              <w:top w:val="single" w:sz="4" w:space="0" w:color="auto"/>
              <w:left w:val="single" w:sz="4" w:space="0" w:color="auto"/>
              <w:bottom w:val="nil"/>
              <w:right w:val="single" w:sz="4" w:space="0" w:color="auto"/>
            </w:tcBorders>
            <w:shd w:val="clear" w:color="auto" w:fill="auto"/>
            <w:hideMark/>
          </w:tcPr>
          <w:p w:rsidR="000E125F" w:rsidRPr="000E125F" w:rsidRDefault="000E125F" w:rsidP="000E125F">
            <w:pPr>
              <w:spacing w:after="0" w:line="240" w:lineRule="auto"/>
              <w:jc w:val="both"/>
              <w:rPr>
                <w:rFonts w:eastAsia="Times New Roman"/>
                <w:sz w:val="18"/>
                <w:szCs w:val="18"/>
                <w:lang w:eastAsia="ru-RU"/>
              </w:rPr>
            </w:pPr>
            <w:r w:rsidRPr="000E125F">
              <w:rPr>
                <w:rFonts w:eastAsia="Times New Roman"/>
                <w:sz w:val="18"/>
                <w:szCs w:val="18"/>
                <w:lang w:eastAsia="ru-RU"/>
              </w:rPr>
              <w:t>Реализация комплексных проектов по благоустройству территорий</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48 287,0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48 287,0</w:t>
            </w:r>
          </w:p>
        </w:tc>
        <w:tc>
          <w:tcPr>
            <w:tcW w:w="2840" w:type="dxa"/>
            <w:tcBorders>
              <w:top w:val="nil"/>
              <w:left w:val="nil"/>
              <w:bottom w:val="nil"/>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r>
      <w:tr w:rsidR="000E125F" w:rsidRPr="000E125F" w:rsidTr="000E125F">
        <w:trPr>
          <w:trHeight w:val="390"/>
        </w:trPr>
        <w:tc>
          <w:tcPr>
            <w:tcW w:w="3100" w:type="dxa"/>
            <w:tcBorders>
              <w:top w:val="single" w:sz="4" w:space="0" w:color="auto"/>
              <w:left w:val="single" w:sz="4" w:space="0" w:color="auto"/>
              <w:bottom w:val="nil"/>
              <w:right w:val="single" w:sz="4" w:space="0" w:color="auto"/>
            </w:tcBorders>
            <w:shd w:val="clear" w:color="auto" w:fill="auto"/>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w:t>
            </w:r>
            <w:proofErr w:type="gramStart"/>
            <w:r w:rsidRPr="000E125F">
              <w:rPr>
                <w:rFonts w:eastAsia="Times New Roman"/>
                <w:i/>
                <w:iCs/>
                <w:sz w:val="18"/>
                <w:szCs w:val="18"/>
                <w:lang w:eastAsia="ru-RU"/>
              </w:rPr>
              <w:t>дств кр</w:t>
            </w:r>
            <w:proofErr w:type="gramEnd"/>
            <w:r w:rsidRPr="000E125F">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01200S7421</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240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47 794,4</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47 794,4</w:t>
            </w:r>
          </w:p>
        </w:tc>
        <w:tc>
          <w:tcPr>
            <w:tcW w:w="2840" w:type="dxa"/>
            <w:tcBorders>
              <w:top w:val="nil"/>
              <w:left w:val="nil"/>
              <w:bottom w:val="nil"/>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r>
      <w:tr w:rsidR="000E125F" w:rsidRPr="000E125F" w:rsidTr="000E125F">
        <w:trPr>
          <w:trHeight w:val="495"/>
        </w:trPr>
        <w:tc>
          <w:tcPr>
            <w:tcW w:w="3100" w:type="dxa"/>
            <w:tcBorders>
              <w:top w:val="single" w:sz="4" w:space="0" w:color="auto"/>
              <w:left w:val="single" w:sz="4" w:space="0" w:color="auto"/>
              <w:bottom w:val="nil"/>
              <w:right w:val="single" w:sz="4" w:space="0" w:color="auto"/>
            </w:tcBorders>
            <w:shd w:val="clear" w:color="auto" w:fill="auto"/>
            <w:hideMark/>
          </w:tcPr>
          <w:p w:rsidR="000E125F" w:rsidRPr="000E125F" w:rsidRDefault="000E125F" w:rsidP="000E125F">
            <w:pPr>
              <w:spacing w:after="0" w:line="240" w:lineRule="auto"/>
              <w:jc w:val="both"/>
              <w:rPr>
                <w:rFonts w:eastAsia="Times New Roman"/>
                <w:i/>
                <w:iCs/>
                <w:sz w:val="18"/>
                <w:szCs w:val="18"/>
                <w:lang w:eastAsia="ru-RU"/>
              </w:rPr>
            </w:pPr>
            <w:r w:rsidRPr="000E125F">
              <w:rPr>
                <w:rFonts w:eastAsia="Times New Roman"/>
                <w:i/>
                <w:iCs/>
                <w:sz w:val="18"/>
                <w:szCs w:val="18"/>
                <w:lang w:eastAsia="ru-RU"/>
              </w:rPr>
              <w:t>за счет средств муниципальных образований</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492,6</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492,6</w:t>
            </w:r>
          </w:p>
        </w:tc>
        <w:tc>
          <w:tcPr>
            <w:tcW w:w="2840" w:type="dxa"/>
            <w:tcBorders>
              <w:top w:val="nil"/>
              <w:left w:val="nil"/>
              <w:bottom w:val="nil"/>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 </w:t>
            </w:r>
          </w:p>
        </w:tc>
      </w:tr>
      <w:tr w:rsidR="000E125F" w:rsidRPr="000E125F" w:rsidTr="000E125F">
        <w:trPr>
          <w:trHeight w:val="540"/>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Содержание общественных территорий, благоустроенных в рамках реализации проектов</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0120086090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240, 870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981,3</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981,3</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981,3</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2 943,9</w:t>
            </w:r>
          </w:p>
        </w:tc>
        <w:tc>
          <w:tcPr>
            <w:tcW w:w="2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Содержание 1 общественной территории района ежегодно</w:t>
            </w:r>
          </w:p>
        </w:tc>
      </w:tr>
      <w:tr w:rsidR="000E125F" w:rsidRPr="000E125F" w:rsidTr="000E125F">
        <w:trPr>
          <w:trHeight w:val="1035"/>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13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МКУ «Комитет по культуре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806</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0120086090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i/>
                <w:iCs/>
                <w:sz w:val="18"/>
                <w:szCs w:val="18"/>
                <w:lang w:eastAsia="ru-RU"/>
              </w:rPr>
            </w:pPr>
            <w:r w:rsidRPr="000E125F">
              <w:rPr>
                <w:rFonts w:eastAsia="Times New Roman"/>
                <w:i/>
                <w:iCs/>
                <w:sz w:val="18"/>
                <w:szCs w:val="18"/>
                <w:lang w:eastAsia="ru-RU"/>
              </w:rPr>
              <w:t>610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576,5</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576,5</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576,5</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1 729,5</w:t>
            </w:r>
          </w:p>
        </w:tc>
        <w:tc>
          <w:tcPr>
            <w:tcW w:w="2840" w:type="dxa"/>
            <w:vMerge/>
            <w:tcBorders>
              <w:top w:val="single" w:sz="4" w:space="0" w:color="auto"/>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r>
      <w:tr w:rsidR="000E125F" w:rsidRPr="000E125F" w:rsidTr="000E125F">
        <w:trPr>
          <w:trHeight w:val="255"/>
        </w:trPr>
        <w:tc>
          <w:tcPr>
            <w:tcW w:w="83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Задача 3: Повышение качества жизни отдельных категорий граждан</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2 228,3</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2 228,3</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2 228,3</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6 684,9</w:t>
            </w:r>
          </w:p>
        </w:tc>
        <w:tc>
          <w:tcPr>
            <w:tcW w:w="28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r>
      <w:tr w:rsidR="000E125F" w:rsidRPr="000E125F" w:rsidTr="000E125F">
        <w:trPr>
          <w:trHeight w:val="1005"/>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Дополнительные гарантии муниципальным служащим в виде ежемесячных доплат к трудовой пенсии, пенсии за выслугу лет</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1001</w:t>
            </w:r>
          </w:p>
        </w:tc>
        <w:tc>
          <w:tcPr>
            <w:tcW w:w="124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0120084910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310</w:t>
            </w:r>
          </w:p>
        </w:tc>
        <w:tc>
          <w:tcPr>
            <w:tcW w:w="110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2 178,3</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2 178,3</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2 178,3</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6 534,9</w:t>
            </w:r>
          </w:p>
        </w:tc>
        <w:tc>
          <w:tcPr>
            <w:tcW w:w="284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Количество человек, получивших доплату к пенсии – 41 ежегодно</w:t>
            </w:r>
          </w:p>
        </w:tc>
      </w:tr>
      <w:tr w:rsidR="000E125F" w:rsidRPr="000E125F" w:rsidTr="000E125F">
        <w:trPr>
          <w:trHeight w:val="1470"/>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lastRenderedPageBreak/>
              <w:t>Финансовая поддержка социально ориентированных некоммерческих организаций</w:t>
            </w:r>
          </w:p>
        </w:tc>
        <w:tc>
          <w:tcPr>
            <w:tcW w:w="1360" w:type="dxa"/>
            <w:vMerge/>
            <w:tcBorders>
              <w:top w:val="nil"/>
              <w:left w:val="single" w:sz="4" w:space="0" w:color="auto"/>
              <w:bottom w:val="single" w:sz="4" w:space="0" w:color="000000"/>
              <w:right w:val="single" w:sz="4" w:space="0" w:color="auto"/>
            </w:tcBorders>
            <w:vAlign w:val="center"/>
            <w:hideMark/>
          </w:tcPr>
          <w:p w:rsidR="000E125F" w:rsidRPr="000E125F" w:rsidRDefault="000E125F" w:rsidP="000E125F">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20"/>
                <w:szCs w:val="20"/>
                <w:lang w:eastAsia="ru-RU"/>
              </w:rPr>
            </w:pPr>
            <w:r w:rsidRPr="000E125F">
              <w:rPr>
                <w:rFonts w:eastAsia="Times New Roman"/>
                <w:sz w:val="20"/>
                <w:szCs w:val="20"/>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20"/>
                <w:szCs w:val="20"/>
                <w:lang w:eastAsia="ru-RU"/>
              </w:rPr>
            </w:pPr>
            <w:r w:rsidRPr="000E125F">
              <w:rPr>
                <w:rFonts w:eastAsia="Times New Roman"/>
                <w:sz w:val="20"/>
                <w:szCs w:val="20"/>
                <w:lang w:eastAsia="ru-RU"/>
              </w:rPr>
              <w:t>1003</w:t>
            </w:r>
          </w:p>
        </w:tc>
        <w:tc>
          <w:tcPr>
            <w:tcW w:w="124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color w:val="000000"/>
                <w:sz w:val="20"/>
                <w:szCs w:val="20"/>
                <w:lang w:eastAsia="ru-RU"/>
              </w:rPr>
            </w:pPr>
            <w:r w:rsidRPr="000E125F">
              <w:rPr>
                <w:rFonts w:eastAsia="Times New Roman"/>
                <w:color w:val="000000"/>
                <w:sz w:val="20"/>
                <w:szCs w:val="20"/>
                <w:lang w:eastAsia="ru-RU"/>
              </w:rPr>
              <w:t>0120088480</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20"/>
                <w:szCs w:val="20"/>
                <w:lang w:eastAsia="ru-RU"/>
              </w:rPr>
            </w:pPr>
            <w:r w:rsidRPr="000E125F">
              <w:rPr>
                <w:rFonts w:eastAsia="Times New Roman"/>
                <w:sz w:val="20"/>
                <w:szCs w:val="20"/>
                <w:lang w:eastAsia="ru-RU"/>
              </w:rPr>
              <w:t>630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20"/>
                <w:szCs w:val="20"/>
                <w:lang w:eastAsia="ru-RU"/>
              </w:rPr>
            </w:pPr>
            <w:r w:rsidRPr="000E125F">
              <w:rPr>
                <w:rFonts w:eastAsia="Times New Roman"/>
                <w:sz w:val="20"/>
                <w:szCs w:val="20"/>
                <w:lang w:eastAsia="ru-RU"/>
              </w:rPr>
              <w:t>50,0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20"/>
                <w:szCs w:val="20"/>
                <w:lang w:eastAsia="ru-RU"/>
              </w:rPr>
            </w:pPr>
            <w:r w:rsidRPr="000E125F">
              <w:rPr>
                <w:rFonts w:eastAsia="Times New Roman"/>
                <w:sz w:val="20"/>
                <w:szCs w:val="20"/>
                <w:lang w:eastAsia="ru-RU"/>
              </w:rPr>
              <w:t>50,0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20"/>
                <w:szCs w:val="20"/>
                <w:lang w:eastAsia="ru-RU"/>
              </w:rPr>
            </w:pPr>
            <w:r w:rsidRPr="000E125F">
              <w:rPr>
                <w:rFonts w:eastAsia="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150,0</w:t>
            </w:r>
          </w:p>
        </w:tc>
        <w:tc>
          <w:tcPr>
            <w:tcW w:w="284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Количество проведенных организационно-массовых мероприятий социально ориентированными некоммерческими организациями не менее 5 в год</w:t>
            </w:r>
          </w:p>
        </w:tc>
      </w:tr>
      <w:tr w:rsidR="000E125F" w:rsidRPr="000E125F" w:rsidTr="000E125F">
        <w:trPr>
          <w:trHeight w:val="33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Итого по подпрограмме:</w:t>
            </w:r>
          </w:p>
        </w:tc>
        <w:tc>
          <w:tcPr>
            <w:tcW w:w="13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67 339,1</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4 118,6</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4 118,6</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75 576,3</w:t>
            </w:r>
          </w:p>
        </w:tc>
        <w:tc>
          <w:tcPr>
            <w:tcW w:w="2840" w:type="dxa"/>
            <w:tcBorders>
              <w:top w:val="nil"/>
              <w:left w:val="nil"/>
              <w:bottom w:val="single" w:sz="4" w:space="0" w:color="auto"/>
              <w:right w:val="single" w:sz="4" w:space="0" w:color="auto"/>
            </w:tcBorders>
            <w:shd w:val="clear" w:color="auto" w:fill="auto"/>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r>
      <w:tr w:rsidR="000E125F" w:rsidRPr="000E125F" w:rsidTr="000E125F">
        <w:trPr>
          <w:trHeight w:val="705"/>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ГРБС 1</w:t>
            </w:r>
          </w:p>
        </w:tc>
        <w:tc>
          <w:tcPr>
            <w:tcW w:w="13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66 762,6</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3 542,1</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3 542,1</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73 846,8</w:t>
            </w:r>
          </w:p>
        </w:tc>
        <w:tc>
          <w:tcPr>
            <w:tcW w:w="2840" w:type="dxa"/>
            <w:tcBorders>
              <w:top w:val="nil"/>
              <w:left w:val="nil"/>
              <w:bottom w:val="single" w:sz="4" w:space="0" w:color="auto"/>
              <w:right w:val="single" w:sz="4" w:space="0" w:color="auto"/>
            </w:tcBorders>
            <w:shd w:val="clear" w:color="auto" w:fill="auto"/>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r>
      <w:tr w:rsidR="000E125F" w:rsidRPr="000E125F" w:rsidTr="000E125F">
        <w:trPr>
          <w:trHeight w:val="1065"/>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ГРБС 2</w:t>
            </w:r>
          </w:p>
        </w:tc>
        <w:tc>
          <w:tcPr>
            <w:tcW w:w="13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МКУ «Комитет по культуре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806</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576,5</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576,5</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576,5</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1 729,5</w:t>
            </w:r>
          </w:p>
        </w:tc>
        <w:tc>
          <w:tcPr>
            <w:tcW w:w="2840" w:type="dxa"/>
            <w:tcBorders>
              <w:top w:val="nil"/>
              <w:left w:val="nil"/>
              <w:bottom w:val="single" w:sz="4" w:space="0" w:color="auto"/>
              <w:right w:val="single" w:sz="4" w:space="0" w:color="auto"/>
            </w:tcBorders>
            <w:shd w:val="clear" w:color="auto" w:fill="auto"/>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r>
      <w:tr w:rsidR="000E125F" w:rsidRPr="000E125F" w:rsidTr="000E125F">
        <w:trPr>
          <w:trHeight w:val="345"/>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Бюджет МО</w:t>
            </w:r>
          </w:p>
        </w:tc>
        <w:tc>
          <w:tcPr>
            <w:tcW w:w="13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tcBorders>
              <w:top w:val="nil"/>
              <w:left w:val="nil"/>
              <w:bottom w:val="single" w:sz="4" w:space="0" w:color="auto"/>
              <w:right w:val="single" w:sz="4" w:space="0" w:color="auto"/>
            </w:tcBorders>
            <w:shd w:val="clear" w:color="auto" w:fill="auto"/>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r>
      <w:tr w:rsidR="000E125F" w:rsidRPr="000E125F" w:rsidTr="000E125F">
        <w:trPr>
          <w:trHeight w:val="255"/>
        </w:trPr>
        <w:tc>
          <w:tcPr>
            <w:tcW w:w="3100" w:type="dxa"/>
            <w:tcBorders>
              <w:top w:val="nil"/>
              <w:left w:val="single" w:sz="4" w:space="0" w:color="auto"/>
              <w:bottom w:val="single" w:sz="4" w:space="0" w:color="auto"/>
              <w:right w:val="single" w:sz="4" w:space="0" w:color="auto"/>
            </w:tcBorders>
            <w:shd w:val="clear" w:color="auto" w:fill="auto"/>
            <w:hideMark/>
          </w:tcPr>
          <w:p w:rsidR="000E125F" w:rsidRPr="000E125F" w:rsidRDefault="000E125F" w:rsidP="000E125F">
            <w:pPr>
              <w:spacing w:after="0" w:line="240" w:lineRule="auto"/>
              <w:rPr>
                <w:rFonts w:eastAsia="Times New Roman"/>
                <w:sz w:val="18"/>
                <w:szCs w:val="18"/>
                <w:lang w:eastAsia="ru-RU"/>
              </w:rPr>
            </w:pPr>
            <w:r w:rsidRPr="000E125F">
              <w:rPr>
                <w:rFonts w:eastAsia="Times New Roman"/>
                <w:sz w:val="18"/>
                <w:szCs w:val="18"/>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auto"/>
            <w:vAlign w:val="center"/>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0E125F" w:rsidRPr="000E125F" w:rsidRDefault="000E125F" w:rsidP="000E125F">
            <w:pPr>
              <w:spacing w:after="0" w:line="240" w:lineRule="auto"/>
              <w:jc w:val="center"/>
              <w:rPr>
                <w:rFonts w:eastAsia="Times New Roman"/>
                <w:b/>
                <w:bCs/>
                <w:sz w:val="18"/>
                <w:szCs w:val="18"/>
                <w:lang w:eastAsia="ru-RU"/>
              </w:rPr>
            </w:pPr>
            <w:r w:rsidRPr="000E125F">
              <w:rPr>
                <w:rFonts w:eastAsia="Times New Roman"/>
                <w:b/>
                <w:bCs/>
                <w:sz w:val="18"/>
                <w:szCs w:val="18"/>
                <w:lang w:eastAsia="ru-RU"/>
              </w:rPr>
              <w:t>0,0</w:t>
            </w:r>
          </w:p>
        </w:tc>
        <w:tc>
          <w:tcPr>
            <w:tcW w:w="2840" w:type="dxa"/>
            <w:tcBorders>
              <w:top w:val="nil"/>
              <w:left w:val="nil"/>
              <w:bottom w:val="single" w:sz="4" w:space="0" w:color="auto"/>
              <w:right w:val="single" w:sz="4" w:space="0" w:color="auto"/>
            </w:tcBorders>
            <w:shd w:val="clear" w:color="auto" w:fill="auto"/>
            <w:hideMark/>
          </w:tcPr>
          <w:p w:rsidR="000E125F" w:rsidRPr="000E125F" w:rsidRDefault="000E125F" w:rsidP="000E125F">
            <w:pPr>
              <w:spacing w:after="0" w:line="240" w:lineRule="auto"/>
              <w:jc w:val="center"/>
              <w:rPr>
                <w:rFonts w:eastAsia="Times New Roman"/>
                <w:sz w:val="18"/>
                <w:szCs w:val="18"/>
                <w:lang w:eastAsia="ru-RU"/>
              </w:rPr>
            </w:pPr>
            <w:r w:rsidRPr="000E125F">
              <w:rPr>
                <w:rFonts w:eastAsia="Times New Roman"/>
                <w:sz w:val="18"/>
                <w:szCs w:val="18"/>
                <w:lang w:eastAsia="ru-RU"/>
              </w:rPr>
              <w:t> </w:t>
            </w:r>
          </w:p>
        </w:tc>
      </w:tr>
    </w:tbl>
    <w:p w:rsidR="00C323D8" w:rsidRPr="009338F9" w:rsidRDefault="00C323D8" w:rsidP="00FB5433">
      <w:pPr>
        <w:pStyle w:val="a4"/>
        <w:jc w:val="center"/>
        <w:rPr>
          <w:rFonts w:ascii="Arial" w:hAnsi="Arial" w:cs="Arial"/>
          <w:color w:val="000000"/>
          <w:sz w:val="24"/>
          <w:szCs w:val="24"/>
        </w:rPr>
      </w:pPr>
    </w:p>
    <w:p w:rsidR="0051641B" w:rsidRPr="009338F9" w:rsidRDefault="0051641B">
      <w:pPr>
        <w:rPr>
          <w:rFonts w:ascii="Arial" w:hAnsi="Arial" w:cs="Arial"/>
          <w:color w:val="000000"/>
          <w:sz w:val="24"/>
          <w:szCs w:val="24"/>
        </w:rPr>
      </w:pPr>
      <w:r w:rsidRPr="009338F9">
        <w:rPr>
          <w:rFonts w:ascii="Arial" w:hAnsi="Arial" w:cs="Arial"/>
          <w:color w:val="000000"/>
          <w:sz w:val="24"/>
          <w:szCs w:val="24"/>
        </w:rPr>
        <w:br w:type="page"/>
      </w:r>
    </w:p>
    <w:p w:rsidR="0051641B" w:rsidRPr="009338F9" w:rsidRDefault="0051641B" w:rsidP="00FB5433">
      <w:pPr>
        <w:pStyle w:val="a4"/>
        <w:jc w:val="center"/>
        <w:rPr>
          <w:rFonts w:ascii="Arial" w:hAnsi="Arial" w:cs="Arial"/>
          <w:color w:val="000000"/>
          <w:sz w:val="24"/>
          <w:szCs w:val="24"/>
        </w:rPr>
        <w:sectPr w:rsidR="0051641B" w:rsidRPr="009338F9" w:rsidSect="00DB4DCD">
          <w:pgSz w:w="16838" w:h="11906" w:orient="landscape"/>
          <w:pgMar w:top="1701" w:right="1134" w:bottom="851" w:left="1134" w:header="709" w:footer="709" w:gutter="0"/>
          <w:cols w:space="708"/>
          <w:docGrid w:linePitch="360"/>
        </w:sectPr>
      </w:pPr>
    </w:p>
    <w:p w:rsidR="00D33D15" w:rsidRPr="009338F9" w:rsidRDefault="00D33D15" w:rsidP="00D33D15">
      <w:pPr>
        <w:spacing w:after="0" w:line="240" w:lineRule="auto"/>
        <w:ind w:left="5387"/>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11</w:t>
      </w:r>
      <w:r w:rsidRPr="009338F9">
        <w:rPr>
          <w:rFonts w:ascii="Arial" w:hAnsi="Arial" w:cs="Arial"/>
          <w:color w:val="000000"/>
          <w:sz w:val="24"/>
          <w:szCs w:val="24"/>
        </w:rPr>
        <w:t xml:space="preserve"> </w:t>
      </w:r>
    </w:p>
    <w:p w:rsidR="00D33D15" w:rsidRPr="009338F9" w:rsidRDefault="00D33D15" w:rsidP="00D33D15">
      <w:pPr>
        <w:spacing w:after="0" w:line="240" w:lineRule="auto"/>
        <w:ind w:left="5387"/>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D33D15" w:rsidRPr="00B67F7D" w:rsidRDefault="00D33D15" w:rsidP="00D33D15">
      <w:pPr>
        <w:ind w:left="5387"/>
        <w:rPr>
          <w:rFonts w:ascii="Arial" w:hAnsi="Arial" w:cs="Arial"/>
          <w:color w:val="000000"/>
          <w:sz w:val="24"/>
          <w:szCs w:val="24"/>
        </w:rPr>
      </w:pPr>
      <w:r w:rsidRPr="00B67F7D">
        <w:rPr>
          <w:rFonts w:ascii="Arial" w:hAnsi="Arial" w:cs="Arial"/>
          <w:color w:val="000000"/>
          <w:sz w:val="24"/>
          <w:szCs w:val="24"/>
        </w:rPr>
        <w:t>от  ____________  № ___</w:t>
      </w:r>
      <w:proofErr w:type="gramStart"/>
      <w:r w:rsidRPr="00B67F7D">
        <w:rPr>
          <w:rFonts w:ascii="Arial" w:hAnsi="Arial" w:cs="Arial"/>
          <w:color w:val="000000"/>
          <w:sz w:val="24"/>
          <w:szCs w:val="24"/>
        </w:rPr>
        <w:t>_-</w:t>
      </w:r>
      <w:proofErr w:type="gramEnd"/>
      <w:r w:rsidRPr="00B67F7D">
        <w:rPr>
          <w:rFonts w:ascii="Arial" w:hAnsi="Arial" w:cs="Arial"/>
          <w:color w:val="000000"/>
          <w:sz w:val="24"/>
          <w:szCs w:val="24"/>
        </w:rPr>
        <w:t>п</w:t>
      </w:r>
    </w:p>
    <w:p w:rsidR="00D33D15" w:rsidRPr="00B67F7D" w:rsidRDefault="00D33D15" w:rsidP="00D33D15">
      <w:pPr>
        <w:jc w:val="center"/>
        <w:rPr>
          <w:rFonts w:ascii="Arial" w:hAnsi="Arial" w:cs="Arial"/>
          <w:b/>
          <w:color w:val="000000"/>
          <w:sz w:val="24"/>
          <w:szCs w:val="24"/>
        </w:rPr>
      </w:pPr>
      <w:r w:rsidRPr="00B67F7D">
        <w:rPr>
          <w:rFonts w:ascii="Arial" w:hAnsi="Arial" w:cs="Arial"/>
          <w:b/>
          <w:color w:val="000000"/>
          <w:sz w:val="24"/>
          <w:szCs w:val="24"/>
        </w:rPr>
        <w:t>Заявка на участие в мероприятии по организации общественных работ на территории</w:t>
      </w:r>
    </w:p>
    <w:p w:rsidR="00D33D15" w:rsidRPr="00B67F7D" w:rsidRDefault="00D33D15" w:rsidP="00D33D15">
      <w:pPr>
        <w:spacing w:after="0"/>
        <w:jc w:val="center"/>
        <w:rPr>
          <w:rFonts w:ascii="Arial" w:hAnsi="Arial" w:cs="Arial"/>
          <w:color w:val="000000"/>
          <w:sz w:val="24"/>
          <w:szCs w:val="24"/>
        </w:rPr>
      </w:pPr>
      <w:r w:rsidRPr="00B67F7D">
        <w:rPr>
          <w:rFonts w:ascii="Arial" w:hAnsi="Arial" w:cs="Arial"/>
          <w:color w:val="000000"/>
          <w:sz w:val="24"/>
          <w:szCs w:val="24"/>
        </w:rPr>
        <w:t>_____________________________________________</w:t>
      </w:r>
    </w:p>
    <w:p w:rsidR="00D33D15" w:rsidRPr="00B67F7D" w:rsidRDefault="00D33D15" w:rsidP="00D33D15">
      <w:pPr>
        <w:spacing w:after="0"/>
        <w:jc w:val="center"/>
        <w:rPr>
          <w:rFonts w:ascii="Arial" w:hAnsi="Arial" w:cs="Arial"/>
          <w:color w:val="000000"/>
          <w:sz w:val="20"/>
          <w:szCs w:val="20"/>
        </w:rPr>
      </w:pPr>
      <w:r w:rsidRPr="00B67F7D">
        <w:rPr>
          <w:rFonts w:ascii="Arial" w:hAnsi="Arial" w:cs="Arial"/>
          <w:color w:val="000000"/>
          <w:sz w:val="20"/>
          <w:szCs w:val="20"/>
        </w:rPr>
        <w:t>(наименование муниципального образования)</w:t>
      </w:r>
    </w:p>
    <w:p w:rsidR="00D33D15" w:rsidRPr="00B67F7D" w:rsidRDefault="00D33D15" w:rsidP="00D33D15">
      <w:pPr>
        <w:jc w:val="both"/>
        <w:rPr>
          <w:rFonts w:ascii="Arial" w:hAnsi="Arial" w:cs="Arial"/>
          <w:color w:val="000000"/>
          <w:sz w:val="24"/>
          <w:szCs w:val="24"/>
          <w:lang w:eastAsia="ar-SA"/>
        </w:rPr>
      </w:pPr>
    </w:p>
    <w:p w:rsidR="00D33D15" w:rsidRPr="00B67F7D" w:rsidRDefault="00D33D15" w:rsidP="00D33D15">
      <w:pPr>
        <w:jc w:val="both"/>
        <w:rPr>
          <w:rFonts w:ascii="Arial" w:hAnsi="Arial" w:cs="Arial"/>
          <w:bCs/>
          <w:color w:val="000000"/>
          <w:spacing w:val="-2"/>
          <w:sz w:val="24"/>
          <w:szCs w:val="24"/>
        </w:rPr>
      </w:pPr>
      <w:r w:rsidRPr="00B67F7D">
        <w:rPr>
          <w:rFonts w:ascii="Arial" w:hAnsi="Arial" w:cs="Arial"/>
          <w:color w:val="000000"/>
          <w:sz w:val="24"/>
          <w:szCs w:val="24"/>
          <w:lang w:eastAsia="ar-SA"/>
        </w:rPr>
        <w:t xml:space="preserve">в рамках </w:t>
      </w:r>
      <w:r w:rsidRPr="00B67F7D">
        <w:rPr>
          <w:rFonts w:ascii="Arial" w:hAnsi="Arial" w:cs="Arial"/>
          <w:color w:val="000000"/>
          <w:sz w:val="24"/>
          <w:szCs w:val="24"/>
        </w:rPr>
        <w:t>подпрограммы «Повышение уровня комфортности пребывания и качества жизни населения на территории Енисейского района</w:t>
      </w:r>
      <w:r w:rsidRPr="00B67F7D">
        <w:rPr>
          <w:rFonts w:ascii="Arial" w:hAnsi="Arial" w:cs="Arial"/>
          <w:bCs/>
          <w:color w:val="000000"/>
          <w:sz w:val="24"/>
          <w:szCs w:val="24"/>
        </w:rPr>
        <w:t>»</w:t>
      </w:r>
      <w:r w:rsidRPr="00B67F7D">
        <w:rPr>
          <w:rFonts w:ascii="Arial" w:hAnsi="Arial" w:cs="Arial"/>
          <w:color w:val="000000"/>
          <w:sz w:val="24"/>
          <w:szCs w:val="24"/>
        </w:rPr>
        <w:t xml:space="preserve"> муниципальной программы «</w:t>
      </w:r>
      <w:r w:rsidRPr="00B67F7D">
        <w:rPr>
          <w:rFonts w:ascii="Arial" w:hAnsi="Arial" w:cs="Arial"/>
          <w:bCs/>
          <w:color w:val="000000"/>
          <w:spacing w:val="-2"/>
          <w:sz w:val="24"/>
          <w:szCs w:val="24"/>
        </w:rPr>
        <w:t>Улучшение качества жизни населения в Енисейском районе»</w:t>
      </w:r>
    </w:p>
    <w:p w:rsidR="00D33D15" w:rsidRPr="00B67F7D" w:rsidRDefault="00D33D15" w:rsidP="00D33D15">
      <w:pPr>
        <w:jc w:val="both"/>
        <w:rPr>
          <w:rFonts w:ascii="Arial" w:hAnsi="Arial" w:cs="Arial"/>
          <w:bCs/>
          <w:color w:val="000000"/>
          <w:spacing w:val="-2"/>
          <w:sz w:val="24"/>
          <w:szCs w:val="24"/>
        </w:rPr>
      </w:pPr>
      <w:r w:rsidRPr="00B67F7D">
        <w:rPr>
          <w:rFonts w:ascii="Arial" w:hAnsi="Arial" w:cs="Arial"/>
          <w:bCs/>
          <w:color w:val="000000"/>
          <w:spacing w:val="-2"/>
          <w:sz w:val="24"/>
          <w:szCs w:val="24"/>
        </w:rPr>
        <w:t xml:space="preserve">1. Количество безработных </w:t>
      </w:r>
      <w:r w:rsidRPr="00B67F7D">
        <w:rPr>
          <w:rFonts w:ascii="Arial" w:hAnsi="Arial" w:cs="Arial"/>
          <w:color w:val="000000"/>
          <w:sz w:val="24"/>
          <w:szCs w:val="24"/>
        </w:rPr>
        <w:t>граждан, зарегистрированных в центре занятости населения (на дату подачи заявки)  _____  человек</w:t>
      </w:r>
    </w:p>
    <w:p w:rsidR="00D33D15" w:rsidRPr="00B67F7D" w:rsidRDefault="00D33D15" w:rsidP="00D33D15">
      <w:pPr>
        <w:jc w:val="both"/>
        <w:rPr>
          <w:rFonts w:ascii="Arial" w:hAnsi="Arial" w:cs="Arial"/>
          <w:bCs/>
          <w:color w:val="000000"/>
          <w:spacing w:val="-2"/>
          <w:sz w:val="24"/>
          <w:szCs w:val="24"/>
        </w:rPr>
      </w:pPr>
      <w:r w:rsidRPr="00B67F7D">
        <w:rPr>
          <w:rFonts w:ascii="Arial" w:hAnsi="Arial" w:cs="Arial"/>
          <w:bCs/>
          <w:color w:val="000000"/>
          <w:spacing w:val="-2"/>
          <w:sz w:val="24"/>
          <w:szCs w:val="24"/>
        </w:rPr>
        <w:t>2. Перечень объектов общественных пространств на территории МО: ___________________</w:t>
      </w:r>
    </w:p>
    <w:p w:rsidR="00D33D15" w:rsidRPr="00B67F7D" w:rsidRDefault="00D33D15" w:rsidP="00D33D15">
      <w:pPr>
        <w:jc w:val="both"/>
        <w:rPr>
          <w:rFonts w:ascii="Arial" w:hAnsi="Arial" w:cs="Arial"/>
          <w:bCs/>
          <w:color w:val="000000"/>
          <w:spacing w:val="-2"/>
          <w:sz w:val="24"/>
          <w:szCs w:val="24"/>
        </w:rPr>
      </w:pPr>
      <w:r w:rsidRPr="00B67F7D">
        <w:rPr>
          <w:rFonts w:ascii="Arial" w:hAnsi="Arial" w:cs="Arial"/>
          <w:bCs/>
          <w:color w:val="000000"/>
          <w:spacing w:val="-2"/>
          <w:sz w:val="24"/>
          <w:szCs w:val="24"/>
        </w:rPr>
        <w:t xml:space="preserve">3. Мероприятия краевого, </w:t>
      </w:r>
      <w:proofErr w:type="spellStart"/>
      <w:r w:rsidRPr="00B67F7D">
        <w:rPr>
          <w:rFonts w:ascii="Arial" w:hAnsi="Arial" w:cs="Arial"/>
          <w:bCs/>
          <w:color w:val="000000"/>
          <w:spacing w:val="-2"/>
          <w:sz w:val="24"/>
          <w:szCs w:val="24"/>
        </w:rPr>
        <w:t>общерайонного</w:t>
      </w:r>
      <w:proofErr w:type="spellEnd"/>
      <w:r w:rsidRPr="00B67F7D">
        <w:rPr>
          <w:rFonts w:ascii="Arial" w:hAnsi="Arial" w:cs="Arial"/>
          <w:bCs/>
          <w:color w:val="000000"/>
          <w:spacing w:val="-2"/>
          <w:sz w:val="24"/>
          <w:szCs w:val="24"/>
        </w:rPr>
        <w:t xml:space="preserve"> уровня: ____________________</w:t>
      </w:r>
    </w:p>
    <w:p w:rsidR="00D33D15" w:rsidRPr="00B67F7D" w:rsidRDefault="00D33D15" w:rsidP="00D33D15">
      <w:pPr>
        <w:jc w:val="both"/>
        <w:rPr>
          <w:rFonts w:ascii="Arial" w:hAnsi="Arial" w:cs="Arial"/>
          <w:bCs/>
          <w:color w:val="000000"/>
          <w:spacing w:val="-2"/>
          <w:sz w:val="24"/>
          <w:szCs w:val="24"/>
        </w:rPr>
      </w:pPr>
      <w:r w:rsidRPr="00B67F7D">
        <w:rPr>
          <w:rFonts w:ascii="Arial" w:hAnsi="Arial" w:cs="Arial"/>
          <w:bCs/>
          <w:color w:val="000000"/>
          <w:spacing w:val="-2"/>
          <w:sz w:val="24"/>
          <w:szCs w:val="24"/>
        </w:rPr>
        <w:t>4. Виды работ и потребность:</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560"/>
        <w:gridCol w:w="2426"/>
        <w:gridCol w:w="1640"/>
        <w:gridCol w:w="3163"/>
      </w:tblGrid>
      <w:tr w:rsidR="00D33D15" w:rsidRPr="00B67F7D" w:rsidTr="00CE4EC2">
        <w:tc>
          <w:tcPr>
            <w:tcW w:w="675" w:type="dxa"/>
          </w:tcPr>
          <w:p w:rsidR="00D33D15" w:rsidRPr="00B67F7D" w:rsidRDefault="00D33D15" w:rsidP="00CE4EC2">
            <w:pPr>
              <w:jc w:val="center"/>
              <w:rPr>
                <w:rFonts w:ascii="Arial" w:hAnsi="Arial" w:cs="Arial"/>
                <w:color w:val="000000"/>
                <w:sz w:val="24"/>
                <w:szCs w:val="24"/>
              </w:rPr>
            </w:pPr>
            <w:r w:rsidRPr="00B67F7D">
              <w:rPr>
                <w:rFonts w:ascii="Arial" w:hAnsi="Arial" w:cs="Arial"/>
                <w:color w:val="000000"/>
                <w:sz w:val="24"/>
                <w:szCs w:val="24"/>
              </w:rPr>
              <w:t xml:space="preserve">№ </w:t>
            </w:r>
            <w:proofErr w:type="gramStart"/>
            <w:r w:rsidRPr="00B67F7D">
              <w:rPr>
                <w:rFonts w:ascii="Arial" w:hAnsi="Arial" w:cs="Arial"/>
                <w:color w:val="000000"/>
                <w:sz w:val="24"/>
                <w:szCs w:val="24"/>
              </w:rPr>
              <w:t>п</w:t>
            </w:r>
            <w:proofErr w:type="gramEnd"/>
            <w:r w:rsidRPr="00B67F7D">
              <w:rPr>
                <w:rFonts w:ascii="Arial" w:hAnsi="Arial" w:cs="Arial"/>
                <w:color w:val="000000"/>
                <w:sz w:val="24"/>
                <w:szCs w:val="24"/>
              </w:rPr>
              <w:t>/п</w:t>
            </w:r>
          </w:p>
        </w:tc>
        <w:tc>
          <w:tcPr>
            <w:tcW w:w="1560" w:type="dxa"/>
          </w:tcPr>
          <w:p w:rsidR="00D33D15" w:rsidRPr="00B67F7D" w:rsidRDefault="00D33D15" w:rsidP="00CE4EC2">
            <w:pPr>
              <w:jc w:val="center"/>
              <w:rPr>
                <w:rFonts w:ascii="Arial" w:hAnsi="Arial" w:cs="Arial"/>
                <w:color w:val="000000"/>
                <w:sz w:val="24"/>
                <w:szCs w:val="24"/>
              </w:rPr>
            </w:pPr>
            <w:r w:rsidRPr="00B67F7D">
              <w:rPr>
                <w:rFonts w:ascii="Arial" w:hAnsi="Arial" w:cs="Arial"/>
                <w:color w:val="000000"/>
                <w:sz w:val="24"/>
                <w:szCs w:val="24"/>
              </w:rPr>
              <w:t>Период проведения работ (месяц)</w:t>
            </w:r>
          </w:p>
        </w:tc>
        <w:tc>
          <w:tcPr>
            <w:tcW w:w="2426" w:type="dxa"/>
          </w:tcPr>
          <w:p w:rsidR="00D33D15" w:rsidRPr="00B67F7D" w:rsidRDefault="00D33D15" w:rsidP="00CE4EC2">
            <w:pPr>
              <w:jc w:val="center"/>
              <w:rPr>
                <w:rFonts w:ascii="Arial" w:hAnsi="Arial" w:cs="Arial"/>
                <w:color w:val="000000"/>
                <w:sz w:val="24"/>
                <w:szCs w:val="24"/>
              </w:rPr>
            </w:pPr>
            <w:r w:rsidRPr="00B67F7D">
              <w:rPr>
                <w:rFonts w:ascii="Arial" w:hAnsi="Arial" w:cs="Arial"/>
                <w:color w:val="000000"/>
                <w:sz w:val="24"/>
                <w:szCs w:val="24"/>
              </w:rPr>
              <w:t>Виды работ</w:t>
            </w:r>
          </w:p>
        </w:tc>
        <w:tc>
          <w:tcPr>
            <w:tcW w:w="1640" w:type="dxa"/>
          </w:tcPr>
          <w:p w:rsidR="00D33D15" w:rsidRPr="00B67F7D" w:rsidRDefault="00D33D15" w:rsidP="00CE4EC2">
            <w:pPr>
              <w:jc w:val="center"/>
              <w:rPr>
                <w:rFonts w:ascii="Arial" w:hAnsi="Arial" w:cs="Arial"/>
                <w:color w:val="000000"/>
                <w:sz w:val="24"/>
                <w:szCs w:val="24"/>
              </w:rPr>
            </w:pPr>
            <w:r w:rsidRPr="00B67F7D">
              <w:rPr>
                <w:rFonts w:ascii="Arial" w:hAnsi="Arial" w:cs="Arial"/>
                <w:color w:val="000000"/>
                <w:sz w:val="24"/>
                <w:szCs w:val="24"/>
              </w:rPr>
              <w:t>Количество временных рабочих мест</w:t>
            </w:r>
          </w:p>
        </w:tc>
        <w:tc>
          <w:tcPr>
            <w:tcW w:w="3163" w:type="dxa"/>
          </w:tcPr>
          <w:p w:rsidR="00D33D15" w:rsidRPr="00B67F7D" w:rsidRDefault="00D33D15" w:rsidP="00CE4EC2">
            <w:pPr>
              <w:jc w:val="center"/>
              <w:rPr>
                <w:rFonts w:ascii="Arial" w:hAnsi="Arial" w:cs="Arial"/>
                <w:color w:val="000000"/>
                <w:sz w:val="24"/>
                <w:szCs w:val="24"/>
              </w:rPr>
            </w:pPr>
            <w:r w:rsidRPr="00B67F7D">
              <w:rPr>
                <w:rFonts w:ascii="Arial" w:hAnsi="Arial" w:cs="Arial"/>
                <w:color w:val="000000"/>
                <w:sz w:val="24"/>
                <w:szCs w:val="24"/>
              </w:rPr>
              <w:t>Сумма затрат на оплату труда привлеченных лиц, руб.</w:t>
            </w:r>
          </w:p>
        </w:tc>
      </w:tr>
      <w:tr w:rsidR="00D33D15" w:rsidRPr="00B67F7D" w:rsidTr="00CE4EC2">
        <w:tc>
          <w:tcPr>
            <w:tcW w:w="675" w:type="dxa"/>
          </w:tcPr>
          <w:p w:rsidR="00D33D15" w:rsidRPr="00B67F7D" w:rsidRDefault="00D33D15" w:rsidP="00CE4EC2">
            <w:pPr>
              <w:jc w:val="both"/>
              <w:rPr>
                <w:rFonts w:ascii="Arial" w:hAnsi="Arial" w:cs="Arial"/>
                <w:color w:val="000000"/>
                <w:sz w:val="24"/>
                <w:szCs w:val="24"/>
              </w:rPr>
            </w:pPr>
          </w:p>
        </w:tc>
        <w:tc>
          <w:tcPr>
            <w:tcW w:w="1560" w:type="dxa"/>
          </w:tcPr>
          <w:p w:rsidR="00D33D15" w:rsidRPr="00B67F7D" w:rsidRDefault="00D33D15" w:rsidP="00CE4EC2">
            <w:pPr>
              <w:jc w:val="both"/>
              <w:rPr>
                <w:rFonts w:ascii="Arial" w:hAnsi="Arial" w:cs="Arial"/>
                <w:color w:val="000000"/>
                <w:sz w:val="24"/>
                <w:szCs w:val="24"/>
              </w:rPr>
            </w:pPr>
          </w:p>
        </w:tc>
        <w:tc>
          <w:tcPr>
            <w:tcW w:w="2426" w:type="dxa"/>
          </w:tcPr>
          <w:p w:rsidR="00D33D15" w:rsidRPr="00B67F7D" w:rsidRDefault="00D33D15" w:rsidP="00CE4EC2">
            <w:pPr>
              <w:jc w:val="both"/>
              <w:rPr>
                <w:rFonts w:ascii="Arial" w:hAnsi="Arial" w:cs="Arial"/>
                <w:color w:val="000000"/>
                <w:sz w:val="24"/>
                <w:szCs w:val="24"/>
              </w:rPr>
            </w:pPr>
          </w:p>
        </w:tc>
        <w:tc>
          <w:tcPr>
            <w:tcW w:w="1640" w:type="dxa"/>
          </w:tcPr>
          <w:p w:rsidR="00D33D15" w:rsidRPr="00B67F7D" w:rsidRDefault="00D33D15" w:rsidP="00CE4EC2">
            <w:pPr>
              <w:jc w:val="both"/>
              <w:rPr>
                <w:rFonts w:ascii="Arial" w:hAnsi="Arial" w:cs="Arial"/>
                <w:color w:val="000000"/>
                <w:sz w:val="24"/>
                <w:szCs w:val="24"/>
              </w:rPr>
            </w:pPr>
          </w:p>
        </w:tc>
        <w:tc>
          <w:tcPr>
            <w:tcW w:w="3163" w:type="dxa"/>
          </w:tcPr>
          <w:p w:rsidR="00D33D15" w:rsidRPr="00B67F7D" w:rsidRDefault="00D33D15" w:rsidP="00CE4EC2">
            <w:pPr>
              <w:jc w:val="both"/>
              <w:rPr>
                <w:rFonts w:ascii="Arial" w:hAnsi="Arial" w:cs="Arial"/>
                <w:color w:val="000000"/>
                <w:sz w:val="24"/>
                <w:szCs w:val="24"/>
              </w:rPr>
            </w:pPr>
          </w:p>
        </w:tc>
      </w:tr>
      <w:tr w:rsidR="00D33D15" w:rsidRPr="00B67F7D" w:rsidTr="00CE4EC2">
        <w:tc>
          <w:tcPr>
            <w:tcW w:w="675" w:type="dxa"/>
          </w:tcPr>
          <w:p w:rsidR="00D33D15" w:rsidRPr="00B67F7D" w:rsidRDefault="00D33D15" w:rsidP="00CE4EC2">
            <w:pPr>
              <w:jc w:val="both"/>
              <w:rPr>
                <w:rFonts w:ascii="Arial" w:hAnsi="Arial" w:cs="Arial"/>
                <w:color w:val="000000"/>
                <w:sz w:val="24"/>
                <w:szCs w:val="24"/>
              </w:rPr>
            </w:pPr>
          </w:p>
        </w:tc>
        <w:tc>
          <w:tcPr>
            <w:tcW w:w="1560" w:type="dxa"/>
          </w:tcPr>
          <w:p w:rsidR="00D33D15" w:rsidRPr="00B67F7D" w:rsidRDefault="00D33D15" w:rsidP="00CE4EC2">
            <w:pPr>
              <w:jc w:val="both"/>
              <w:rPr>
                <w:rFonts w:ascii="Arial" w:hAnsi="Arial" w:cs="Arial"/>
                <w:color w:val="000000"/>
                <w:sz w:val="24"/>
                <w:szCs w:val="24"/>
              </w:rPr>
            </w:pPr>
          </w:p>
        </w:tc>
        <w:tc>
          <w:tcPr>
            <w:tcW w:w="2426" w:type="dxa"/>
          </w:tcPr>
          <w:p w:rsidR="00D33D15" w:rsidRPr="00B67F7D" w:rsidRDefault="00D33D15" w:rsidP="00CE4EC2">
            <w:pPr>
              <w:jc w:val="both"/>
              <w:rPr>
                <w:rFonts w:ascii="Arial" w:hAnsi="Arial" w:cs="Arial"/>
                <w:color w:val="000000"/>
                <w:sz w:val="24"/>
                <w:szCs w:val="24"/>
              </w:rPr>
            </w:pPr>
          </w:p>
        </w:tc>
        <w:tc>
          <w:tcPr>
            <w:tcW w:w="1640" w:type="dxa"/>
          </w:tcPr>
          <w:p w:rsidR="00D33D15" w:rsidRPr="00B67F7D" w:rsidRDefault="00D33D15" w:rsidP="00CE4EC2">
            <w:pPr>
              <w:jc w:val="both"/>
              <w:rPr>
                <w:rFonts w:ascii="Arial" w:hAnsi="Arial" w:cs="Arial"/>
                <w:color w:val="000000"/>
                <w:sz w:val="24"/>
                <w:szCs w:val="24"/>
              </w:rPr>
            </w:pPr>
          </w:p>
        </w:tc>
        <w:tc>
          <w:tcPr>
            <w:tcW w:w="3163" w:type="dxa"/>
          </w:tcPr>
          <w:p w:rsidR="00D33D15" w:rsidRPr="00B67F7D" w:rsidRDefault="00D33D15" w:rsidP="00CE4EC2">
            <w:pPr>
              <w:jc w:val="both"/>
              <w:rPr>
                <w:rFonts w:ascii="Arial" w:hAnsi="Arial" w:cs="Arial"/>
                <w:color w:val="000000"/>
                <w:sz w:val="24"/>
                <w:szCs w:val="24"/>
              </w:rPr>
            </w:pPr>
          </w:p>
        </w:tc>
      </w:tr>
      <w:tr w:rsidR="00D33D15" w:rsidRPr="00B67F7D" w:rsidTr="00CE4EC2">
        <w:tc>
          <w:tcPr>
            <w:tcW w:w="4661" w:type="dxa"/>
            <w:gridSpan w:val="3"/>
          </w:tcPr>
          <w:p w:rsidR="00D33D15" w:rsidRPr="00B67F7D" w:rsidRDefault="00D33D15" w:rsidP="00CE4EC2">
            <w:pPr>
              <w:jc w:val="center"/>
              <w:rPr>
                <w:rFonts w:ascii="Arial" w:hAnsi="Arial" w:cs="Arial"/>
                <w:color w:val="000000"/>
                <w:sz w:val="24"/>
                <w:szCs w:val="24"/>
              </w:rPr>
            </w:pPr>
            <w:r w:rsidRPr="00B67F7D">
              <w:rPr>
                <w:rFonts w:ascii="Arial" w:hAnsi="Arial" w:cs="Arial"/>
                <w:color w:val="000000"/>
                <w:sz w:val="24"/>
                <w:szCs w:val="24"/>
              </w:rPr>
              <w:t>ИТОГО</w:t>
            </w:r>
          </w:p>
        </w:tc>
        <w:tc>
          <w:tcPr>
            <w:tcW w:w="1640" w:type="dxa"/>
          </w:tcPr>
          <w:p w:rsidR="00D33D15" w:rsidRPr="00B67F7D" w:rsidRDefault="00D33D15" w:rsidP="00CE4EC2">
            <w:pPr>
              <w:jc w:val="both"/>
              <w:rPr>
                <w:rFonts w:ascii="Arial" w:hAnsi="Arial" w:cs="Arial"/>
                <w:color w:val="000000"/>
                <w:sz w:val="24"/>
                <w:szCs w:val="24"/>
              </w:rPr>
            </w:pPr>
          </w:p>
        </w:tc>
        <w:tc>
          <w:tcPr>
            <w:tcW w:w="3163" w:type="dxa"/>
          </w:tcPr>
          <w:p w:rsidR="00D33D15" w:rsidRPr="00B67F7D" w:rsidRDefault="00D33D15" w:rsidP="00CE4EC2">
            <w:pPr>
              <w:jc w:val="both"/>
              <w:rPr>
                <w:rFonts w:ascii="Arial" w:hAnsi="Arial" w:cs="Arial"/>
                <w:color w:val="000000"/>
                <w:sz w:val="24"/>
                <w:szCs w:val="24"/>
              </w:rPr>
            </w:pPr>
          </w:p>
        </w:tc>
      </w:tr>
    </w:tbl>
    <w:p w:rsidR="00D33D15" w:rsidRPr="00B67F7D" w:rsidRDefault="00D33D15" w:rsidP="00D33D15">
      <w:pPr>
        <w:jc w:val="both"/>
        <w:rPr>
          <w:rFonts w:ascii="Arial" w:hAnsi="Arial" w:cs="Arial"/>
          <w:color w:val="000000"/>
          <w:sz w:val="24"/>
          <w:szCs w:val="24"/>
        </w:rPr>
      </w:pPr>
    </w:p>
    <w:p w:rsidR="00D33D15" w:rsidRPr="00B67F7D" w:rsidRDefault="00D33D15" w:rsidP="00D33D15">
      <w:pPr>
        <w:jc w:val="both"/>
        <w:rPr>
          <w:rFonts w:ascii="Arial" w:hAnsi="Arial" w:cs="Arial"/>
          <w:color w:val="000000"/>
          <w:sz w:val="24"/>
          <w:szCs w:val="24"/>
        </w:rPr>
      </w:pPr>
    </w:p>
    <w:p w:rsidR="00D33D15" w:rsidRPr="00B67F7D" w:rsidRDefault="00D33D15" w:rsidP="00D33D15">
      <w:pPr>
        <w:jc w:val="both"/>
        <w:rPr>
          <w:rFonts w:ascii="Arial" w:hAnsi="Arial" w:cs="Arial"/>
          <w:color w:val="000000"/>
          <w:sz w:val="24"/>
          <w:szCs w:val="24"/>
        </w:rPr>
      </w:pPr>
      <w:r w:rsidRPr="00B67F7D">
        <w:rPr>
          <w:rFonts w:ascii="Arial" w:hAnsi="Arial" w:cs="Arial"/>
          <w:color w:val="000000"/>
          <w:sz w:val="24"/>
          <w:szCs w:val="24"/>
        </w:rPr>
        <w:t>Глава ______________                    ______________    ________________</w:t>
      </w:r>
    </w:p>
    <w:p w:rsidR="00D33D15" w:rsidRPr="00B67F7D" w:rsidRDefault="00D33D15" w:rsidP="00D33D15">
      <w:pPr>
        <w:jc w:val="both"/>
        <w:rPr>
          <w:rFonts w:ascii="Arial" w:hAnsi="Arial" w:cs="Arial"/>
          <w:color w:val="000000"/>
          <w:sz w:val="20"/>
          <w:szCs w:val="20"/>
        </w:rPr>
      </w:pPr>
      <w:r w:rsidRPr="00B67F7D">
        <w:rPr>
          <w:rFonts w:ascii="Arial" w:hAnsi="Arial" w:cs="Arial"/>
          <w:color w:val="000000"/>
          <w:sz w:val="20"/>
          <w:szCs w:val="20"/>
        </w:rPr>
        <w:t>(наименование сельсовета)                              (подпись)                   (расшифровка)</w:t>
      </w:r>
    </w:p>
    <w:p w:rsidR="00D33D15" w:rsidRPr="009D0204" w:rsidRDefault="00D33D15" w:rsidP="00D33D15">
      <w:pPr>
        <w:ind w:left="3540"/>
        <w:rPr>
          <w:rFonts w:ascii="Arial" w:hAnsi="Arial" w:cs="Arial"/>
          <w:sz w:val="24"/>
          <w:szCs w:val="24"/>
        </w:rPr>
      </w:pPr>
      <w:r w:rsidRPr="00B67F7D">
        <w:rPr>
          <w:rFonts w:ascii="Arial" w:hAnsi="Arial" w:cs="Arial"/>
          <w:sz w:val="20"/>
          <w:szCs w:val="20"/>
        </w:rPr>
        <w:t>МП</w:t>
      </w:r>
    </w:p>
    <w:p w:rsidR="00D33D15" w:rsidRDefault="00D33D15">
      <w:pPr>
        <w:rPr>
          <w:rFonts w:ascii="Arial" w:hAnsi="Arial" w:cs="Arial"/>
          <w:color w:val="000000"/>
          <w:sz w:val="24"/>
          <w:szCs w:val="24"/>
        </w:rPr>
      </w:pPr>
    </w:p>
    <w:p w:rsidR="00D33D15" w:rsidRDefault="00D33D15">
      <w:pPr>
        <w:rPr>
          <w:rFonts w:ascii="Arial" w:hAnsi="Arial" w:cs="Arial"/>
          <w:color w:val="000000"/>
          <w:sz w:val="24"/>
          <w:szCs w:val="24"/>
        </w:rPr>
      </w:pPr>
      <w:r>
        <w:rPr>
          <w:rFonts w:ascii="Arial" w:hAnsi="Arial" w:cs="Arial"/>
          <w:color w:val="000000"/>
          <w:sz w:val="24"/>
          <w:szCs w:val="24"/>
        </w:rPr>
        <w:br w:type="page"/>
      </w:r>
    </w:p>
    <w:p w:rsidR="0051641B" w:rsidRPr="009338F9" w:rsidRDefault="0051641B" w:rsidP="0051641B">
      <w:pPr>
        <w:spacing w:after="0" w:line="240" w:lineRule="auto"/>
        <w:ind w:left="5812"/>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sidR="003433EC">
        <w:rPr>
          <w:rFonts w:ascii="Arial" w:hAnsi="Arial" w:cs="Arial"/>
          <w:color w:val="000000"/>
          <w:sz w:val="24"/>
          <w:szCs w:val="24"/>
        </w:rPr>
        <w:t>12</w:t>
      </w:r>
      <w:r w:rsidRPr="009338F9">
        <w:rPr>
          <w:rFonts w:ascii="Arial" w:hAnsi="Arial" w:cs="Arial"/>
          <w:color w:val="000000"/>
          <w:sz w:val="24"/>
          <w:szCs w:val="24"/>
        </w:rPr>
        <w:t xml:space="preserve"> </w:t>
      </w:r>
    </w:p>
    <w:p w:rsidR="0051641B" w:rsidRPr="009338F9" w:rsidRDefault="0051641B" w:rsidP="0051641B">
      <w:pPr>
        <w:spacing w:after="0" w:line="240" w:lineRule="auto"/>
        <w:ind w:left="5812"/>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51641B" w:rsidRPr="009338F9" w:rsidRDefault="0051641B" w:rsidP="0051641B">
      <w:pPr>
        <w:spacing w:after="0" w:line="240" w:lineRule="auto"/>
        <w:ind w:left="5812"/>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51641B" w:rsidRPr="009338F9" w:rsidRDefault="0051641B" w:rsidP="0051641B">
      <w:pPr>
        <w:spacing w:after="0" w:line="240" w:lineRule="auto"/>
        <w:ind w:left="5812"/>
        <w:rPr>
          <w:rFonts w:ascii="Arial" w:hAnsi="Arial" w:cs="Arial"/>
          <w:color w:val="000000"/>
          <w:sz w:val="24"/>
          <w:szCs w:val="24"/>
        </w:rPr>
      </w:pPr>
    </w:p>
    <w:tbl>
      <w:tblPr>
        <w:tblW w:w="9560" w:type="dxa"/>
        <w:jc w:val="center"/>
        <w:tblInd w:w="-124" w:type="dxa"/>
        <w:tblLayout w:type="fixed"/>
        <w:tblCellMar>
          <w:left w:w="40" w:type="dxa"/>
          <w:right w:w="40" w:type="dxa"/>
        </w:tblCellMar>
        <w:tblLook w:val="0000" w:firstRow="0" w:lastRow="0" w:firstColumn="0" w:lastColumn="0" w:noHBand="0" w:noVBand="0"/>
      </w:tblPr>
      <w:tblGrid>
        <w:gridCol w:w="2975"/>
        <w:gridCol w:w="6585"/>
      </w:tblGrid>
      <w:tr w:rsidR="0051641B" w:rsidRPr="009338F9" w:rsidTr="003433EC">
        <w:trPr>
          <w:trHeight w:hRule="exact" w:val="516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51641B" w:rsidRPr="009338F9" w:rsidRDefault="0051641B" w:rsidP="00841899">
            <w:pPr>
              <w:shd w:val="clear" w:color="auto" w:fill="FFFFFF"/>
              <w:spacing w:after="0" w:line="240" w:lineRule="auto"/>
              <w:ind w:right="17"/>
              <w:jc w:val="center"/>
              <w:rPr>
                <w:rFonts w:ascii="Arial" w:hAnsi="Arial" w:cs="Arial"/>
                <w:color w:val="000000"/>
                <w:sz w:val="24"/>
                <w:szCs w:val="24"/>
                <w:highlight w:val="yellow"/>
              </w:rPr>
            </w:pPr>
            <w:r w:rsidRPr="009338F9">
              <w:rPr>
                <w:rFonts w:ascii="Arial" w:hAnsi="Arial" w:cs="Arial"/>
                <w:iCs/>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9338F9">
              <w:rPr>
                <w:rFonts w:ascii="Arial" w:hAnsi="Arial" w:cs="Arial"/>
                <w:color w:val="000000"/>
                <w:sz w:val="24"/>
                <w:szCs w:val="24"/>
              </w:rPr>
              <w:t xml:space="preserve"> </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3433EC" w:rsidRDefault="003433EC" w:rsidP="003433EC">
            <w:pPr>
              <w:autoSpaceDE w:val="0"/>
              <w:autoSpaceDN w:val="0"/>
              <w:adjustRightInd w:val="0"/>
              <w:spacing w:after="0" w:line="240" w:lineRule="auto"/>
              <w:ind w:left="63"/>
              <w:outlineLvl w:val="0"/>
              <w:rPr>
                <w:rFonts w:ascii="Arial" w:hAnsi="Arial" w:cs="Arial"/>
                <w:color w:val="000000"/>
                <w:sz w:val="24"/>
                <w:szCs w:val="24"/>
              </w:rPr>
            </w:pPr>
            <w:r w:rsidRPr="008B2889">
              <w:rPr>
                <w:rFonts w:ascii="Arial" w:hAnsi="Arial" w:cs="Arial"/>
                <w:color w:val="000000"/>
                <w:sz w:val="24"/>
                <w:szCs w:val="24"/>
              </w:rPr>
              <w:t xml:space="preserve">Общий объем финансирования подпрограммы на 2023-2025 гг. составит </w:t>
            </w:r>
            <w:r>
              <w:rPr>
                <w:rFonts w:ascii="Arial" w:hAnsi="Arial" w:cs="Arial"/>
                <w:color w:val="000000"/>
                <w:sz w:val="24"/>
                <w:szCs w:val="24"/>
              </w:rPr>
              <w:t>28 507,4</w:t>
            </w:r>
            <w:r w:rsidRPr="008B2889">
              <w:rPr>
                <w:rFonts w:ascii="Arial" w:hAnsi="Arial" w:cs="Arial"/>
                <w:color w:val="000000"/>
                <w:sz w:val="24"/>
                <w:szCs w:val="24"/>
              </w:rPr>
              <w:t xml:space="preserve"> тыс. руб., </w:t>
            </w:r>
            <w:r w:rsidRPr="008B2889">
              <w:rPr>
                <w:rFonts w:ascii="Arial" w:hAnsi="Arial" w:cs="Arial"/>
                <w:bCs/>
                <w:color w:val="000000"/>
                <w:sz w:val="24"/>
                <w:szCs w:val="24"/>
              </w:rPr>
              <w:t>из них</w:t>
            </w:r>
            <w:r w:rsidRPr="008B2889">
              <w:rPr>
                <w:rFonts w:ascii="Arial" w:hAnsi="Arial" w:cs="Arial"/>
                <w:color w:val="000000"/>
                <w:sz w:val="24"/>
                <w:szCs w:val="24"/>
              </w:rPr>
              <w:t>:</w:t>
            </w:r>
          </w:p>
          <w:p w:rsidR="003433EC" w:rsidRPr="008B2889" w:rsidRDefault="003433EC" w:rsidP="003433EC">
            <w:pPr>
              <w:autoSpaceDE w:val="0"/>
              <w:autoSpaceDN w:val="0"/>
              <w:adjustRightInd w:val="0"/>
              <w:spacing w:after="0" w:line="240" w:lineRule="auto"/>
              <w:ind w:left="63"/>
              <w:outlineLvl w:val="0"/>
              <w:rPr>
                <w:rFonts w:ascii="Arial" w:hAnsi="Arial" w:cs="Arial"/>
                <w:color w:val="000000"/>
                <w:sz w:val="24"/>
                <w:szCs w:val="24"/>
                <w:highlight w:val="yellow"/>
              </w:rPr>
            </w:pPr>
          </w:p>
          <w:p w:rsidR="003433EC" w:rsidRPr="008B2889" w:rsidRDefault="003433EC" w:rsidP="003433EC">
            <w:pPr>
              <w:autoSpaceDE w:val="0"/>
              <w:autoSpaceDN w:val="0"/>
              <w:adjustRightInd w:val="0"/>
              <w:spacing w:after="0" w:line="240" w:lineRule="auto"/>
              <w:ind w:left="63"/>
              <w:outlineLvl w:val="0"/>
              <w:rPr>
                <w:rFonts w:ascii="Arial" w:hAnsi="Arial" w:cs="Arial"/>
                <w:bCs/>
                <w:color w:val="000000"/>
                <w:sz w:val="24"/>
                <w:szCs w:val="24"/>
              </w:rPr>
            </w:pPr>
            <w:r w:rsidRPr="008B2889">
              <w:rPr>
                <w:rFonts w:ascii="Arial" w:hAnsi="Arial" w:cs="Arial"/>
                <w:color w:val="000000"/>
                <w:sz w:val="24"/>
                <w:szCs w:val="24"/>
              </w:rPr>
              <w:t xml:space="preserve">средства федерального бюджета </w:t>
            </w:r>
            <w:r>
              <w:rPr>
                <w:rFonts w:ascii="Arial" w:hAnsi="Arial" w:cs="Arial"/>
                <w:color w:val="000000"/>
                <w:sz w:val="24"/>
                <w:szCs w:val="24"/>
              </w:rPr>
              <w:t>12 814,4</w:t>
            </w:r>
            <w:r w:rsidRPr="008B2889">
              <w:rPr>
                <w:rFonts w:ascii="Arial" w:hAnsi="Arial" w:cs="Arial"/>
                <w:color w:val="000000"/>
                <w:sz w:val="24"/>
                <w:szCs w:val="24"/>
              </w:rPr>
              <w:t xml:space="preserve"> тыс. руб., в </w:t>
            </w:r>
            <w:proofErr w:type="spellStart"/>
            <w:r w:rsidRPr="008B2889">
              <w:rPr>
                <w:rFonts w:ascii="Arial" w:hAnsi="Arial" w:cs="Arial"/>
                <w:color w:val="000000"/>
                <w:sz w:val="24"/>
                <w:szCs w:val="24"/>
              </w:rPr>
              <w:t>т.ч</w:t>
            </w:r>
            <w:proofErr w:type="spellEnd"/>
            <w:r w:rsidRPr="008B2889">
              <w:rPr>
                <w:rFonts w:ascii="Arial" w:hAnsi="Arial" w:cs="Arial"/>
                <w:color w:val="000000"/>
                <w:sz w:val="24"/>
                <w:szCs w:val="24"/>
              </w:rPr>
              <w:t>. по годам:</w:t>
            </w:r>
          </w:p>
          <w:p w:rsidR="003433EC" w:rsidRPr="008B2889" w:rsidRDefault="003433EC" w:rsidP="003433EC">
            <w:pPr>
              <w:autoSpaceDE w:val="0"/>
              <w:autoSpaceDN w:val="0"/>
              <w:adjustRightInd w:val="0"/>
              <w:spacing w:after="0" w:line="240" w:lineRule="auto"/>
              <w:ind w:left="63"/>
              <w:outlineLvl w:val="0"/>
              <w:rPr>
                <w:rFonts w:ascii="Arial" w:hAnsi="Arial" w:cs="Arial"/>
                <w:color w:val="000000"/>
                <w:sz w:val="24"/>
                <w:szCs w:val="24"/>
              </w:rPr>
            </w:pPr>
            <w:r w:rsidRPr="008B2889">
              <w:rPr>
                <w:rFonts w:ascii="Arial" w:hAnsi="Arial" w:cs="Arial"/>
                <w:color w:val="000000"/>
                <w:sz w:val="24"/>
                <w:szCs w:val="24"/>
              </w:rPr>
              <w:t xml:space="preserve">в 2023 году – </w:t>
            </w:r>
            <w:r>
              <w:rPr>
                <w:rFonts w:ascii="Arial" w:hAnsi="Arial" w:cs="Arial"/>
                <w:color w:val="000000"/>
                <w:sz w:val="24"/>
                <w:szCs w:val="24"/>
              </w:rPr>
              <w:t>4 060,2</w:t>
            </w:r>
            <w:r w:rsidRPr="008B2889">
              <w:rPr>
                <w:rFonts w:ascii="Arial" w:hAnsi="Arial" w:cs="Arial"/>
                <w:color w:val="000000"/>
                <w:sz w:val="24"/>
                <w:szCs w:val="24"/>
              </w:rPr>
              <w:t xml:space="preserve"> тыс. руб.;</w:t>
            </w:r>
          </w:p>
          <w:p w:rsidR="003433EC" w:rsidRPr="008B2889" w:rsidRDefault="003433EC" w:rsidP="003433EC">
            <w:pPr>
              <w:autoSpaceDE w:val="0"/>
              <w:autoSpaceDN w:val="0"/>
              <w:adjustRightInd w:val="0"/>
              <w:spacing w:after="0" w:line="240" w:lineRule="auto"/>
              <w:ind w:left="63"/>
              <w:outlineLvl w:val="0"/>
              <w:rPr>
                <w:rFonts w:ascii="Arial" w:hAnsi="Arial" w:cs="Arial"/>
                <w:color w:val="000000"/>
                <w:sz w:val="24"/>
                <w:szCs w:val="24"/>
              </w:rPr>
            </w:pPr>
            <w:r w:rsidRPr="008B2889">
              <w:rPr>
                <w:rFonts w:ascii="Arial" w:hAnsi="Arial" w:cs="Arial"/>
                <w:color w:val="000000"/>
                <w:sz w:val="24"/>
                <w:szCs w:val="24"/>
              </w:rPr>
              <w:t xml:space="preserve">в 2024 году – </w:t>
            </w:r>
            <w:r>
              <w:rPr>
                <w:rFonts w:ascii="Arial" w:hAnsi="Arial" w:cs="Arial"/>
                <w:color w:val="000000"/>
                <w:sz w:val="24"/>
                <w:szCs w:val="24"/>
              </w:rPr>
              <w:t>4 298,7</w:t>
            </w:r>
            <w:r w:rsidRPr="008B2889">
              <w:rPr>
                <w:rFonts w:ascii="Arial" w:hAnsi="Arial" w:cs="Arial"/>
                <w:color w:val="000000"/>
                <w:sz w:val="24"/>
                <w:szCs w:val="24"/>
              </w:rPr>
              <w:t xml:space="preserve"> тыс. руб.;</w:t>
            </w:r>
          </w:p>
          <w:p w:rsidR="003433EC" w:rsidRPr="008B2889" w:rsidRDefault="003433EC" w:rsidP="003433EC">
            <w:pPr>
              <w:autoSpaceDE w:val="0"/>
              <w:autoSpaceDN w:val="0"/>
              <w:adjustRightInd w:val="0"/>
              <w:spacing w:after="0" w:line="240" w:lineRule="auto"/>
              <w:ind w:left="63"/>
              <w:outlineLvl w:val="0"/>
              <w:rPr>
                <w:rFonts w:ascii="Arial" w:hAnsi="Arial" w:cs="Arial"/>
                <w:color w:val="000000"/>
                <w:sz w:val="24"/>
                <w:szCs w:val="24"/>
              </w:rPr>
            </w:pPr>
            <w:r w:rsidRPr="008B2889">
              <w:rPr>
                <w:rFonts w:ascii="Arial" w:hAnsi="Arial" w:cs="Arial"/>
                <w:color w:val="000000"/>
                <w:sz w:val="24"/>
                <w:szCs w:val="24"/>
              </w:rPr>
              <w:t xml:space="preserve">в 2025 году – </w:t>
            </w:r>
            <w:r>
              <w:rPr>
                <w:rFonts w:ascii="Arial" w:hAnsi="Arial" w:cs="Arial"/>
                <w:color w:val="000000"/>
                <w:sz w:val="24"/>
                <w:szCs w:val="24"/>
              </w:rPr>
              <w:t>4 455,5</w:t>
            </w:r>
            <w:r w:rsidRPr="008B2889">
              <w:rPr>
                <w:rFonts w:ascii="Arial" w:hAnsi="Arial" w:cs="Arial"/>
                <w:color w:val="000000"/>
                <w:sz w:val="24"/>
                <w:szCs w:val="24"/>
              </w:rPr>
              <w:t xml:space="preserve"> тыс. руб.;</w:t>
            </w:r>
          </w:p>
          <w:p w:rsidR="003433EC" w:rsidRPr="008B2889" w:rsidRDefault="003433EC" w:rsidP="003433EC">
            <w:pPr>
              <w:autoSpaceDE w:val="0"/>
              <w:autoSpaceDN w:val="0"/>
              <w:adjustRightInd w:val="0"/>
              <w:spacing w:after="0" w:line="240" w:lineRule="auto"/>
              <w:ind w:left="63"/>
              <w:outlineLvl w:val="0"/>
              <w:rPr>
                <w:rFonts w:ascii="Arial" w:hAnsi="Arial" w:cs="Arial"/>
                <w:color w:val="000000"/>
                <w:sz w:val="24"/>
                <w:szCs w:val="24"/>
              </w:rPr>
            </w:pPr>
          </w:p>
          <w:p w:rsidR="003433EC" w:rsidRPr="008B2889" w:rsidRDefault="003433EC" w:rsidP="003433EC">
            <w:pPr>
              <w:autoSpaceDE w:val="0"/>
              <w:autoSpaceDN w:val="0"/>
              <w:adjustRightInd w:val="0"/>
              <w:spacing w:after="0" w:line="240" w:lineRule="auto"/>
              <w:ind w:left="63"/>
              <w:outlineLvl w:val="0"/>
              <w:rPr>
                <w:rFonts w:ascii="Arial" w:hAnsi="Arial" w:cs="Arial"/>
                <w:bCs/>
                <w:color w:val="000000"/>
                <w:sz w:val="24"/>
                <w:szCs w:val="24"/>
              </w:rPr>
            </w:pPr>
            <w:r w:rsidRPr="008B2889">
              <w:rPr>
                <w:rFonts w:ascii="Arial" w:hAnsi="Arial" w:cs="Arial"/>
                <w:color w:val="000000"/>
                <w:sz w:val="24"/>
                <w:szCs w:val="24"/>
              </w:rPr>
              <w:t>средства краевого бюджета 1</w:t>
            </w:r>
            <w:r>
              <w:rPr>
                <w:rFonts w:ascii="Arial" w:hAnsi="Arial" w:cs="Arial"/>
                <w:color w:val="000000"/>
                <w:sz w:val="24"/>
                <w:szCs w:val="24"/>
              </w:rPr>
              <w:t>5 693,0</w:t>
            </w:r>
            <w:r w:rsidRPr="008B2889">
              <w:rPr>
                <w:rFonts w:ascii="Arial" w:hAnsi="Arial" w:cs="Arial"/>
                <w:color w:val="000000"/>
                <w:sz w:val="24"/>
                <w:szCs w:val="24"/>
              </w:rPr>
              <w:t xml:space="preserve"> тыс. руб., в </w:t>
            </w:r>
            <w:proofErr w:type="spellStart"/>
            <w:r w:rsidRPr="008B2889">
              <w:rPr>
                <w:rFonts w:ascii="Arial" w:hAnsi="Arial" w:cs="Arial"/>
                <w:color w:val="000000"/>
                <w:sz w:val="24"/>
                <w:szCs w:val="24"/>
              </w:rPr>
              <w:t>т.ч</w:t>
            </w:r>
            <w:proofErr w:type="spellEnd"/>
            <w:r w:rsidRPr="008B2889">
              <w:rPr>
                <w:rFonts w:ascii="Arial" w:hAnsi="Arial" w:cs="Arial"/>
                <w:color w:val="000000"/>
                <w:sz w:val="24"/>
                <w:szCs w:val="24"/>
              </w:rPr>
              <w:t>. по годам:</w:t>
            </w:r>
          </w:p>
          <w:p w:rsidR="003433EC" w:rsidRPr="008B2889" w:rsidRDefault="003433EC" w:rsidP="003433EC">
            <w:pPr>
              <w:autoSpaceDE w:val="0"/>
              <w:autoSpaceDN w:val="0"/>
              <w:adjustRightInd w:val="0"/>
              <w:spacing w:after="0" w:line="240" w:lineRule="auto"/>
              <w:ind w:left="63"/>
              <w:outlineLvl w:val="0"/>
              <w:rPr>
                <w:rFonts w:ascii="Arial" w:hAnsi="Arial" w:cs="Arial"/>
                <w:color w:val="000000"/>
                <w:sz w:val="24"/>
                <w:szCs w:val="24"/>
              </w:rPr>
            </w:pPr>
            <w:r w:rsidRPr="008B2889">
              <w:rPr>
                <w:rFonts w:ascii="Arial" w:hAnsi="Arial" w:cs="Arial"/>
                <w:color w:val="000000"/>
                <w:sz w:val="24"/>
                <w:szCs w:val="24"/>
              </w:rPr>
              <w:t xml:space="preserve">в 2023 году – </w:t>
            </w:r>
            <w:r>
              <w:rPr>
                <w:rFonts w:ascii="Arial" w:hAnsi="Arial" w:cs="Arial"/>
                <w:color w:val="000000"/>
                <w:sz w:val="24"/>
                <w:szCs w:val="24"/>
              </w:rPr>
              <w:t>5 307,2</w:t>
            </w:r>
            <w:r w:rsidRPr="008B2889">
              <w:rPr>
                <w:rFonts w:ascii="Arial" w:hAnsi="Arial" w:cs="Arial"/>
                <w:color w:val="000000"/>
                <w:sz w:val="24"/>
                <w:szCs w:val="24"/>
              </w:rPr>
              <w:t xml:space="preserve"> тыс. руб.;</w:t>
            </w:r>
          </w:p>
          <w:p w:rsidR="003433EC" w:rsidRPr="008B2889" w:rsidRDefault="003433EC" w:rsidP="003433EC">
            <w:pPr>
              <w:autoSpaceDE w:val="0"/>
              <w:autoSpaceDN w:val="0"/>
              <w:adjustRightInd w:val="0"/>
              <w:spacing w:after="0" w:line="240" w:lineRule="auto"/>
              <w:ind w:left="63"/>
              <w:outlineLvl w:val="0"/>
              <w:rPr>
                <w:rFonts w:ascii="Arial" w:hAnsi="Arial" w:cs="Arial"/>
                <w:color w:val="000000"/>
                <w:sz w:val="24"/>
                <w:szCs w:val="24"/>
              </w:rPr>
            </w:pPr>
            <w:r w:rsidRPr="008B2889">
              <w:rPr>
                <w:rFonts w:ascii="Arial" w:hAnsi="Arial" w:cs="Arial"/>
                <w:color w:val="000000"/>
                <w:sz w:val="24"/>
                <w:szCs w:val="24"/>
              </w:rPr>
              <w:t xml:space="preserve">в 2024 году – </w:t>
            </w:r>
            <w:r>
              <w:rPr>
                <w:rFonts w:ascii="Arial" w:hAnsi="Arial" w:cs="Arial"/>
                <w:color w:val="000000"/>
                <w:sz w:val="24"/>
                <w:szCs w:val="24"/>
              </w:rPr>
              <w:t>5 192,9</w:t>
            </w:r>
            <w:r w:rsidRPr="008B2889">
              <w:rPr>
                <w:rFonts w:ascii="Arial" w:hAnsi="Arial" w:cs="Arial"/>
                <w:color w:val="000000"/>
                <w:sz w:val="24"/>
                <w:szCs w:val="24"/>
              </w:rPr>
              <w:t xml:space="preserve"> тыс. руб.;</w:t>
            </w:r>
          </w:p>
          <w:p w:rsidR="0051641B" w:rsidRPr="009338F9" w:rsidRDefault="003433EC" w:rsidP="003433EC">
            <w:pPr>
              <w:autoSpaceDE w:val="0"/>
              <w:autoSpaceDN w:val="0"/>
              <w:adjustRightInd w:val="0"/>
              <w:spacing w:after="0" w:line="240" w:lineRule="auto"/>
              <w:outlineLvl w:val="0"/>
              <w:rPr>
                <w:rFonts w:ascii="Arial" w:hAnsi="Arial" w:cs="Arial"/>
                <w:iCs/>
                <w:color w:val="000000"/>
                <w:sz w:val="24"/>
                <w:szCs w:val="24"/>
              </w:rPr>
            </w:pPr>
            <w:r w:rsidRPr="008B2889">
              <w:rPr>
                <w:rFonts w:ascii="Arial" w:hAnsi="Arial" w:cs="Arial"/>
                <w:color w:val="000000"/>
                <w:sz w:val="24"/>
                <w:szCs w:val="24"/>
              </w:rPr>
              <w:t xml:space="preserve">в 2025 году – </w:t>
            </w:r>
            <w:r>
              <w:rPr>
                <w:rFonts w:ascii="Arial" w:hAnsi="Arial" w:cs="Arial"/>
                <w:color w:val="000000"/>
                <w:sz w:val="24"/>
                <w:szCs w:val="24"/>
              </w:rPr>
              <w:t>5 192,9</w:t>
            </w:r>
            <w:r w:rsidRPr="008B2889">
              <w:rPr>
                <w:rFonts w:ascii="Arial" w:hAnsi="Arial" w:cs="Arial"/>
                <w:color w:val="000000"/>
                <w:sz w:val="24"/>
                <w:szCs w:val="24"/>
              </w:rPr>
              <w:t xml:space="preserve"> тыс. руб.</w:t>
            </w:r>
          </w:p>
        </w:tc>
      </w:tr>
    </w:tbl>
    <w:p w:rsidR="003E07F8" w:rsidRDefault="003E07F8">
      <w:pPr>
        <w:rPr>
          <w:rFonts w:ascii="Arial" w:hAnsi="Arial" w:cs="Arial"/>
          <w:color w:val="000000"/>
          <w:sz w:val="24"/>
          <w:szCs w:val="24"/>
        </w:rPr>
      </w:pPr>
    </w:p>
    <w:p w:rsidR="003E07F8" w:rsidRDefault="003E07F8">
      <w:pPr>
        <w:rPr>
          <w:rFonts w:ascii="Arial" w:hAnsi="Arial" w:cs="Arial"/>
          <w:color w:val="000000"/>
          <w:sz w:val="24"/>
          <w:szCs w:val="24"/>
        </w:rPr>
      </w:pPr>
      <w:r>
        <w:rPr>
          <w:rFonts w:ascii="Arial" w:hAnsi="Arial" w:cs="Arial"/>
          <w:color w:val="000000"/>
          <w:sz w:val="24"/>
          <w:szCs w:val="24"/>
        </w:rPr>
        <w:br w:type="page"/>
      </w:r>
    </w:p>
    <w:p w:rsidR="003E07F8" w:rsidRDefault="003E07F8" w:rsidP="003E07F8">
      <w:pPr>
        <w:spacing w:after="0"/>
        <w:ind w:firstLine="5387"/>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13</w:t>
      </w:r>
    </w:p>
    <w:p w:rsidR="003E07F8" w:rsidRDefault="003E07F8" w:rsidP="003E07F8">
      <w:pPr>
        <w:spacing w:after="0"/>
        <w:ind w:firstLine="5387"/>
        <w:rPr>
          <w:rFonts w:ascii="Arial" w:hAnsi="Arial" w:cs="Arial"/>
          <w:color w:val="000000"/>
          <w:sz w:val="24"/>
          <w:szCs w:val="24"/>
        </w:rPr>
      </w:pPr>
      <w:r w:rsidRPr="009338F9">
        <w:rPr>
          <w:rFonts w:ascii="Arial" w:hAnsi="Arial" w:cs="Arial"/>
          <w:color w:val="000000"/>
          <w:sz w:val="24"/>
          <w:szCs w:val="24"/>
        </w:rPr>
        <w:t>к постановлению администрации</w:t>
      </w:r>
    </w:p>
    <w:p w:rsidR="003E07F8" w:rsidRDefault="003E07F8" w:rsidP="003E07F8">
      <w:pPr>
        <w:spacing w:after="0"/>
        <w:ind w:firstLine="5387"/>
        <w:rPr>
          <w:rFonts w:ascii="Arial" w:hAnsi="Arial" w:cs="Arial"/>
          <w:color w:val="000000"/>
          <w:sz w:val="24"/>
          <w:szCs w:val="24"/>
        </w:rPr>
      </w:pPr>
      <w:r w:rsidRPr="009338F9">
        <w:rPr>
          <w:rFonts w:ascii="Arial" w:hAnsi="Arial" w:cs="Arial"/>
          <w:color w:val="000000"/>
          <w:sz w:val="24"/>
          <w:szCs w:val="24"/>
        </w:rPr>
        <w:t>Енисейского района</w:t>
      </w:r>
    </w:p>
    <w:p w:rsidR="003E07F8" w:rsidRPr="009338F9" w:rsidRDefault="003E07F8" w:rsidP="003E07F8">
      <w:pPr>
        <w:spacing w:after="0"/>
        <w:ind w:firstLine="5387"/>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446686" w:rsidRDefault="00446686" w:rsidP="00841899">
      <w:pPr>
        <w:pStyle w:val="a4"/>
        <w:ind w:firstLine="709"/>
        <w:jc w:val="both"/>
        <w:rPr>
          <w:rFonts w:ascii="Arial" w:hAnsi="Arial" w:cs="Arial"/>
          <w:color w:val="000000"/>
          <w:sz w:val="24"/>
          <w:szCs w:val="24"/>
        </w:rPr>
      </w:pPr>
    </w:p>
    <w:p w:rsidR="003E07F8" w:rsidRDefault="003E07F8" w:rsidP="003E07F8">
      <w:pPr>
        <w:pStyle w:val="a4"/>
        <w:ind w:firstLine="709"/>
        <w:jc w:val="both"/>
        <w:rPr>
          <w:rFonts w:ascii="Arial" w:hAnsi="Arial" w:cs="Arial"/>
          <w:color w:val="000000"/>
          <w:sz w:val="24"/>
          <w:szCs w:val="24"/>
        </w:rPr>
      </w:pPr>
      <w:r w:rsidRPr="00B67F7D">
        <w:rPr>
          <w:rFonts w:ascii="Arial" w:hAnsi="Arial" w:cs="Arial"/>
          <w:color w:val="000000"/>
          <w:sz w:val="24"/>
          <w:szCs w:val="24"/>
          <w:lang w:eastAsia="ar-SA"/>
        </w:rPr>
        <w:t xml:space="preserve">3. Мероприятие </w:t>
      </w:r>
      <w:r w:rsidRPr="00B67F7D">
        <w:rPr>
          <w:rFonts w:ascii="Arial" w:hAnsi="Arial" w:cs="Arial"/>
          <w:color w:val="000000"/>
          <w:sz w:val="24"/>
          <w:szCs w:val="24"/>
        </w:rPr>
        <w:t>«Осуществление государственных полномочий по созданию и обеспечению деятельности комиссий по делам несовершеннолетних и защите их прав» реализуется в соответствии с требованиями Федерального закона от 24.06.1999 № 120-ФЗ "Об основах системы профилактики безнадзорности и правонарушений несовершеннолетних" и Закона Красноярского края от 31.10.2002 № 4-608 "О системе профилактики безнадзорности и правонарушений несовершеннолетних".</w:t>
      </w:r>
    </w:p>
    <w:p w:rsidR="003E07F8" w:rsidRDefault="003E07F8" w:rsidP="003E07F8">
      <w:pPr>
        <w:pStyle w:val="a4"/>
        <w:ind w:firstLine="709"/>
        <w:jc w:val="both"/>
        <w:rPr>
          <w:rFonts w:ascii="Arial" w:hAnsi="Arial" w:cs="Arial"/>
          <w:color w:val="000000"/>
          <w:sz w:val="24"/>
          <w:szCs w:val="24"/>
        </w:rPr>
      </w:pPr>
      <w:r w:rsidRPr="008B2889">
        <w:rPr>
          <w:rFonts w:ascii="Arial" w:hAnsi="Arial" w:cs="Arial"/>
          <w:color w:val="000000"/>
          <w:sz w:val="24"/>
          <w:szCs w:val="24"/>
        </w:rPr>
        <w:t>Главным распорядителем является администрация Енисейского района.</w:t>
      </w:r>
    </w:p>
    <w:p w:rsidR="003E07F8" w:rsidRDefault="003E07F8" w:rsidP="003E07F8">
      <w:pPr>
        <w:pStyle w:val="a4"/>
        <w:ind w:firstLine="709"/>
        <w:jc w:val="both"/>
        <w:rPr>
          <w:rFonts w:ascii="Arial" w:hAnsi="Arial" w:cs="Arial"/>
          <w:color w:val="000000"/>
          <w:sz w:val="24"/>
          <w:szCs w:val="24"/>
        </w:rPr>
      </w:pPr>
      <w:r w:rsidRPr="008B2889">
        <w:rPr>
          <w:rFonts w:ascii="Arial" w:hAnsi="Arial" w:cs="Arial"/>
          <w:color w:val="000000"/>
          <w:sz w:val="24"/>
          <w:szCs w:val="24"/>
        </w:rPr>
        <w:t>Ответственным лицом за реализацию данного мероприятия, подготовку и предоставление отчетных данных, а также за их достоверность является главный специалист, ответственный секретарь комиссии по делам несовершеннолетних и защите</w:t>
      </w:r>
      <w:r>
        <w:rPr>
          <w:rFonts w:ascii="Arial" w:hAnsi="Arial" w:cs="Arial"/>
          <w:color w:val="000000"/>
          <w:sz w:val="24"/>
          <w:szCs w:val="24"/>
        </w:rPr>
        <w:t> </w:t>
      </w:r>
      <w:r w:rsidRPr="008B2889">
        <w:rPr>
          <w:rFonts w:ascii="Arial" w:hAnsi="Arial" w:cs="Arial"/>
          <w:color w:val="000000"/>
          <w:sz w:val="24"/>
          <w:szCs w:val="24"/>
        </w:rPr>
        <w:t>их</w:t>
      </w:r>
      <w:r>
        <w:rPr>
          <w:rFonts w:ascii="Arial" w:hAnsi="Arial" w:cs="Arial"/>
          <w:color w:val="000000"/>
          <w:sz w:val="24"/>
          <w:szCs w:val="24"/>
        </w:rPr>
        <w:t> </w:t>
      </w:r>
      <w:r w:rsidRPr="008B2889">
        <w:rPr>
          <w:rFonts w:ascii="Arial" w:hAnsi="Arial" w:cs="Arial"/>
          <w:color w:val="000000"/>
          <w:sz w:val="24"/>
          <w:szCs w:val="24"/>
        </w:rPr>
        <w:t>прав.</w:t>
      </w:r>
    </w:p>
    <w:p w:rsidR="003E07F8" w:rsidRDefault="003E07F8">
      <w:pPr>
        <w:rPr>
          <w:rFonts w:ascii="Arial" w:hAnsi="Arial" w:cs="Arial"/>
          <w:color w:val="000000"/>
          <w:sz w:val="24"/>
          <w:szCs w:val="24"/>
        </w:rPr>
      </w:pPr>
      <w:r>
        <w:rPr>
          <w:rFonts w:ascii="Arial" w:hAnsi="Arial" w:cs="Arial"/>
          <w:color w:val="000000"/>
          <w:sz w:val="24"/>
          <w:szCs w:val="24"/>
        </w:rPr>
        <w:br w:type="page"/>
      </w:r>
    </w:p>
    <w:p w:rsidR="003E07F8" w:rsidRDefault="003E07F8" w:rsidP="003E07F8">
      <w:pPr>
        <w:spacing w:after="0"/>
        <w:ind w:firstLine="5387"/>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14</w:t>
      </w:r>
    </w:p>
    <w:p w:rsidR="003E07F8" w:rsidRDefault="003E07F8" w:rsidP="003E07F8">
      <w:pPr>
        <w:spacing w:after="0"/>
        <w:ind w:firstLine="5387"/>
        <w:rPr>
          <w:rFonts w:ascii="Arial" w:hAnsi="Arial" w:cs="Arial"/>
          <w:color w:val="000000"/>
          <w:sz w:val="24"/>
          <w:szCs w:val="24"/>
        </w:rPr>
      </w:pPr>
      <w:r w:rsidRPr="009338F9">
        <w:rPr>
          <w:rFonts w:ascii="Arial" w:hAnsi="Arial" w:cs="Arial"/>
          <w:color w:val="000000"/>
          <w:sz w:val="24"/>
          <w:szCs w:val="24"/>
        </w:rPr>
        <w:t>к постановлению администрации</w:t>
      </w:r>
    </w:p>
    <w:p w:rsidR="003E07F8" w:rsidRDefault="003E07F8" w:rsidP="003E07F8">
      <w:pPr>
        <w:spacing w:after="0"/>
        <w:ind w:firstLine="5387"/>
        <w:rPr>
          <w:rFonts w:ascii="Arial" w:hAnsi="Arial" w:cs="Arial"/>
          <w:color w:val="000000"/>
          <w:sz w:val="24"/>
          <w:szCs w:val="24"/>
        </w:rPr>
      </w:pPr>
      <w:r w:rsidRPr="009338F9">
        <w:rPr>
          <w:rFonts w:ascii="Arial" w:hAnsi="Arial" w:cs="Arial"/>
          <w:color w:val="000000"/>
          <w:sz w:val="24"/>
          <w:szCs w:val="24"/>
        </w:rPr>
        <w:t>Енисейского района</w:t>
      </w:r>
    </w:p>
    <w:p w:rsidR="003E07F8" w:rsidRPr="009338F9" w:rsidRDefault="003E07F8" w:rsidP="003E07F8">
      <w:pPr>
        <w:spacing w:after="0"/>
        <w:ind w:firstLine="5387"/>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3E07F8" w:rsidRDefault="003E07F8" w:rsidP="003E07F8">
      <w:pPr>
        <w:rPr>
          <w:rFonts w:ascii="Arial" w:hAnsi="Arial" w:cs="Arial"/>
          <w:b/>
          <w:color w:val="000000"/>
          <w:sz w:val="24"/>
          <w:szCs w:val="24"/>
        </w:rPr>
      </w:pPr>
    </w:p>
    <w:p w:rsidR="003E07F8" w:rsidRPr="008B2889" w:rsidRDefault="003E07F8" w:rsidP="003E07F8">
      <w:pPr>
        <w:jc w:val="center"/>
        <w:rPr>
          <w:rFonts w:ascii="Arial" w:hAnsi="Arial" w:cs="Arial"/>
          <w:b/>
          <w:color w:val="000000"/>
          <w:sz w:val="24"/>
          <w:szCs w:val="24"/>
        </w:rPr>
      </w:pPr>
      <w:r w:rsidRPr="008B2889">
        <w:rPr>
          <w:rFonts w:ascii="Arial" w:hAnsi="Arial" w:cs="Arial"/>
          <w:b/>
          <w:color w:val="000000"/>
          <w:sz w:val="24"/>
          <w:szCs w:val="24"/>
        </w:rPr>
        <w:t xml:space="preserve">4. Управление подпрограммой и </w:t>
      </w:r>
      <w:proofErr w:type="gramStart"/>
      <w:r w:rsidRPr="008B2889">
        <w:rPr>
          <w:rFonts w:ascii="Arial" w:hAnsi="Arial" w:cs="Arial"/>
          <w:b/>
          <w:color w:val="000000"/>
          <w:sz w:val="24"/>
          <w:szCs w:val="24"/>
        </w:rPr>
        <w:t>контроль за</w:t>
      </w:r>
      <w:proofErr w:type="gramEnd"/>
      <w:r w:rsidRPr="008B2889">
        <w:rPr>
          <w:rFonts w:ascii="Arial" w:hAnsi="Arial" w:cs="Arial"/>
          <w:b/>
          <w:color w:val="000000"/>
          <w:sz w:val="24"/>
          <w:szCs w:val="24"/>
        </w:rPr>
        <w:t xml:space="preserve"> ходом ее выполнения.</w:t>
      </w:r>
    </w:p>
    <w:p w:rsidR="003E07F8" w:rsidRPr="00B67F7D" w:rsidRDefault="003E07F8" w:rsidP="003E07F8">
      <w:pPr>
        <w:pStyle w:val="a4"/>
        <w:ind w:firstLine="709"/>
        <w:jc w:val="both"/>
        <w:rPr>
          <w:rFonts w:ascii="Arial" w:hAnsi="Arial" w:cs="Arial"/>
          <w:color w:val="000000"/>
          <w:sz w:val="24"/>
          <w:szCs w:val="24"/>
        </w:rPr>
      </w:pPr>
      <w:r w:rsidRPr="00B67F7D">
        <w:rPr>
          <w:rFonts w:ascii="Arial" w:hAnsi="Arial" w:cs="Arial"/>
          <w:color w:val="000000"/>
          <w:sz w:val="24"/>
          <w:szCs w:val="24"/>
        </w:rPr>
        <w:t>Организацию управления настоящей подпрограммой осуществляет главный распорядитель бюджетных средств – администрация Енисейского района. Функции по управлению программой заключаются в следующем:</w:t>
      </w:r>
    </w:p>
    <w:p w:rsidR="003E07F8" w:rsidRPr="00B67F7D" w:rsidRDefault="003E07F8" w:rsidP="003E07F8">
      <w:pPr>
        <w:pStyle w:val="a4"/>
        <w:ind w:firstLine="709"/>
        <w:jc w:val="both"/>
        <w:rPr>
          <w:rFonts w:ascii="Arial" w:hAnsi="Arial" w:cs="Arial"/>
          <w:color w:val="000000"/>
          <w:sz w:val="24"/>
          <w:szCs w:val="24"/>
        </w:rPr>
      </w:pPr>
      <w:proofErr w:type="gramStart"/>
      <w:r w:rsidRPr="00B67F7D">
        <w:rPr>
          <w:rFonts w:ascii="Arial" w:hAnsi="Arial" w:cs="Arial"/>
          <w:color w:val="000000"/>
          <w:sz w:val="24"/>
          <w:szCs w:val="24"/>
        </w:rPr>
        <w:t>контроль за</w:t>
      </w:r>
      <w:proofErr w:type="gramEnd"/>
      <w:r w:rsidRPr="00B67F7D">
        <w:rPr>
          <w:rFonts w:ascii="Arial" w:hAnsi="Arial" w:cs="Arial"/>
          <w:color w:val="000000"/>
          <w:sz w:val="24"/>
          <w:szCs w:val="24"/>
        </w:rPr>
        <w:t xml:space="preserve"> заключением соглашений о наделении полномочий с исполнителями мероприятий настоящей подпрограммы;</w:t>
      </w:r>
    </w:p>
    <w:p w:rsidR="003E07F8" w:rsidRPr="00B67F7D" w:rsidRDefault="003E07F8" w:rsidP="003E07F8">
      <w:pPr>
        <w:pStyle w:val="a4"/>
        <w:ind w:firstLine="709"/>
        <w:jc w:val="both"/>
        <w:rPr>
          <w:rFonts w:ascii="Arial" w:hAnsi="Arial" w:cs="Arial"/>
          <w:color w:val="000000"/>
          <w:sz w:val="24"/>
          <w:szCs w:val="24"/>
        </w:rPr>
      </w:pPr>
      <w:r w:rsidRPr="00B67F7D">
        <w:rPr>
          <w:rFonts w:ascii="Arial" w:hAnsi="Arial" w:cs="Arial"/>
          <w:color w:val="000000"/>
          <w:sz w:val="24"/>
          <w:szCs w:val="24"/>
        </w:rPr>
        <w:t xml:space="preserve">осуществление текущего </w:t>
      </w:r>
      <w:proofErr w:type="gramStart"/>
      <w:r w:rsidRPr="00B67F7D">
        <w:rPr>
          <w:rFonts w:ascii="Arial" w:hAnsi="Arial" w:cs="Arial"/>
          <w:color w:val="000000"/>
          <w:sz w:val="24"/>
          <w:szCs w:val="24"/>
        </w:rPr>
        <w:t>контроля за</w:t>
      </w:r>
      <w:proofErr w:type="gramEnd"/>
      <w:r w:rsidRPr="00B67F7D">
        <w:rPr>
          <w:rFonts w:ascii="Arial" w:hAnsi="Arial" w:cs="Arial"/>
          <w:color w:val="000000"/>
          <w:sz w:val="24"/>
          <w:szCs w:val="24"/>
        </w:rPr>
        <w:t xml:space="preserve"> ходом реализации настоящей подпрограммы, использованием бюджетных средств, выделяемых на выполнение мероприятий.</w:t>
      </w:r>
    </w:p>
    <w:p w:rsidR="003E07F8" w:rsidRPr="00B67F7D" w:rsidRDefault="003E07F8" w:rsidP="003E07F8">
      <w:pPr>
        <w:pStyle w:val="a4"/>
        <w:ind w:firstLine="709"/>
        <w:jc w:val="both"/>
        <w:rPr>
          <w:rFonts w:ascii="Arial" w:hAnsi="Arial" w:cs="Arial"/>
          <w:color w:val="000000"/>
          <w:sz w:val="24"/>
          <w:szCs w:val="24"/>
        </w:rPr>
      </w:pPr>
      <w:proofErr w:type="gramStart"/>
      <w:r w:rsidRPr="00B67F7D">
        <w:rPr>
          <w:rFonts w:ascii="Arial" w:hAnsi="Arial" w:cs="Arial"/>
          <w:color w:val="000000"/>
          <w:sz w:val="24"/>
          <w:szCs w:val="24"/>
        </w:rPr>
        <w:t>Контроль за</w:t>
      </w:r>
      <w:proofErr w:type="gramEnd"/>
      <w:r w:rsidRPr="00B67F7D">
        <w:rPr>
          <w:rFonts w:ascii="Arial" w:hAnsi="Arial" w:cs="Arial"/>
          <w:color w:val="000000"/>
          <w:sz w:val="24"/>
          <w:szCs w:val="24"/>
        </w:rPr>
        <w:t xml:space="preserve"> осуществлением органами местного самоуправления Енисейского района государственных полномочий осуществляется уполномоченным органом исполнительной власти края в форме проверок и запросов отчетов, документов и информации об осуществлении переданных государственных полномочий в порядке и сроки, установленные уполномоченным органом исполнительной власти края.</w:t>
      </w:r>
    </w:p>
    <w:p w:rsidR="003E07F8" w:rsidRPr="00B67F7D" w:rsidRDefault="003E07F8" w:rsidP="003E07F8">
      <w:pPr>
        <w:pStyle w:val="a4"/>
        <w:ind w:firstLine="709"/>
        <w:jc w:val="both"/>
        <w:rPr>
          <w:rFonts w:ascii="Arial" w:hAnsi="Arial" w:cs="Arial"/>
          <w:sz w:val="24"/>
          <w:szCs w:val="24"/>
        </w:rPr>
      </w:pPr>
      <w:r w:rsidRPr="00B67F7D">
        <w:rPr>
          <w:rFonts w:ascii="Arial" w:hAnsi="Arial" w:cs="Arial"/>
          <w:color w:val="000000"/>
          <w:sz w:val="24"/>
          <w:szCs w:val="24"/>
        </w:rPr>
        <w:t xml:space="preserve">Служба финансово-экономического контроля Красноярского края осуществляют </w:t>
      </w:r>
      <w:proofErr w:type="gramStart"/>
      <w:r w:rsidRPr="00B67F7D">
        <w:rPr>
          <w:rFonts w:ascii="Arial" w:hAnsi="Arial" w:cs="Arial"/>
          <w:color w:val="000000"/>
          <w:sz w:val="24"/>
          <w:szCs w:val="24"/>
        </w:rPr>
        <w:t>контроль за</w:t>
      </w:r>
      <w:proofErr w:type="gramEnd"/>
      <w:r w:rsidRPr="00B67F7D">
        <w:rPr>
          <w:rFonts w:ascii="Arial" w:hAnsi="Arial" w:cs="Arial"/>
          <w:color w:val="000000"/>
          <w:sz w:val="24"/>
          <w:szCs w:val="24"/>
        </w:rPr>
        <w:t xml:space="preserve"> использованием органами местного самоуправления финансовых средств, предоставленных им для осуществления государственных полномочий.</w:t>
      </w:r>
    </w:p>
    <w:p w:rsidR="003E07F8" w:rsidRPr="00B67F7D" w:rsidRDefault="003E07F8" w:rsidP="003E07F8">
      <w:pPr>
        <w:pStyle w:val="a4"/>
        <w:ind w:firstLine="709"/>
        <w:jc w:val="both"/>
        <w:rPr>
          <w:rFonts w:ascii="Arial" w:hAnsi="Arial" w:cs="Arial"/>
          <w:color w:val="000000"/>
          <w:sz w:val="24"/>
          <w:szCs w:val="24"/>
        </w:rPr>
      </w:pPr>
      <w:r w:rsidRPr="00B67F7D">
        <w:rPr>
          <w:rFonts w:ascii="Arial" w:hAnsi="Arial" w:cs="Arial"/>
          <w:sz w:val="24"/>
          <w:szCs w:val="24"/>
        </w:rPr>
        <w:t xml:space="preserve">Текущий </w:t>
      </w:r>
      <w:proofErr w:type="gramStart"/>
      <w:r w:rsidRPr="00B67F7D">
        <w:rPr>
          <w:rFonts w:ascii="Arial" w:hAnsi="Arial" w:cs="Arial"/>
          <w:sz w:val="24"/>
          <w:szCs w:val="24"/>
        </w:rPr>
        <w:t>контроль за</w:t>
      </w:r>
      <w:proofErr w:type="gramEnd"/>
      <w:r w:rsidRPr="00B67F7D">
        <w:rPr>
          <w:rFonts w:ascii="Arial" w:hAnsi="Arial" w:cs="Arial"/>
          <w:sz w:val="24"/>
          <w:szCs w:val="24"/>
        </w:rPr>
        <w:t xml:space="preserve"> ходом реализации подпрограммы и контроль за использованием средств, предусмотренных на реализацию подпрограммы осуществляется посредством анализа отчетных данных.</w:t>
      </w:r>
    </w:p>
    <w:p w:rsidR="003E07F8" w:rsidRPr="00B67F7D" w:rsidRDefault="003E07F8" w:rsidP="003E07F8">
      <w:pPr>
        <w:pStyle w:val="a4"/>
        <w:ind w:firstLine="709"/>
        <w:jc w:val="both"/>
        <w:rPr>
          <w:rFonts w:ascii="Arial" w:hAnsi="Arial" w:cs="Arial"/>
          <w:color w:val="000000"/>
          <w:sz w:val="24"/>
          <w:szCs w:val="24"/>
        </w:rPr>
      </w:pPr>
      <w:r w:rsidRPr="00B67F7D">
        <w:rPr>
          <w:rFonts w:ascii="Arial" w:hAnsi="Arial" w:cs="Arial"/>
          <w:color w:val="000000"/>
          <w:sz w:val="24"/>
          <w:szCs w:val="24"/>
        </w:rPr>
        <w:t>Отчет о реализации мероприятий подпрограммы формируется</w:t>
      </w:r>
      <w:r w:rsidRPr="00B67F7D">
        <w:rPr>
          <w:rFonts w:ascii="Arial" w:hAnsi="Arial" w:cs="Arial"/>
          <w:color w:val="000000"/>
          <w:sz w:val="24"/>
          <w:szCs w:val="24"/>
          <w:lang w:eastAsia="ar-SA"/>
        </w:rPr>
        <w:t xml:space="preserve"> ответственными лицами, осуществляющими переданные государственные полномочия </w:t>
      </w:r>
      <w:r w:rsidRPr="00B67F7D">
        <w:rPr>
          <w:rFonts w:ascii="Arial" w:hAnsi="Arial" w:cs="Arial"/>
          <w:color w:val="000000"/>
          <w:sz w:val="24"/>
          <w:szCs w:val="24"/>
        </w:rPr>
        <w:t>по формам и срокам, установленным в запросе отдела экономического развития.</w:t>
      </w:r>
    </w:p>
    <w:p w:rsidR="003E07F8" w:rsidRDefault="003E07F8" w:rsidP="003E07F8">
      <w:pPr>
        <w:pStyle w:val="ConsPlusNormal"/>
        <w:tabs>
          <w:tab w:val="num" w:pos="0"/>
        </w:tabs>
        <w:ind w:firstLine="709"/>
        <w:jc w:val="both"/>
      </w:pPr>
      <w:r w:rsidRPr="00B67F7D">
        <w:rPr>
          <w:rFonts w:cs="Arial"/>
          <w:color w:val="000000"/>
          <w:sz w:val="24"/>
          <w:szCs w:val="24"/>
        </w:rPr>
        <w:t>Отчет о реализации подпрограммы формируется отделом экономического развития администрации Енисейского района в сроки и по формам, установленным ответственным исполнителем муниципальной программы.</w:t>
      </w:r>
    </w:p>
    <w:p w:rsidR="003E07F8" w:rsidRPr="009338F9" w:rsidRDefault="003E07F8" w:rsidP="003E07F8">
      <w:pPr>
        <w:pStyle w:val="a4"/>
        <w:ind w:firstLine="709"/>
        <w:jc w:val="both"/>
        <w:rPr>
          <w:rFonts w:ascii="Arial" w:hAnsi="Arial" w:cs="Arial"/>
          <w:color w:val="000000"/>
          <w:sz w:val="24"/>
          <w:szCs w:val="24"/>
        </w:rPr>
        <w:sectPr w:rsidR="003E07F8" w:rsidRPr="009338F9" w:rsidSect="0051641B">
          <w:pgSz w:w="11906" w:h="16838"/>
          <w:pgMar w:top="1134" w:right="851" w:bottom="1134" w:left="1701" w:header="709" w:footer="709" w:gutter="0"/>
          <w:cols w:space="708"/>
          <w:docGrid w:linePitch="360"/>
        </w:sectPr>
      </w:pPr>
    </w:p>
    <w:p w:rsidR="00BF4BD8" w:rsidRPr="009338F9" w:rsidRDefault="00BF4BD8" w:rsidP="00BF4BD8">
      <w:pPr>
        <w:spacing w:after="0" w:line="240" w:lineRule="auto"/>
        <w:ind w:left="5812" w:firstLine="4961"/>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sidR="003E07F8">
        <w:rPr>
          <w:rFonts w:ascii="Arial" w:hAnsi="Arial" w:cs="Arial"/>
          <w:color w:val="000000"/>
          <w:sz w:val="24"/>
          <w:szCs w:val="24"/>
        </w:rPr>
        <w:t>15</w:t>
      </w:r>
      <w:r w:rsidRPr="009338F9">
        <w:rPr>
          <w:rFonts w:ascii="Arial" w:hAnsi="Arial" w:cs="Arial"/>
          <w:color w:val="000000"/>
          <w:sz w:val="24"/>
          <w:szCs w:val="24"/>
        </w:rPr>
        <w:t xml:space="preserve"> </w:t>
      </w:r>
    </w:p>
    <w:p w:rsidR="00BF4BD8" w:rsidRPr="009338F9" w:rsidRDefault="00BF4BD8" w:rsidP="00BF4BD8">
      <w:pPr>
        <w:pStyle w:val="a4"/>
        <w:ind w:left="10773"/>
        <w:jc w:val="both"/>
        <w:rPr>
          <w:rFonts w:ascii="Arial" w:hAnsi="Arial" w:cs="Arial"/>
          <w:color w:val="000000"/>
          <w:sz w:val="24"/>
          <w:szCs w:val="24"/>
        </w:rPr>
      </w:pPr>
      <w:r w:rsidRPr="009338F9">
        <w:rPr>
          <w:rFonts w:ascii="Arial" w:hAnsi="Arial" w:cs="Arial"/>
          <w:color w:val="000000"/>
          <w:sz w:val="24"/>
          <w:szCs w:val="24"/>
        </w:rPr>
        <w:t>к постановлению администрации Енисейского района</w:t>
      </w:r>
    </w:p>
    <w:p w:rsidR="00FB5433" w:rsidRPr="009338F9" w:rsidRDefault="00BF4BD8" w:rsidP="00BF4BD8">
      <w:pPr>
        <w:pStyle w:val="a4"/>
        <w:ind w:firstLine="10773"/>
        <w:jc w:val="both"/>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BF4BD8" w:rsidRPr="009338F9" w:rsidRDefault="00BF4BD8" w:rsidP="00BF4BD8">
      <w:pPr>
        <w:pStyle w:val="a4"/>
        <w:ind w:firstLine="10773"/>
        <w:jc w:val="both"/>
        <w:rPr>
          <w:rFonts w:ascii="Arial" w:hAnsi="Arial" w:cs="Arial"/>
          <w:color w:val="000000"/>
          <w:sz w:val="24"/>
          <w:szCs w:val="24"/>
        </w:rPr>
      </w:pPr>
    </w:p>
    <w:p w:rsidR="00BF4BD8" w:rsidRPr="009338F9" w:rsidRDefault="00BF4BD8" w:rsidP="00BF4BD8">
      <w:pPr>
        <w:spacing w:after="0" w:line="240" w:lineRule="auto"/>
        <w:ind w:left="10773" w:right="17"/>
        <w:jc w:val="both"/>
        <w:rPr>
          <w:rFonts w:ascii="Arial" w:hAnsi="Arial" w:cs="Arial"/>
          <w:color w:val="000000"/>
          <w:sz w:val="24"/>
          <w:szCs w:val="24"/>
        </w:rPr>
      </w:pPr>
      <w:r w:rsidRPr="009338F9">
        <w:rPr>
          <w:rFonts w:ascii="Arial" w:hAnsi="Arial" w:cs="Arial"/>
          <w:color w:val="000000"/>
          <w:sz w:val="24"/>
          <w:szCs w:val="24"/>
        </w:rPr>
        <w:t xml:space="preserve">Приложение № 1 </w:t>
      </w:r>
    </w:p>
    <w:p w:rsidR="00BF4BD8" w:rsidRPr="009338F9" w:rsidRDefault="00BF4BD8" w:rsidP="00BF4BD8">
      <w:pPr>
        <w:spacing w:after="0" w:line="240" w:lineRule="auto"/>
        <w:ind w:left="10773" w:right="17"/>
        <w:jc w:val="both"/>
        <w:rPr>
          <w:rFonts w:ascii="Arial" w:hAnsi="Arial" w:cs="Arial"/>
          <w:color w:val="000000"/>
          <w:sz w:val="24"/>
          <w:szCs w:val="24"/>
        </w:rPr>
      </w:pPr>
      <w:r w:rsidRPr="009338F9">
        <w:rPr>
          <w:rFonts w:ascii="Arial" w:hAnsi="Arial" w:cs="Arial"/>
          <w:color w:val="000000"/>
          <w:sz w:val="24"/>
          <w:szCs w:val="24"/>
        </w:rPr>
        <w:t>к подпрограмме «Выполнение отдельных государственных полномочий»</w:t>
      </w:r>
    </w:p>
    <w:p w:rsidR="00BF4BD8" w:rsidRPr="009338F9" w:rsidRDefault="00BF4BD8" w:rsidP="00BF4BD8">
      <w:pPr>
        <w:pStyle w:val="a4"/>
        <w:jc w:val="both"/>
        <w:rPr>
          <w:rFonts w:ascii="Arial" w:hAnsi="Arial" w:cs="Arial"/>
          <w:color w:val="000000"/>
          <w:sz w:val="24"/>
          <w:szCs w:val="24"/>
        </w:rPr>
      </w:pPr>
    </w:p>
    <w:p w:rsidR="00BF4BD8" w:rsidRPr="009338F9" w:rsidRDefault="00BF4BD8" w:rsidP="00BF4BD8">
      <w:pPr>
        <w:pStyle w:val="a4"/>
        <w:jc w:val="center"/>
        <w:rPr>
          <w:rFonts w:ascii="Arial" w:hAnsi="Arial" w:cs="Arial"/>
          <w:b/>
          <w:color w:val="000000"/>
          <w:sz w:val="24"/>
          <w:szCs w:val="24"/>
        </w:rPr>
      </w:pPr>
      <w:r w:rsidRPr="009338F9">
        <w:rPr>
          <w:rFonts w:ascii="Arial" w:hAnsi="Arial" w:cs="Arial"/>
          <w:b/>
          <w:color w:val="000000"/>
          <w:sz w:val="24"/>
          <w:szCs w:val="24"/>
        </w:rPr>
        <w:t>Перечень мероприятий подпрограммы с указанием объема средств на их реализацию и ожидаемых результатов</w:t>
      </w:r>
    </w:p>
    <w:p w:rsidR="00B74E6E" w:rsidRPr="009338F9" w:rsidRDefault="00B74E6E" w:rsidP="00BF4BD8">
      <w:pPr>
        <w:pStyle w:val="a4"/>
        <w:jc w:val="center"/>
        <w:rPr>
          <w:rFonts w:ascii="Arial" w:hAnsi="Arial" w:cs="Arial"/>
          <w:b/>
          <w:color w:val="000000"/>
          <w:sz w:val="24"/>
          <w:szCs w:val="24"/>
        </w:rPr>
      </w:pPr>
    </w:p>
    <w:tbl>
      <w:tblPr>
        <w:tblW w:w="14616" w:type="dxa"/>
        <w:tblInd w:w="93" w:type="dxa"/>
        <w:tblLook w:val="04A0" w:firstRow="1" w:lastRow="0" w:firstColumn="1" w:lastColumn="0" w:noHBand="0" w:noVBand="1"/>
      </w:tblPr>
      <w:tblGrid>
        <w:gridCol w:w="2625"/>
        <w:gridCol w:w="1981"/>
        <w:gridCol w:w="837"/>
        <w:gridCol w:w="793"/>
        <w:gridCol w:w="1551"/>
        <w:gridCol w:w="640"/>
        <w:gridCol w:w="960"/>
        <w:gridCol w:w="920"/>
        <w:gridCol w:w="880"/>
        <w:gridCol w:w="1060"/>
        <w:gridCol w:w="2369"/>
      </w:tblGrid>
      <w:tr w:rsidR="003E07F8" w:rsidRPr="003E07F8" w:rsidTr="003E07F8">
        <w:trPr>
          <w:trHeight w:val="420"/>
        </w:trPr>
        <w:tc>
          <w:tcPr>
            <w:tcW w:w="2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Цель, задачи, мероприятия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 xml:space="preserve">ГРБС </w:t>
            </w:r>
          </w:p>
        </w:tc>
        <w:tc>
          <w:tcPr>
            <w:tcW w:w="3821" w:type="dxa"/>
            <w:gridSpan w:val="4"/>
            <w:tcBorders>
              <w:top w:val="single" w:sz="4" w:space="0" w:color="auto"/>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Код бюджетной классификации</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Расходы (тыс. руб.), годы</w:t>
            </w:r>
          </w:p>
        </w:tc>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Ожидаемый результат от реализации подпрограммного мероприятия</w:t>
            </w:r>
          </w:p>
        </w:tc>
      </w:tr>
      <w:tr w:rsidR="003E07F8" w:rsidRPr="003E07F8" w:rsidTr="003E07F8">
        <w:trPr>
          <w:trHeight w:val="615"/>
        </w:trPr>
        <w:tc>
          <w:tcPr>
            <w:tcW w:w="2625" w:type="dxa"/>
            <w:vMerge/>
            <w:tcBorders>
              <w:top w:val="single" w:sz="4" w:space="0" w:color="auto"/>
              <w:left w:val="single" w:sz="4" w:space="0" w:color="auto"/>
              <w:bottom w:val="single" w:sz="4" w:space="0" w:color="auto"/>
              <w:right w:val="single" w:sz="4" w:space="0" w:color="auto"/>
            </w:tcBorders>
            <w:vAlign w:val="center"/>
            <w:hideMark/>
          </w:tcPr>
          <w:p w:rsidR="003E07F8" w:rsidRPr="003E07F8" w:rsidRDefault="003E07F8" w:rsidP="003E07F8">
            <w:pPr>
              <w:spacing w:after="0" w:line="240" w:lineRule="auto"/>
              <w:rPr>
                <w:rFonts w:ascii="Arial" w:eastAsia="Times New Roman" w:hAnsi="Arial" w:cs="Arial"/>
                <w:sz w:val="24"/>
                <w:szCs w:val="24"/>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3E07F8" w:rsidRPr="003E07F8" w:rsidRDefault="003E07F8" w:rsidP="003E07F8">
            <w:pPr>
              <w:spacing w:after="0" w:line="240" w:lineRule="auto"/>
              <w:rPr>
                <w:rFonts w:ascii="Arial" w:eastAsia="Times New Roman" w:hAnsi="Arial" w:cs="Arial"/>
                <w:sz w:val="24"/>
                <w:szCs w:val="24"/>
                <w:lang w:eastAsia="ru-RU"/>
              </w:rPr>
            </w:pPr>
          </w:p>
        </w:tc>
        <w:tc>
          <w:tcPr>
            <w:tcW w:w="837"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ГРБС</w:t>
            </w:r>
          </w:p>
        </w:tc>
        <w:tc>
          <w:tcPr>
            <w:tcW w:w="793"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proofErr w:type="spellStart"/>
            <w:r w:rsidRPr="003E07F8">
              <w:rPr>
                <w:rFonts w:ascii="Arial" w:eastAsia="Times New Roman" w:hAnsi="Arial" w:cs="Arial"/>
                <w:sz w:val="24"/>
                <w:szCs w:val="24"/>
                <w:lang w:eastAsia="ru-RU"/>
              </w:rPr>
              <w:t>РзПр</w:t>
            </w:r>
            <w:proofErr w:type="spellEnd"/>
          </w:p>
        </w:tc>
        <w:tc>
          <w:tcPr>
            <w:tcW w:w="1551"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ЦСР</w:t>
            </w:r>
          </w:p>
        </w:tc>
        <w:tc>
          <w:tcPr>
            <w:tcW w:w="64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ВР</w:t>
            </w:r>
          </w:p>
        </w:tc>
        <w:tc>
          <w:tcPr>
            <w:tcW w:w="96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2023 год</w:t>
            </w:r>
          </w:p>
        </w:tc>
        <w:tc>
          <w:tcPr>
            <w:tcW w:w="92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2024 год</w:t>
            </w:r>
          </w:p>
        </w:tc>
        <w:tc>
          <w:tcPr>
            <w:tcW w:w="88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2025 год</w:t>
            </w:r>
          </w:p>
        </w:tc>
        <w:tc>
          <w:tcPr>
            <w:tcW w:w="106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Итого на период</w:t>
            </w: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3E07F8" w:rsidRPr="003E07F8" w:rsidRDefault="003E07F8" w:rsidP="003E07F8">
            <w:pPr>
              <w:spacing w:after="0" w:line="240" w:lineRule="auto"/>
              <w:rPr>
                <w:rFonts w:ascii="Arial" w:eastAsia="Times New Roman" w:hAnsi="Arial" w:cs="Arial"/>
                <w:sz w:val="24"/>
                <w:szCs w:val="24"/>
                <w:lang w:eastAsia="ru-RU"/>
              </w:rPr>
            </w:pPr>
          </w:p>
        </w:tc>
      </w:tr>
      <w:tr w:rsidR="003E07F8" w:rsidRPr="003E07F8" w:rsidTr="003E07F8">
        <w:trPr>
          <w:trHeight w:val="480"/>
        </w:trPr>
        <w:tc>
          <w:tcPr>
            <w:tcW w:w="8427" w:type="dxa"/>
            <w:gridSpan w:val="6"/>
            <w:tcBorders>
              <w:top w:val="single" w:sz="4" w:space="0" w:color="auto"/>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jc w:val="both"/>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Цель подпрограммы: Обеспечение прав граждан при реализации государственных полномочий, переданных на уровень органов местного самоуправления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9 367,4</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9 491,6</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9 648,4</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28 507,4</w:t>
            </w:r>
          </w:p>
        </w:tc>
        <w:tc>
          <w:tcPr>
            <w:tcW w:w="2369"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 </w:t>
            </w:r>
          </w:p>
        </w:tc>
      </w:tr>
      <w:tr w:rsidR="003E07F8" w:rsidRPr="003E07F8" w:rsidTr="003E07F8">
        <w:trPr>
          <w:trHeight w:val="480"/>
        </w:trPr>
        <w:tc>
          <w:tcPr>
            <w:tcW w:w="8427" w:type="dxa"/>
            <w:gridSpan w:val="6"/>
            <w:tcBorders>
              <w:top w:val="single" w:sz="4" w:space="0" w:color="auto"/>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jc w:val="both"/>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Задача: Безусловное и полное выполнение органами местного самоуправления переданных государственных полномочий</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9 367,4</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9 491,6</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9 648,4</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28 507,4</w:t>
            </w:r>
          </w:p>
        </w:tc>
        <w:tc>
          <w:tcPr>
            <w:tcW w:w="2369"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 </w:t>
            </w:r>
          </w:p>
        </w:tc>
      </w:tr>
      <w:tr w:rsidR="003E07F8" w:rsidRPr="003E07F8" w:rsidTr="003E07F8">
        <w:trPr>
          <w:trHeight w:val="570"/>
        </w:trPr>
        <w:tc>
          <w:tcPr>
            <w:tcW w:w="2625" w:type="dxa"/>
            <w:vMerge w:val="restart"/>
            <w:tcBorders>
              <w:top w:val="nil"/>
              <w:left w:val="single" w:sz="4" w:space="0" w:color="auto"/>
              <w:bottom w:val="single" w:sz="4" w:space="0" w:color="000000"/>
              <w:right w:val="single" w:sz="4" w:space="0" w:color="auto"/>
            </w:tcBorders>
            <w:shd w:val="clear" w:color="auto" w:fill="auto"/>
            <w:hideMark/>
          </w:tcPr>
          <w:p w:rsidR="003E07F8" w:rsidRPr="003E07F8" w:rsidRDefault="003E07F8" w:rsidP="003E07F8">
            <w:pPr>
              <w:spacing w:after="0" w:line="240" w:lineRule="auto"/>
              <w:rPr>
                <w:rFonts w:ascii="Arial" w:eastAsia="Times New Roman" w:hAnsi="Arial" w:cs="Arial"/>
                <w:sz w:val="24"/>
                <w:szCs w:val="24"/>
                <w:lang w:eastAsia="ru-RU"/>
              </w:rPr>
            </w:pPr>
            <w:r w:rsidRPr="003E07F8">
              <w:rPr>
                <w:rFonts w:ascii="Arial" w:eastAsia="Times New Roman" w:hAnsi="Arial" w:cs="Arial"/>
                <w:sz w:val="24"/>
                <w:szCs w:val="2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w:t>
            </w:r>
            <w:r w:rsidRPr="003E07F8">
              <w:rPr>
                <w:rFonts w:ascii="Arial" w:eastAsia="Times New Roman" w:hAnsi="Arial" w:cs="Arial"/>
                <w:sz w:val="24"/>
                <w:szCs w:val="24"/>
                <w:lang w:eastAsia="ru-RU"/>
              </w:rPr>
              <w:lastRenderedPageBreak/>
              <w:t>местностей (в соответствии с Законом края от 21 декабря 2010 года № 11-5582)</w:t>
            </w: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lastRenderedPageBreak/>
              <w:t>Администрация Енисейского района</w:t>
            </w:r>
          </w:p>
        </w:tc>
        <w:tc>
          <w:tcPr>
            <w:tcW w:w="837"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955,4</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955,4</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955,4</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2 866,2</w:t>
            </w:r>
          </w:p>
        </w:tc>
        <w:tc>
          <w:tcPr>
            <w:tcW w:w="2369" w:type="dxa"/>
            <w:vMerge w:val="restart"/>
            <w:tcBorders>
              <w:top w:val="nil"/>
              <w:left w:val="single" w:sz="4" w:space="0" w:color="auto"/>
              <w:bottom w:val="single" w:sz="4" w:space="0" w:color="000000"/>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Обеспечить безусловное и полное выполнение органами местного самоуправления переданных государственных полномочий ежегодно не менее 100%</w:t>
            </w:r>
          </w:p>
        </w:tc>
      </w:tr>
      <w:tr w:rsidR="003E07F8" w:rsidRPr="003E07F8" w:rsidTr="003E07F8">
        <w:trPr>
          <w:trHeight w:val="585"/>
        </w:trPr>
        <w:tc>
          <w:tcPr>
            <w:tcW w:w="2625"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sz w:val="24"/>
                <w:szCs w:val="24"/>
                <w:lang w:eastAsia="ru-RU"/>
              </w:rPr>
            </w:pP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0113</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0130074670</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901,6</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901,6</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901,6</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2 704,8</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540"/>
        </w:trPr>
        <w:tc>
          <w:tcPr>
            <w:tcW w:w="2625"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sz w:val="24"/>
                <w:szCs w:val="24"/>
                <w:lang w:eastAsia="ru-RU"/>
              </w:rPr>
            </w:pP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0113</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0130074670</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53,8</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53,8</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53,8</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161,4</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1695"/>
        </w:trPr>
        <w:tc>
          <w:tcPr>
            <w:tcW w:w="2625" w:type="dxa"/>
            <w:tcBorders>
              <w:top w:val="nil"/>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rPr>
                <w:rFonts w:ascii="Arial" w:eastAsia="Times New Roman" w:hAnsi="Arial" w:cs="Arial"/>
                <w:sz w:val="24"/>
                <w:szCs w:val="24"/>
                <w:lang w:eastAsia="ru-RU"/>
              </w:rPr>
            </w:pPr>
            <w:r w:rsidRPr="003E07F8">
              <w:rPr>
                <w:rFonts w:ascii="Arial" w:eastAsia="Times New Roman" w:hAnsi="Arial" w:cs="Arial"/>
                <w:sz w:val="24"/>
                <w:szCs w:val="24"/>
                <w:lang w:eastAsia="ru-RU"/>
              </w:rPr>
              <w:lastRenderedPageBreak/>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3E07F8">
              <w:rPr>
                <w:rFonts w:ascii="Arial" w:eastAsia="Times New Roman" w:hAnsi="Arial" w:cs="Arial"/>
                <w:sz w:val="24"/>
                <w:szCs w:val="24"/>
                <w:lang w:eastAsia="ru-RU"/>
              </w:rPr>
              <w:t>контроля за</w:t>
            </w:r>
            <w:proofErr w:type="gramEnd"/>
            <w:r w:rsidRPr="003E07F8">
              <w:rPr>
                <w:rFonts w:ascii="Arial" w:eastAsia="Times New Roman" w:hAnsi="Arial" w:cs="Arial"/>
                <w:sz w:val="24"/>
                <w:szCs w:val="24"/>
                <w:lang w:eastAsia="ru-RU"/>
              </w:rPr>
              <w:t xml:space="preserve"> их выполнением (в соответствии с Законом края от 30 января 2014 года № 6-2056)</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65,3</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65,3</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65,3</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195,9</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495"/>
        </w:trPr>
        <w:tc>
          <w:tcPr>
            <w:tcW w:w="2625" w:type="dxa"/>
            <w:tcBorders>
              <w:top w:val="nil"/>
              <w:left w:val="single" w:sz="4" w:space="0" w:color="auto"/>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jc w:val="both"/>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Расходы на выплаты персоналу государственных (муниципальных) органов</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0113</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0130074290</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63,1</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63,1</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63,1</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189,3</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720"/>
        </w:trPr>
        <w:tc>
          <w:tcPr>
            <w:tcW w:w="2625" w:type="dxa"/>
            <w:tcBorders>
              <w:top w:val="nil"/>
              <w:left w:val="single" w:sz="4" w:space="0" w:color="auto"/>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jc w:val="both"/>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Иные закупки товаров, работ и услуг для обеспечения государственных (муниципальных) нужд</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0113</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0130074290</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2,2</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2,2</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2,2</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6,6</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1455"/>
        </w:trPr>
        <w:tc>
          <w:tcPr>
            <w:tcW w:w="2625" w:type="dxa"/>
            <w:tcBorders>
              <w:top w:val="nil"/>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rPr>
                <w:rFonts w:ascii="Arial" w:eastAsia="Times New Roman" w:hAnsi="Arial" w:cs="Arial"/>
                <w:sz w:val="24"/>
                <w:szCs w:val="24"/>
                <w:lang w:eastAsia="ru-RU"/>
              </w:rPr>
            </w:pPr>
            <w:r w:rsidRPr="003E07F8">
              <w:rPr>
                <w:rFonts w:ascii="Arial" w:eastAsia="Times New Roman" w:hAnsi="Arial" w:cs="Arial"/>
                <w:sz w:val="24"/>
                <w:szCs w:val="24"/>
                <w:lang w:eastAsia="ru-RU"/>
              </w:rPr>
              <w:lastRenderedPageBreak/>
              <w:t>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1 875,3</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1 875,3</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1 875,3</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5 625,9</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1515"/>
        </w:trPr>
        <w:tc>
          <w:tcPr>
            <w:tcW w:w="2625" w:type="dxa"/>
            <w:tcBorders>
              <w:top w:val="nil"/>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jc w:val="both"/>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0113</w:t>
            </w:r>
          </w:p>
        </w:tc>
        <w:tc>
          <w:tcPr>
            <w:tcW w:w="1551"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0130076040</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120</w:t>
            </w:r>
          </w:p>
        </w:tc>
        <w:tc>
          <w:tcPr>
            <w:tcW w:w="96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1 853,1</w:t>
            </w:r>
          </w:p>
        </w:tc>
        <w:tc>
          <w:tcPr>
            <w:tcW w:w="92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1 853,1</w:t>
            </w:r>
          </w:p>
        </w:tc>
        <w:tc>
          <w:tcPr>
            <w:tcW w:w="88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1 853,1</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5 559,3</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720"/>
        </w:trPr>
        <w:tc>
          <w:tcPr>
            <w:tcW w:w="2625" w:type="dxa"/>
            <w:tcBorders>
              <w:top w:val="nil"/>
              <w:left w:val="single" w:sz="4" w:space="0" w:color="auto"/>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jc w:val="both"/>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 xml:space="preserve">Иные закупки товаров, работ и услуг для обеспечения государственных (муниципальных) </w:t>
            </w:r>
            <w:r w:rsidRPr="003E07F8">
              <w:rPr>
                <w:rFonts w:ascii="Arial" w:eastAsia="Times New Roman" w:hAnsi="Arial" w:cs="Arial"/>
                <w:i/>
                <w:iCs/>
                <w:color w:val="000000"/>
                <w:sz w:val="24"/>
                <w:szCs w:val="24"/>
                <w:lang w:eastAsia="ru-RU"/>
              </w:rPr>
              <w:lastRenderedPageBreak/>
              <w:t>нужд</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0113</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0130076040</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240</w:t>
            </w:r>
          </w:p>
        </w:tc>
        <w:tc>
          <w:tcPr>
            <w:tcW w:w="96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22,2</w:t>
            </w:r>
          </w:p>
        </w:tc>
        <w:tc>
          <w:tcPr>
            <w:tcW w:w="92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22,2</w:t>
            </w:r>
          </w:p>
        </w:tc>
        <w:tc>
          <w:tcPr>
            <w:tcW w:w="88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22,2</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i/>
                <w:iCs/>
                <w:sz w:val="24"/>
                <w:szCs w:val="24"/>
                <w:lang w:eastAsia="ru-RU"/>
              </w:rPr>
            </w:pPr>
            <w:r w:rsidRPr="003E07F8">
              <w:rPr>
                <w:rFonts w:ascii="Arial" w:eastAsia="Times New Roman" w:hAnsi="Arial" w:cs="Arial"/>
                <w:i/>
                <w:iCs/>
                <w:sz w:val="24"/>
                <w:szCs w:val="24"/>
                <w:lang w:eastAsia="ru-RU"/>
              </w:rPr>
              <w:t>66,6</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1275"/>
        </w:trPr>
        <w:tc>
          <w:tcPr>
            <w:tcW w:w="2625" w:type="dxa"/>
            <w:tcBorders>
              <w:top w:val="nil"/>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rPr>
                <w:rFonts w:ascii="Arial" w:eastAsia="Times New Roman" w:hAnsi="Arial" w:cs="Arial"/>
                <w:sz w:val="24"/>
                <w:szCs w:val="24"/>
                <w:lang w:eastAsia="ru-RU"/>
              </w:rPr>
            </w:pPr>
            <w:r w:rsidRPr="003E07F8">
              <w:rPr>
                <w:rFonts w:ascii="Arial" w:eastAsia="Times New Roman" w:hAnsi="Arial" w:cs="Arial"/>
                <w:sz w:val="24"/>
                <w:szCs w:val="24"/>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0105</w:t>
            </w:r>
          </w:p>
        </w:tc>
        <w:tc>
          <w:tcPr>
            <w:tcW w:w="1551"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0130051200</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1,4</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1,5</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1,3</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4,2</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1260"/>
        </w:trPr>
        <w:tc>
          <w:tcPr>
            <w:tcW w:w="2625" w:type="dxa"/>
            <w:tcBorders>
              <w:top w:val="nil"/>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rPr>
                <w:rFonts w:ascii="Arial" w:eastAsia="Times New Roman" w:hAnsi="Arial" w:cs="Arial"/>
                <w:sz w:val="24"/>
                <w:szCs w:val="24"/>
                <w:lang w:eastAsia="ru-RU"/>
              </w:rPr>
            </w:pPr>
            <w:r w:rsidRPr="003E07F8">
              <w:rPr>
                <w:rFonts w:ascii="Arial" w:eastAsia="Times New Roman" w:hAnsi="Arial" w:cs="Arial"/>
                <w:sz w:val="24"/>
                <w:szCs w:val="24"/>
                <w:lang w:eastAsia="ru-RU"/>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№7-2988)</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1551"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color w:val="000000"/>
                <w:sz w:val="24"/>
                <w:szCs w:val="24"/>
                <w:lang w:eastAsia="ru-RU"/>
              </w:rPr>
            </w:pPr>
            <w:r w:rsidRPr="003E07F8">
              <w:rPr>
                <w:rFonts w:ascii="Arial" w:eastAsia="Times New Roman" w:hAnsi="Arial" w:cs="Arial"/>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1 032,9</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1 032,9</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1 032,9</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b/>
                <w:bCs/>
                <w:sz w:val="24"/>
                <w:szCs w:val="24"/>
                <w:lang w:eastAsia="ru-RU"/>
              </w:rPr>
            </w:pPr>
            <w:r w:rsidRPr="003E07F8">
              <w:rPr>
                <w:rFonts w:ascii="Arial" w:eastAsia="Times New Roman" w:hAnsi="Arial" w:cs="Arial"/>
                <w:b/>
                <w:bCs/>
                <w:sz w:val="24"/>
                <w:szCs w:val="24"/>
                <w:lang w:eastAsia="ru-RU"/>
              </w:rPr>
              <w:t>3 098,7</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540"/>
        </w:trPr>
        <w:tc>
          <w:tcPr>
            <w:tcW w:w="2625" w:type="dxa"/>
            <w:tcBorders>
              <w:top w:val="nil"/>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jc w:val="both"/>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t>Расходы на выплаты персоналу государственных (муниципальных) органов</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024</w:t>
            </w:r>
          </w:p>
        </w:tc>
        <w:tc>
          <w:tcPr>
            <w:tcW w:w="7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1006</w:t>
            </w:r>
          </w:p>
        </w:tc>
        <w:tc>
          <w:tcPr>
            <w:tcW w:w="1551" w:type="dxa"/>
            <w:vMerge w:val="restart"/>
            <w:tcBorders>
              <w:top w:val="nil"/>
              <w:left w:val="single" w:sz="4" w:space="0" w:color="auto"/>
              <w:bottom w:val="single" w:sz="4" w:space="0" w:color="000000"/>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0130002890</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120</w:t>
            </w:r>
          </w:p>
        </w:tc>
        <w:tc>
          <w:tcPr>
            <w:tcW w:w="96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951,6</w:t>
            </w:r>
          </w:p>
        </w:tc>
        <w:tc>
          <w:tcPr>
            <w:tcW w:w="92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901,6</w:t>
            </w:r>
          </w:p>
        </w:tc>
        <w:tc>
          <w:tcPr>
            <w:tcW w:w="880"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901,6</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2 754,8</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795"/>
        </w:trPr>
        <w:tc>
          <w:tcPr>
            <w:tcW w:w="2625" w:type="dxa"/>
            <w:tcBorders>
              <w:top w:val="nil"/>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jc w:val="both"/>
              <w:rPr>
                <w:rFonts w:ascii="Arial" w:eastAsia="Times New Roman" w:hAnsi="Arial" w:cs="Arial"/>
                <w:i/>
                <w:iCs/>
                <w:color w:val="000000"/>
                <w:sz w:val="24"/>
                <w:szCs w:val="24"/>
                <w:lang w:eastAsia="ru-RU"/>
              </w:rPr>
            </w:pPr>
            <w:r w:rsidRPr="003E07F8">
              <w:rPr>
                <w:rFonts w:ascii="Arial" w:eastAsia="Times New Roman" w:hAnsi="Arial" w:cs="Arial"/>
                <w:i/>
                <w:i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793"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155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81,3</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131,3</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131,3</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343,9</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1230"/>
        </w:trPr>
        <w:tc>
          <w:tcPr>
            <w:tcW w:w="2625" w:type="dxa"/>
            <w:vMerge w:val="restart"/>
            <w:tcBorders>
              <w:top w:val="nil"/>
              <w:left w:val="single" w:sz="4" w:space="0" w:color="auto"/>
              <w:bottom w:val="single" w:sz="4" w:space="0" w:color="000000"/>
              <w:right w:val="single" w:sz="4" w:space="0" w:color="auto"/>
            </w:tcBorders>
            <w:shd w:val="clear" w:color="auto" w:fill="auto"/>
            <w:hideMark/>
          </w:tcPr>
          <w:p w:rsidR="003E07F8" w:rsidRPr="003E07F8" w:rsidRDefault="003E07F8" w:rsidP="003E07F8">
            <w:pPr>
              <w:spacing w:after="0" w:line="240" w:lineRule="auto"/>
              <w:rPr>
                <w:rFonts w:ascii="Arial" w:eastAsia="Times New Roman" w:hAnsi="Arial" w:cs="Arial"/>
                <w:sz w:val="24"/>
                <w:szCs w:val="24"/>
                <w:lang w:eastAsia="ru-RU"/>
              </w:rPr>
            </w:pPr>
            <w:r w:rsidRPr="003E07F8">
              <w:rPr>
                <w:rFonts w:ascii="Arial" w:eastAsia="Times New Roman" w:hAnsi="Arial" w:cs="Arial"/>
                <w:sz w:val="24"/>
                <w:szCs w:val="24"/>
                <w:lang w:eastAsia="ru-RU"/>
              </w:rPr>
              <w:t xml:space="preserve">Выполнение отдельных государственных полномочий </w:t>
            </w:r>
            <w:proofErr w:type="gramStart"/>
            <w:r w:rsidRPr="003E07F8">
              <w:rPr>
                <w:rFonts w:ascii="Arial" w:eastAsia="Times New Roman" w:hAnsi="Arial" w:cs="Arial"/>
                <w:sz w:val="24"/>
                <w:szCs w:val="24"/>
                <w:lang w:eastAsia="ru-RU"/>
              </w:rPr>
              <w:t>по организации мероприятий при осуществлении деятельности по обращению с животными без владельцев</w:t>
            </w:r>
            <w:proofErr w:type="gramEnd"/>
            <w:r w:rsidRPr="003E07F8">
              <w:rPr>
                <w:rFonts w:ascii="Arial" w:eastAsia="Times New Roman" w:hAnsi="Arial" w:cs="Arial"/>
                <w:sz w:val="24"/>
                <w:szCs w:val="24"/>
                <w:lang w:eastAsia="ru-RU"/>
              </w:rPr>
              <w:t xml:space="preserve"> (в соответствии с Законом края от 13 июня 2013 года № 4-1402)</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024</w:t>
            </w:r>
          </w:p>
        </w:tc>
        <w:tc>
          <w:tcPr>
            <w:tcW w:w="793" w:type="dxa"/>
            <w:vMerge w:val="restart"/>
            <w:tcBorders>
              <w:top w:val="nil"/>
              <w:left w:val="single" w:sz="4" w:space="0" w:color="auto"/>
              <w:bottom w:val="single" w:sz="4" w:space="0" w:color="000000"/>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0603</w:t>
            </w:r>
          </w:p>
        </w:tc>
        <w:tc>
          <w:tcPr>
            <w:tcW w:w="1551" w:type="dxa"/>
            <w:vMerge w:val="restart"/>
            <w:tcBorders>
              <w:top w:val="nil"/>
              <w:left w:val="single" w:sz="4" w:space="0" w:color="auto"/>
              <w:bottom w:val="single" w:sz="4" w:space="0" w:color="000000"/>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0120075180</w:t>
            </w:r>
          </w:p>
        </w:tc>
        <w:tc>
          <w:tcPr>
            <w:tcW w:w="640" w:type="dxa"/>
            <w:tcBorders>
              <w:top w:val="nil"/>
              <w:left w:val="nil"/>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120</w:t>
            </w:r>
          </w:p>
        </w:tc>
        <w:tc>
          <w:tcPr>
            <w:tcW w:w="96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90,2</w:t>
            </w:r>
          </w:p>
        </w:tc>
        <w:tc>
          <w:tcPr>
            <w:tcW w:w="92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90,2</w:t>
            </w:r>
          </w:p>
        </w:tc>
        <w:tc>
          <w:tcPr>
            <w:tcW w:w="88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90,2</w:t>
            </w:r>
          </w:p>
        </w:tc>
        <w:tc>
          <w:tcPr>
            <w:tcW w:w="106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270,6</w:t>
            </w:r>
          </w:p>
        </w:tc>
        <w:tc>
          <w:tcPr>
            <w:tcW w:w="2369" w:type="dxa"/>
            <w:vMerge w:val="restart"/>
            <w:tcBorders>
              <w:top w:val="nil"/>
              <w:left w:val="single" w:sz="4" w:space="0" w:color="auto"/>
              <w:bottom w:val="single" w:sz="4" w:space="0" w:color="000000"/>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Количество животных без владельцев, в отношении которых организованы мероприятия при осуществлении деятельности по обращению с животными без владельцев не менее 50 особей в год</w:t>
            </w:r>
          </w:p>
        </w:tc>
      </w:tr>
      <w:tr w:rsidR="003E07F8" w:rsidRPr="003E07F8" w:rsidTr="003E07F8">
        <w:trPr>
          <w:trHeight w:val="1005"/>
        </w:trPr>
        <w:tc>
          <w:tcPr>
            <w:tcW w:w="2625"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sz w:val="24"/>
                <w:szCs w:val="24"/>
                <w:lang w:eastAsia="ru-RU"/>
              </w:rPr>
            </w:pP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sz w:val="24"/>
                <w:szCs w:val="24"/>
                <w:lang w:eastAsia="ru-RU"/>
              </w:rPr>
            </w:pPr>
          </w:p>
        </w:tc>
        <w:tc>
          <w:tcPr>
            <w:tcW w:w="793"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sz w:val="24"/>
                <w:szCs w:val="24"/>
                <w:lang w:eastAsia="ru-RU"/>
              </w:rPr>
            </w:pPr>
          </w:p>
        </w:tc>
        <w:tc>
          <w:tcPr>
            <w:tcW w:w="155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640" w:type="dxa"/>
            <w:tcBorders>
              <w:top w:val="nil"/>
              <w:left w:val="nil"/>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240</w:t>
            </w:r>
          </w:p>
        </w:tc>
        <w:tc>
          <w:tcPr>
            <w:tcW w:w="96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1 130,8</w:t>
            </w:r>
          </w:p>
        </w:tc>
        <w:tc>
          <w:tcPr>
            <w:tcW w:w="92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1 016,5</w:t>
            </w:r>
          </w:p>
        </w:tc>
        <w:tc>
          <w:tcPr>
            <w:tcW w:w="88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1 016,5</w:t>
            </w:r>
          </w:p>
        </w:tc>
        <w:tc>
          <w:tcPr>
            <w:tcW w:w="106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3 163,8</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1035"/>
        </w:trPr>
        <w:tc>
          <w:tcPr>
            <w:tcW w:w="2625" w:type="dxa"/>
            <w:tcBorders>
              <w:top w:val="nil"/>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rPr>
                <w:rFonts w:ascii="Arial" w:eastAsia="Times New Roman" w:hAnsi="Arial" w:cs="Arial"/>
                <w:sz w:val="24"/>
                <w:szCs w:val="24"/>
                <w:lang w:eastAsia="ru-RU"/>
              </w:rPr>
            </w:pPr>
            <w:r w:rsidRPr="003E07F8">
              <w:rPr>
                <w:rFonts w:ascii="Arial" w:eastAsia="Times New Roman" w:hAnsi="Arial" w:cs="Arial"/>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Финансовое управление</w:t>
            </w: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801</w:t>
            </w:r>
          </w:p>
        </w:tc>
        <w:tc>
          <w:tcPr>
            <w:tcW w:w="793"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0203</w:t>
            </w:r>
          </w:p>
        </w:tc>
        <w:tc>
          <w:tcPr>
            <w:tcW w:w="1551"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0130051180</w:t>
            </w:r>
          </w:p>
        </w:tc>
        <w:tc>
          <w:tcPr>
            <w:tcW w:w="640" w:type="dxa"/>
            <w:tcBorders>
              <w:top w:val="nil"/>
              <w:left w:val="nil"/>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530</w:t>
            </w:r>
          </w:p>
        </w:tc>
        <w:tc>
          <w:tcPr>
            <w:tcW w:w="96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4 058,8</w:t>
            </w:r>
          </w:p>
        </w:tc>
        <w:tc>
          <w:tcPr>
            <w:tcW w:w="92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4 297,2</w:t>
            </w:r>
          </w:p>
        </w:tc>
        <w:tc>
          <w:tcPr>
            <w:tcW w:w="88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4 454,2</w:t>
            </w:r>
          </w:p>
        </w:tc>
        <w:tc>
          <w:tcPr>
            <w:tcW w:w="106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12 810,2</w:t>
            </w:r>
          </w:p>
        </w:tc>
        <w:tc>
          <w:tcPr>
            <w:tcW w:w="2369" w:type="dxa"/>
            <w:vMerge w:val="restart"/>
            <w:tcBorders>
              <w:top w:val="nil"/>
              <w:left w:val="single" w:sz="4" w:space="0" w:color="auto"/>
              <w:bottom w:val="single" w:sz="4" w:space="0" w:color="000000"/>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xml:space="preserve">Обеспечить безусловное и полное выполнение органами местного самоуправления переданных государственных </w:t>
            </w:r>
            <w:r w:rsidRPr="003E07F8">
              <w:rPr>
                <w:rFonts w:ascii="Arial" w:eastAsia="Times New Roman" w:hAnsi="Arial" w:cs="Arial"/>
                <w:color w:val="000000"/>
                <w:sz w:val="24"/>
                <w:szCs w:val="24"/>
                <w:lang w:eastAsia="ru-RU"/>
              </w:rPr>
              <w:lastRenderedPageBreak/>
              <w:t>полномочий ежегодно не менее 100%</w:t>
            </w:r>
          </w:p>
        </w:tc>
      </w:tr>
      <w:tr w:rsidR="003E07F8" w:rsidRPr="003E07F8" w:rsidTr="003E07F8">
        <w:trPr>
          <w:trHeight w:val="1290"/>
        </w:trPr>
        <w:tc>
          <w:tcPr>
            <w:tcW w:w="2625" w:type="dxa"/>
            <w:tcBorders>
              <w:top w:val="nil"/>
              <w:left w:val="single" w:sz="4" w:space="0" w:color="auto"/>
              <w:bottom w:val="single" w:sz="4" w:space="0" w:color="auto"/>
              <w:right w:val="single" w:sz="4" w:space="0" w:color="auto"/>
            </w:tcBorders>
            <w:shd w:val="clear" w:color="auto" w:fill="auto"/>
            <w:hideMark/>
          </w:tcPr>
          <w:p w:rsidR="003E07F8" w:rsidRPr="003E07F8" w:rsidRDefault="003E07F8" w:rsidP="003E07F8">
            <w:pPr>
              <w:spacing w:after="0" w:line="240" w:lineRule="auto"/>
              <w:rPr>
                <w:rFonts w:ascii="Arial" w:eastAsia="Times New Roman" w:hAnsi="Arial" w:cs="Arial"/>
                <w:sz w:val="24"/>
                <w:szCs w:val="24"/>
                <w:lang w:eastAsia="ru-RU"/>
              </w:rPr>
            </w:pPr>
            <w:r w:rsidRPr="003E07F8">
              <w:rPr>
                <w:rFonts w:ascii="Arial" w:eastAsia="Times New Roman" w:hAnsi="Arial" w:cs="Arial"/>
                <w:sz w:val="24"/>
                <w:szCs w:val="24"/>
                <w:lang w:eastAsia="ru-RU"/>
              </w:rPr>
              <w:lastRenderedPageBreak/>
              <w:t>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981"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801</w:t>
            </w:r>
          </w:p>
        </w:tc>
        <w:tc>
          <w:tcPr>
            <w:tcW w:w="793"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0113</w:t>
            </w:r>
          </w:p>
        </w:tc>
        <w:tc>
          <w:tcPr>
            <w:tcW w:w="1551"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0130075140</w:t>
            </w:r>
          </w:p>
        </w:tc>
        <w:tc>
          <w:tcPr>
            <w:tcW w:w="640" w:type="dxa"/>
            <w:tcBorders>
              <w:top w:val="nil"/>
              <w:left w:val="nil"/>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530</w:t>
            </w:r>
          </w:p>
        </w:tc>
        <w:tc>
          <w:tcPr>
            <w:tcW w:w="96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157,3</w:t>
            </w:r>
          </w:p>
        </w:tc>
        <w:tc>
          <w:tcPr>
            <w:tcW w:w="92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157,3</w:t>
            </w:r>
          </w:p>
        </w:tc>
        <w:tc>
          <w:tcPr>
            <w:tcW w:w="88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157,3</w:t>
            </w:r>
          </w:p>
        </w:tc>
        <w:tc>
          <w:tcPr>
            <w:tcW w:w="1060" w:type="dxa"/>
            <w:tcBorders>
              <w:top w:val="nil"/>
              <w:left w:val="nil"/>
              <w:bottom w:val="single" w:sz="4" w:space="0" w:color="auto"/>
              <w:right w:val="single" w:sz="4" w:space="0" w:color="auto"/>
            </w:tcBorders>
            <w:shd w:val="clear" w:color="auto" w:fill="auto"/>
            <w:noWrap/>
            <w:vAlign w:val="bottom"/>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471,9</w:t>
            </w:r>
          </w:p>
        </w:tc>
        <w:tc>
          <w:tcPr>
            <w:tcW w:w="2369" w:type="dxa"/>
            <w:vMerge/>
            <w:tcBorders>
              <w:top w:val="nil"/>
              <w:left w:val="single" w:sz="4" w:space="0" w:color="auto"/>
              <w:bottom w:val="single" w:sz="4" w:space="0" w:color="000000"/>
              <w:right w:val="single" w:sz="4" w:space="0" w:color="auto"/>
            </w:tcBorders>
            <w:vAlign w:val="center"/>
            <w:hideMark/>
          </w:tcPr>
          <w:p w:rsidR="003E07F8" w:rsidRPr="003E07F8" w:rsidRDefault="003E07F8" w:rsidP="003E07F8">
            <w:pPr>
              <w:spacing w:after="0" w:line="240" w:lineRule="auto"/>
              <w:rPr>
                <w:rFonts w:ascii="Arial" w:eastAsia="Times New Roman" w:hAnsi="Arial" w:cs="Arial"/>
                <w:color w:val="000000"/>
                <w:sz w:val="24"/>
                <w:szCs w:val="24"/>
                <w:lang w:eastAsia="ru-RU"/>
              </w:rPr>
            </w:pPr>
          </w:p>
        </w:tc>
      </w:tr>
      <w:tr w:rsidR="003E07F8" w:rsidRPr="003E07F8" w:rsidTr="003E07F8">
        <w:trPr>
          <w:trHeight w:val="345"/>
        </w:trPr>
        <w:tc>
          <w:tcPr>
            <w:tcW w:w="2625" w:type="dxa"/>
            <w:tcBorders>
              <w:top w:val="nil"/>
              <w:left w:val="single" w:sz="4" w:space="0" w:color="auto"/>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lastRenderedPageBreak/>
              <w:t>Итого по подпрограмме:</w:t>
            </w:r>
          </w:p>
        </w:tc>
        <w:tc>
          <w:tcPr>
            <w:tcW w:w="1981" w:type="dxa"/>
            <w:tcBorders>
              <w:top w:val="nil"/>
              <w:left w:val="nil"/>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9 367,4</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9 491,6</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9 648,4</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28 507,4</w:t>
            </w:r>
          </w:p>
        </w:tc>
        <w:tc>
          <w:tcPr>
            <w:tcW w:w="2369"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 </w:t>
            </w:r>
          </w:p>
        </w:tc>
      </w:tr>
      <w:tr w:rsidR="003E07F8" w:rsidRPr="003E07F8" w:rsidTr="003E07F8">
        <w:trPr>
          <w:trHeight w:val="690"/>
        </w:trPr>
        <w:tc>
          <w:tcPr>
            <w:tcW w:w="2625" w:type="dxa"/>
            <w:tcBorders>
              <w:top w:val="nil"/>
              <w:left w:val="single" w:sz="4" w:space="0" w:color="auto"/>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ГРБС 1</w:t>
            </w:r>
          </w:p>
        </w:tc>
        <w:tc>
          <w:tcPr>
            <w:tcW w:w="1981" w:type="dxa"/>
            <w:tcBorders>
              <w:top w:val="nil"/>
              <w:left w:val="nil"/>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5 151,3</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5 037,1</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5 036,9</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15 225,3</w:t>
            </w:r>
          </w:p>
        </w:tc>
        <w:tc>
          <w:tcPr>
            <w:tcW w:w="2369"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 </w:t>
            </w:r>
          </w:p>
        </w:tc>
      </w:tr>
      <w:tr w:rsidR="003E07F8" w:rsidRPr="003E07F8" w:rsidTr="003E07F8">
        <w:trPr>
          <w:trHeight w:val="480"/>
        </w:trPr>
        <w:tc>
          <w:tcPr>
            <w:tcW w:w="2625" w:type="dxa"/>
            <w:tcBorders>
              <w:top w:val="nil"/>
              <w:left w:val="single" w:sz="4" w:space="0" w:color="auto"/>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ГРБС 2</w:t>
            </w:r>
          </w:p>
        </w:tc>
        <w:tc>
          <w:tcPr>
            <w:tcW w:w="1981" w:type="dxa"/>
            <w:tcBorders>
              <w:top w:val="nil"/>
              <w:left w:val="nil"/>
              <w:bottom w:val="single" w:sz="4" w:space="0" w:color="auto"/>
              <w:right w:val="single" w:sz="4" w:space="0" w:color="auto"/>
            </w:tcBorders>
            <w:shd w:val="clear" w:color="auto" w:fill="auto"/>
            <w:vAlign w:val="bottom"/>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Финансовое управление</w:t>
            </w:r>
          </w:p>
        </w:tc>
        <w:tc>
          <w:tcPr>
            <w:tcW w:w="837"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801</w:t>
            </w:r>
          </w:p>
        </w:tc>
        <w:tc>
          <w:tcPr>
            <w:tcW w:w="793"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color w:val="000000"/>
                <w:sz w:val="24"/>
                <w:szCs w:val="24"/>
                <w:lang w:eastAsia="ru-RU"/>
              </w:rPr>
            </w:pPr>
            <w:r w:rsidRPr="003E07F8">
              <w:rPr>
                <w:rFonts w:ascii="Arial" w:eastAsia="Times New Roman" w:hAnsi="Arial" w:cs="Arial"/>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4 216,1</w:t>
            </w:r>
          </w:p>
        </w:tc>
        <w:tc>
          <w:tcPr>
            <w:tcW w:w="92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4 454,5</w:t>
            </w:r>
          </w:p>
        </w:tc>
        <w:tc>
          <w:tcPr>
            <w:tcW w:w="88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4 611,5</w:t>
            </w:r>
          </w:p>
        </w:tc>
        <w:tc>
          <w:tcPr>
            <w:tcW w:w="1060" w:type="dxa"/>
            <w:tcBorders>
              <w:top w:val="nil"/>
              <w:left w:val="nil"/>
              <w:bottom w:val="single" w:sz="4" w:space="0" w:color="auto"/>
              <w:right w:val="single" w:sz="4" w:space="0" w:color="auto"/>
            </w:tcBorders>
            <w:shd w:val="clear" w:color="auto" w:fill="auto"/>
            <w:noWrap/>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13 282,1</w:t>
            </w:r>
          </w:p>
        </w:tc>
        <w:tc>
          <w:tcPr>
            <w:tcW w:w="2369" w:type="dxa"/>
            <w:tcBorders>
              <w:top w:val="nil"/>
              <w:left w:val="nil"/>
              <w:bottom w:val="single" w:sz="4" w:space="0" w:color="auto"/>
              <w:right w:val="single" w:sz="4" w:space="0" w:color="auto"/>
            </w:tcBorders>
            <w:shd w:val="clear" w:color="auto" w:fill="auto"/>
            <w:vAlign w:val="center"/>
            <w:hideMark/>
          </w:tcPr>
          <w:p w:rsidR="003E07F8" w:rsidRPr="003E07F8" w:rsidRDefault="003E07F8" w:rsidP="003E07F8">
            <w:pPr>
              <w:spacing w:after="0" w:line="240" w:lineRule="auto"/>
              <w:jc w:val="center"/>
              <w:rPr>
                <w:rFonts w:ascii="Arial" w:eastAsia="Times New Roman" w:hAnsi="Arial" w:cs="Arial"/>
                <w:sz w:val="24"/>
                <w:szCs w:val="24"/>
                <w:lang w:eastAsia="ru-RU"/>
              </w:rPr>
            </w:pPr>
            <w:r w:rsidRPr="003E07F8">
              <w:rPr>
                <w:rFonts w:ascii="Arial" w:eastAsia="Times New Roman" w:hAnsi="Arial" w:cs="Arial"/>
                <w:sz w:val="24"/>
                <w:szCs w:val="24"/>
                <w:lang w:eastAsia="ru-RU"/>
              </w:rPr>
              <w:t> </w:t>
            </w:r>
          </w:p>
        </w:tc>
      </w:tr>
    </w:tbl>
    <w:p w:rsidR="00BF4BD8" w:rsidRPr="009338F9" w:rsidRDefault="00BF4BD8">
      <w:pPr>
        <w:rPr>
          <w:rFonts w:ascii="Arial" w:hAnsi="Arial" w:cs="Arial"/>
          <w:color w:val="000000"/>
          <w:sz w:val="24"/>
          <w:szCs w:val="24"/>
        </w:rPr>
      </w:pPr>
      <w:r w:rsidRPr="009338F9">
        <w:rPr>
          <w:rFonts w:ascii="Arial" w:hAnsi="Arial" w:cs="Arial"/>
          <w:color w:val="000000"/>
          <w:sz w:val="24"/>
          <w:szCs w:val="24"/>
        </w:rPr>
        <w:br w:type="page"/>
      </w:r>
    </w:p>
    <w:p w:rsidR="001C4D02" w:rsidRPr="009338F9" w:rsidRDefault="001C4D02" w:rsidP="00BF4BD8">
      <w:pPr>
        <w:pStyle w:val="a4"/>
        <w:jc w:val="center"/>
        <w:rPr>
          <w:rFonts w:ascii="Arial" w:hAnsi="Arial" w:cs="Arial"/>
          <w:color w:val="000000"/>
          <w:sz w:val="24"/>
          <w:szCs w:val="24"/>
        </w:rPr>
        <w:sectPr w:rsidR="001C4D02" w:rsidRPr="009338F9" w:rsidSect="00446686">
          <w:pgSz w:w="16838" w:h="11906" w:orient="landscape"/>
          <w:pgMar w:top="1701" w:right="1134" w:bottom="851" w:left="1134" w:header="709" w:footer="709" w:gutter="0"/>
          <w:cols w:space="708"/>
          <w:docGrid w:linePitch="360"/>
        </w:sectPr>
      </w:pPr>
    </w:p>
    <w:p w:rsidR="007B2BB1" w:rsidRPr="009338F9" w:rsidRDefault="007B2BB1" w:rsidP="007B2BB1">
      <w:pPr>
        <w:spacing w:after="0" w:line="240" w:lineRule="auto"/>
        <w:ind w:left="5812"/>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sidR="00770CDC">
        <w:rPr>
          <w:rFonts w:ascii="Arial" w:hAnsi="Arial" w:cs="Arial"/>
          <w:color w:val="000000"/>
          <w:sz w:val="24"/>
          <w:szCs w:val="24"/>
        </w:rPr>
        <w:t>16</w:t>
      </w:r>
      <w:r w:rsidRPr="009338F9">
        <w:rPr>
          <w:rFonts w:ascii="Arial" w:hAnsi="Arial" w:cs="Arial"/>
          <w:color w:val="000000"/>
          <w:sz w:val="24"/>
          <w:szCs w:val="24"/>
        </w:rPr>
        <w:t xml:space="preserve"> </w:t>
      </w:r>
    </w:p>
    <w:p w:rsidR="007B2BB1" w:rsidRPr="009338F9" w:rsidRDefault="007B2BB1" w:rsidP="007B2BB1">
      <w:pPr>
        <w:spacing w:after="0" w:line="240" w:lineRule="auto"/>
        <w:ind w:left="5812"/>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7B2BB1" w:rsidRPr="009338F9" w:rsidRDefault="007B2BB1" w:rsidP="007B2BB1">
      <w:pPr>
        <w:spacing w:after="0" w:line="240" w:lineRule="auto"/>
        <w:ind w:left="5812"/>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7B2BB1" w:rsidRPr="009338F9" w:rsidRDefault="007B2BB1" w:rsidP="007B2BB1">
      <w:pPr>
        <w:spacing w:after="0" w:line="240" w:lineRule="auto"/>
        <w:ind w:left="5812"/>
        <w:rPr>
          <w:rFonts w:ascii="Arial" w:hAnsi="Arial" w:cs="Arial"/>
          <w:color w:val="000000"/>
          <w:sz w:val="24"/>
          <w:szCs w:val="24"/>
        </w:rPr>
      </w:pPr>
    </w:p>
    <w:tbl>
      <w:tblPr>
        <w:tblW w:w="9560" w:type="dxa"/>
        <w:jc w:val="center"/>
        <w:tblInd w:w="-124" w:type="dxa"/>
        <w:tblLayout w:type="fixed"/>
        <w:tblCellMar>
          <w:left w:w="40" w:type="dxa"/>
          <w:right w:w="40" w:type="dxa"/>
        </w:tblCellMar>
        <w:tblLook w:val="0000" w:firstRow="0" w:lastRow="0" w:firstColumn="0" w:lastColumn="0" w:noHBand="0" w:noVBand="0"/>
      </w:tblPr>
      <w:tblGrid>
        <w:gridCol w:w="2975"/>
        <w:gridCol w:w="6585"/>
      </w:tblGrid>
      <w:tr w:rsidR="007B2BB1" w:rsidRPr="009338F9" w:rsidTr="00770CDC">
        <w:trPr>
          <w:trHeight w:hRule="exact" w:val="516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7B2BB1" w:rsidRPr="009338F9" w:rsidRDefault="007B2BB1" w:rsidP="00FA3656">
            <w:pPr>
              <w:shd w:val="clear" w:color="auto" w:fill="FFFFFF"/>
              <w:spacing w:after="0" w:line="240" w:lineRule="auto"/>
              <w:ind w:right="17"/>
              <w:rPr>
                <w:rFonts w:ascii="Arial" w:hAnsi="Arial" w:cs="Arial"/>
                <w:color w:val="000000"/>
                <w:sz w:val="24"/>
                <w:szCs w:val="24"/>
                <w:highlight w:val="yellow"/>
              </w:rPr>
            </w:pPr>
            <w:r w:rsidRPr="009338F9">
              <w:rPr>
                <w:rFonts w:ascii="Arial" w:hAnsi="Arial" w:cs="Arial"/>
                <w:iCs/>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9338F9">
              <w:rPr>
                <w:rFonts w:ascii="Arial" w:hAnsi="Arial" w:cs="Arial"/>
                <w:color w:val="000000"/>
                <w:sz w:val="24"/>
                <w:szCs w:val="24"/>
              </w:rPr>
              <w:t xml:space="preserve"> </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770CDC" w:rsidRDefault="00770CDC" w:rsidP="00770CDC">
            <w:pPr>
              <w:snapToGrid w:val="0"/>
              <w:spacing w:after="0" w:line="240" w:lineRule="auto"/>
              <w:ind w:left="63"/>
              <w:jc w:val="both"/>
              <w:rPr>
                <w:rFonts w:ascii="Arial" w:hAnsi="Arial" w:cs="Arial"/>
                <w:color w:val="000000"/>
                <w:sz w:val="24"/>
                <w:szCs w:val="24"/>
              </w:rPr>
            </w:pPr>
            <w:r w:rsidRPr="008B2889">
              <w:rPr>
                <w:rFonts w:ascii="Arial" w:hAnsi="Arial" w:cs="Arial"/>
                <w:color w:val="000000"/>
                <w:sz w:val="24"/>
                <w:szCs w:val="24"/>
              </w:rPr>
              <w:t xml:space="preserve">Всего на реализацию подпрограммы на период 2023-2025 годы объем финансового обеспечения составит – </w:t>
            </w:r>
            <w:r w:rsidRPr="008B2889">
              <w:rPr>
                <w:rFonts w:ascii="Arial" w:eastAsia="Times New Roman" w:hAnsi="Arial" w:cs="Arial"/>
                <w:bCs/>
                <w:sz w:val="24"/>
                <w:szCs w:val="24"/>
                <w:lang w:eastAsia="ru-RU"/>
              </w:rPr>
              <w:t>60</w:t>
            </w:r>
            <w:r>
              <w:rPr>
                <w:rFonts w:ascii="Arial" w:eastAsia="Times New Roman" w:hAnsi="Arial" w:cs="Arial"/>
                <w:bCs/>
                <w:sz w:val="24"/>
                <w:szCs w:val="24"/>
                <w:lang w:eastAsia="ru-RU"/>
              </w:rPr>
              <w:t>9 247,0</w:t>
            </w:r>
            <w:r w:rsidRPr="008B2889">
              <w:rPr>
                <w:rFonts w:ascii="Arial" w:eastAsia="Times New Roman" w:hAnsi="Arial" w:cs="Arial"/>
                <w:bCs/>
                <w:sz w:val="24"/>
                <w:szCs w:val="24"/>
                <w:lang w:eastAsia="ru-RU"/>
              </w:rPr>
              <w:t xml:space="preserve"> </w:t>
            </w:r>
            <w:r w:rsidRPr="008B2889">
              <w:rPr>
                <w:rFonts w:ascii="Arial" w:hAnsi="Arial" w:cs="Arial"/>
                <w:color w:val="000000"/>
                <w:sz w:val="24"/>
                <w:szCs w:val="24"/>
              </w:rPr>
              <w:t xml:space="preserve">тыс. руб. в том числе по источникам финансирования: </w:t>
            </w:r>
          </w:p>
          <w:p w:rsidR="00770CDC" w:rsidRPr="008B2889" w:rsidRDefault="00770CDC" w:rsidP="00770CDC">
            <w:pPr>
              <w:snapToGrid w:val="0"/>
              <w:spacing w:after="0" w:line="240" w:lineRule="auto"/>
              <w:ind w:left="63"/>
              <w:jc w:val="both"/>
              <w:rPr>
                <w:rFonts w:ascii="Arial" w:hAnsi="Arial" w:cs="Arial"/>
                <w:color w:val="000000"/>
                <w:sz w:val="24"/>
                <w:szCs w:val="24"/>
                <w:highlight w:val="yellow"/>
              </w:rPr>
            </w:pPr>
          </w:p>
          <w:p w:rsidR="00770CDC" w:rsidRPr="008B2889" w:rsidRDefault="00770CDC" w:rsidP="00770CDC">
            <w:pPr>
              <w:snapToGrid w:val="0"/>
              <w:spacing w:after="0" w:line="240" w:lineRule="auto"/>
              <w:ind w:left="63"/>
              <w:jc w:val="both"/>
              <w:rPr>
                <w:rFonts w:ascii="Arial" w:hAnsi="Arial" w:cs="Arial"/>
                <w:color w:val="000000"/>
                <w:sz w:val="24"/>
                <w:szCs w:val="24"/>
              </w:rPr>
            </w:pPr>
            <w:r w:rsidRPr="008B2889">
              <w:rPr>
                <w:rFonts w:ascii="Arial" w:hAnsi="Arial" w:cs="Arial"/>
                <w:color w:val="000000"/>
                <w:sz w:val="24"/>
                <w:szCs w:val="24"/>
              </w:rPr>
              <w:t>из средств районного бюджета 3</w:t>
            </w:r>
            <w:r>
              <w:rPr>
                <w:rFonts w:ascii="Arial" w:hAnsi="Arial" w:cs="Arial"/>
                <w:color w:val="000000"/>
                <w:sz w:val="24"/>
                <w:szCs w:val="24"/>
              </w:rPr>
              <w:t>98 679,7</w:t>
            </w:r>
            <w:r w:rsidRPr="008B2889">
              <w:rPr>
                <w:rFonts w:ascii="Arial" w:hAnsi="Arial" w:cs="Arial"/>
                <w:color w:val="000000"/>
                <w:sz w:val="24"/>
                <w:szCs w:val="24"/>
              </w:rPr>
              <w:t xml:space="preserve"> тыс. руб. в том числе по годам:</w:t>
            </w:r>
          </w:p>
          <w:p w:rsidR="00770CDC" w:rsidRPr="008B2889" w:rsidRDefault="00770CDC" w:rsidP="00770CDC">
            <w:pPr>
              <w:snapToGrid w:val="0"/>
              <w:spacing w:after="0" w:line="240" w:lineRule="auto"/>
              <w:ind w:left="63"/>
              <w:jc w:val="both"/>
              <w:rPr>
                <w:rFonts w:ascii="Arial" w:hAnsi="Arial" w:cs="Arial"/>
                <w:color w:val="000000"/>
                <w:sz w:val="24"/>
                <w:szCs w:val="24"/>
              </w:rPr>
            </w:pPr>
            <w:r w:rsidRPr="008B2889">
              <w:rPr>
                <w:rFonts w:ascii="Arial" w:hAnsi="Arial" w:cs="Arial"/>
                <w:color w:val="000000"/>
                <w:sz w:val="24"/>
                <w:szCs w:val="24"/>
              </w:rPr>
              <w:t xml:space="preserve">2023 год </w:t>
            </w:r>
            <w:r w:rsidRPr="008B2889">
              <w:rPr>
                <w:rFonts w:ascii="Arial" w:eastAsia="Times New Roman" w:hAnsi="Arial" w:cs="Arial"/>
                <w:bCs/>
                <w:sz w:val="24"/>
                <w:szCs w:val="24"/>
                <w:lang w:eastAsia="ru-RU"/>
              </w:rPr>
              <w:t xml:space="preserve">– </w:t>
            </w:r>
            <w:r w:rsidRPr="008B2889">
              <w:rPr>
                <w:rFonts w:ascii="Arial" w:hAnsi="Arial" w:cs="Arial"/>
                <w:color w:val="000000"/>
                <w:sz w:val="24"/>
                <w:szCs w:val="24"/>
              </w:rPr>
              <w:t>1</w:t>
            </w:r>
            <w:r>
              <w:rPr>
                <w:rFonts w:ascii="Arial" w:hAnsi="Arial" w:cs="Arial"/>
                <w:color w:val="000000"/>
                <w:sz w:val="24"/>
                <w:szCs w:val="24"/>
              </w:rPr>
              <w:t>32 945,3</w:t>
            </w:r>
            <w:r w:rsidRPr="008B2889">
              <w:rPr>
                <w:rFonts w:ascii="Arial" w:hAnsi="Arial" w:cs="Arial"/>
                <w:color w:val="000000"/>
                <w:sz w:val="24"/>
                <w:szCs w:val="24"/>
              </w:rPr>
              <w:t xml:space="preserve"> </w:t>
            </w:r>
            <w:r w:rsidRPr="008B2889">
              <w:rPr>
                <w:rFonts w:ascii="Arial" w:hAnsi="Arial" w:cs="Arial"/>
                <w:bCs/>
                <w:color w:val="000000"/>
                <w:sz w:val="24"/>
                <w:szCs w:val="24"/>
              </w:rPr>
              <w:t>тыс. руб.;</w:t>
            </w:r>
          </w:p>
          <w:p w:rsidR="00770CDC" w:rsidRPr="008B2889" w:rsidRDefault="00770CDC" w:rsidP="00770CDC">
            <w:pPr>
              <w:snapToGrid w:val="0"/>
              <w:spacing w:after="0" w:line="240" w:lineRule="auto"/>
              <w:ind w:left="63"/>
              <w:jc w:val="both"/>
              <w:rPr>
                <w:rFonts w:ascii="Arial" w:hAnsi="Arial" w:cs="Arial"/>
                <w:bCs/>
                <w:color w:val="000000"/>
                <w:sz w:val="24"/>
                <w:szCs w:val="24"/>
              </w:rPr>
            </w:pPr>
            <w:r w:rsidRPr="008B2889">
              <w:rPr>
                <w:rFonts w:ascii="Arial" w:hAnsi="Arial" w:cs="Arial"/>
                <w:color w:val="000000"/>
                <w:sz w:val="24"/>
                <w:szCs w:val="24"/>
              </w:rPr>
              <w:t xml:space="preserve">2024 год – </w:t>
            </w:r>
            <w:r>
              <w:rPr>
                <w:rFonts w:ascii="Arial" w:hAnsi="Arial" w:cs="Arial"/>
                <w:color w:val="000000"/>
                <w:sz w:val="24"/>
                <w:szCs w:val="24"/>
              </w:rPr>
              <w:t>132 867,2</w:t>
            </w:r>
            <w:r w:rsidRPr="008B2889">
              <w:rPr>
                <w:rFonts w:ascii="Arial" w:eastAsia="Times New Roman" w:hAnsi="Arial" w:cs="Arial"/>
                <w:color w:val="000000"/>
                <w:sz w:val="24"/>
                <w:szCs w:val="24"/>
                <w:lang w:eastAsia="ru-RU"/>
              </w:rPr>
              <w:t xml:space="preserve"> </w:t>
            </w:r>
            <w:r w:rsidRPr="008B2889">
              <w:rPr>
                <w:rFonts w:ascii="Arial" w:hAnsi="Arial" w:cs="Arial"/>
                <w:bCs/>
                <w:color w:val="000000"/>
                <w:sz w:val="24"/>
                <w:szCs w:val="24"/>
              </w:rPr>
              <w:t>тыс. руб.;</w:t>
            </w:r>
          </w:p>
          <w:p w:rsidR="00770CDC" w:rsidRPr="008B2889" w:rsidRDefault="00770CDC" w:rsidP="00770CDC">
            <w:pPr>
              <w:snapToGrid w:val="0"/>
              <w:spacing w:after="0" w:line="240" w:lineRule="auto"/>
              <w:ind w:left="63"/>
              <w:jc w:val="both"/>
              <w:rPr>
                <w:rFonts w:ascii="Arial" w:hAnsi="Arial" w:cs="Arial"/>
                <w:bCs/>
                <w:color w:val="000000"/>
                <w:sz w:val="24"/>
                <w:szCs w:val="24"/>
              </w:rPr>
            </w:pPr>
            <w:r w:rsidRPr="008B2889">
              <w:rPr>
                <w:rFonts w:ascii="Arial" w:hAnsi="Arial" w:cs="Arial"/>
                <w:color w:val="000000"/>
                <w:sz w:val="24"/>
                <w:szCs w:val="24"/>
              </w:rPr>
              <w:t xml:space="preserve">2025 год – </w:t>
            </w:r>
            <w:r>
              <w:rPr>
                <w:rFonts w:ascii="Arial" w:hAnsi="Arial" w:cs="Arial"/>
                <w:color w:val="000000"/>
                <w:sz w:val="24"/>
                <w:szCs w:val="24"/>
              </w:rPr>
              <w:t>132 867,2</w:t>
            </w:r>
            <w:r w:rsidRPr="008B2889">
              <w:rPr>
                <w:rFonts w:ascii="Arial" w:eastAsia="Times New Roman" w:hAnsi="Arial" w:cs="Arial"/>
                <w:color w:val="000000"/>
                <w:sz w:val="24"/>
                <w:szCs w:val="24"/>
                <w:lang w:eastAsia="ru-RU"/>
              </w:rPr>
              <w:t xml:space="preserve"> </w:t>
            </w:r>
            <w:r w:rsidRPr="008B2889">
              <w:rPr>
                <w:rFonts w:ascii="Arial" w:hAnsi="Arial" w:cs="Arial"/>
                <w:bCs/>
                <w:color w:val="000000"/>
                <w:sz w:val="24"/>
                <w:szCs w:val="24"/>
              </w:rPr>
              <w:t>тыс. руб.;</w:t>
            </w:r>
          </w:p>
          <w:p w:rsidR="00770CDC" w:rsidRPr="008B2889" w:rsidRDefault="00770CDC" w:rsidP="00770CDC">
            <w:pPr>
              <w:snapToGrid w:val="0"/>
              <w:spacing w:after="0" w:line="240" w:lineRule="auto"/>
              <w:ind w:left="63"/>
              <w:jc w:val="both"/>
              <w:rPr>
                <w:rFonts w:ascii="Arial" w:hAnsi="Arial" w:cs="Arial"/>
                <w:bCs/>
                <w:color w:val="000000"/>
                <w:sz w:val="24"/>
                <w:szCs w:val="24"/>
                <w:highlight w:val="yellow"/>
              </w:rPr>
            </w:pPr>
          </w:p>
          <w:p w:rsidR="00770CDC" w:rsidRPr="008B2889" w:rsidRDefault="00770CDC" w:rsidP="00770CDC">
            <w:pPr>
              <w:snapToGrid w:val="0"/>
              <w:spacing w:after="0" w:line="240" w:lineRule="auto"/>
              <w:ind w:left="63"/>
              <w:jc w:val="both"/>
              <w:rPr>
                <w:rFonts w:ascii="Arial" w:hAnsi="Arial" w:cs="Arial"/>
                <w:color w:val="000000"/>
                <w:sz w:val="24"/>
                <w:szCs w:val="24"/>
                <w:highlight w:val="yellow"/>
              </w:rPr>
            </w:pPr>
            <w:r w:rsidRPr="008B2889">
              <w:rPr>
                <w:rFonts w:ascii="Arial" w:hAnsi="Arial" w:cs="Arial"/>
                <w:color w:val="000000"/>
                <w:sz w:val="24"/>
                <w:szCs w:val="24"/>
              </w:rPr>
              <w:t>из сре</w:t>
            </w:r>
            <w:proofErr w:type="gramStart"/>
            <w:r w:rsidRPr="008B2889">
              <w:rPr>
                <w:rFonts w:ascii="Arial" w:hAnsi="Arial" w:cs="Arial"/>
                <w:color w:val="000000"/>
                <w:sz w:val="24"/>
                <w:szCs w:val="24"/>
              </w:rPr>
              <w:t>дств кр</w:t>
            </w:r>
            <w:proofErr w:type="gramEnd"/>
            <w:r w:rsidRPr="008B2889">
              <w:rPr>
                <w:rFonts w:ascii="Arial" w:hAnsi="Arial" w:cs="Arial"/>
                <w:color w:val="000000"/>
                <w:sz w:val="24"/>
                <w:szCs w:val="24"/>
              </w:rPr>
              <w:t>аевого бюджета 2</w:t>
            </w:r>
            <w:r>
              <w:rPr>
                <w:rFonts w:ascii="Arial" w:hAnsi="Arial" w:cs="Arial"/>
                <w:color w:val="000000"/>
                <w:sz w:val="24"/>
                <w:szCs w:val="24"/>
              </w:rPr>
              <w:t>10 567,3</w:t>
            </w:r>
            <w:r w:rsidRPr="008B2889">
              <w:rPr>
                <w:rFonts w:ascii="Arial" w:hAnsi="Arial" w:cs="Arial"/>
                <w:color w:val="000000"/>
                <w:sz w:val="24"/>
                <w:szCs w:val="24"/>
              </w:rPr>
              <w:t xml:space="preserve"> тыс. руб. в том числе по годам:</w:t>
            </w:r>
          </w:p>
          <w:p w:rsidR="00770CDC" w:rsidRPr="008B2889" w:rsidRDefault="00770CDC" w:rsidP="00770CDC">
            <w:pPr>
              <w:snapToGrid w:val="0"/>
              <w:spacing w:after="0" w:line="240" w:lineRule="auto"/>
              <w:ind w:left="63"/>
              <w:jc w:val="both"/>
              <w:rPr>
                <w:rFonts w:ascii="Arial" w:hAnsi="Arial" w:cs="Arial"/>
                <w:color w:val="000000"/>
                <w:sz w:val="24"/>
                <w:szCs w:val="24"/>
              </w:rPr>
            </w:pPr>
            <w:r w:rsidRPr="008B2889">
              <w:rPr>
                <w:rFonts w:ascii="Arial" w:hAnsi="Arial" w:cs="Arial"/>
                <w:color w:val="000000"/>
                <w:sz w:val="24"/>
                <w:szCs w:val="24"/>
              </w:rPr>
              <w:t xml:space="preserve">2023 год – </w:t>
            </w:r>
            <w:r>
              <w:rPr>
                <w:rFonts w:ascii="Arial" w:hAnsi="Arial" w:cs="Arial"/>
                <w:color w:val="000000"/>
                <w:sz w:val="24"/>
                <w:szCs w:val="24"/>
              </w:rPr>
              <w:t>70 189,1</w:t>
            </w:r>
            <w:r w:rsidRPr="008B2889">
              <w:rPr>
                <w:rFonts w:ascii="Arial" w:eastAsia="Times New Roman" w:hAnsi="Arial" w:cs="Arial"/>
                <w:color w:val="000000"/>
                <w:sz w:val="24"/>
                <w:szCs w:val="24"/>
                <w:lang w:eastAsia="ru-RU"/>
              </w:rPr>
              <w:t xml:space="preserve"> </w:t>
            </w:r>
            <w:r w:rsidRPr="008B2889">
              <w:rPr>
                <w:rFonts w:ascii="Arial" w:hAnsi="Arial" w:cs="Arial"/>
                <w:bCs/>
                <w:color w:val="000000"/>
                <w:sz w:val="24"/>
                <w:szCs w:val="24"/>
              </w:rPr>
              <w:t>тыс. руб.;</w:t>
            </w:r>
          </w:p>
          <w:p w:rsidR="00770CDC" w:rsidRPr="008B2889" w:rsidRDefault="00770CDC" w:rsidP="00770CDC">
            <w:pPr>
              <w:snapToGrid w:val="0"/>
              <w:spacing w:after="0" w:line="240" w:lineRule="auto"/>
              <w:ind w:left="63"/>
              <w:jc w:val="both"/>
              <w:rPr>
                <w:rFonts w:ascii="Arial" w:hAnsi="Arial" w:cs="Arial"/>
                <w:bCs/>
                <w:color w:val="000000"/>
                <w:sz w:val="24"/>
                <w:szCs w:val="24"/>
              </w:rPr>
            </w:pPr>
            <w:r w:rsidRPr="008B2889">
              <w:rPr>
                <w:rFonts w:ascii="Arial" w:hAnsi="Arial" w:cs="Arial"/>
                <w:color w:val="000000"/>
                <w:sz w:val="24"/>
                <w:szCs w:val="24"/>
              </w:rPr>
              <w:t xml:space="preserve">2024 год – </w:t>
            </w:r>
            <w:r>
              <w:rPr>
                <w:rFonts w:ascii="Arial" w:hAnsi="Arial" w:cs="Arial"/>
                <w:color w:val="000000"/>
                <w:sz w:val="24"/>
                <w:szCs w:val="24"/>
              </w:rPr>
              <w:t>70 189,1</w:t>
            </w:r>
            <w:r w:rsidRPr="008B2889">
              <w:rPr>
                <w:rFonts w:ascii="Arial" w:eastAsia="Times New Roman" w:hAnsi="Arial" w:cs="Arial"/>
                <w:color w:val="000000"/>
                <w:sz w:val="24"/>
                <w:szCs w:val="24"/>
                <w:lang w:eastAsia="ru-RU"/>
              </w:rPr>
              <w:t xml:space="preserve"> </w:t>
            </w:r>
            <w:r w:rsidRPr="008B2889">
              <w:rPr>
                <w:rFonts w:ascii="Arial" w:hAnsi="Arial" w:cs="Arial"/>
                <w:bCs/>
                <w:color w:val="000000"/>
                <w:sz w:val="24"/>
                <w:szCs w:val="24"/>
              </w:rPr>
              <w:t>тыс. руб.;</w:t>
            </w:r>
          </w:p>
          <w:p w:rsidR="007B2BB1" w:rsidRPr="009338F9" w:rsidRDefault="00770CDC" w:rsidP="00770CDC">
            <w:pPr>
              <w:autoSpaceDE w:val="0"/>
              <w:autoSpaceDN w:val="0"/>
              <w:adjustRightInd w:val="0"/>
              <w:spacing w:after="0" w:line="240" w:lineRule="auto"/>
              <w:ind w:left="63"/>
              <w:jc w:val="both"/>
              <w:outlineLvl w:val="0"/>
              <w:rPr>
                <w:rFonts w:ascii="Arial" w:hAnsi="Arial" w:cs="Arial"/>
                <w:b/>
                <w:color w:val="000000"/>
                <w:sz w:val="24"/>
                <w:szCs w:val="24"/>
                <w:highlight w:val="yellow"/>
              </w:rPr>
            </w:pPr>
            <w:r w:rsidRPr="008B2889">
              <w:rPr>
                <w:rFonts w:ascii="Arial" w:hAnsi="Arial" w:cs="Arial"/>
                <w:color w:val="000000"/>
                <w:sz w:val="24"/>
                <w:szCs w:val="24"/>
              </w:rPr>
              <w:t xml:space="preserve">2025 год – </w:t>
            </w:r>
            <w:r>
              <w:rPr>
                <w:rFonts w:ascii="Arial" w:eastAsia="Times New Roman" w:hAnsi="Arial" w:cs="Arial"/>
                <w:color w:val="000000"/>
                <w:sz w:val="24"/>
                <w:szCs w:val="24"/>
                <w:lang w:eastAsia="ru-RU"/>
              </w:rPr>
              <w:t>70 189,1</w:t>
            </w:r>
            <w:r w:rsidRPr="008B2889">
              <w:rPr>
                <w:rFonts w:ascii="Arial" w:eastAsia="Times New Roman" w:hAnsi="Arial" w:cs="Arial"/>
                <w:color w:val="000000"/>
                <w:sz w:val="24"/>
                <w:szCs w:val="24"/>
                <w:lang w:eastAsia="ru-RU"/>
              </w:rPr>
              <w:t xml:space="preserve"> </w:t>
            </w:r>
            <w:r w:rsidRPr="008B2889">
              <w:rPr>
                <w:rFonts w:ascii="Arial" w:hAnsi="Arial" w:cs="Arial"/>
                <w:bCs/>
                <w:color w:val="000000"/>
                <w:sz w:val="24"/>
                <w:szCs w:val="24"/>
              </w:rPr>
              <w:t>тыс. руб.</w:t>
            </w:r>
          </w:p>
        </w:tc>
      </w:tr>
    </w:tbl>
    <w:p w:rsidR="006128AF" w:rsidRDefault="00C94540">
      <w:pPr>
        <w:rPr>
          <w:rFonts w:ascii="Arial" w:hAnsi="Arial" w:cs="Arial"/>
          <w:color w:val="000000"/>
          <w:sz w:val="24"/>
          <w:szCs w:val="24"/>
        </w:rPr>
      </w:pPr>
      <w:r w:rsidRPr="009338F9">
        <w:rPr>
          <w:rFonts w:ascii="Arial" w:hAnsi="Arial" w:cs="Arial"/>
          <w:color w:val="000000"/>
          <w:sz w:val="24"/>
          <w:szCs w:val="24"/>
        </w:rPr>
        <w:br w:type="page"/>
      </w:r>
    </w:p>
    <w:p w:rsidR="006128AF" w:rsidRPr="009338F9" w:rsidRDefault="006128AF" w:rsidP="006128AF">
      <w:pPr>
        <w:spacing w:after="0" w:line="240" w:lineRule="auto"/>
        <w:ind w:left="5812"/>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17</w:t>
      </w:r>
      <w:r w:rsidRPr="009338F9">
        <w:rPr>
          <w:rFonts w:ascii="Arial" w:hAnsi="Arial" w:cs="Arial"/>
          <w:color w:val="000000"/>
          <w:sz w:val="24"/>
          <w:szCs w:val="24"/>
        </w:rPr>
        <w:t xml:space="preserve"> </w:t>
      </w:r>
    </w:p>
    <w:p w:rsidR="006128AF" w:rsidRPr="009338F9" w:rsidRDefault="006128AF" w:rsidP="006128AF">
      <w:pPr>
        <w:spacing w:after="0" w:line="240" w:lineRule="auto"/>
        <w:ind w:left="5812"/>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6128AF" w:rsidRPr="009338F9" w:rsidRDefault="006128AF" w:rsidP="006128AF">
      <w:pPr>
        <w:spacing w:after="0" w:line="240" w:lineRule="auto"/>
        <w:ind w:left="5812"/>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FA3656" w:rsidRDefault="00FA3656" w:rsidP="00635D10">
      <w:pPr>
        <w:pStyle w:val="a4"/>
        <w:ind w:firstLine="709"/>
        <w:jc w:val="both"/>
        <w:rPr>
          <w:rFonts w:ascii="Arial" w:hAnsi="Arial" w:cs="Arial"/>
          <w:color w:val="000000"/>
          <w:sz w:val="24"/>
          <w:szCs w:val="24"/>
        </w:rPr>
      </w:pPr>
    </w:p>
    <w:p w:rsidR="006128AF" w:rsidRDefault="006128AF" w:rsidP="00635D10">
      <w:pPr>
        <w:pStyle w:val="a4"/>
        <w:ind w:firstLine="709"/>
        <w:jc w:val="both"/>
        <w:rPr>
          <w:rFonts w:ascii="Arial" w:hAnsi="Arial" w:cs="Arial"/>
          <w:color w:val="000000"/>
          <w:sz w:val="24"/>
          <w:szCs w:val="24"/>
        </w:rPr>
      </w:pPr>
    </w:p>
    <w:p w:rsidR="006128AF" w:rsidRPr="008B2889" w:rsidRDefault="006128AF" w:rsidP="006128AF">
      <w:pPr>
        <w:autoSpaceDE w:val="0"/>
        <w:autoSpaceDN w:val="0"/>
        <w:adjustRightInd w:val="0"/>
        <w:spacing w:after="0" w:line="240" w:lineRule="auto"/>
        <w:jc w:val="center"/>
        <w:rPr>
          <w:rFonts w:ascii="Arial" w:hAnsi="Arial" w:cs="Arial"/>
          <w:b/>
          <w:color w:val="000000"/>
          <w:sz w:val="24"/>
          <w:szCs w:val="24"/>
        </w:rPr>
      </w:pPr>
      <w:r w:rsidRPr="008B2889">
        <w:rPr>
          <w:rFonts w:ascii="Arial" w:hAnsi="Arial" w:cs="Arial"/>
          <w:b/>
          <w:color w:val="000000"/>
          <w:sz w:val="24"/>
          <w:szCs w:val="24"/>
        </w:rPr>
        <w:t xml:space="preserve">4. Управление подпрограммой и </w:t>
      </w:r>
      <w:proofErr w:type="gramStart"/>
      <w:r w:rsidRPr="008B2889">
        <w:rPr>
          <w:rFonts w:ascii="Arial" w:hAnsi="Arial" w:cs="Arial"/>
          <w:b/>
          <w:color w:val="000000"/>
          <w:sz w:val="24"/>
          <w:szCs w:val="24"/>
        </w:rPr>
        <w:t>контроль за</w:t>
      </w:r>
      <w:proofErr w:type="gramEnd"/>
      <w:r w:rsidRPr="008B2889">
        <w:rPr>
          <w:rFonts w:ascii="Arial" w:hAnsi="Arial" w:cs="Arial"/>
          <w:b/>
          <w:color w:val="000000"/>
          <w:sz w:val="24"/>
          <w:szCs w:val="24"/>
        </w:rPr>
        <w:t xml:space="preserve"> ходом ее выполнения</w:t>
      </w:r>
    </w:p>
    <w:p w:rsidR="006128AF" w:rsidRPr="008B2889" w:rsidRDefault="006128AF" w:rsidP="006128AF">
      <w:pPr>
        <w:autoSpaceDE w:val="0"/>
        <w:autoSpaceDN w:val="0"/>
        <w:adjustRightInd w:val="0"/>
        <w:spacing w:after="0" w:line="240" w:lineRule="auto"/>
        <w:rPr>
          <w:rFonts w:ascii="Arial" w:hAnsi="Arial" w:cs="Arial"/>
          <w:b/>
          <w:color w:val="000000"/>
          <w:sz w:val="24"/>
          <w:szCs w:val="24"/>
          <w:highlight w:val="yellow"/>
        </w:rPr>
      </w:pPr>
    </w:p>
    <w:p w:rsidR="006128AF" w:rsidRPr="008B2889" w:rsidRDefault="006128AF" w:rsidP="006128AF">
      <w:pPr>
        <w:shd w:val="clear" w:color="auto" w:fill="FFFFFF"/>
        <w:tabs>
          <w:tab w:val="left" w:leader="underscore" w:pos="2150"/>
        </w:tabs>
        <w:spacing w:after="0" w:line="240" w:lineRule="auto"/>
        <w:ind w:right="17" w:firstLine="709"/>
        <w:jc w:val="both"/>
        <w:rPr>
          <w:rFonts w:ascii="Arial" w:hAnsi="Arial" w:cs="Arial"/>
          <w:color w:val="000000"/>
          <w:sz w:val="24"/>
          <w:szCs w:val="24"/>
        </w:rPr>
      </w:pPr>
      <w:r w:rsidRPr="008B2889">
        <w:rPr>
          <w:rFonts w:ascii="Arial" w:hAnsi="Arial" w:cs="Arial"/>
          <w:color w:val="000000"/>
          <w:sz w:val="24"/>
          <w:szCs w:val="24"/>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6128AF" w:rsidRPr="008B2889" w:rsidRDefault="006128AF" w:rsidP="006128AF">
      <w:pPr>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Функции отдела транспорта, связи и природопользования администрации района по управлению настоящей подпрограммой:</w:t>
      </w:r>
    </w:p>
    <w:p w:rsidR="006128AF" w:rsidRPr="008B2889" w:rsidRDefault="006128AF" w:rsidP="006128AF">
      <w:pPr>
        <w:widowControl w:val="0"/>
        <w:autoSpaceDE w:val="0"/>
        <w:autoSpaceDN w:val="0"/>
        <w:adjustRightIn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ежегодное уточнение целевых показателей и затрат по мероприятиям настоящей подпрограммы;</w:t>
      </w:r>
    </w:p>
    <w:p w:rsidR="006128AF" w:rsidRPr="008B2889" w:rsidRDefault="006128AF" w:rsidP="006128AF">
      <w:pPr>
        <w:widowControl w:val="0"/>
        <w:autoSpaceDE w:val="0"/>
        <w:autoSpaceDN w:val="0"/>
        <w:adjustRightIn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6128AF" w:rsidRPr="008B2889" w:rsidRDefault="006128AF" w:rsidP="006128AF">
      <w:pPr>
        <w:widowControl w:val="0"/>
        <w:autoSpaceDE w:val="0"/>
        <w:autoSpaceDN w:val="0"/>
        <w:adjustRightIn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 xml:space="preserve">осуществление текущего </w:t>
      </w:r>
      <w:proofErr w:type="gramStart"/>
      <w:r w:rsidRPr="008B2889">
        <w:rPr>
          <w:rFonts w:ascii="Arial" w:hAnsi="Arial" w:cs="Arial"/>
          <w:color w:val="000000"/>
          <w:sz w:val="24"/>
          <w:szCs w:val="24"/>
        </w:rPr>
        <w:t>контроля за</w:t>
      </w:r>
      <w:proofErr w:type="gramEnd"/>
      <w:r w:rsidRPr="008B2889">
        <w:rPr>
          <w:rFonts w:ascii="Arial" w:hAnsi="Arial" w:cs="Arial"/>
          <w:color w:val="000000"/>
          <w:sz w:val="24"/>
          <w:szCs w:val="24"/>
        </w:rPr>
        <w:t xml:space="preserve"> ходом реализации настоящей подпрограммы, использованием бюджетных средств, выделяемых на выполнение мероприятий;</w:t>
      </w:r>
    </w:p>
    <w:p w:rsidR="006128AF" w:rsidRDefault="006128AF" w:rsidP="006128AF">
      <w:pPr>
        <w:widowControl w:val="0"/>
        <w:autoSpaceDE w:val="0"/>
        <w:autoSpaceDN w:val="0"/>
        <w:adjustRightIn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подготовка и предоставление отчетности о реализации подпрограммы.</w:t>
      </w:r>
    </w:p>
    <w:p w:rsidR="006128AF" w:rsidRPr="008B2889" w:rsidRDefault="006128AF" w:rsidP="006128AF">
      <w:pPr>
        <w:widowControl w:val="0"/>
        <w:autoSpaceDE w:val="0"/>
        <w:autoSpaceDN w:val="0"/>
        <w:adjustRightInd w:val="0"/>
        <w:spacing w:after="0" w:line="240" w:lineRule="auto"/>
        <w:ind w:firstLine="709"/>
        <w:jc w:val="both"/>
        <w:rPr>
          <w:rFonts w:ascii="Arial" w:hAnsi="Arial" w:cs="Arial"/>
          <w:color w:val="000000"/>
          <w:sz w:val="24"/>
          <w:szCs w:val="24"/>
        </w:rPr>
      </w:pPr>
      <w:r w:rsidRPr="00B67F7D">
        <w:rPr>
          <w:rFonts w:ascii="Arial" w:hAnsi="Arial" w:cs="Arial"/>
          <w:sz w:val="24"/>
          <w:szCs w:val="24"/>
        </w:rPr>
        <w:t xml:space="preserve">Текущий </w:t>
      </w:r>
      <w:proofErr w:type="gramStart"/>
      <w:r w:rsidRPr="00B67F7D">
        <w:rPr>
          <w:rFonts w:ascii="Arial" w:hAnsi="Arial" w:cs="Arial"/>
          <w:sz w:val="24"/>
          <w:szCs w:val="24"/>
        </w:rPr>
        <w:t>контроль за</w:t>
      </w:r>
      <w:proofErr w:type="gramEnd"/>
      <w:r w:rsidRPr="00B67F7D">
        <w:rPr>
          <w:rFonts w:ascii="Arial" w:hAnsi="Arial" w:cs="Arial"/>
          <w:sz w:val="24"/>
          <w:szCs w:val="24"/>
        </w:rPr>
        <w:t xml:space="preserve"> ходом реализации подпрограммы и контроль за использованием средств, предусмотренных на реализацию подпрограммы осуществляется посредством анализа отчетных данных.</w:t>
      </w:r>
    </w:p>
    <w:p w:rsidR="006128AF" w:rsidRPr="008B2889" w:rsidRDefault="006128AF" w:rsidP="006128AF">
      <w:pPr>
        <w:pStyle w:val="3"/>
        <w:spacing w:after="0"/>
        <w:ind w:firstLine="709"/>
        <w:jc w:val="both"/>
        <w:rPr>
          <w:rFonts w:ascii="Arial" w:hAnsi="Arial" w:cs="Arial"/>
          <w:color w:val="000000"/>
          <w:sz w:val="24"/>
          <w:szCs w:val="24"/>
        </w:rPr>
      </w:pPr>
      <w:r w:rsidRPr="008B2889">
        <w:rPr>
          <w:rFonts w:ascii="Arial" w:hAnsi="Arial" w:cs="Arial"/>
          <w:color w:val="000000"/>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6128AF" w:rsidRDefault="006128AF" w:rsidP="006128AF">
      <w:pPr>
        <w:pStyle w:val="3"/>
        <w:spacing w:after="0"/>
        <w:ind w:firstLine="709"/>
        <w:jc w:val="both"/>
        <w:rPr>
          <w:rFonts w:ascii="Arial" w:hAnsi="Arial" w:cs="Arial"/>
          <w:color w:val="000000"/>
          <w:sz w:val="24"/>
          <w:szCs w:val="24"/>
        </w:rPr>
      </w:pPr>
      <w:proofErr w:type="gramStart"/>
      <w:r w:rsidRPr="008B2889">
        <w:rPr>
          <w:rFonts w:ascii="Arial" w:hAnsi="Arial" w:cs="Arial"/>
          <w:color w:val="000000"/>
          <w:sz w:val="24"/>
          <w:szCs w:val="24"/>
        </w:rPr>
        <w:t>Контроль за</w:t>
      </w:r>
      <w:proofErr w:type="gramEnd"/>
      <w:r w:rsidRPr="008B2889">
        <w:rPr>
          <w:rFonts w:ascii="Arial" w:hAnsi="Arial" w:cs="Arial"/>
          <w:color w:val="000000"/>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rsidR="006128AF" w:rsidRPr="009338F9" w:rsidRDefault="006128AF" w:rsidP="006128AF">
      <w:pPr>
        <w:pStyle w:val="3"/>
        <w:spacing w:after="0"/>
        <w:ind w:firstLine="709"/>
        <w:jc w:val="both"/>
        <w:rPr>
          <w:rFonts w:ascii="Arial" w:hAnsi="Arial" w:cs="Arial"/>
          <w:color w:val="000000"/>
          <w:sz w:val="24"/>
          <w:szCs w:val="24"/>
        </w:rPr>
        <w:sectPr w:rsidR="006128AF" w:rsidRPr="009338F9" w:rsidSect="006901A8">
          <w:headerReference w:type="default" r:id="rId11"/>
          <w:pgSz w:w="11906" w:h="16838"/>
          <w:pgMar w:top="1134" w:right="851" w:bottom="1134" w:left="1701" w:header="709" w:footer="709" w:gutter="0"/>
          <w:cols w:space="708"/>
          <w:docGrid w:linePitch="360"/>
        </w:sectPr>
      </w:pPr>
      <w:r w:rsidRPr="008B2889">
        <w:rPr>
          <w:rFonts w:ascii="Arial" w:hAnsi="Arial" w:cs="Arial"/>
          <w:color w:val="000000"/>
          <w:sz w:val="24"/>
          <w:szCs w:val="24"/>
        </w:rPr>
        <w:t>Отчет о реализации подпрограммы формируется отделом транспорта, связи и природопользования в сроки и по формам, установленным ответственным исполнителем</w:t>
      </w:r>
      <w:r>
        <w:rPr>
          <w:rFonts w:ascii="Arial" w:hAnsi="Arial" w:cs="Arial"/>
          <w:color w:val="000000"/>
          <w:sz w:val="24"/>
          <w:szCs w:val="24"/>
        </w:rPr>
        <w:t> </w:t>
      </w:r>
      <w:r w:rsidRPr="008B2889">
        <w:rPr>
          <w:rFonts w:ascii="Arial" w:hAnsi="Arial" w:cs="Arial"/>
          <w:color w:val="000000"/>
          <w:sz w:val="24"/>
          <w:szCs w:val="24"/>
        </w:rPr>
        <w:t>муниципальной</w:t>
      </w:r>
      <w:r>
        <w:rPr>
          <w:rFonts w:ascii="Arial" w:hAnsi="Arial" w:cs="Arial"/>
          <w:color w:val="000000"/>
          <w:sz w:val="24"/>
          <w:szCs w:val="24"/>
        </w:rPr>
        <w:t> </w:t>
      </w:r>
      <w:r w:rsidRPr="008B2889">
        <w:rPr>
          <w:rFonts w:ascii="Arial" w:hAnsi="Arial" w:cs="Arial"/>
          <w:color w:val="000000"/>
          <w:sz w:val="24"/>
          <w:szCs w:val="24"/>
        </w:rPr>
        <w:t>программы.</w:t>
      </w:r>
    </w:p>
    <w:p w:rsidR="00FA3656" w:rsidRPr="009338F9" w:rsidRDefault="00FA3656" w:rsidP="00FA3656">
      <w:pPr>
        <w:spacing w:after="0" w:line="240" w:lineRule="auto"/>
        <w:ind w:left="9923"/>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sidR="00080CE6" w:rsidRPr="009338F9">
        <w:rPr>
          <w:rFonts w:ascii="Arial" w:hAnsi="Arial" w:cs="Arial"/>
          <w:color w:val="000000"/>
          <w:sz w:val="24"/>
          <w:szCs w:val="24"/>
        </w:rPr>
        <w:t>1</w:t>
      </w:r>
      <w:r w:rsidR="00BC38F4">
        <w:rPr>
          <w:rFonts w:ascii="Arial" w:hAnsi="Arial" w:cs="Arial"/>
          <w:color w:val="000000"/>
          <w:sz w:val="24"/>
          <w:szCs w:val="24"/>
        </w:rPr>
        <w:t>8</w:t>
      </w:r>
      <w:r w:rsidRPr="009338F9">
        <w:rPr>
          <w:rFonts w:ascii="Arial" w:hAnsi="Arial" w:cs="Arial"/>
          <w:color w:val="000000"/>
          <w:sz w:val="24"/>
          <w:szCs w:val="24"/>
        </w:rPr>
        <w:t xml:space="preserve"> к постановлению</w:t>
      </w:r>
    </w:p>
    <w:p w:rsidR="00FA3656" w:rsidRPr="009338F9" w:rsidRDefault="00FA3656" w:rsidP="00FA3656">
      <w:pPr>
        <w:spacing w:after="0" w:line="240" w:lineRule="auto"/>
        <w:ind w:left="5812" w:firstLine="4111"/>
        <w:rPr>
          <w:rFonts w:ascii="Arial" w:hAnsi="Arial" w:cs="Arial"/>
          <w:color w:val="000000"/>
          <w:sz w:val="24"/>
          <w:szCs w:val="24"/>
        </w:rPr>
      </w:pPr>
      <w:r w:rsidRPr="009338F9">
        <w:rPr>
          <w:rFonts w:ascii="Arial" w:hAnsi="Arial" w:cs="Arial"/>
          <w:color w:val="000000"/>
          <w:sz w:val="24"/>
          <w:szCs w:val="24"/>
        </w:rPr>
        <w:t xml:space="preserve">администрации Енисейского района </w:t>
      </w:r>
    </w:p>
    <w:p w:rsidR="00FA3656" w:rsidRPr="009338F9" w:rsidRDefault="00FA3656" w:rsidP="00FA3656">
      <w:pPr>
        <w:spacing w:after="0" w:line="240" w:lineRule="auto"/>
        <w:ind w:left="5812" w:firstLine="4111"/>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FA3656" w:rsidRPr="009338F9" w:rsidRDefault="00FA3656" w:rsidP="00FA3656">
      <w:pPr>
        <w:spacing w:after="0" w:line="240" w:lineRule="auto"/>
        <w:ind w:left="5812" w:firstLine="4111"/>
        <w:rPr>
          <w:rFonts w:ascii="Arial" w:hAnsi="Arial" w:cs="Arial"/>
          <w:color w:val="000000"/>
          <w:sz w:val="24"/>
          <w:szCs w:val="24"/>
        </w:rPr>
      </w:pPr>
    </w:p>
    <w:p w:rsidR="00FA3656" w:rsidRPr="009338F9" w:rsidRDefault="00FA3656" w:rsidP="00FA3656">
      <w:pPr>
        <w:spacing w:after="0" w:line="240" w:lineRule="auto"/>
        <w:ind w:left="9923"/>
        <w:rPr>
          <w:rFonts w:ascii="Arial" w:hAnsi="Arial" w:cs="Arial"/>
          <w:color w:val="000000"/>
          <w:sz w:val="24"/>
          <w:szCs w:val="24"/>
        </w:rPr>
      </w:pPr>
      <w:r w:rsidRPr="009338F9">
        <w:rPr>
          <w:rFonts w:ascii="Arial" w:hAnsi="Arial" w:cs="Arial"/>
          <w:color w:val="000000"/>
          <w:sz w:val="24"/>
          <w:szCs w:val="24"/>
        </w:rPr>
        <w:t>Приложение № 1</w:t>
      </w:r>
    </w:p>
    <w:p w:rsidR="00FA3656" w:rsidRPr="009338F9" w:rsidRDefault="00FA3656" w:rsidP="00FA3656">
      <w:pPr>
        <w:spacing w:after="0" w:line="240" w:lineRule="auto"/>
        <w:ind w:left="9923"/>
        <w:jc w:val="both"/>
        <w:rPr>
          <w:rFonts w:ascii="Arial" w:hAnsi="Arial" w:cs="Arial"/>
          <w:color w:val="000000"/>
          <w:sz w:val="24"/>
          <w:szCs w:val="24"/>
        </w:rPr>
      </w:pPr>
      <w:r w:rsidRPr="009338F9">
        <w:rPr>
          <w:rFonts w:ascii="Arial" w:hAnsi="Arial" w:cs="Arial"/>
          <w:color w:val="000000"/>
          <w:sz w:val="24"/>
          <w:szCs w:val="24"/>
        </w:rPr>
        <w:t>к подпрограмме «</w:t>
      </w:r>
      <w:r w:rsidR="006C137B" w:rsidRPr="009338F9">
        <w:rPr>
          <w:rFonts w:ascii="Arial" w:hAnsi="Arial" w:cs="Arial"/>
          <w:color w:val="000000"/>
          <w:sz w:val="24"/>
          <w:szCs w:val="24"/>
        </w:rPr>
        <w:t>Организация транспортного обслуживания  населения Енисейского района</w:t>
      </w:r>
      <w:r w:rsidRPr="009338F9">
        <w:rPr>
          <w:rFonts w:ascii="Arial" w:hAnsi="Arial" w:cs="Arial"/>
          <w:color w:val="000000"/>
          <w:sz w:val="24"/>
          <w:szCs w:val="24"/>
        </w:rPr>
        <w:t>»</w:t>
      </w:r>
    </w:p>
    <w:p w:rsidR="00FA3656" w:rsidRPr="009338F9" w:rsidRDefault="00FA3656" w:rsidP="00FA3656">
      <w:pPr>
        <w:spacing w:after="0" w:line="240" w:lineRule="auto"/>
        <w:ind w:firstLine="567"/>
        <w:jc w:val="center"/>
        <w:rPr>
          <w:rFonts w:ascii="Arial" w:hAnsi="Arial" w:cs="Arial"/>
          <w:b/>
          <w:color w:val="000000"/>
          <w:sz w:val="24"/>
          <w:szCs w:val="24"/>
        </w:rPr>
      </w:pPr>
    </w:p>
    <w:p w:rsidR="00FA3656" w:rsidRPr="009338F9" w:rsidRDefault="00FA3656" w:rsidP="00FA3656">
      <w:pPr>
        <w:spacing w:after="0" w:line="240" w:lineRule="auto"/>
        <w:ind w:firstLine="567"/>
        <w:jc w:val="center"/>
        <w:rPr>
          <w:rFonts w:ascii="Arial" w:hAnsi="Arial" w:cs="Arial"/>
          <w:b/>
          <w:color w:val="000000"/>
          <w:sz w:val="24"/>
          <w:szCs w:val="24"/>
        </w:rPr>
      </w:pPr>
      <w:r w:rsidRPr="009338F9">
        <w:rPr>
          <w:rFonts w:ascii="Arial" w:hAnsi="Arial" w:cs="Arial"/>
          <w:b/>
          <w:color w:val="000000"/>
          <w:sz w:val="24"/>
          <w:szCs w:val="24"/>
        </w:rPr>
        <w:t>Перечень мероприятий подпрограммы с указанием объема средств на их реализацию и ожидаемых результатов</w:t>
      </w:r>
    </w:p>
    <w:p w:rsidR="00080CE6" w:rsidRPr="009338F9" w:rsidRDefault="00080CE6" w:rsidP="00FA3656">
      <w:pPr>
        <w:spacing w:after="0" w:line="240" w:lineRule="auto"/>
        <w:ind w:firstLine="567"/>
        <w:jc w:val="center"/>
        <w:rPr>
          <w:rFonts w:ascii="Arial" w:hAnsi="Arial" w:cs="Arial"/>
          <w:b/>
          <w:color w:val="000000"/>
          <w:sz w:val="24"/>
          <w:szCs w:val="24"/>
          <w:highlight w:val="yellow"/>
        </w:rPr>
      </w:pPr>
    </w:p>
    <w:tbl>
      <w:tblPr>
        <w:tblW w:w="14757" w:type="dxa"/>
        <w:tblInd w:w="93" w:type="dxa"/>
        <w:tblLook w:val="04A0" w:firstRow="1" w:lastRow="0" w:firstColumn="1" w:lastColumn="0" w:noHBand="0" w:noVBand="1"/>
      </w:tblPr>
      <w:tblGrid>
        <w:gridCol w:w="2497"/>
        <w:gridCol w:w="1981"/>
        <w:gridCol w:w="837"/>
        <w:gridCol w:w="793"/>
        <w:gridCol w:w="1551"/>
        <w:gridCol w:w="617"/>
        <w:gridCol w:w="960"/>
        <w:gridCol w:w="960"/>
        <w:gridCol w:w="960"/>
        <w:gridCol w:w="1021"/>
        <w:gridCol w:w="2580"/>
      </w:tblGrid>
      <w:tr w:rsidR="00BC38F4" w:rsidRPr="00BC38F4" w:rsidTr="00BC38F4">
        <w:trPr>
          <w:trHeight w:val="495"/>
        </w:trPr>
        <w:tc>
          <w:tcPr>
            <w:tcW w:w="2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Цель, задачи, мероприятия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ГРБС</w:t>
            </w:r>
          </w:p>
        </w:tc>
        <w:tc>
          <w:tcPr>
            <w:tcW w:w="3798" w:type="dxa"/>
            <w:gridSpan w:val="4"/>
            <w:tcBorders>
              <w:top w:val="single" w:sz="4" w:space="0" w:color="auto"/>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Код бюджетной классификации</w:t>
            </w:r>
          </w:p>
        </w:tc>
        <w:tc>
          <w:tcPr>
            <w:tcW w:w="3901" w:type="dxa"/>
            <w:gridSpan w:val="4"/>
            <w:tcBorders>
              <w:top w:val="single" w:sz="4" w:space="0" w:color="auto"/>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Расходы (тыс. руб.), годы</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Ожидаемый результат от реализации подпрограммных мероприятий</w:t>
            </w:r>
          </w:p>
        </w:tc>
      </w:tr>
      <w:tr w:rsidR="00BC38F4" w:rsidRPr="00BC38F4" w:rsidTr="00BC38F4">
        <w:trPr>
          <w:trHeight w:val="735"/>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837"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ГРБС</w:t>
            </w:r>
          </w:p>
        </w:tc>
        <w:tc>
          <w:tcPr>
            <w:tcW w:w="793"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proofErr w:type="spellStart"/>
            <w:r w:rsidRPr="00BC38F4">
              <w:rPr>
                <w:rFonts w:ascii="Arial" w:eastAsia="Times New Roman" w:hAnsi="Arial" w:cs="Arial"/>
                <w:sz w:val="24"/>
                <w:szCs w:val="24"/>
                <w:lang w:eastAsia="ru-RU"/>
              </w:rPr>
              <w:t>РзПр</w:t>
            </w:r>
            <w:proofErr w:type="spellEnd"/>
          </w:p>
        </w:tc>
        <w:tc>
          <w:tcPr>
            <w:tcW w:w="1551"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ЦСР</w:t>
            </w:r>
          </w:p>
        </w:tc>
        <w:tc>
          <w:tcPr>
            <w:tcW w:w="617"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ВР</w:t>
            </w:r>
          </w:p>
        </w:tc>
        <w:tc>
          <w:tcPr>
            <w:tcW w:w="960"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2025 год</w:t>
            </w:r>
          </w:p>
        </w:tc>
        <w:tc>
          <w:tcPr>
            <w:tcW w:w="1021"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Итого на период</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r>
      <w:tr w:rsidR="00BC38F4" w:rsidRPr="00BC38F4" w:rsidTr="00BC38F4">
        <w:trPr>
          <w:trHeight w:val="720"/>
        </w:trPr>
        <w:tc>
          <w:tcPr>
            <w:tcW w:w="82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both"/>
              <w:rPr>
                <w:rFonts w:ascii="Arial" w:eastAsia="Times New Roman" w:hAnsi="Arial" w:cs="Arial"/>
                <w:sz w:val="24"/>
                <w:szCs w:val="24"/>
                <w:lang w:eastAsia="ru-RU"/>
              </w:rPr>
            </w:pPr>
            <w:r w:rsidRPr="00BC38F4">
              <w:rPr>
                <w:rFonts w:ascii="Arial" w:eastAsia="Times New Roman" w:hAnsi="Arial" w:cs="Arial"/>
                <w:sz w:val="24"/>
                <w:szCs w:val="24"/>
                <w:lang w:eastAsia="ru-RU"/>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c>
          <w:tcPr>
            <w:tcW w:w="960"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203 134,4</w:t>
            </w:r>
          </w:p>
        </w:tc>
        <w:tc>
          <w:tcPr>
            <w:tcW w:w="960"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203 056,3</w:t>
            </w:r>
          </w:p>
        </w:tc>
        <w:tc>
          <w:tcPr>
            <w:tcW w:w="960"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203 056,3</w:t>
            </w:r>
          </w:p>
        </w:tc>
        <w:tc>
          <w:tcPr>
            <w:tcW w:w="1021"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609 247,0</w:t>
            </w:r>
          </w:p>
        </w:tc>
        <w:tc>
          <w:tcPr>
            <w:tcW w:w="2580" w:type="dxa"/>
            <w:vMerge w:val="restart"/>
            <w:tcBorders>
              <w:top w:val="nil"/>
              <w:left w:val="single" w:sz="4" w:space="0" w:color="auto"/>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r>
      <w:tr w:rsidR="00BC38F4" w:rsidRPr="00BC38F4" w:rsidTr="00BC38F4">
        <w:trPr>
          <w:trHeight w:val="495"/>
        </w:trPr>
        <w:tc>
          <w:tcPr>
            <w:tcW w:w="827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BC38F4" w:rsidRPr="00BC38F4" w:rsidRDefault="00BC38F4" w:rsidP="00BC38F4">
            <w:pPr>
              <w:spacing w:after="0" w:line="240" w:lineRule="auto"/>
              <w:jc w:val="both"/>
              <w:rPr>
                <w:rFonts w:ascii="Arial" w:eastAsia="Times New Roman" w:hAnsi="Arial" w:cs="Arial"/>
                <w:sz w:val="24"/>
                <w:szCs w:val="24"/>
                <w:lang w:eastAsia="ru-RU"/>
              </w:rPr>
            </w:pPr>
            <w:r w:rsidRPr="00BC38F4">
              <w:rPr>
                <w:rFonts w:ascii="Arial" w:eastAsia="Times New Roman" w:hAnsi="Arial" w:cs="Arial"/>
                <w:sz w:val="24"/>
                <w:szCs w:val="24"/>
                <w:lang w:eastAsia="ru-RU"/>
              </w:rPr>
              <w:t>Задача: сохранение количества маршрутов автомобильного, внутреннего водного и воздушного транспорта на территории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203 134,4</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203 056,3</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203 056,3</w:t>
            </w:r>
          </w:p>
        </w:tc>
        <w:tc>
          <w:tcPr>
            <w:tcW w:w="1021"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609 247,0</w:t>
            </w:r>
          </w:p>
        </w:tc>
        <w:tc>
          <w:tcPr>
            <w:tcW w:w="2580" w:type="dxa"/>
            <w:vMerge/>
            <w:tcBorders>
              <w:top w:val="nil"/>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r>
      <w:tr w:rsidR="00BC38F4" w:rsidRPr="00BC38F4" w:rsidTr="00BC38F4">
        <w:trPr>
          <w:trHeight w:val="1260"/>
        </w:trPr>
        <w:tc>
          <w:tcPr>
            <w:tcW w:w="2497" w:type="dxa"/>
            <w:tcBorders>
              <w:top w:val="nil"/>
              <w:left w:val="single" w:sz="4" w:space="0" w:color="auto"/>
              <w:bottom w:val="single" w:sz="4" w:space="0" w:color="auto"/>
              <w:right w:val="single" w:sz="4" w:space="0" w:color="auto"/>
            </w:tcBorders>
            <w:shd w:val="clear" w:color="auto" w:fill="auto"/>
            <w:hideMark/>
          </w:tcPr>
          <w:p w:rsidR="00BC38F4" w:rsidRPr="00BC38F4" w:rsidRDefault="00BC38F4" w:rsidP="00BC38F4">
            <w:pPr>
              <w:spacing w:after="0" w:line="240" w:lineRule="auto"/>
              <w:rPr>
                <w:rFonts w:ascii="Arial" w:eastAsia="Times New Roman" w:hAnsi="Arial" w:cs="Arial"/>
                <w:sz w:val="24"/>
                <w:szCs w:val="24"/>
                <w:lang w:eastAsia="ru-RU"/>
              </w:rPr>
            </w:pPr>
            <w:r w:rsidRPr="00BC38F4">
              <w:rPr>
                <w:rFonts w:ascii="Arial" w:eastAsia="Times New Roman" w:hAnsi="Arial" w:cs="Arial"/>
                <w:sz w:val="24"/>
                <w:szCs w:val="24"/>
                <w:lang w:eastAsia="ru-RU"/>
              </w:rPr>
              <w:t xml:space="preserve">Субсидии организациям внутреннего водного транспорта на компенсацию расходов, возникающих в результате государственного регулирования </w:t>
            </w:r>
            <w:r w:rsidRPr="00BC38F4">
              <w:rPr>
                <w:rFonts w:ascii="Arial" w:eastAsia="Times New Roman" w:hAnsi="Arial" w:cs="Arial"/>
                <w:sz w:val="24"/>
                <w:szCs w:val="24"/>
                <w:lang w:eastAsia="ru-RU"/>
              </w:rPr>
              <w:lastRenderedPageBreak/>
              <w:t>тарифов в пригородном и межмуниципальном сообщении</w:t>
            </w: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lastRenderedPageBreak/>
              <w:t>Администрация Енисейского района</w:t>
            </w:r>
          </w:p>
        </w:tc>
        <w:tc>
          <w:tcPr>
            <w:tcW w:w="837"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0408</w:t>
            </w:r>
          </w:p>
        </w:tc>
        <w:tc>
          <w:tcPr>
            <w:tcW w:w="1551"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center"/>
              <w:rPr>
                <w:rFonts w:ascii="Arial" w:eastAsia="Times New Roman" w:hAnsi="Arial" w:cs="Arial"/>
                <w:color w:val="000000"/>
                <w:sz w:val="24"/>
                <w:szCs w:val="24"/>
                <w:lang w:eastAsia="ru-RU"/>
              </w:rPr>
            </w:pPr>
            <w:r w:rsidRPr="00BC38F4">
              <w:rPr>
                <w:rFonts w:ascii="Arial" w:eastAsia="Times New Roman" w:hAnsi="Arial" w:cs="Arial"/>
                <w:color w:val="000000"/>
                <w:sz w:val="24"/>
                <w:szCs w:val="24"/>
                <w:lang w:eastAsia="ru-RU"/>
              </w:rPr>
              <w:t>0140083010</w:t>
            </w:r>
          </w:p>
        </w:tc>
        <w:tc>
          <w:tcPr>
            <w:tcW w:w="617"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810</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36 090,9</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30 214,2</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30 214,2</w:t>
            </w:r>
          </w:p>
        </w:tc>
        <w:tc>
          <w:tcPr>
            <w:tcW w:w="1021"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96 519,3</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Количество маршрутов транспорта: автомобильного – 17; водного – 6; воздушного – 6</w:t>
            </w:r>
          </w:p>
        </w:tc>
      </w:tr>
      <w:tr w:rsidR="00BC38F4" w:rsidRPr="00BC38F4" w:rsidTr="00BC38F4">
        <w:trPr>
          <w:trHeight w:val="1245"/>
        </w:trPr>
        <w:tc>
          <w:tcPr>
            <w:tcW w:w="2497" w:type="dxa"/>
            <w:tcBorders>
              <w:top w:val="nil"/>
              <w:left w:val="single" w:sz="4" w:space="0" w:color="auto"/>
              <w:bottom w:val="nil"/>
              <w:right w:val="single" w:sz="4" w:space="0" w:color="auto"/>
            </w:tcBorders>
            <w:shd w:val="clear" w:color="auto" w:fill="auto"/>
            <w:vAlign w:val="center"/>
            <w:hideMark/>
          </w:tcPr>
          <w:p w:rsidR="00BC38F4" w:rsidRPr="00BC38F4" w:rsidRDefault="00BC38F4" w:rsidP="00BC38F4">
            <w:pPr>
              <w:spacing w:after="0" w:line="240" w:lineRule="auto"/>
              <w:rPr>
                <w:rFonts w:ascii="Arial" w:eastAsia="Times New Roman" w:hAnsi="Arial" w:cs="Arial"/>
                <w:sz w:val="24"/>
                <w:szCs w:val="24"/>
                <w:lang w:eastAsia="ru-RU"/>
              </w:rPr>
            </w:pPr>
            <w:r w:rsidRPr="00BC38F4">
              <w:rPr>
                <w:rFonts w:ascii="Arial" w:eastAsia="Times New Roman" w:hAnsi="Arial" w:cs="Arial"/>
                <w:sz w:val="24"/>
                <w:szCs w:val="24"/>
                <w:lang w:eastAsia="ru-RU"/>
              </w:rPr>
              <w:lastRenderedPageBreak/>
              <w:t>Субсидии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межмуниципальном сообщении</w:t>
            </w:r>
          </w:p>
        </w:tc>
        <w:tc>
          <w:tcPr>
            <w:tcW w:w="1981"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837" w:type="dxa"/>
            <w:tcBorders>
              <w:top w:val="nil"/>
              <w:left w:val="nil"/>
              <w:bottom w:val="nil"/>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024</w:t>
            </w:r>
          </w:p>
        </w:tc>
        <w:tc>
          <w:tcPr>
            <w:tcW w:w="793" w:type="dxa"/>
            <w:tcBorders>
              <w:top w:val="nil"/>
              <w:left w:val="nil"/>
              <w:bottom w:val="nil"/>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0408</w:t>
            </w:r>
          </w:p>
        </w:tc>
        <w:tc>
          <w:tcPr>
            <w:tcW w:w="1551"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center"/>
              <w:rPr>
                <w:rFonts w:ascii="Arial" w:eastAsia="Times New Roman" w:hAnsi="Arial" w:cs="Arial"/>
                <w:color w:val="000000"/>
                <w:sz w:val="24"/>
                <w:szCs w:val="24"/>
                <w:lang w:eastAsia="ru-RU"/>
              </w:rPr>
            </w:pPr>
            <w:r w:rsidRPr="00BC38F4">
              <w:rPr>
                <w:rFonts w:ascii="Arial" w:eastAsia="Times New Roman" w:hAnsi="Arial" w:cs="Arial"/>
                <w:color w:val="000000"/>
                <w:sz w:val="24"/>
                <w:szCs w:val="24"/>
                <w:lang w:eastAsia="ru-RU"/>
              </w:rPr>
              <w:t>0140083020</w:t>
            </w:r>
          </w:p>
        </w:tc>
        <w:tc>
          <w:tcPr>
            <w:tcW w:w="617" w:type="dxa"/>
            <w:tcBorders>
              <w:top w:val="nil"/>
              <w:left w:val="nil"/>
              <w:bottom w:val="nil"/>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810</w:t>
            </w:r>
          </w:p>
        </w:tc>
        <w:tc>
          <w:tcPr>
            <w:tcW w:w="960" w:type="dxa"/>
            <w:tcBorders>
              <w:top w:val="nil"/>
              <w:left w:val="nil"/>
              <w:bottom w:val="nil"/>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94 305,1</w:t>
            </w:r>
          </w:p>
        </w:tc>
        <w:tc>
          <w:tcPr>
            <w:tcW w:w="960" w:type="dxa"/>
            <w:tcBorders>
              <w:top w:val="nil"/>
              <w:left w:val="nil"/>
              <w:bottom w:val="nil"/>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100 702,4</w:t>
            </w:r>
          </w:p>
        </w:tc>
        <w:tc>
          <w:tcPr>
            <w:tcW w:w="960" w:type="dxa"/>
            <w:tcBorders>
              <w:top w:val="nil"/>
              <w:left w:val="nil"/>
              <w:bottom w:val="nil"/>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100 702,4</w:t>
            </w:r>
          </w:p>
        </w:tc>
        <w:tc>
          <w:tcPr>
            <w:tcW w:w="1021" w:type="dxa"/>
            <w:tcBorders>
              <w:top w:val="nil"/>
              <w:left w:val="nil"/>
              <w:bottom w:val="nil"/>
              <w:right w:val="single" w:sz="4" w:space="0" w:color="auto"/>
            </w:tcBorders>
            <w:shd w:val="clear" w:color="auto" w:fill="auto"/>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295 709,9</w:t>
            </w:r>
          </w:p>
        </w:tc>
        <w:tc>
          <w:tcPr>
            <w:tcW w:w="2580"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r>
      <w:tr w:rsidR="00BC38F4" w:rsidRPr="00BC38F4" w:rsidTr="00BC38F4">
        <w:trPr>
          <w:trHeight w:val="2685"/>
        </w:trPr>
        <w:tc>
          <w:tcPr>
            <w:tcW w:w="2497" w:type="dxa"/>
            <w:tcBorders>
              <w:top w:val="single" w:sz="4" w:space="0" w:color="auto"/>
              <w:left w:val="single" w:sz="4" w:space="0" w:color="auto"/>
              <w:bottom w:val="single" w:sz="4" w:space="0" w:color="auto"/>
              <w:right w:val="single" w:sz="4" w:space="0" w:color="auto"/>
            </w:tcBorders>
            <w:shd w:val="clear" w:color="auto" w:fill="auto"/>
            <w:hideMark/>
          </w:tcPr>
          <w:p w:rsidR="00BC38F4" w:rsidRPr="00BC38F4" w:rsidRDefault="00BC38F4" w:rsidP="00BC38F4">
            <w:pPr>
              <w:spacing w:after="0" w:line="240" w:lineRule="auto"/>
              <w:rPr>
                <w:rFonts w:ascii="Arial" w:eastAsia="Times New Roman" w:hAnsi="Arial" w:cs="Arial"/>
                <w:sz w:val="24"/>
                <w:szCs w:val="24"/>
                <w:lang w:eastAsia="ru-RU"/>
              </w:rPr>
            </w:pPr>
            <w:r w:rsidRPr="00BC38F4">
              <w:rPr>
                <w:rFonts w:ascii="Arial" w:eastAsia="Times New Roman" w:hAnsi="Arial" w:cs="Arial"/>
                <w:sz w:val="24"/>
                <w:szCs w:val="24"/>
                <w:lang w:eastAsia="ru-RU"/>
              </w:rPr>
              <w:t xml:space="preserve">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w:t>
            </w:r>
            <w:r w:rsidRPr="00BC38F4">
              <w:rPr>
                <w:rFonts w:ascii="Arial" w:eastAsia="Times New Roman" w:hAnsi="Arial" w:cs="Arial"/>
                <w:sz w:val="24"/>
                <w:szCs w:val="24"/>
                <w:lang w:eastAsia="ru-RU"/>
              </w:rPr>
              <w:lastRenderedPageBreak/>
              <w:t>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 (в соответствии с Законом края от 19 декабря 2017 года № 4-1274)</w:t>
            </w:r>
          </w:p>
        </w:tc>
        <w:tc>
          <w:tcPr>
            <w:tcW w:w="1981"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70 189,1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70 189,1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70 189,1</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210 567,3</w:t>
            </w:r>
          </w:p>
        </w:tc>
        <w:tc>
          <w:tcPr>
            <w:tcW w:w="2580"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r>
      <w:tr w:rsidR="00BC38F4" w:rsidRPr="00BC38F4" w:rsidTr="00BC38F4">
        <w:trPr>
          <w:trHeight w:val="360"/>
        </w:trPr>
        <w:tc>
          <w:tcPr>
            <w:tcW w:w="2497" w:type="dxa"/>
            <w:tcBorders>
              <w:top w:val="nil"/>
              <w:left w:val="single" w:sz="4" w:space="0" w:color="auto"/>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rPr>
                <w:rFonts w:ascii="Arial" w:eastAsia="Times New Roman" w:hAnsi="Arial" w:cs="Arial"/>
                <w:i/>
                <w:iCs/>
                <w:sz w:val="24"/>
                <w:szCs w:val="24"/>
                <w:lang w:eastAsia="ru-RU"/>
              </w:rPr>
            </w:pPr>
            <w:r w:rsidRPr="00BC38F4">
              <w:rPr>
                <w:rFonts w:ascii="Arial" w:eastAsia="Times New Roman" w:hAnsi="Arial" w:cs="Arial"/>
                <w:i/>
                <w:iCs/>
                <w:sz w:val="24"/>
                <w:szCs w:val="24"/>
                <w:lang w:eastAsia="ru-RU"/>
              </w:rPr>
              <w:lastRenderedPageBreak/>
              <w:t>Иные бюджетные ассигнования</w:t>
            </w:r>
          </w:p>
        </w:tc>
        <w:tc>
          <w:tcPr>
            <w:tcW w:w="1981"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8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024</w:t>
            </w:r>
          </w:p>
        </w:tc>
        <w:tc>
          <w:tcPr>
            <w:tcW w:w="7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0408</w:t>
            </w:r>
          </w:p>
        </w:tc>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0140076470</w:t>
            </w:r>
          </w:p>
        </w:tc>
        <w:tc>
          <w:tcPr>
            <w:tcW w:w="617"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810</w:t>
            </w:r>
          </w:p>
        </w:tc>
        <w:tc>
          <w:tcPr>
            <w:tcW w:w="960"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69 929,9</w:t>
            </w:r>
          </w:p>
        </w:tc>
        <w:tc>
          <w:tcPr>
            <w:tcW w:w="960"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69 929,9</w:t>
            </w:r>
          </w:p>
        </w:tc>
        <w:tc>
          <w:tcPr>
            <w:tcW w:w="960"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69 929,9</w:t>
            </w:r>
          </w:p>
        </w:tc>
        <w:tc>
          <w:tcPr>
            <w:tcW w:w="1021"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209 789,7</w:t>
            </w:r>
          </w:p>
        </w:tc>
        <w:tc>
          <w:tcPr>
            <w:tcW w:w="2580"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r>
      <w:tr w:rsidR="00BC38F4" w:rsidRPr="00BC38F4" w:rsidTr="00BC38F4">
        <w:trPr>
          <w:trHeight w:val="1230"/>
        </w:trPr>
        <w:tc>
          <w:tcPr>
            <w:tcW w:w="2497" w:type="dxa"/>
            <w:tcBorders>
              <w:top w:val="nil"/>
              <w:left w:val="single" w:sz="4" w:space="0" w:color="auto"/>
              <w:bottom w:val="single" w:sz="4" w:space="0" w:color="auto"/>
              <w:right w:val="single" w:sz="4" w:space="0" w:color="auto"/>
            </w:tcBorders>
            <w:shd w:val="clear" w:color="auto" w:fill="auto"/>
            <w:hideMark/>
          </w:tcPr>
          <w:p w:rsidR="00BC38F4" w:rsidRPr="00BC38F4" w:rsidRDefault="00BC38F4" w:rsidP="00BC38F4">
            <w:pPr>
              <w:spacing w:after="0" w:line="240" w:lineRule="auto"/>
              <w:rPr>
                <w:rFonts w:ascii="Arial" w:eastAsia="Times New Roman" w:hAnsi="Arial" w:cs="Arial"/>
                <w:i/>
                <w:iCs/>
                <w:sz w:val="24"/>
                <w:szCs w:val="24"/>
                <w:lang w:eastAsia="ru-RU"/>
              </w:rPr>
            </w:pPr>
            <w:r w:rsidRPr="00BC38F4">
              <w:rPr>
                <w:rFonts w:ascii="Arial" w:eastAsia="Times New Roman" w:hAnsi="Arial" w:cs="Arial"/>
                <w:i/>
                <w:iCs/>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C38F4">
              <w:rPr>
                <w:rFonts w:ascii="Arial" w:eastAsia="Times New Roman" w:hAnsi="Arial" w:cs="Arial"/>
                <w:i/>
                <w:iCs/>
                <w:sz w:val="24"/>
                <w:szCs w:val="24"/>
                <w:lang w:eastAsia="ru-RU"/>
              </w:rPr>
              <w:lastRenderedPageBreak/>
              <w:t>органами управления государственными внебюджетными фондами</w:t>
            </w:r>
          </w:p>
        </w:tc>
        <w:tc>
          <w:tcPr>
            <w:tcW w:w="1981"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837" w:type="dxa"/>
            <w:vMerge/>
            <w:tcBorders>
              <w:top w:val="nil"/>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793" w:type="dxa"/>
            <w:vMerge/>
            <w:tcBorders>
              <w:top w:val="nil"/>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617"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225,4</w:t>
            </w:r>
          </w:p>
        </w:tc>
        <w:tc>
          <w:tcPr>
            <w:tcW w:w="960"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225,4</w:t>
            </w:r>
          </w:p>
        </w:tc>
        <w:tc>
          <w:tcPr>
            <w:tcW w:w="960"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225,4</w:t>
            </w:r>
          </w:p>
        </w:tc>
        <w:tc>
          <w:tcPr>
            <w:tcW w:w="1021"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676,2</w:t>
            </w:r>
          </w:p>
        </w:tc>
        <w:tc>
          <w:tcPr>
            <w:tcW w:w="2580"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r>
      <w:tr w:rsidR="00BC38F4" w:rsidRPr="00BC38F4" w:rsidTr="00BC38F4">
        <w:trPr>
          <w:trHeight w:val="720"/>
        </w:trPr>
        <w:tc>
          <w:tcPr>
            <w:tcW w:w="2497" w:type="dxa"/>
            <w:tcBorders>
              <w:top w:val="nil"/>
              <w:left w:val="single" w:sz="4" w:space="0" w:color="auto"/>
              <w:bottom w:val="single" w:sz="4" w:space="0" w:color="auto"/>
              <w:right w:val="single" w:sz="4" w:space="0" w:color="auto"/>
            </w:tcBorders>
            <w:shd w:val="clear" w:color="auto" w:fill="auto"/>
            <w:hideMark/>
          </w:tcPr>
          <w:p w:rsidR="00BC38F4" w:rsidRPr="00BC38F4" w:rsidRDefault="00BC38F4" w:rsidP="00BC38F4">
            <w:pPr>
              <w:spacing w:after="0" w:line="240" w:lineRule="auto"/>
              <w:rPr>
                <w:rFonts w:ascii="Arial" w:eastAsia="Times New Roman" w:hAnsi="Arial" w:cs="Arial"/>
                <w:i/>
                <w:iCs/>
                <w:sz w:val="24"/>
                <w:szCs w:val="24"/>
                <w:lang w:eastAsia="ru-RU"/>
              </w:rPr>
            </w:pPr>
            <w:r w:rsidRPr="00BC38F4">
              <w:rPr>
                <w:rFonts w:ascii="Arial" w:eastAsia="Times New Roman" w:hAnsi="Arial" w:cs="Arial"/>
                <w:i/>
                <w:iCs/>
                <w:sz w:val="24"/>
                <w:szCs w:val="24"/>
                <w:lang w:eastAsia="ru-RU"/>
              </w:rPr>
              <w:lastRenderedPageBreak/>
              <w:t>Иные закупки товаров, работ и услуг для обеспечения государственных (муниципальных) нужд</w:t>
            </w:r>
          </w:p>
        </w:tc>
        <w:tc>
          <w:tcPr>
            <w:tcW w:w="1981"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837" w:type="dxa"/>
            <w:vMerge/>
            <w:tcBorders>
              <w:top w:val="nil"/>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793" w:type="dxa"/>
            <w:vMerge/>
            <w:tcBorders>
              <w:top w:val="nil"/>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617"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33,8</w:t>
            </w:r>
          </w:p>
        </w:tc>
        <w:tc>
          <w:tcPr>
            <w:tcW w:w="960"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33,8</w:t>
            </w:r>
          </w:p>
        </w:tc>
        <w:tc>
          <w:tcPr>
            <w:tcW w:w="960" w:type="dxa"/>
            <w:tcBorders>
              <w:top w:val="nil"/>
              <w:left w:val="nil"/>
              <w:bottom w:val="single" w:sz="4" w:space="0" w:color="auto"/>
              <w:right w:val="single" w:sz="4" w:space="0" w:color="auto"/>
            </w:tcBorders>
            <w:shd w:val="clear" w:color="auto" w:fill="auto"/>
            <w:noWrap/>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33,8</w:t>
            </w:r>
          </w:p>
        </w:tc>
        <w:tc>
          <w:tcPr>
            <w:tcW w:w="1021"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101,4</w:t>
            </w:r>
          </w:p>
        </w:tc>
        <w:tc>
          <w:tcPr>
            <w:tcW w:w="2580"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r>
      <w:tr w:rsidR="00BC38F4" w:rsidRPr="00BC38F4" w:rsidTr="00BC38F4">
        <w:trPr>
          <w:trHeight w:val="1275"/>
        </w:trPr>
        <w:tc>
          <w:tcPr>
            <w:tcW w:w="2497" w:type="dxa"/>
            <w:tcBorders>
              <w:top w:val="nil"/>
              <w:left w:val="single" w:sz="4" w:space="0" w:color="auto"/>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rPr>
                <w:rFonts w:ascii="Arial" w:eastAsia="Times New Roman" w:hAnsi="Arial" w:cs="Arial"/>
                <w:sz w:val="24"/>
                <w:szCs w:val="24"/>
                <w:lang w:eastAsia="ru-RU"/>
              </w:rPr>
            </w:pPr>
            <w:r w:rsidRPr="00BC38F4">
              <w:rPr>
                <w:rFonts w:ascii="Arial" w:eastAsia="Times New Roman" w:hAnsi="Arial" w:cs="Arial"/>
                <w:sz w:val="24"/>
                <w:szCs w:val="24"/>
                <w:lang w:eastAsia="ru-RU"/>
              </w:rPr>
              <w:t>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внутрирайонным маршрутам</w:t>
            </w:r>
          </w:p>
        </w:tc>
        <w:tc>
          <w:tcPr>
            <w:tcW w:w="1981"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0408</w:t>
            </w:r>
          </w:p>
        </w:tc>
        <w:tc>
          <w:tcPr>
            <w:tcW w:w="1551"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center"/>
              <w:rPr>
                <w:rFonts w:ascii="Arial" w:eastAsia="Times New Roman" w:hAnsi="Arial" w:cs="Arial"/>
                <w:color w:val="000000"/>
                <w:sz w:val="24"/>
                <w:szCs w:val="24"/>
                <w:lang w:eastAsia="ru-RU"/>
              </w:rPr>
            </w:pPr>
            <w:r w:rsidRPr="00BC38F4">
              <w:rPr>
                <w:rFonts w:ascii="Arial" w:eastAsia="Times New Roman" w:hAnsi="Arial" w:cs="Arial"/>
                <w:color w:val="000000"/>
                <w:sz w:val="24"/>
                <w:szCs w:val="24"/>
                <w:lang w:eastAsia="ru-RU"/>
              </w:rPr>
              <w:t>0140083030</w:t>
            </w:r>
          </w:p>
        </w:tc>
        <w:tc>
          <w:tcPr>
            <w:tcW w:w="617"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810</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2 549,3</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1 950,6</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1 950,6</w:t>
            </w:r>
          </w:p>
        </w:tc>
        <w:tc>
          <w:tcPr>
            <w:tcW w:w="1021"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right"/>
              <w:rPr>
                <w:rFonts w:ascii="Arial" w:eastAsia="Times New Roman" w:hAnsi="Arial" w:cs="Arial"/>
                <w:sz w:val="24"/>
                <w:szCs w:val="24"/>
                <w:lang w:eastAsia="ru-RU"/>
              </w:rPr>
            </w:pPr>
            <w:r w:rsidRPr="00BC38F4">
              <w:rPr>
                <w:rFonts w:ascii="Arial" w:eastAsia="Times New Roman" w:hAnsi="Arial" w:cs="Arial"/>
                <w:sz w:val="24"/>
                <w:szCs w:val="24"/>
                <w:lang w:eastAsia="ru-RU"/>
              </w:rPr>
              <w:t>6 450,5</w:t>
            </w:r>
          </w:p>
        </w:tc>
        <w:tc>
          <w:tcPr>
            <w:tcW w:w="2580" w:type="dxa"/>
            <w:vMerge/>
            <w:tcBorders>
              <w:top w:val="nil"/>
              <w:left w:val="single" w:sz="4" w:space="0" w:color="auto"/>
              <w:bottom w:val="single" w:sz="4" w:space="0" w:color="000000"/>
              <w:right w:val="single" w:sz="4" w:space="0" w:color="auto"/>
            </w:tcBorders>
            <w:vAlign w:val="center"/>
            <w:hideMark/>
          </w:tcPr>
          <w:p w:rsidR="00BC38F4" w:rsidRPr="00BC38F4" w:rsidRDefault="00BC38F4" w:rsidP="00BC38F4">
            <w:pPr>
              <w:spacing w:after="0" w:line="240" w:lineRule="auto"/>
              <w:rPr>
                <w:rFonts w:ascii="Arial" w:eastAsia="Times New Roman" w:hAnsi="Arial" w:cs="Arial"/>
                <w:sz w:val="24"/>
                <w:szCs w:val="24"/>
                <w:lang w:eastAsia="ru-RU"/>
              </w:rPr>
            </w:pPr>
          </w:p>
        </w:tc>
      </w:tr>
      <w:tr w:rsidR="00BC38F4" w:rsidRPr="00BC38F4" w:rsidTr="00BC38F4">
        <w:trPr>
          <w:trHeight w:val="360"/>
        </w:trPr>
        <w:tc>
          <w:tcPr>
            <w:tcW w:w="2497" w:type="dxa"/>
            <w:tcBorders>
              <w:top w:val="nil"/>
              <w:left w:val="single" w:sz="4" w:space="0" w:color="auto"/>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both"/>
              <w:rPr>
                <w:rFonts w:ascii="Arial" w:eastAsia="Times New Roman" w:hAnsi="Arial" w:cs="Arial"/>
                <w:sz w:val="24"/>
                <w:szCs w:val="24"/>
                <w:lang w:eastAsia="ru-RU"/>
              </w:rPr>
            </w:pPr>
            <w:r w:rsidRPr="00BC38F4">
              <w:rPr>
                <w:rFonts w:ascii="Arial" w:eastAsia="Times New Roman" w:hAnsi="Arial" w:cs="Arial"/>
                <w:sz w:val="24"/>
                <w:szCs w:val="24"/>
                <w:lang w:eastAsia="ru-RU"/>
              </w:rPr>
              <w:t>Итого по подпрограмме:</w:t>
            </w:r>
          </w:p>
        </w:tc>
        <w:tc>
          <w:tcPr>
            <w:tcW w:w="1981" w:type="dxa"/>
            <w:tcBorders>
              <w:top w:val="nil"/>
              <w:left w:val="nil"/>
              <w:bottom w:val="single" w:sz="4" w:space="0" w:color="auto"/>
              <w:right w:val="single" w:sz="4" w:space="0" w:color="auto"/>
            </w:tcBorders>
            <w:shd w:val="clear" w:color="auto" w:fill="auto"/>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837"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617"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203 134,4</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203 056,3</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203 056,3</w:t>
            </w:r>
          </w:p>
        </w:tc>
        <w:tc>
          <w:tcPr>
            <w:tcW w:w="1021"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609 247,0</w:t>
            </w:r>
          </w:p>
        </w:tc>
        <w:tc>
          <w:tcPr>
            <w:tcW w:w="2580" w:type="dxa"/>
            <w:tcBorders>
              <w:top w:val="nil"/>
              <w:left w:val="nil"/>
              <w:bottom w:val="single" w:sz="4" w:space="0" w:color="auto"/>
              <w:right w:val="single" w:sz="4" w:space="0" w:color="auto"/>
            </w:tcBorders>
            <w:shd w:val="clear" w:color="auto" w:fill="auto"/>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r>
      <w:tr w:rsidR="00BC38F4" w:rsidRPr="00BC38F4" w:rsidTr="00BC38F4">
        <w:trPr>
          <w:trHeight w:val="795"/>
        </w:trPr>
        <w:tc>
          <w:tcPr>
            <w:tcW w:w="2497" w:type="dxa"/>
            <w:tcBorders>
              <w:top w:val="nil"/>
              <w:left w:val="single" w:sz="4" w:space="0" w:color="auto"/>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both"/>
              <w:rPr>
                <w:rFonts w:ascii="Arial" w:eastAsia="Times New Roman" w:hAnsi="Arial" w:cs="Arial"/>
                <w:sz w:val="24"/>
                <w:szCs w:val="24"/>
                <w:lang w:eastAsia="ru-RU"/>
              </w:rPr>
            </w:pPr>
            <w:r w:rsidRPr="00BC38F4">
              <w:rPr>
                <w:rFonts w:ascii="Arial" w:eastAsia="Times New Roman" w:hAnsi="Arial" w:cs="Arial"/>
                <w:sz w:val="24"/>
                <w:szCs w:val="24"/>
                <w:lang w:eastAsia="ru-RU"/>
              </w:rPr>
              <w:t>ГРБС 1</w:t>
            </w:r>
          </w:p>
        </w:tc>
        <w:tc>
          <w:tcPr>
            <w:tcW w:w="1981" w:type="dxa"/>
            <w:tcBorders>
              <w:top w:val="nil"/>
              <w:left w:val="nil"/>
              <w:bottom w:val="single" w:sz="4" w:space="0" w:color="auto"/>
              <w:right w:val="single" w:sz="4" w:space="0" w:color="auto"/>
            </w:tcBorders>
            <w:shd w:val="clear" w:color="auto" w:fill="auto"/>
            <w:vAlign w:val="center"/>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024</w:t>
            </w:r>
          </w:p>
        </w:tc>
        <w:tc>
          <w:tcPr>
            <w:tcW w:w="793"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617"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203 134,4</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203 056,3</w:t>
            </w:r>
          </w:p>
        </w:tc>
        <w:tc>
          <w:tcPr>
            <w:tcW w:w="960" w:type="dxa"/>
            <w:tcBorders>
              <w:top w:val="nil"/>
              <w:left w:val="nil"/>
              <w:bottom w:val="single" w:sz="4" w:space="0" w:color="auto"/>
              <w:right w:val="single" w:sz="4" w:space="0" w:color="auto"/>
            </w:tcBorders>
            <w:shd w:val="clear" w:color="auto" w:fill="auto"/>
            <w:noWrap/>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203 056,3</w:t>
            </w:r>
          </w:p>
        </w:tc>
        <w:tc>
          <w:tcPr>
            <w:tcW w:w="1021" w:type="dxa"/>
            <w:tcBorders>
              <w:top w:val="nil"/>
              <w:left w:val="nil"/>
              <w:bottom w:val="single" w:sz="4" w:space="0" w:color="auto"/>
              <w:right w:val="single" w:sz="4" w:space="0" w:color="auto"/>
            </w:tcBorders>
            <w:shd w:val="clear" w:color="auto" w:fill="auto"/>
            <w:vAlign w:val="bottom"/>
            <w:hideMark/>
          </w:tcPr>
          <w:p w:rsidR="00BC38F4" w:rsidRPr="00BC38F4" w:rsidRDefault="00BC38F4" w:rsidP="00BC38F4">
            <w:pPr>
              <w:spacing w:after="0" w:line="240" w:lineRule="auto"/>
              <w:jc w:val="right"/>
              <w:rPr>
                <w:rFonts w:ascii="Arial" w:eastAsia="Times New Roman" w:hAnsi="Arial" w:cs="Arial"/>
                <w:b/>
                <w:bCs/>
                <w:sz w:val="24"/>
                <w:szCs w:val="24"/>
                <w:lang w:eastAsia="ru-RU"/>
              </w:rPr>
            </w:pPr>
            <w:r w:rsidRPr="00BC38F4">
              <w:rPr>
                <w:rFonts w:ascii="Arial" w:eastAsia="Times New Roman" w:hAnsi="Arial" w:cs="Arial"/>
                <w:b/>
                <w:bCs/>
                <w:sz w:val="24"/>
                <w:szCs w:val="24"/>
                <w:lang w:eastAsia="ru-RU"/>
              </w:rPr>
              <w:t>609 247,0</w:t>
            </w:r>
          </w:p>
        </w:tc>
        <w:tc>
          <w:tcPr>
            <w:tcW w:w="2580" w:type="dxa"/>
            <w:tcBorders>
              <w:top w:val="nil"/>
              <w:left w:val="nil"/>
              <w:bottom w:val="single" w:sz="4" w:space="0" w:color="auto"/>
              <w:right w:val="single" w:sz="4" w:space="0" w:color="auto"/>
            </w:tcBorders>
            <w:shd w:val="clear" w:color="auto" w:fill="auto"/>
            <w:hideMark/>
          </w:tcPr>
          <w:p w:rsidR="00BC38F4" w:rsidRPr="00BC38F4" w:rsidRDefault="00BC38F4" w:rsidP="00BC38F4">
            <w:pPr>
              <w:spacing w:after="0" w:line="240" w:lineRule="auto"/>
              <w:jc w:val="center"/>
              <w:rPr>
                <w:rFonts w:ascii="Arial" w:eastAsia="Times New Roman" w:hAnsi="Arial" w:cs="Arial"/>
                <w:sz w:val="24"/>
                <w:szCs w:val="24"/>
                <w:lang w:eastAsia="ru-RU"/>
              </w:rPr>
            </w:pPr>
            <w:r w:rsidRPr="00BC38F4">
              <w:rPr>
                <w:rFonts w:ascii="Arial" w:eastAsia="Times New Roman" w:hAnsi="Arial" w:cs="Arial"/>
                <w:sz w:val="24"/>
                <w:szCs w:val="24"/>
                <w:lang w:eastAsia="ru-RU"/>
              </w:rPr>
              <w:t> </w:t>
            </w:r>
          </w:p>
        </w:tc>
      </w:tr>
    </w:tbl>
    <w:p w:rsidR="00500F5A" w:rsidRPr="009338F9" w:rsidRDefault="006C137B">
      <w:pPr>
        <w:rPr>
          <w:rFonts w:ascii="Arial" w:hAnsi="Arial" w:cs="Arial"/>
          <w:color w:val="000000"/>
          <w:sz w:val="24"/>
          <w:szCs w:val="24"/>
        </w:rPr>
      </w:pPr>
      <w:r w:rsidRPr="009338F9">
        <w:rPr>
          <w:rFonts w:ascii="Arial" w:hAnsi="Arial" w:cs="Arial"/>
          <w:color w:val="000000"/>
          <w:sz w:val="24"/>
          <w:szCs w:val="24"/>
        </w:rPr>
        <w:t xml:space="preserve"> </w:t>
      </w:r>
      <w:r w:rsidR="00500F5A" w:rsidRPr="009338F9">
        <w:rPr>
          <w:rFonts w:ascii="Arial" w:hAnsi="Arial" w:cs="Arial"/>
          <w:color w:val="000000"/>
          <w:sz w:val="24"/>
          <w:szCs w:val="24"/>
        </w:rPr>
        <w:br w:type="page"/>
      </w:r>
    </w:p>
    <w:p w:rsidR="008D2140" w:rsidRPr="009338F9" w:rsidRDefault="008D2140" w:rsidP="00635D10">
      <w:pPr>
        <w:pStyle w:val="a4"/>
        <w:ind w:firstLine="709"/>
        <w:jc w:val="both"/>
        <w:rPr>
          <w:rFonts w:ascii="Arial" w:hAnsi="Arial" w:cs="Arial"/>
          <w:color w:val="000000"/>
          <w:sz w:val="24"/>
          <w:szCs w:val="24"/>
        </w:rPr>
        <w:sectPr w:rsidR="008D2140" w:rsidRPr="009338F9" w:rsidSect="00FA3656">
          <w:pgSz w:w="16838" w:h="11906" w:orient="landscape"/>
          <w:pgMar w:top="1701" w:right="1134" w:bottom="851" w:left="1134" w:header="709" w:footer="709" w:gutter="0"/>
          <w:cols w:space="708"/>
          <w:docGrid w:linePitch="360"/>
        </w:sectPr>
      </w:pPr>
    </w:p>
    <w:p w:rsidR="00EF0DDD" w:rsidRPr="009338F9" w:rsidRDefault="00EF0DDD" w:rsidP="00EF0DDD">
      <w:pPr>
        <w:spacing w:after="0" w:line="240" w:lineRule="auto"/>
        <w:ind w:left="5812"/>
        <w:rPr>
          <w:rFonts w:ascii="Arial" w:hAnsi="Arial" w:cs="Arial"/>
          <w:color w:val="000000"/>
          <w:sz w:val="24"/>
          <w:szCs w:val="24"/>
        </w:rPr>
      </w:pPr>
      <w:r w:rsidRPr="009338F9">
        <w:rPr>
          <w:rFonts w:ascii="Arial" w:hAnsi="Arial" w:cs="Arial"/>
          <w:color w:val="000000"/>
          <w:sz w:val="24"/>
          <w:szCs w:val="24"/>
        </w:rPr>
        <w:lastRenderedPageBreak/>
        <w:t>Приложение 1</w:t>
      </w:r>
      <w:r w:rsidR="00DE4366">
        <w:rPr>
          <w:rFonts w:ascii="Arial" w:hAnsi="Arial" w:cs="Arial"/>
          <w:color w:val="000000"/>
          <w:sz w:val="24"/>
          <w:szCs w:val="24"/>
        </w:rPr>
        <w:t>9</w:t>
      </w:r>
      <w:r w:rsidRPr="009338F9">
        <w:rPr>
          <w:rFonts w:ascii="Arial" w:hAnsi="Arial" w:cs="Arial"/>
          <w:color w:val="000000"/>
          <w:sz w:val="24"/>
          <w:szCs w:val="24"/>
        </w:rPr>
        <w:t xml:space="preserve"> </w:t>
      </w:r>
    </w:p>
    <w:p w:rsidR="00EF0DDD" w:rsidRPr="009338F9" w:rsidRDefault="00EF0DDD" w:rsidP="00EF0DDD">
      <w:pPr>
        <w:spacing w:after="0" w:line="240" w:lineRule="auto"/>
        <w:ind w:left="5812"/>
        <w:rPr>
          <w:rFonts w:ascii="Arial" w:hAnsi="Arial" w:cs="Arial"/>
          <w:color w:val="000000"/>
          <w:sz w:val="24"/>
          <w:szCs w:val="24"/>
        </w:rPr>
      </w:pPr>
      <w:r w:rsidRPr="009338F9">
        <w:rPr>
          <w:rFonts w:ascii="Arial" w:hAnsi="Arial" w:cs="Arial"/>
          <w:color w:val="000000"/>
          <w:sz w:val="24"/>
          <w:szCs w:val="24"/>
        </w:rPr>
        <w:t xml:space="preserve">к постановлению администрации Енисейского района </w:t>
      </w:r>
    </w:p>
    <w:p w:rsidR="00EF0DDD" w:rsidRPr="009338F9" w:rsidRDefault="00EF0DDD" w:rsidP="00EF0DDD">
      <w:pPr>
        <w:spacing w:after="0" w:line="240" w:lineRule="auto"/>
        <w:ind w:left="5812"/>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EF0DDD" w:rsidRPr="009338F9" w:rsidRDefault="00EF0DDD" w:rsidP="00EF0DDD">
      <w:pPr>
        <w:spacing w:after="0" w:line="240" w:lineRule="auto"/>
        <w:ind w:left="5812"/>
        <w:rPr>
          <w:rFonts w:ascii="Arial" w:hAnsi="Arial" w:cs="Arial"/>
          <w:color w:val="000000"/>
          <w:sz w:val="24"/>
          <w:szCs w:val="24"/>
        </w:rPr>
      </w:pPr>
    </w:p>
    <w:tbl>
      <w:tblPr>
        <w:tblW w:w="9560" w:type="dxa"/>
        <w:jc w:val="center"/>
        <w:tblInd w:w="-124" w:type="dxa"/>
        <w:tblLayout w:type="fixed"/>
        <w:tblCellMar>
          <w:left w:w="40" w:type="dxa"/>
          <w:right w:w="40" w:type="dxa"/>
        </w:tblCellMar>
        <w:tblLook w:val="0000" w:firstRow="0" w:lastRow="0" w:firstColumn="0" w:lastColumn="0" w:noHBand="0" w:noVBand="0"/>
      </w:tblPr>
      <w:tblGrid>
        <w:gridCol w:w="2975"/>
        <w:gridCol w:w="6585"/>
      </w:tblGrid>
      <w:tr w:rsidR="00EF0DDD" w:rsidRPr="009338F9" w:rsidTr="00DE4366">
        <w:trPr>
          <w:trHeight w:hRule="exact" w:val="5309"/>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EF0DDD" w:rsidRPr="009338F9" w:rsidRDefault="00EF0DDD" w:rsidP="00EF0DDD">
            <w:pPr>
              <w:shd w:val="clear" w:color="auto" w:fill="FFFFFF"/>
              <w:spacing w:after="0" w:line="240" w:lineRule="auto"/>
              <w:ind w:right="17"/>
              <w:rPr>
                <w:rFonts w:ascii="Arial" w:hAnsi="Arial" w:cs="Arial"/>
                <w:color w:val="000000"/>
                <w:sz w:val="24"/>
                <w:szCs w:val="24"/>
                <w:highlight w:val="yellow"/>
              </w:rPr>
            </w:pPr>
            <w:r w:rsidRPr="009338F9">
              <w:rPr>
                <w:rFonts w:ascii="Arial" w:hAnsi="Arial" w:cs="Arial"/>
                <w:iCs/>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9338F9">
              <w:rPr>
                <w:rFonts w:ascii="Arial" w:hAnsi="Arial" w:cs="Arial"/>
                <w:color w:val="000000"/>
                <w:sz w:val="24"/>
                <w:szCs w:val="24"/>
              </w:rPr>
              <w:t xml:space="preserve"> </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DE4366" w:rsidRDefault="00DE4366" w:rsidP="00DE4366">
            <w:pPr>
              <w:autoSpaceDE w:val="0"/>
              <w:autoSpaceDN w:val="0"/>
              <w:adjustRightInd w:val="0"/>
              <w:spacing w:after="0" w:line="240" w:lineRule="auto"/>
              <w:outlineLvl w:val="0"/>
              <w:rPr>
                <w:rFonts w:ascii="Arial" w:hAnsi="Arial" w:cs="Arial"/>
                <w:color w:val="000000"/>
                <w:sz w:val="24"/>
                <w:szCs w:val="24"/>
              </w:rPr>
            </w:pPr>
            <w:r w:rsidRPr="008B2889">
              <w:rPr>
                <w:rFonts w:ascii="Arial" w:hAnsi="Arial" w:cs="Arial"/>
                <w:color w:val="000000"/>
                <w:sz w:val="24"/>
                <w:szCs w:val="24"/>
              </w:rPr>
              <w:t xml:space="preserve">Всего на реализацию подпрограммы на период 2023 - 2025 годы объем финансового обеспечения составит – </w:t>
            </w:r>
            <w:r>
              <w:rPr>
                <w:rFonts w:ascii="Arial" w:hAnsi="Arial" w:cs="Arial"/>
                <w:color w:val="000000"/>
                <w:sz w:val="24"/>
                <w:szCs w:val="24"/>
              </w:rPr>
              <w:t>463 205,3</w:t>
            </w:r>
            <w:r w:rsidRPr="008B2889">
              <w:rPr>
                <w:rFonts w:ascii="Arial" w:hAnsi="Arial" w:cs="Arial"/>
                <w:color w:val="000000"/>
                <w:sz w:val="24"/>
                <w:szCs w:val="24"/>
              </w:rPr>
              <w:t xml:space="preserve"> тыс. руб. в том числе по источникам финансирования: </w:t>
            </w:r>
          </w:p>
          <w:p w:rsidR="00DE4366" w:rsidRPr="008B2889" w:rsidRDefault="00DE4366" w:rsidP="00DE4366">
            <w:pPr>
              <w:autoSpaceDE w:val="0"/>
              <w:autoSpaceDN w:val="0"/>
              <w:adjustRightInd w:val="0"/>
              <w:spacing w:after="0" w:line="240" w:lineRule="auto"/>
              <w:outlineLvl w:val="0"/>
              <w:rPr>
                <w:rFonts w:ascii="Arial" w:hAnsi="Arial" w:cs="Arial"/>
                <w:color w:val="000000"/>
                <w:sz w:val="24"/>
                <w:szCs w:val="24"/>
                <w:highlight w:val="yellow"/>
              </w:rPr>
            </w:pPr>
          </w:p>
          <w:p w:rsidR="00DE4366" w:rsidRPr="008B2889" w:rsidRDefault="00DE4366" w:rsidP="00DE4366">
            <w:pPr>
              <w:autoSpaceDE w:val="0"/>
              <w:autoSpaceDN w:val="0"/>
              <w:adjustRightInd w:val="0"/>
              <w:spacing w:after="0" w:line="240" w:lineRule="auto"/>
              <w:outlineLvl w:val="0"/>
              <w:rPr>
                <w:rFonts w:ascii="Arial" w:hAnsi="Arial" w:cs="Arial"/>
                <w:color w:val="000000"/>
                <w:sz w:val="24"/>
                <w:szCs w:val="24"/>
                <w:highlight w:val="yellow"/>
              </w:rPr>
            </w:pPr>
            <w:r w:rsidRPr="008B2889">
              <w:rPr>
                <w:rFonts w:ascii="Arial" w:hAnsi="Arial" w:cs="Arial"/>
                <w:color w:val="000000"/>
                <w:sz w:val="24"/>
                <w:szCs w:val="24"/>
              </w:rPr>
              <w:t xml:space="preserve">из средств районного бюджета </w:t>
            </w:r>
            <w:r>
              <w:rPr>
                <w:rFonts w:ascii="Arial" w:hAnsi="Arial" w:cs="Arial"/>
                <w:color w:val="000000"/>
                <w:sz w:val="24"/>
                <w:szCs w:val="24"/>
              </w:rPr>
              <w:t>463 205,3</w:t>
            </w:r>
            <w:r w:rsidRPr="008B2889">
              <w:rPr>
                <w:rFonts w:ascii="Arial" w:hAnsi="Arial" w:cs="Arial"/>
                <w:color w:val="000000"/>
                <w:sz w:val="24"/>
                <w:szCs w:val="24"/>
              </w:rPr>
              <w:t xml:space="preserve"> тыс. руб. в том числе по годам:</w:t>
            </w:r>
          </w:p>
          <w:p w:rsidR="00DE4366" w:rsidRPr="008B2889" w:rsidRDefault="00DE4366" w:rsidP="00DE4366">
            <w:pPr>
              <w:autoSpaceDE w:val="0"/>
              <w:autoSpaceDN w:val="0"/>
              <w:adjustRightInd w:val="0"/>
              <w:spacing w:after="0" w:line="240" w:lineRule="auto"/>
              <w:outlineLvl w:val="0"/>
              <w:rPr>
                <w:rFonts w:ascii="Arial" w:hAnsi="Arial" w:cs="Arial"/>
                <w:color w:val="000000"/>
                <w:sz w:val="24"/>
                <w:szCs w:val="24"/>
                <w:highlight w:val="yellow"/>
              </w:rPr>
            </w:pPr>
            <w:r w:rsidRPr="008B2889">
              <w:rPr>
                <w:rFonts w:ascii="Arial" w:hAnsi="Arial" w:cs="Arial"/>
                <w:color w:val="000000"/>
                <w:sz w:val="24"/>
                <w:szCs w:val="24"/>
              </w:rPr>
              <w:t>2023 год – 1</w:t>
            </w:r>
            <w:r>
              <w:rPr>
                <w:rFonts w:ascii="Arial" w:hAnsi="Arial" w:cs="Arial"/>
                <w:color w:val="000000"/>
                <w:sz w:val="24"/>
                <w:szCs w:val="24"/>
              </w:rPr>
              <w:t>54 266,1</w:t>
            </w:r>
            <w:r w:rsidRPr="008B2889">
              <w:rPr>
                <w:rFonts w:ascii="Arial" w:hAnsi="Arial" w:cs="Arial"/>
                <w:color w:val="000000"/>
                <w:sz w:val="24"/>
                <w:szCs w:val="24"/>
              </w:rPr>
              <w:t xml:space="preserve"> тыс. руб.;</w:t>
            </w:r>
          </w:p>
          <w:p w:rsidR="00DE4366" w:rsidRPr="008B2889" w:rsidRDefault="00DE4366" w:rsidP="00DE4366">
            <w:pPr>
              <w:autoSpaceDE w:val="0"/>
              <w:autoSpaceDN w:val="0"/>
              <w:adjustRightInd w:val="0"/>
              <w:spacing w:after="0" w:line="240" w:lineRule="auto"/>
              <w:outlineLvl w:val="0"/>
              <w:rPr>
                <w:rFonts w:ascii="Arial" w:hAnsi="Arial" w:cs="Arial"/>
                <w:color w:val="000000"/>
                <w:sz w:val="24"/>
                <w:szCs w:val="24"/>
                <w:highlight w:val="yellow"/>
              </w:rPr>
            </w:pPr>
            <w:r w:rsidRPr="008B2889">
              <w:rPr>
                <w:rFonts w:ascii="Arial" w:hAnsi="Arial" w:cs="Arial"/>
                <w:color w:val="000000"/>
                <w:sz w:val="24"/>
                <w:szCs w:val="24"/>
              </w:rPr>
              <w:t>2024 год – 1</w:t>
            </w:r>
            <w:r>
              <w:rPr>
                <w:rFonts w:ascii="Arial" w:hAnsi="Arial" w:cs="Arial"/>
                <w:color w:val="000000"/>
                <w:sz w:val="24"/>
                <w:szCs w:val="24"/>
              </w:rPr>
              <w:t>54 469,6</w:t>
            </w:r>
            <w:r w:rsidRPr="008B2889">
              <w:rPr>
                <w:rFonts w:ascii="Arial" w:hAnsi="Arial" w:cs="Arial"/>
                <w:color w:val="000000"/>
                <w:sz w:val="24"/>
                <w:szCs w:val="24"/>
              </w:rPr>
              <w:t xml:space="preserve"> тыс. руб.;</w:t>
            </w:r>
          </w:p>
          <w:p w:rsidR="00DE4366" w:rsidRPr="008B2889" w:rsidRDefault="00DE4366" w:rsidP="00DE4366">
            <w:pPr>
              <w:autoSpaceDE w:val="0"/>
              <w:autoSpaceDN w:val="0"/>
              <w:adjustRightInd w:val="0"/>
              <w:spacing w:after="0" w:line="240" w:lineRule="auto"/>
              <w:outlineLvl w:val="0"/>
              <w:rPr>
                <w:rFonts w:ascii="Arial" w:hAnsi="Arial" w:cs="Arial"/>
                <w:color w:val="000000"/>
                <w:sz w:val="24"/>
                <w:szCs w:val="24"/>
                <w:highlight w:val="yellow"/>
              </w:rPr>
            </w:pPr>
            <w:r w:rsidRPr="008B2889">
              <w:rPr>
                <w:rFonts w:ascii="Arial" w:hAnsi="Arial" w:cs="Arial"/>
                <w:color w:val="000000"/>
                <w:sz w:val="24"/>
                <w:szCs w:val="24"/>
              </w:rPr>
              <w:t>2025 год – 1</w:t>
            </w:r>
            <w:r>
              <w:rPr>
                <w:rFonts w:ascii="Arial" w:hAnsi="Arial" w:cs="Arial"/>
                <w:color w:val="000000"/>
                <w:sz w:val="24"/>
                <w:szCs w:val="24"/>
              </w:rPr>
              <w:t>54 469,6</w:t>
            </w:r>
            <w:r w:rsidRPr="008B2889">
              <w:rPr>
                <w:rFonts w:ascii="Arial" w:hAnsi="Arial" w:cs="Arial"/>
                <w:color w:val="000000"/>
                <w:sz w:val="24"/>
                <w:szCs w:val="24"/>
              </w:rPr>
              <w:t xml:space="preserve"> тыс. руб.;</w:t>
            </w:r>
          </w:p>
          <w:p w:rsidR="00DE4366" w:rsidRPr="008B2889" w:rsidRDefault="00DE4366" w:rsidP="00DE4366">
            <w:pPr>
              <w:autoSpaceDE w:val="0"/>
              <w:autoSpaceDN w:val="0"/>
              <w:adjustRightInd w:val="0"/>
              <w:spacing w:after="0" w:line="240" w:lineRule="auto"/>
              <w:outlineLvl w:val="0"/>
              <w:rPr>
                <w:rFonts w:ascii="Arial" w:hAnsi="Arial" w:cs="Arial"/>
                <w:color w:val="000000"/>
                <w:sz w:val="24"/>
                <w:szCs w:val="24"/>
                <w:highlight w:val="yellow"/>
              </w:rPr>
            </w:pPr>
          </w:p>
          <w:p w:rsidR="00DE4366" w:rsidRPr="008B2889" w:rsidRDefault="00DE4366" w:rsidP="00DE4366">
            <w:pPr>
              <w:autoSpaceDE w:val="0"/>
              <w:autoSpaceDN w:val="0"/>
              <w:adjustRightInd w:val="0"/>
              <w:spacing w:after="0" w:line="240" w:lineRule="auto"/>
              <w:outlineLvl w:val="0"/>
              <w:rPr>
                <w:rFonts w:ascii="Arial" w:hAnsi="Arial" w:cs="Arial"/>
                <w:color w:val="000000"/>
                <w:sz w:val="24"/>
                <w:szCs w:val="24"/>
              </w:rPr>
            </w:pPr>
            <w:r w:rsidRPr="008B2889">
              <w:rPr>
                <w:rFonts w:ascii="Arial" w:hAnsi="Arial" w:cs="Arial"/>
                <w:color w:val="000000"/>
                <w:sz w:val="24"/>
                <w:szCs w:val="24"/>
              </w:rPr>
              <w:t>из сре</w:t>
            </w:r>
            <w:proofErr w:type="gramStart"/>
            <w:r w:rsidRPr="008B2889">
              <w:rPr>
                <w:rFonts w:ascii="Arial" w:hAnsi="Arial" w:cs="Arial"/>
                <w:color w:val="000000"/>
                <w:sz w:val="24"/>
                <w:szCs w:val="24"/>
              </w:rPr>
              <w:t>дств кр</w:t>
            </w:r>
            <w:proofErr w:type="gramEnd"/>
            <w:r w:rsidRPr="008B2889">
              <w:rPr>
                <w:rFonts w:ascii="Arial" w:hAnsi="Arial" w:cs="Arial"/>
                <w:color w:val="000000"/>
                <w:sz w:val="24"/>
                <w:szCs w:val="24"/>
              </w:rPr>
              <w:t>аевого бюджета 0,0 тыс. руб. в том числе по годам:</w:t>
            </w:r>
          </w:p>
          <w:p w:rsidR="00DE4366" w:rsidRPr="008B2889" w:rsidRDefault="00DE4366" w:rsidP="00DE4366">
            <w:pPr>
              <w:autoSpaceDE w:val="0"/>
              <w:autoSpaceDN w:val="0"/>
              <w:adjustRightInd w:val="0"/>
              <w:spacing w:after="0" w:line="240" w:lineRule="auto"/>
              <w:outlineLvl w:val="0"/>
              <w:rPr>
                <w:rFonts w:ascii="Arial" w:hAnsi="Arial" w:cs="Arial"/>
                <w:color w:val="000000"/>
                <w:sz w:val="24"/>
                <w:szCs w:val="24"/>
              </w:rPr>
            </w:pPr>
            <w:r w:rsidRPr="008B2889">
              <w:rPr>
                <w:rFonts w:ascii="Arial" w:hAnsi="Arial" w:cs="Arial"/>
                <w:color w:val="000000"/>
                <w:sz w:val="24"/>
                <w:szCs w:val="24"/>
              </w:rPr>
              <w:t>2023 год – 0,0 тыс. руб.;</w:t>
            </w:r>
          </w:p>
          <w:p w:rsidR="00DE4366" w:rsidRPr="008B2889" w:rsidRDefault="00DE4366" w:rsidP="00DE4366">
            <w:pPr>
              <w:autoSpaceDE w:val="0"/>
              <w:autoSpaceDN w:val="0"/>
              <w:adjustRightInd w:val="0"/>
              <w:spacing w:after="0" w:line="240" w:lineRule="auto"/>
              <w:outlineLvl w:val="0"/>
              <w:rPr>
                <w:rFonts w:ascii="Arial" w:hAnsi="Arial" w:cs="Arial"/>
                <w:color w:val="000000"/>
                <w:sz w:val="24"/>
                <w:szCs w:val="24"/>
              </w:rPr>
            </w:pPr>
            <w:r w:rsidRPr="008B2889">
              <w:rPr>
                <w:rFonts w:ascii="Arial" w:hAnsi="Arial" w:cs="Arial"/>
                <w:color w:val="000000"/>
                <w:sz w:val="24"/>
                <w:szCs w:val="24"/>
              </w:rPr>
              <w:t>2024 год – 0,0 тыс. руб.;</w:t>
            </w:r>
          </w:p>
          <w:p w:rsidR="00EF0DDD" w:rsidRPr="009338F9" w:rsidRDefault="00DE4366" w:rsidP="00DE4366">
            <w:pPr>
              <w:autoSpaceDE w:val="0"/>
              <w:autoSpaceDN w:val="0"/>
              <w:adjustRightInd w:val="0"/>
              <w:spacing w:after="0" w:line="240" w:lineRule="auto"/>
              <w:ind w:left="63"/>
              <w:jc w:val="both"/>
              <w:outlineLvl w:val="0"/>
              <w:rPr>
                <w:rFonts w:ascii="Arial" w:hAnsi="Arial" w:cs="Arial"/>
                <w:b/>
                <w:color w:val="000000"/>
                <w:sz w:val="24"/>
                <w:szCs w:val="24"/>
                <w:highlight w:val="yellow"/>
              </w:rPr>
            </w:pPr>
            <w:r w:rsidRPr="008B2889">
              <w:rPr>
                <w:rFonts w:ascii="Arial" w:hAnsi="Arial" w:cs="Arial"/>
                <w:color w:val="000000"/>
                <w:sz w:val="24"/>
                <w:szCs w:val="24"/>
              </w:rPr>
              <w:t>2025 год – 0,0 тыс. руб.</w:t>
            </w:r>
          </w:p>
        </w:tc>
      </w:tr>
    </w:tbl>
    <w:p w:rsidR="00EF0DDD" w:rsidRPr="009338F9" w:rsidRDefault="00EF0DDD" w:rsidP="00EF0DDD">
      <w:pPr>
        <w:rPr>
          <w:rFonts w:ascii="Arial" w:hAnsi="Arial" w:cs="Arial"/>
          <w:color w:val="000000"/>
          <w:sz w:val="24"/>
          <w:szCs w:val="24"/>
        </w:rPr>
      </w:pPr>
      <w:r w:rsidRPr="009338F9">
        <w:rPr>
          <w:rFonts w:ascii="Arial" w:hAnsi="Arial" w:cs="Arial"/>
          <w:color w:val="000000"/>
          <w:sz w:val="24"/>
          <w:szCs w:val="24"/>
        </w:rPr>
        <w:br w:type="page"/>
      </w:r>
    </w:p>
    <w:p w:rsidR="00A1461C" w:rsidRPr="009338F9" w:rsidRDefault="00A1461C" w:rsidP="00A1461C">
      <w:pPr>
        <w:spacing w:after="0" w:line="240" w:lineRule="auto"/>
        <w:ind w:left="5812" w:hanging="425"/>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20</w:t>
      </w:r>
      <w:r w:rsidRPr="009338F9">
        <w:rPr>
          <w:rFonts w:ascii="Arial" w:hAnsi="Arial" w:cs="Arial"/>
          <w:color w:val="000000"/>
          <w:sz w:val="24"/>
          <w:szCs w:val="24"/>
        </w:rPr>
        <w:t xml:space="preserve"> </w:t>
      </w:r>
    </w:p>
    <w:p w:rsidR="00A1461C" w:rsidRDefault="00A1461C" w:rsidP="00A1461C">
      <w:pPr>
        <w:spacing w:after="0" w:line="240" w:lineRule="auto"/>
        <w:ind w:left="5387"/>
        <w:rPr>
          <w:rFonts w:ascii="Arial" w:hAnsi="Arial" w:cs="Arial"/>
          <w:color w:val="000000"/>
          <w:sz w:val="24"/>
          <w:szCs w:val="24"/>
        </w:rPr>
      </w:pPr>
      <w:r w:rsidRPr="009338F9">
        <w:rPr>
          <w:rFonts w:ascii="Arial" w:hAnsi="Arial" w:cs="Arial"/>
          <w:color w:val="000000"/>
          <w:sz w:val="24"/>
          <w:szCs w:val="24"/>
        </w:rPr>
        <w:t>к постановлению администрации Енисейского района</w:t>
      </w:r>
    </w:p>
    <w:p w:rsidR="00A1461C" w:rsidRDefault="00A1461C" w:rsidP="00A1461C">
      <w:pPr>
        <w:spacing w:after="0" w:line="240" w:lineRule="auto"/>
        <w:ind w:left="5387"/>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EF0DDD" w:rsidRDefault="00EF0DDD" w:rsidP="00EF0DDD">
      <w:pPr>
        <w:pStyle w:val="a4"/>
        <w:ind w:firstLine="709"/>
        <w:jc w:val="both"/>
        <w:rPr>
          <w:rFonts w:ascii="Arial" w:hAnsi="Arial" w:cs="Arial"/>
          <w:color w:val="000000"/>
          <w:sz w:val="24"/>
          <w:szCs w:val="24"/>
        </w:rPr>
      </w:pPr>
    </w:p>
    <w:p w:rsidR="00A1461C" w:rsidRDefault="00A1461C" w:rsidP="00EF0DDD">
      <w:pPr>
        <w:pStyle w:val="a4"/>
        <w:ind w:firstLine="709"/>
        <w:jc w:val="both"/>
        <w:rPr>
          <w:rFonts w:ascii="Arial" w:hAnsi="Arial" w:cs="Arial"/>
          <w:color w:val="000000"/>
          <w:sz w:val="24"/>
          <w:szCs w:val="24"/>
        </w:rPr>
      </w:pPr>
    </w:p>
    <w:p w:rsidR="00A1461C" w:rsidRPr="008B2889" w:rsidRDefault="00A1461C" w:rsidP="00A1461C">
      <w:pPr>
        <w:spacing w:after="0" w:line="240" w:lineRule="auto"/>
        <w:jc w:val="center"/>
        <w:rPr>
          <w:rFonts w:ascii="Arial" w:hAnsi="Arial" w:cs="Arial"/>
          <w:b/>
          <w:bCs/>
          <w:color w:val="000000"/>
          <w:sz w:val="24"/>
          <w:szCs w:val="24"/>
        </w:rPr>
      </w:pPr>
      <w:r w:rsidRPr="008B2889">
        <w:rPr>
          <w:rFonts w:ascii="Arial" w:hAnsi="Arial" w:cs="Arial"/>
          <w:b/>
          <w:bCs/>
          <w:color w:val="000000"/>
          <w:sz w:val="24"/>
          <w:szCs w:val="24"/>
        </w:rPr>
        <w:t xml:space="preserve">4. Управление подпрограммой и </w:t>
      </w:r>
      <w:proofErr w:type="gramStart"/>
      <w:r w:rsidRPr="008B2889">
        <w:rPr>
          <w:rFonts w:ascii="Arial" w:hAnsi="Arial" w:cs="Arial"/>
          <w:b/>
          <w:bCs/>
          <w:color w:val="000000"/>
          <w:sz w:val="24"/>
          <w:szCs w:val="24"/>
        </w:rPr>
        <w:t>контроль за</w:t>
      </w:r>
      <w:proofErr w:type="gramEnd"/>
      <w:r w:rsidRPr="008B2889">
        <w:rPr>
          <w:rFonts w:ascii="Arial" w:hAnsi="Arial" w:cs="Arial"/>
          <w:b/>
          <w:bCs/>
          <w:color w:val="000000"/>
          <w:sz w:val="24"/>
          <w:szCs w:val="24"/>
        </w:rPr>
        <w:t xml:space="preserve"> исполнением подпрограммы.</w:t>
      </w:r>
    </w:p>
    <w:p w:rsidR="00A1461C" w:rsidRPr="008B2889" w:rsidRDefault="00A1461C" w:rsidP="00A1461C">
      <w:pPr>
        <w:spacing w:after="0" w:line="240" w:lineRule="auto"/>
        <w:jc w:val="center"/>
        <w:rPr>
          <w:rFonts w:ascii="Arial" w:hAnsi="Arial" w:cs="Arial"/>
          <w:b/>
          <w:bCs/>
          <w:color w:val="000000"/>
          <w:sz w:val="24"/>
          <w:szCs w:val="24"/>
        </w:rPr>
      </w:pPr>
    </w:p>
    <w:p w:rsidR="00A1461C" w:rsidRPr="008B2889" w:rsidRDefault="00A1461C" w:rsidP="00A1461C">
      <w:pPr>
        <w:pStyle w:val="a4"/>
        <w:ind w:firstLine="709"/>
        <w:jc w:val="both"/>
        <w:rPr>
          <w:rFonts w:ascii="Arial" w:hAnsi="Arial" w:cs="Arial"/>
          <w:color w:val="000000"/>
          <w:sz w:val="24"/>
          <w:szCs w:val="24"/>
        </w:rPr>
      </w:pPr>
      <w:r w:rsidRPr="008B2889">
        <w:rPr>
          <w:rFonts w:ascii="Arial" w:hAnsi="Arial" w:cs="Arial"/>
          <w:color w:val="000000"/>
          <w:sz w:val="24"/>
          <w:szCs w:val="24"/>
        </w:rPr>
        <w:t>Организацию управления настоящей подпрограммой осуществляет главный распорядитель бюджетных средств.</w:t>
      </w:r>
    </w:p>
    <w:p w:rsidR="00A1461C" w:rsidRDefault="00A1461C" w:rsidP="00A1461C">
      <w:pPr>
        <w:pStyle w:val="a4"/>
        <w:ind w:firstLine="709"/>
        <w:jc w:val="both"/>
        <w:rPr>
          <w:rFonts w:ascii="Arial" w:hAnsi="Arial" w:cs="Arial"/>
          <w:color w:val="000000"/>
          <w:sz w:val="24"/>
          <w:szCs w:val="24"/>
        </w:rPr>
      </w:pPr>
      <w:r w:rsidRPr="008B2889">
        <w:rPr>
          <w:rFonts w:ascii="Arial" w:hAnsi="Arial" w:cs="Arial"/>
          <w:color w:val="000000"/>
          <w:sz w:val="24"/>
          <w:szCs w:val="24"/>
        </w:rPr>
        <w:t xml:space="preserve">Текущий </w:t>
      </w:r>
      <w:proofErr w:type="gramStart"/>
      <w:r w:rsidRPr="008B2889">
        <w:rPr>
          <w:rFonts w:ascii="Arial" w:hAnsi="Arial" w:cs="Arial"/>
          <w:color w:val="000000"/>
          <w:sz w:val="24"/>
          <w:szCs w:val="24"/>
        </w:rPr>
        <w:t>контроль за</w:t>
      </w:r>
      <w:proofErr w:type="gramEnd"/>
      <w:r w:rsidRPr="008B2889">
        <w:rPr>
          <w:rFonts w:ascii="Arial" w:hAnsi="Arial" w:cs="Arial"/>
          <w:color w:val="000000"/>
          <w:sz w:val="24"/>
          <w:szCs w:val="24"/>
        </w:rPr>
        <w:t xml:space="preserve"> исполнением подпрограммных мероприятий, а также за своевременной подготовкой и предоставлением отчетных данных возлагается на главного распорядителя бюджетных средств.</w:t>
      </w:r>
    </w:p>
    <w:p w:rsidR="00A1461C" w:rsidRPr="008B2889" w:rsidRDefault="00A1461C" w:rsidP="00A1461C">
      <w:pPr>
        <w:pStyle w:val="a4"/>
        <w:ind w:firstLine="709"/>
        <w:jc w:val="both"/>
        <w:rPr>
          <w:rFonts w:ascii="Arial" w:hAnsi="Arial" w:cs="Arial"/>
          <w:color w:val="000000"/>
          <w:sz w:val="24"/>
          <w:szCs w:val="24"/>
        </w:rPr>
      </w:pPr>
      <w:r w:rsidRPr="00B67F7D">
        <w:rPr>
          <w:rFonts w:ascii="Arial" w:hAnsi="Arial" w:cs="Arial"/>
          <w:sz w:val="24"/>
          <w:szCs w:val="24"/>
        </w:rPr>
        <w:t xml:space="preserve">Текущий </w:t>
      </w:r>
      <w:proofErr w:type="gramStart"/>
      <w:r w:rsidRPr="00B67F7D">
        <w:rPr>
          <w:rFonts w:ascii="Arial" w:hAnsi="Arial" w:cs="Arial"/>
          <w:sz w:val="24"/>
          <w:szCs w:val="24"/>
        </w:rPr>
        <w:t>контроль за</w:t>
      </w:r>
      <w:proofErr w:type="gramEnd"/>
      <w:r w:rsidRPr="00B67F7D">
        <w:rPr>
          <w:rFonts w:ascii="Arial" w:hAnsi="Arial" w:cs="Arial"/>
          <w:sz w:val="24"/>
          <w:szCs w:val="24"/>
        </w:rPr>
        <w:t xml:space="preserve"> ходом реализации подпрограммы и контроль за использованием средств, предусмотренных на реализацию подпрограммы осуществляется посредством анализа отчетных данных.</w:t>
      </w:r>
    </w:p>
    <w:p w:rsidR="00A1461C" w:rsidRPr="008B2889" w:rsidRDefault="00A1461C" w:rsidP="00A1461C">
      <w:pPr>
        <w:pStyle w:val="a4"/>
        <w:ind w:firstLine="709"/>
        <w:jc w:val="both"/>
        <w:rPr>
          <w:rFonts w:ascii="Arial" w:hAnsi="Arial" w:cs="Arial"/>
          <w:color w:val="000000"/>
          <w:sz w:val="24"/>
          <w:szCs w:val="24"/>
        </w:rPr>
      </w:pPr>
      <w:r w:rsidRPr="008B2889">
        <w:rPr>
          <w:rFonts w:ascii="Arial" w:hAnsi="Arial" w:cs="Arial"/>
          <w:color w:val="000000"/>
          <w:sz w:val="24"/>
          <w:szCs w:val="24"/>
        </w:rPr>
        <w:t>Участники подпрограммы по письменному запросу предоставляют в отдел экономического развития администрации Енисейского района информацию о реализации мероприятий подпрограммы.</w:t>
      </w:r>
    </w:p>
    <w:p w:rsidR="00A1461C" w:rsidRPr="008B2889" w:rsidRDefault="00A1461C" w:rsidP="00A1461C">
      <w:pPr>
        <w:pStyle w:val="a4"/>
        <w:ind w:firstLine="709"/>
        <w:jc w:val="both"/>
        <w:rPr>
          <w:rFonts w:ascii="Arial" w:hAnsi="Arial" w:cs="Arial"/>
          <w:color w:val="000000"/>
          <w:sz w:val="24"/>
          <w:szCs w:val="24"/>
        </w:rPr>
      </w:pPr>
      <w:r w:rsidRPr="00B67F7D">
        <w:rPr>
          <w:rFonts w:ascii="Arial" w:hAnsi="Arial" w:cs="Arial"/>
          <w:sz w:val="24"/>
          <w:szCs w:val="24"/>
        </w:rPr>
        <w:t xml:space="preserve">Отчет о реализации подпрограммы формируется отделом экономического развития администрации Енисейского района </w:t>
      </w:r>
      <w:r w:rsidRPr="00B67F7D">
        <w:rPr>
          <w:rFonts w:ascii="Arial" w:hAnsi="Arial" w:cs="Arial"/>
          <w:color w:val="000000"/>
          <w:sz w:val="24"/>
          <w:szCs w:val="24"/>
        </w:rPr>
        <w:t>по форме и в сроки, установленные ответственным исполнителем муниципальной программы.</w:t>
      </w:r>
    </w:p>
    <w:p w:rsidR="00A1461C" w:rsidRPr="009338F9" w:rsidRDefault="00A1461C" w:rsidP="00EF0DDD">
      <w:pPr>
        <w:pStyle w:val="a4"/>
        <w:ind w:firstLine="709"/>
        <w:jc w:val="both"/>
        <w:rPr>
          <w:rFonts w:ascii="Arial" w:hAnsi="Arial" w:cs="Arial"/>
          <w:color w:val="000000"/>
          <w:sz w:val="24"/>
          <w:szCs w:val="24"/>
        </w:rPr>
        <w:sectPr w:rsidR="00A1461C" w:rsidRPr="009338F9" w:rsidSect="006901A8">
          <w:headerReference w:type="default" r:id="rId12"/>
          <w:pgSz w:w="11906" w:h="16838"/>
          <w:pgMar w:top="1134" w:right="851" w:bottom="1134" w:left="1701" w:header="709" w:footer="709" w:gutter="0"/>
          <w:cols w:space="708"/>
          <w:docGrid w:linePitch="360"/>
        </w:sectPr>
      </w:pPr>
    </w:p>
    <w:p w:rsidR="00EF0DDD" w:rsidRPr="009338F9" w:rsidRDefault="00EF0DDD" w:rsidP="00EF0DDD">
      <w:pPr>
        <w:spacing w:after="0" w:line="240" w:lineRule="auto"/>
        <w:ind w:left="9923"/>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sidR="00AB4DE5">
        <w:rPr>
          <w:rFonts w:ascii="Arial" w:hAnsi="Arial" w:cs="Arial"/>
          <w:color w:val="000000"/>
          <w:sz w:val="24"/>
          <w:szCs w:val="24"/>
        </w:rPr>
        <w:t>21</w:t>
      </w:r>
      <w:r w:rsidRPr="009338F9">
        <w:rPr>
          <w:rFonts w:ascii="Arial" w:hAnsi="Arial" w:cs="Arial"/>
          <w:color w:val="000000"/>
          <w:sz w:val="24"/>
          <w:szCs w:val="24"/>
        </w:rPr>
        <w:t xml:space="preserve"> к постановлению</w:t>
      </w:r>
    </w:p>
    <w:p w:rsidR="00EF0DDD" w:rsidRPr="009338F9" w:rsidRDefault="00EF0DDD" w:rsidP="00EF0DDD">
      <w:pPr>
        <w:spacing w:after="0" w:line="240" w:lineRule="auto"/>
        <w:ind w:left="5812" w:firstLine="4111"/>
        <w:rPr>
          <w:rFonts w:ascii="Arial" w:hAnsi="Arial" w:cs="Arial"/>
          <w:color w:val="000000"/>
          <w:sz w:val="24"/>
          <w:szCs w:val="24"/>
        </w:rPr>
      </w:pPr>
      <w:r w:rsidRPr="009338F9">
        <w:rPr>
          <w:rFonts w:ascii="Arial" w:hAnsi="Arial" w:cs="Arial"/>
          <w:color w:val="000000"/>
          <w:sz w:val="24"/>
          <w:szCs w:val="24"/>
        </w:rPr>
        <w:t xml:space="preserve">администрации Енисейского района </w:t>
      </w:r>
    </w:p>
    <w:p w:rsidR="00EF0DDD" w:rsidRPr="009338F9" w:rsidRDefault="00EF0DDD" w:rsidP="00EF0DDD">
      <w:pPr>
        <w:spacing w:after="0" w:line="240" w:lineRule="auto"/>
        <w:ind w:left="5812" w:firstLine="4111"/>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EF0DDD" w:rsidRPr="009338F9" w:rsidRDefault="00EF0DDD" w:rsidP="00EF0DDD">
      <w:pPr>
        <w:spacing w:after="0" w:line="240" w:lineRule="auto"/>
        <w:ind w:left="5812" w:firstLine="4111"/>
        <w:rPr>
          <w:rFonts w:ascii="Arial" w:hAnsi="Arial" w:cs="Arial"/>
          <w:color w:val="000000"/>
          <w:sz w:val="24"/>
          <w:szCs w:val="24"/>
        </w:rPr>
      </w:pPr>
    </w:p>
    <w:p w:rsidR="00EF0DDD" w:rsidRPr="009338F9" w:rsidRDefault="00EF0DDD" w:rsidP="00EF0DDD">
      <w:pPr>
        <w:spacing w:after="0" w:line="240" w:lineRule="auto"/>
        <w:ind w:left="9923"/>
        <w:rPr>
          <w:rFonts w:ascii="Arial" w:hAnsi="Arial" w:cs="Arial"/>
          <w:color w:val="000000"/>
          <w:sz w:val="24"/>
          <w:szCs w:val="24"/>
        </w:rPr>
      </w:pPr>
      <w:r w:rsidRPr="009338F9">
        <w:rPr>
          <w:rFonts w:ascii="Arial" w:hAnsi="Arial" w:cs="Arial"/>
          <w:color w:val="000000"/>
          <w:sz w:val="24"/>
          <w:szCs w:val="24"/>
        </w:rPr>
        <w:t>Приложение № 1</w:t>
      </w:r>
    </w:p>
    <w:p w:rsidR="00EF0DDD" w:rsidRPr="009338F9" w:rsidRDefault="00EF0DDD" w:rsidP="00EF0DDD">
      <w:pPr>
        <w:spacing w:after="0" w:line="240" w:lineRule="auto"/>
        <w:ind w:left="9923"/>
        <w:jc w:val="both"/>
        <w:rPr>
          <w:rFonts w:ascii="Arial" w:hAnsi="Arial" w:cs="Arial"/>
          <w:color w:val="000000"/>
          <w:sz w:val="24"/>
          <w:szCs w:val="24"/>
        </w:rPr>
      </w:pPr>
      <w:r w:rsidRPr="009338F9">
        <w:rPr>
          <w:rFonts w:ascii="Arial" w:hAnsi="Arial" w:cs="Arial"/>
          <w:color w:val="000000"/>
          <w:sz w:val="24"/>
          <w:szCs w:val="24"/>
        </w:rPr>
        <w:t>к подпрограмме «</w:t>
      </w:r>
      <w:r w:rsidR="00EC14FF" w:rsidRPr="009338F9">
        <w:rPr>
          <w:rFonts w:ascii="Arial" w:hAnsi="Arial" w:cs="Arial"/>
          <w:color w:val="000000"/>
          <w:sz w:val="24"/>
          <w:szCs w:val="24"/>
        </w:rPr>
        <w:t>Содействие в развитии местного самоуправления в Енисейском районе</w:t>
      </w:r>
      <w:r w:rsidRPr="009338F9">
        <w:rPr>
          <w:rFonts w:ascii="Arial" w:hAnsi="Arial" w:cs="Arial"/>
          <w:color w:val="000000"/>
          <w:sz w:val="24"/>
          <w:szCs w:val="24"/>
        </w:rPr>
        <w:t>»</w:t>
      </w:r>
    </w:p>
    <w:p w:rsidR="00EF0DDD" w:rsidRPr="009338F9" w:rsidRDefault="00EF0DDD" w:rsidP="00EF0DDD">
      <w:pPr>
        <w:spacing w:after="0" w:line="240" w:lineRule="auto"/>
        <w:ind w:firstLine="567"/>
        <w:jc w:val="center"/>
        <w:rPr>
          <w:rFonts w:ascii="Arial" w:hAnsi="Arial" w:cs="Arial"/>
          <w:b/>
          <w:color w:val="000000"/>
          <w:sz w:val="24"/>
          <w:szCs w:val="24"/>
        </w:rPr>
      </w:pPr>
    </w:p>
    <w:p w:rsidR="00EC14FF" w:rsidRDefault="00EF0DDD" w:rsidP="00AD5B34">
      <w:pPr>
        <w:spacing w:after="0" w:line="240" w:lineRule="auto"/>
        <w:ind w:firstLine="567"/>
        <w:jc w:val="center"/>
        <w:rPr>
          <w:rFonts w:ascii="Arial" w:hAnsi="Arial" w:cs="Arial"/>
          <w:b/>
          <w:color w:val="000000"/>
          <w:sz w:val="24"/>
          <w:szCs w:val="24"/>
        </w:rPr>
      </w:pPr>
      <w:r w:rsidRPr="009338F9">
        <w:rPr>
          <w:rFonts w:ascii="Arial" w:hAnsi="Arial" w:cs="Arial"/>
          <w:b/>
          <w:color w:val="000000"/>
          <w:sz w:val="24"/>
          <w:szCs w:val="24"/>
        </w:rPr>
        <w:t>Перечень мероприятий подпрограммы с указанием объема средств на их реализацию и ожидаемых результатов</w:t>
      </w:r>
    </w:p>
    <w:p w:rsidR="00AD5B34" w:rsidRDefault="00AD5B34" w:rsidP="00AD5B34">
      <w:pPr>
        <w:spacing w:after="0" w:line="240" w:lineRule="auto"/>
        <w:ind w:firstLine="567"/>
        <w:jc w:val="center"/>
        <w:rPr>
          <w:rFonts w:ascii="Arial" w:hAnsi="Arial" w:cs="Arial"/>
          <w:b/>
          <w:color w:val="000000"/>
          <w:sz w:val="24"/>
          <w:szCs w:val="24"/>
        </w:rPr>
      </w:pPr>
    </w:p>
    <w:tbl>
      <w:tblPr>
        <w:tblW w:w="14860" w:type="dxa"/>
        <w:tblInd w:w="93" w:type="dxa"/>
        <w:tblLook w:val="04A0" w:firstRow="1" w:lastRow="0" w:firstColumn="1" w:lastColumn="0" w:noHBand="0" w:noVBand="1"/>
      </w:tblPr>
      <w:tblGrid>
        <w:gridCol w:w="2528"/>
        <w:gridCol w:w="1981"/>
        <w:gridCol w:w="960"/>
        <w:gridCol w:w="960"/>
        <w:gridCol w:w="1551"/>
        <w:gridCol w:w="880"/>
        <w:gridCol w:w="1100"/>
        <w:gridCol w:w="960"/>
        <w:gridCol w:w="960"/>
        <w:gridCol w:w="1021"/>
        <w:gridCol w:w="2411"/>
      </w:tblGrid>
      <w:tr w:rsidR="00AB4DE5" w:rsidRPr="00AB4DE5" w:rsidTr="00AB4DE5">
        <w:trPr>
          <w:trHeight w:val="255"/>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Цель, задачи, мероприятия подпрограммы</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xml:space="preserve">ГРБС </w:t>
            </w:r>
          </w:p>
        </w:tc>
        <w:tc>
          <w:tcPr>
            <w:tcW w:w="3960" w:type="dxa"/>
            <w:gridSpan w:val="4"/>
            <w:tcBorders>
              <w:top w:val="single" w:sz="4" w:space="0" w:color="auto"/>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Код бюджетной классификации</w:t>
            </w:r>
          </w:p>
        </w:tc>
        <w:tc>
          <w:tcPr>
            <w:tcW w:w="3980" w:type="dxa"/>
            <w:gridSpan w:val="4"/>
            <w:tcBorders>
              <w:top w:val="single" w:sz="4" w:space="0" w:color="auto"/>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Расходы (тыс. руб.), годы</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AB4DE5" w:rsidRPr="00AB4DE5" w:rsidTr="00AB4DE5">
        <w:trPr>
          <w:trHeight w:val="75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proofErr w:type="spellStart"/>
            <w:r w:rsidRPr="00AB4DE5">
              <w:rPr>
                <w:rFonts w:ascii="Arial" w:eastAsia="Times New Roman" w:hAnsi="Arial" w:cs="Arial"/>
                <w:sz w:val="24"/>
                <w:szCs w:val="24"/>
                <w:lang w:eastAsia="ru-RU"/>
              </w:rPr>
              <w:t>РзПр</w:t>
            </w:r>
            <w:proofErr w:type="spellEnd"/>
          </w:p>
        </w:tc>
        <w:tc>
          <w:tcPr>
            <w:tcW w:w="11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ЦСР</w:t>
            </w:r>
          </w:p>
        </w:tc>
        <w:tc>
          <w:tcPr>
            <w:tcW w:w="88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ВР</w:t>
            </w:r>
          </w:p>
        </w:tc>
        <w:tc>
          <w:tcPr>
            <w:tcW w:w="110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2023</w:t>
            </w:r>
          </w:p>
        </w:tc>
        <w:tc>
          <w:tcPr>
            <w:tcW w:w="9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2024</w:t>
            </w:r>
          </w:p>
        </w:tc>
        <w:tc>
          <w:tcPr>
            <w:tcW w:w="9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2025</w:t>
            </w:r>
          </w:p>
        </w:tc>
        <w:tc>
          <w:tcPr>
            <w:tcW w:w="9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Итого на период</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1200"/>
        </w:trPr>
        <w:tc>
          <w:tcPr>
            <w:tcW w:w="824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4DE5" w:rsidRPr="00AB4DE5" w:rsidRDefault="00AB4DE5" w:rsidP="00AB4DE5">
            <w:pPr>
              <w:spacing w:after="0" w:line="240" w:lineRule="auto"/>
              <w:jc w:val="both"/>
              <w:rPr>
                <w:rFonts w:ascii="Arial" w:eastAsia="Times New Roman" w:hAnsi="Arial" w:cs="Arial"/>
                <w:sz w:val="24"/>
                <w:szCs w:val="24"/>
                <w:lang w:eastAsia="ru-RU"/>
              </w:rPr>
            </w:pPr>
            <w:r w:rsidRPr="00AB4DE5">
              <w:rPr>
                <w:rFonts w:ascii="Arial" w:eastAsia="Times New Roman" w:hAnsi="Arial" w:cs="Arial"/>
                <w:sz w:val="24"/>
                <w:szCs w:val="24"/>
                <w:lang w:eastAsia="ru-RU"/>
              </w:rPr>
              <w:t xml:space="preserve">Цель подпрограммы: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w:t>
            </w:r>
            <w:proofErr w:type="gramStart"/>
            <w:r w:rsidRPr="00AB4DE5">
              <w:rPr>
                <w:rFonts w:ascii="Arial" w:eastAsia="Times New Roman" w:hAnsi="Arial" w:cs="Arial"/>
                <w:sz w:val="24"/>
                <w:szCs w:val="24"/>
                <w:lang w:eastAsia="ru-RU"/>
              </w:rPr>
              <w:t>прозрачности деятельности органов местного самоуправления Енисейского района</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154 266,1</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154 469,6</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154 469,6</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463 205,3</w:t>
            </w:r>
          </w:p>
        </w:tc>
        <w:tc>
          <w:tcPr>
            <w:tcW w:w="264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r>
      <w:tr w:rsidR="00AB4DE5" w:rsidRPr="00AB4DE5" w:rsidTr="00AB4DE5">
        <w:trPr>
          <w:trHeight w:val="525"/>
        </w:trPr>
        <w:tc>
          <w:tcPr>
            <w:tcW w:w="82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B4DE5" w:rsidRPr="00AB4DE5" w:rsidRDefault="00AB4DE5" w:rsidP="00AB4DE5">
            <w:pPr>
              <w:spacing w:after="0" w:line="240" w:lineRule="auto"/>
              <w:jc w:val="both"/>
              <w:rPr>
                <w:rFonts w:ascii="Arial" w:eastAsia="Times New Roman" w:hAnsi="Arial" w:cs="Arial"/>
                <w:sz w:val="24"/>
                <w:szCs w:val="24"/>
                <w:lang w:eastAsia="ru-RU"/>
              </w:rPr>
            </w:pPr>
            <w:r w:rsidRPr="00AB4DE5">
              <w:rPr>
                <w:rFonts w:ascii="Arial" w:eastAsia="Times New Roman" w:hAnsi="Arial" w:cs="Arial"/>
                <w:sz w:val="24"/>
                <w:szCs w:val="24"/>
                <w:lang w:eastAsia="ru-RU"/>
              </w:rPr>
              <w:t>Задача №1. Развитие институтов информационного общества и использование технологий электронного правительства в муниципальном управлении</w:t>
            </w:r>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9 709,7</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9 709,7</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9 709,7</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29 129,1</w:t>
            </w:r>
          </w:p>
        </w:tc>
        <w:tc>
          <w:tcPr>
            <w:tcW w:w="264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r>
      <w:tr w:rsidR="00AB4DE5" w:rsidRPr="00AB4DE5" w:rsidTr="00AB4DE5">
        <w:trPr>
          <w:trHeight w:val="330"/>
        </w:trPr>
        <w:tc>
          <w:tcPr>
            <w:tcW w:w="2800" w:type="dxa"/>
            <w:vMerge w:val="restart"/>
            <w:tcBorders>
              <w:top w:val="nil"/>
              <w:left w:val="single" w:sz="4" w:space="0" w:color="auto"/>
              <w:bottom w:val="single" w:sz="4" w:space="0" w:color="000000"/>
              <w:right w:val="single" w:sz="4" w:space="0" w:color="auto"/>
            </w:tcBorders>
            <w:shd w:val="clear" w:color="auto" w:fill="auto"/>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 xml:space="preserve">Расходы на обеспечение деятельности (оказание услуг) муниципальных </w:t>
            </w:r>
            <w:r w:rsidRPr="00AB4DE5">
              <w:rPr>
                <w:rFonts w:ascii="Arial" w:eastAsia="Times New Roman" w:hAnsi="Arial" w:cs="Arial"/>
                <w:sz w:val="24"/>
                <w:szCs w:val="24"/>
                <w:lang w:eastAsia="ru-RU"/>
              </w:rPr>
              <w:lastRenderedPageBreak/>
              <w:t>организаций (учреждений)</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lastRenderedPageBreak/>
              <w:t>Администрация Енисейского района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024</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0113</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 xml:space="preserve">0180080034  </w:t>
            </w: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610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9 709,7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9 709,7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9 709,7</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29 129,1</w:t>
            </w:r>
          </w:p>
        </w:tc>
        <w:tc>
          <w:tcPr>
            <w:tcW w:w="2640" w:type="dxa"/>
            <w:vMerge w:val="restart"/>
            <w:tcBorders>
              <w:top w:val="nil"/>
              <w:left w:val="single" w:sz="4" w:space="0" w:color="auto"/>
              <w:bottom w:val="nil"/>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xml:space="preserve">Уровень удовлетворенности населения Енисейского района </w:t>
            </w:r>
            <w:r w:rsidRPr="00AB4DE5">
              <w:rPr>
                <w:rFonts w:ascii="Arial" w:eastAsia="Times New Roman" w:hAnsi="Arial" w:cs="Arial"/>
                <w:sz w:val="24"/>
                <w:szCs w:val="24"/>
                <w:lang w:eastAsia="ru-RU"/>
              </w:rPr>
              <w:lastRenderedPageBreak/>
              <w:t>информационной открытостью ОМС ежегодно не менее 67,4%</w:t>
            </w:r>
          </w:p>
        </w:tc>
      </w:tr>
      <w:tr w:rsidR="00AB4DE5" w:rsidRPr="00AB4DE5" w:rsidTr="00AB4DE5">
        <w:trPr>
          <w:trHeight w:val="360"/>
        </w:trPr>
        <w:tc>
          <w:tcPr>
            <w:tcW w:w="28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85"/>
        </w:trPr>
        <w:tc>
          <w:tcPr>
            <w:tcW w:w="28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510"/>
        </w:trPr>
        <w:tc>
          <w:tcPr>
            <w:tcW w:w="82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both"/>
              <w:rPr>
                <w:rFonts w:ascii="Arial" w:eastAsia="Times New Roman" w:hAnsi="Arial" w:cs="Arial"/>
                <w:sz w:val="24"/>
                <w:szCs w:val="24"/>
                <w:lang w:eastAsia="ru-RU"/>
              </w:rPr>
            </w:pPr>
            <w:r w:rsidRPr="00AB4DE5">
              <w:rPr>
                <w:rFonts w:ascii="Arial" w:eastAsia="Times New Roman" w:hAnsi="Arial" w:cs="Arial"/>
                <w:sz w:val="24"/>
                <w:szCs w:val="24"/>
                <w:lang w:eastAsia="ru-RU"/>
              </w:rPr>
              <w:lastRenderedPageBreak/>
              <w:t>Задача №2. 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144 556,4</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144 759,9</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144 759,9</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434 076,2</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r>
      <w:tr w:rsidR="00AB4DE5" w:rsidRPr="00AB4DE5" w:rsidTr="00AB4DE5">
        <w:trPr>
          <w:trHeight w:val="276"/>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Проведение конкурса на лучшую организацию работы представительного органа муниципального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Районный совет депутатов</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026</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0113</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0180087470</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240</w:t>
            </w:r>
          </w:p>
        </w:tc>
        <w:tc>
          <w:tcPr>
            <w:tcW w:w="11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348,4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348,4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348,4</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1 045,2</w:t>
            </w:r>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Проведение 1 конкурса ежегодно</w:t>
            </w:r>
          </w:p>
        </w:tc>
      </w:tr>
      <w:tr w:rsidR="00AB4DE5" w:rsidRPr="00AB4DE5" w:rsidTr="00AB4DE5">
        <w:trPr>
          <w:trHeight w:val="810"/>
        </w:trPr>
        <w:tc>
          <w:tcPr>
            <w:tcW w:w="280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b/>
                <w:bCs/>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b/>
                <w:bCs/>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b/>
                <w:bCs/>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b/>
                <w:bCs/>
                <w:sz w:val="24"/>
                <w:szCs w:val="24"/>
                <w:lang w:eastAsia="ru-RU"/>
              </w:rPr>
            </w:pPr>
          </w:p>
        </w:tc>
        <w:tc>
          <w:tcPr>
            <w:tcW w:w="264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76"/>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Совершенствование системы учета и отчетности</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Финансовое управление</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801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60" w:type="dxa"/>
            <w:vMerge w:val="restart"/>
            <w:tcBorders>
              <w:top w:val="nil"/>
              <w:left w:val="single" w:sz="4" w:space="0" w:color="auto"/>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67 491,4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71 104,9</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74 494,0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213 090,3</w:t>
            </w:r>
          </w:p>
        </w:tc>
        <w:tc>
          <w:tcPr>
            <w:tcW w:w="2640" w:type="dxa"/>
            <w:vMerge w:val="restart"/>
            <w:tcBorders>
              <w:top w:val="nil"/>
              <w:left w:val="single" w:sz="4" w:space="0" w:color="auto"/>
              <w:bottom w:val="nil"/>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Своевременность уплаты налоговых платежей, выплаты заработной платы: дней сверх установленного срока – 0</w:t>
            </w:r>
          </w:p>
        </w:tc>
      </w:tr>
      <w:tr w:rsidR="00AB4DE5" w:rsidRPr="00AB4DE5" w:rsidTr="00AB4DE5">
        <w:trPr>
          <w:trHeight w:val="375"/>
        </w:trPr>
        <w:tc>
          <w:tcPr>
            <w:tcW w:w="280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b/>
                <w:bCs/>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b/>
                <w:bCs/>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b/>
                <w:bCs/>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b/>
                <w:bCs/>
                <w:sz w:val="24"/>
                <w:szCs w:val="24"/>
                <w:lang w:eastAsia="ru-RU"/>
              </w:rPr>
            </w:pP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76"/>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Расходы на обеспечение деятельности (оказание услуг) муниципальных организаций (учреждений)</w:t>
            </w: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0113</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0180080031</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110, 240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67 450,8</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71 104,9</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74 494,0</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213 049,7</w:t>
            </w: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76"/>
        </w:trPr>
        <w:tc>
          <w:tcPr>
            <w:tcW w:w="280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76"/>
        </w:trPr>
        <w:tc>
          <w:tcPr>
            <w:tcW w:w="280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76"/>
        </w:trPr>
        <w:tc>
          <w:tcPr>
            <w:tcW w:w="280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85"/>
        </w:trPr>
        <w:tc>
          <w:tcPr>
            <w:tcW w:w="280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1695"/>
        </w:trPr>
        <w:tc>
          <w:tcPr>
            <w:tcW w:w="2800" w:type="dxa"/>
            <w:tcBorders>
              <w:top w:val="nil"/>
              <w:left w:val="single" w:sz="4" w:space="0" w:color="auto"/>
              <w:bottom w:val="single" w:sz="4" w:space="0" w:color="auto"/>
              <w:right w:val="single" w:sz="4" w:space="0" w:color="auto"/>
            </w:tcBorders>
            <w:shd w:val="clear" w:color="auto" w:fill="auto"/>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w:t>
            </w:r>
            <w:r w:rsidRPr="00AB4DE5">
              <w:rPr>
                <w:rFonts w:ascii="Arial" w:eastAsia="Times New Roman" w:hAnsi="Arial" w:cs="Arial"/>
                <w:sz w:val="24"/>
                <w:szCs w:val="24"/>
                <w:lang w:eastAsia="ru-RU"/>
              </w:rPr>
              <w:lastRenderedPageBreak/>
              <w:t xml:space="preserve">заработной платы (минимального </w:t>
            </w:r>
            <w:proofErr w:type="gramStart"/>
            <w:r w:rsidRPr="00AB4DE5">
              <w:rPr>
                <w:rFonts w:ascii="Arial" w:eastAsia="Times New Roman" w:hAnsi="Arial" w:cs="Arial"/>
                <w:sz w:val="24"/>
                <w:szCs w:val="24"/>
                <w:lang w:eastAsia="ru-RU"/>
              </w:rPr>
              <w:t>размера оплаты труда</w:t>
            </w:r>
            <w:proofErr w:type="gramEnd"/>
            <w:r w:rsidRPr="00AB4DE5">
              <w:rPr>
                <w:rFonts w:ascii="Arial" w:eastAsia="Times New Roman" w:hAnsi="Arial" w:cs="Arial"/>
                <w:sz w:val="24"/>
                <w:szCs w:val="24"/>
                <w:lang w:eastAsia="ru-RU"/>
              </w:rPr>
              <w:t>)</w:t>
            </w: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801</w:t>
            </w:r>
          </w:p>
        </w:tc>
        <w:tc>
          <w:tcPr>
            <w:tcW w:w="9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0113</w:t>
            </w:r>
          </w:p>
        </w:tc>
        <w:tc>
          <w:tcPr>
            <w:tcW w:w="11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0180010211</w:t>
            </w:r>
          </w:p>
        </w:tc>
        <w:tc>
          <w:tcPr>
            <w:tcW w:w="88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110</w:t>
            </w:r>
          </w:p>
        </w:tc>
        <w:tc>
          <w:tcPr>
            <w:tcW w:w="110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40,6</w:t>
            </w:r>
          </w:p>
        </w:tc>
        <w:tc>
          <w:tcPr>
            <w:tcW w:w="96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40,6</w:t>
            </w: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990"/>
        </w:trPr>
        <w:tc>
          <w:tcPr>
            <w:tcW w:w="2800" w:type="dxa"/>
            <w:tcBorders>
              <w:top w:val="nil"/>
              <w:left w:val="single" w:sz="4" w:space="0" w:color="auto"/>
              <w:bottom w:val="single" w:sz="4" w:space="0" w:color="auto"/>
              <w:right w:val="single" w:sz="4" w:space="0" w:color="auto"/>
            </w:tcBorders>
            <w:shd w:val="clear" w:color="auto" w:fill="auto"/>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lastRenderedPageBreak/>
              <w:t>Осуществление части полномочий по формированию бюджета и исполнению бюджета при кассовом обслуживании исполнения бюджета</w:t>
            </w: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801</w:t>
            </w:r>
          </w:p>
        </w:tc>
        <w:tc>
          <w:tcPr>
            <w:tcW w:w="96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0113</w:t>
            </w:r>
          </w:p>
        </w:tc>
        <w:tc>
          <w:tcPr>
            <w:tcW w:w="116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0180080098</w:t>
            </w:r>
          </w:p>
        </w:tc>
        <w:tc>
          <w:tcPr>
            <w:tcW w:w="88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110</w:t>
            </w:r>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3 048,8</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3 389,1</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6 437,9</w:t>
            </w: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960"/>
        </w:trPr>
        <w:tc>
          <w:tcPr>
            <w:tcW w:w="2800" w:type="dxa"/>
            <w:tcBorders>
              <w:top w:val="nil"/>
              <w:left w:val="single" w:sz="4" w:space="0" w:color="auto"/>
              <w:bottom w:val="single" w:sz="4" w:space="0" w:color="auto"/>
              <w:right w:val="single" w:sz="4" w:space="0" w:color="auto"/>
            </w:tcBorders>
            <w:shd w:val="clear" w:color="auto" w:fill="auto"/>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Обеспечение хозяйственной и контрактной деятельности муниципальных организаций (учреждений)</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b/>
                <w:bCs/>
                <w:color w:val="404040"/>
                <w:sz w:val="24"/>
                <w:szCs w:val="24"/>
                <w:lang w:eastAsia="ru-RU"/>
              </w:rPr>
            </w:pPr>
            <w:r w:rsidRPr="00AB4DE5">
              <w:rPr>
                <w:rFonts w:ascii="Arial" w:eastAsia="Times New Roman" w:hAnsi="Arial" w:cs="Arial"/>
                <w:b/>
                <w:bCs/>
                <w:color w:val="404040"/>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73 489,0</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69 753,7</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69 753,7</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212 996,4</w:t>
            </w: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76"/>
        </w:trPr>
        <w:tc>
          <w:tcPr>
            <w:tcW w:w="2800" w:type="dxa"/>
            <w:vMerge w:val="restart"/>
            <w:tcBorders>
              <w:top w:val="nil"/>
              <w:left w:val="single" w:sz="4" w:space="0" w:color="auto"/>
              <w:bottom w:val="single" w:sz="4" w:space="0" w:color="000000"/>
              <w:right w:val="single" w:sz="4" w:space="0" w:color="auto"/>
            </w:tcBorders>
            <w:shd w:val="clear" w:color="auto" w:fill="auto"/>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Расходы на обеспечение деятельности (оказание услуг) муниципальных организаций (учреждений)</w:t>
            </w:r>
          </w:p>
        </w:tc>
        <w:tc>
          <w:tcPr>
            <w:tcW w:w="148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024</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0113</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 xml:space="preserve"> 0180080035 </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110, 240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69 738,7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69 753,7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69 753,7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209 246,1</w:t>
            </w: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76"/>
        </w:trPr>
        <w:tc>
          <w:tcPr>
            <w:tcW w:w="28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276"/>
        </w:trPr>
        <w:tc>
          <w:tcPr>
            <w:tcW w:w="28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48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AB4DE5" w:rsidRPr="00AB4DE5" w:rsidRDefault="00AB4DE5" w:rsidP="00AB4DE5">
            <w:pPr>
              <w:spacing w:after="0" w:line="240" w:lineRule="auto"/>
              <w:rPr>
                <w:rFonts w:ascii="Arial" w:eastAsia="Times New Roman" w:hAnsi="Arial" w:cs="Arial"/>
                <w:color w:val="40404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1710"/>
        </w:trPr>
        <w:tc>
          <w:tcPr>
            <w:tcW w:w="2800" w:type="dxa"/>
            <w:tcBorders>
              <w:top w:val="nil"/>
              <w:left w:val="single" w:sz="4" w:space="0" w:color="auto"/>
              <w:bottom w:val="single" w:sz="4" w:space="0" w:color="auto"/>
              <w:right w:val="single" w:sz="4" w:space="0" w:color="auto"/>
            </w:tcBorders>
            <w:shd w:val="clear" w:color="auto" w:fill="auto"/>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lastRenderedPageBreak/>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AB4DE5">
              <w:rPr>
                <w:rFonts w:ascii="Arial" w:eastAsia="Times New Roman" w:hAnsi="Arial" w:cs="Arial"/>
                <w:sz w:val="24"/>
                <w:szCs w:val="24"/>
                <w:lang w:eastAsia="ru-RU"/>
              </w:rPr>
              <w:t>размера оплаты труда</w:t>
            </w:r>
            <w:proofErr w:type="gramEnd"/>
            <w:r w:rsidRPr="00AB4DE5">
              <w:rPr>
                <w:rFonts w:ascii="Arial" w:eastAsia="Times New Roman" w:hAnsi="Arial" w:cs="Arial"/>
                <w:sz w:val="24"/>
                <w:szCs w:val="24"/>
                <w:lang w:eastAsia="ru-RU"/>
              </w:rPr>
              <w:t>)</w:t>
            </w:r>
          </w:p>
        </w:tc>
        <w:tc>
          <w:tcPr>
            <w:tcW w:w="148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024</w:t>
            </w:r>
          </w:p>
        </w:tc>
        <w:tc>
          <w:tcPr>
            <w:tcW w:w="96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0113</w:t>
            </w:r>
          </w:p>
        </w:tc>
        <w:tc>
          <w:tcPr>
            <w:tcW w:w="116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0180010215</w:t>
            </w:r>
          </w:p>
        </w:tc>
        <w:tc>
          <w:tcPr>
            <w:tcW w:w="88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110</w:t>
            </w:r>
          </w:p>
        </w:tc>
        <w:tc>
          <w:tcPr>
            <w:tcW w:w="110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3 695,9</w:t>
            </w:r>
          </w:p>
        </w:tc>
        <w:tc>
          <w:tcPr>
            <w:tcW w:w="96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3 695,9</w:t>
            </w: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12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Осуществление части полномочий по формированию и размещению информации на едином портале бюджетной системы Российской Федерации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Финансовое управление</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801</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0113</w:t>
            </w:r>
          </w:p>
        </w:tc>
        <w:tc>
          <w:tcPr>
            <w:tcW w:w="11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0180080088</w:t>
            </w:r>
          </w:p>
        </w:tc>
        <w:tc>
          <w:tcPr>
            <w:tcW w:w="88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110</w:t>
            </w:r>
          </w:p>
        </w:tc>
        <w:tc>
          <w:tcPr>
            <w:tcW w:w="110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54,4</w:t>
            </w:r>
          </w:p>
        </w:tc>
        <w:tc>
          <w:tcPr>
            <w:tcW w:w="96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54,4</w:t>
            </w:r>
          </w:p>
        </w:tc>
        <w:tc>
          <w:tcPr>
            <w:tcW w:w="2640" w:type="dxa"/>
            <w:vMerge/>
            <w:tcBorders>
              <w:top w:val="nil"/>
              <w:left w:val="single" w:sz="4" w:space="0" w:color="auto"/>
              <w:bottom w:val="nil"/>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r>
      <w:tr w:rsidR="00AB4DE5" w:rsidRPr="00AB4DE5" w:rsidTr="00AB4DE5">
        <w:trPr>
          <w:trHeight w:val="76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Осуществление части полномочий по благоустройству территории общего пользования поселения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0113</w:t>
            </w:r>
          </w:p>
        </w:tc>
        <w:tc>
          <w:tcPr>
            <w:tcW w:w="11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0180080085</w:t>
            </w:r>
          </w:p>
        </w:tc>
        <w:tc>
          <w:tcPr>
            <w:tcW w:w="88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110</w:t>
            </w:r>
          </w:p>
        </w:tc>
        <w:tc>
          <w:tcPr>
            <w:tcW w:w="110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15,0</w:t>
            </w:r>
          </w:p>
        </w:tc>
        <w:tc>
          <w:tcPr>
            <w:tcW w:w="96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15,0</w:t>
            </w:r>
          </w:p>
        </w:tc>
        <w:tc>
          <w:tcPr>
            <w:tcW w:w="2640" w:type="dxa"/>
            <w:tcBorders>
              <w:top w:val="nil"/>
              <w:left w:val="nil"/>
              <w:bottom w:val="nil"/>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r>
      <w:tr w:rsidR="00AB4DE5" w:rsidRPr="00AB4DE5" w:rsidTr="00AB4DE5">
        <w:trPr>
          <w:trHeight w:val="750"/>
        </w:trPr>
        <w:tc>
          <w:tcPr>
            <w:tcW w:w="2800" w:type="dxa"/>
            <w:tcBorders>
              <w:top w:val="nil"/>
              <w:left w:val="single" w:sz="4" w:space="0" w:color="auto"/>
              <w:bottom w:val="single" w:sz="4" w:space="0" w:color="auto"/>
              <w:right w:val="single" w:sz="4" w:space="0" w:color="auto"/>
            </w:tcBorders>
            <w:shd w:val="clear" w:color="auto" w:fill="auto"/>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Меры социальной поддержки почетным гражданам</w:t>
            </w:r>
          </w:p>
        </w:tc>
        <w:tc>
          <w:tcPr>
            <w:tcW w:w="1480" w:type="dxa"/>
            <w:vMerge/>
            <w:tcBorders>
              <w:top w:val="nil"/>
              <w:left w:val="single" w:sz="4" w:space="0" w:color="auto"/>
              <w:bottom w:val="single" w:sz="4" w:space="0" w:color="000000"/>
              <w:right w:val="single" w:sz="4" w:space="0" w:color="auto"/>
            </w:tcBorders>
            <w:vAlign w:val="center"/>
            <w:hideMark/>
          </w:tcPr>
          <w:p w:rsidR="00AB4DE5" w:rsidRPr="00AB4DE5" w:rsidRDefault="00AB4DE5" w:rsidP="00AB4DE5">
            <w:pPr>
              <w:spacing w:after="0" w:line="240" w:lineRule="auto"/>
              <w:rPr>
                <w:rFonts w:ascii="Arial" w:eastAsia="Times New Roman" w:hAnsi="Arial" w:cs="Arial"/>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1003</w:t>
            </w:r>
          </w:p>
        </w:tc>
        <w:tc>
          <w:tcPr>
            <w:tcW w:w="11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0180088410</w:t>
            </w:r>
          </w:p>
        </w:tc>
        <w:tc>
          <w:tcPr>
            <w:tcW w:w="88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310</w:t>
            </w:r>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163,8</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163,8</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163,8</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491,4</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Оказаны меры социальной поддержки 5 почетным гражданам района ежегодно</w:t>
            </w:r>
          </w:p>
        </w:tc>
      </w:tr>
      <w:tr w:rsidR="00AB4DE5" w:rsidRPr="00AB4DE5" w:rsidTr="00AB4DE5">
        <w:trPr>
          <w:trHeight w:val="25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lastRenderedPageBreak/>
              <w:t>Итого по подпрограмме:</w:t>
            </w:r>
          </w:p>
        </w:tc>
        <w:tc>
          <w:tcPr>
            <w:tcW w:w="1480" w:type="dxa"/>
            <w:tcBorders>
              <w:top w:val="nil"/>
              <w:left w:val="nil"/>
              <w:bottom w:val="single" w:sz="4" w:space="0" w:color="auto"/>
              <w:right w:val="single" w:sz="4" w:space="0" w:color="auto"/>
            </w:tcBorders>
            <w:shd w:val="clear" w:color="auto" w:fill="auto"/>
            <w:vAlign w:val="bottom"/>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154 266,1</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154 469,6</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154 469,6</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b/>
                <w:bCs/>
                <w:sz w:val="24"/>
                <w:szCs w:val="24"/>
                <w:lang w:eastAsia="ru-RU"/>
              </w:rPr>
            </w:pPr>
            <w:r w:rsidRPr="00AB4DE5">
              <w:rPr>
                <w:rFonts w:ascii="Arial" w:eastAsia="Times New Roman" w:hAnsi="Arial" w:cs="Arial"/>
                <w:b/>
                <w:bCs/>
                <w:sz w:val="24"/>
                <w:szCs w:val="24"/>
                <w:lang w:eastAsia="ru-RU"/>
              </w:rPr>
              <w:t>463 205,3</w:t>
            </w:r>
          </w:p>
        </w:tc>
        <w:tc>
          <w:tcPr>
            <w:tcW w:w="2640" w:type="dxa"/>
            <w:tcBorders>
              <w:top w:val="nil"/>
              <w:left w:val="nil"/>
              <w:bottom w:val="single" w:sz="4" w:space="0" w:color="auto"/>
              <w:right w:val="single" w:sz="4" w:space="0" w:color="auto"/>
            </w:tcBorders>
            <w:shd w:val="clear" w:color="auto" w:fill="auto"/>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r>
      <w:tr w:rsidR="00AB4DE5" w:rsidRPr="00AB4DE5" w:rsidTr="00AB4DE5">
        <w:trPr>
          <w:trHeight w:val="7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ГРБС 1</w:t>
            </w:r>
          </w:p>
        </w:tc>
        <w:tc>
          <w:tcPr>
            <w:tcW w:w="148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83 323,1</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79 627,2</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79 627,2</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242 577,5</w:t>
            </w:r>
          </w:p>
        </w:tc>
        <w:tc>
          <w:tcPr>
            <w:tcW w:w="2640" w:type="dxa"/>
            <w:tcBorders>
              <w:top w:val="nil"/>
              <w:left w:val="nil"/>
              <w:bottom w:val="single" w:sz="4" w:space="0" w:color="auto"/>
              <w:right w:val="single" w:sz="4" w:space="0" w:color="auto"/>
            </w:tcBorders>
            <w:shd w:val="clear" w:color="auto" w:fill="auto"/>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r>
      <w:tr w:rsidR="00AB4DE5" w:rsidRPr="00AB4DE5" w:rsidTr="00AB4DE5">
        <w:trPr>
          <w:trHeight w:val="48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ГРБС 2</w:t>
            </w:r>
          </w:p>
        </w:tc>
        <w:tc>
          <w:tcPr>
            <w:tcW w:w="148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Районный совет депутатов</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026</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348,4</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348,4</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348,4</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1 045,2</w:t>
            </w:r>
          </w:p>
        </w:tc>
        <w:tc>
          <w:tcPr>
            <w:tcW w:w="2640" w:type="dxa"/>
            <w:tcBorders>
              <w:top w:val="nil"/>
              <w:left w:val="nil"/>
              <w:bottom w:val="single" w:sz="4" w:space="0" w:color="auto"/>
              <w:right w:val="single" w:sz="4" w:space="0" w:color="auto"/>
            </w:tcBorders>
            <w:shd w:val="clear" w:color="auto" w:fill="auto"/>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r>
      <w:tr w:rsidR="00AB4DE5" w:rsidRPr="00AB4DE5" w:rsidTr="00AB4DE5">
        <w:trPr>
          <w:trHeight w:val="48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rPr>
                <w:rFonts w:ascii="Arial" w:eastAsia="Times New Roman" w:hAnsi="Arial" w:cs="Arial"/>
                <w:sz w:val="24"/>
                <w:szCs w:val="24"/>
                <w:lang w:eastAsia="ru-RU"/>
              </w:rPr>
            </w:pPr>
            <w:r w:rsidRPr="00AB4DE5">
              <w:rPr>
                <w:rFonts w:ascii="Arial" w:eastAsia="Times New Roman" w:hAnsi="Arial" w:cs="Arial"/>
                <w:sz w:val="24"/>
                <w:szCs w:val="24"/>
                <w:lang w:eastAsia="ru-RU"/>
              </w:rPr>
              <w:t>ГРБС 3</w:t>
            </w:r>
          </w:p>
        </w:tc>
        <w:tc>
          <w:tcPr>
            <w:tcW w:w="1480" w:type="dxa"/>
            <w:tcBorders>
              <w:top w:val="nil"/>
              <w:left w:val="nil"/>
              <w:bottom w:val="single" w:sz="4" w:space="0" w:color="auto"/>
              <w:right w:val="single" w:sz="4" w:space="0" w:color="auto"/>
            </w:tcBorders>
            <w:shd w:val="clear" w:color="auto" w:fill="auto"/>
            <w:vAlign w:val="center"/>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Финансовое управление</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801</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color w:val="404040"/>
                <w:sz w:val="24"/>
                <w:szCs w:val="24"/>
                <w:lang w:eastAsia="ru-RU"/>
              </w:rPr>
            </w:pPr>
            <w:r w:rsidRPr="00AB4DE5">
              <w:rPr>
                <w:rFonts w:ascii="Arial" w:eastAsia="Times New Roman" w:hAnsi="Arial" w:cs="Arial"/>
                <w:color w:val="404040"/>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70 594,6</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74 494,0</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74 494,0</w:t>
            </w:r>
          </w:p>
        </w:tc>
        <w:tc>
          <w:tcPr>
            <w:tcW w:w="960" w:type="dxa"/>
            <w:tcBorders>
              <w:top w:val="nil"/>
              <w:left w:val="nil"/>
              <w:bottom w:val="single" w:sz="4" w:space="0" w:color="auto"/>
              <w:right w:val="single" w:sz="4" w:space="0" w:color="auto"/>
            </w:tcBorders>
            <w:shd w:val="clear" w:color="auto" w:fill="auto"/>
            <w:noWrap/>
            <w:vAlign w:val="bottom"/>
            <w:hideMark/>
          </w:tcPr>
          <w:p w:rsidR="00AB4DE5" w:rsidRPr="00AB4DE5" w:rsidRDefault="00AB4DE5" w:rsidP="00AB4DE5">
            <w:pPr>
              <w:spacing w:after="0" w:line="240" w:lineRule="auto"/>
              <w:jc w:val="right"/>
              <w:rPr>
                <w:rFonts w:ascii="Arial" w:eastAsia="Times New Roman" w:hAnsi="Arial" w:cs="Arial"/>
                <w:sz w:val="24"/>
                <w:szCs w:val="24"/>
                <w:lang w:eastAsia="ru-RU"/>
              </w:rPr>
            </w:pPr>
            <w:r w:rsidRPr="00AB4DE5">
              <w:rPr>
                <w:rFonts w:ascii="Arial" w:eastAsia="Times New Roman" w:hAnsi="Arial" w:cs="Arial"/>
                <w:sz w:val="24"/>
                <w:szCs w:val="24"/>
                <w:lang w:eastAsia="ru-RU"/>
              </w:rPr>
              <w:t>219 582,6</w:t>
            </w:r>
          </w:p>
        </w:tc>
        <w:tc>
          <w:tcPr>
            <w:tcW w:w="2640" w:type="dxa"/>
            <w:tcBorders>
              <w:top w:val="nil"/>
              <w:left w:val="nil"/>
              <w:bottom w:val="single" w:sz="4" w:space="0" w:color="auto"/>
              <w:right w:val="single" w:sz="4" w:space="0" w:color="auto"/>
            </w:tcBorders>
            <w:shd w:val="clear" w:color="auto" w:fill="auto"/>
            <w:hideMark/>
          </w:tcPr>
          <w:p w:rsidR="00AB4DE5" w:rsidRPr="00AB4DE5" w:rsidRDefault="00AB4DE5" w:rsidP="00AB4DE5">
            <w:pPr>
              <w:spacing w:after="0" w:line="240" w:lineRule="auto"/>
              <w:jc w:val="center"/>
              <w:rPr>
                <w:rFonts w:ascii="Arial" w:eastAsia="Times New Roman" w:hAnsi="Arial" w:cs="Arial"/>
                <w:sz w:val="24"/>
                <w:szCs w:val="24"/>
                <w:lang w:eastAsia="ru-RU"/>
              </w:rPr>
            </w:pPr>
            <w:r w:rsidRPr="00AB4DE5">
              <w:rPr>
                <w:rFonts w:ascii="Arial" w:eastAsia="Times New Roman" w:hAnsi="Arial" w:cs="Arial"/>
                <w:sz w:val="24"/>
                <w:szCs w:val="24"/>
                <w:lang w:eastAsia="ru-RU"/>
              </w:rPr>
              <w:t> </w:t>
            </w:r>
          </w:p>
        </w:tc>
      </w:tr>
    </w:tbl>
    <w:p w:rsidR="00AD5B34" w:rsidRPr="009338F9" w:rsidRDefault="00AD5B34" w:rsidP="00AD5B34">
      <w:pPr>
        <w:spacing w:after="0" w:line="240" w:lineRule="auto"/>
        <w:ind w:firstLine="567"/>
        <w:jc w:val="center"/>
        <w:rPr>
          <w:rFonts w:ascii="Arial" w:hAnsi="Arial" w:cs="Arial"/>
          <w:sz w:val="24"/>
          <w:szCs w:val="24"/>
        </w:rPr>
        <w:sectPr w:rsidR="00AD5B34" w:rsidRPr="009338F9" w:rsidSect="00EC14FF">
          <w:pgSz w:w="16838" w:h="11906" w:orient="landscape"/>
          <w:pgMar w:top="1701" w:right="1134" w:bottom="851" w:left="1134" w:header="709" w:footer="709" w:gutter="0"/>
          <w:cols w:space="708"/>
          <w:docGrid w:linePitch="360"/>
        </w:sectPr>
      </w:pPr>
    </w:p>
    <w:p w:rsidR="00534826" w:rsidRPr="009338F9" w:rsidRDefault="00534826" w:rsidP="00534826">
      <w:pPr>
        <w:spacing w:after="0" w:line="240" w:lineRule="auto"/>
        <w:ind w:left="5812" w:hanging="425"/>
        <w:rPr>
          <w:rFonts w:ascii="Arial" w:hAnsi="Arial" w:cs="Arial"/>
          <w:color w:val="000000"/>
          <w:sz w:val="24"/>
          <w:szCs w:val="24"/>
        </w:rPr>
      </w:pPr>
      <w:r w:rsidRPr="009338F9">
        <w:rPr>
          <w:rFonts w:ascii="Arial" w:hAnsi="Arial" w:cs="Arial"/>
          <w:color w:val="000000"/>
          <w:sz w:val="24"/>
          <w:szCs w:val="24"/>
        </w:rPr>
        <w:lastRenderedPageBreak/>
        <w:t xml:space="preserve">Приложение </w:t>
      </w:r>
      <w:r>
        <w:rPr>
          <w:rFonts w:ascii="Arial" w:hAnsi="Arial" w:cs="Arial"/>
          <w:color w:val="000000"/>
          <w:sz w:val="24"/>
          <w:szCs w:val="24"/>
        </w:rPr>
        <w:t>22</w:t>
      </w:r>
      <w:r w:rsidRPr="009338F9">
        <w:rPr>
          <w:rFonts w:ascii="Arial" w:hAnsi="Arial" w:cs="Arial"/>
          <w:color w:val="000000"/>
          <w:sz w:val="24"/>
          <w:szCs w:val="24"/>
        </w:rPr>
        <w:t xml:space="preserve"> </w:t>
      </w:r>
    </w:p>
    <w:p w:rsidR="00534826" w:rsidRDefault="00534826" w:rsidP="00534826">
      <w:pPr>
        <w:spacing w:after="0" w:line="240" w:lineRule="auto"/>
        <w:ind w:left="5387"/>
        <w:rPr>
          <w:rFonts w:ascii="Arial" w:hAnsi="Arial" w:cs="Arial"/>
          <w:color w:val="000000"/>
          <w:sz w:val="24"/>
          <w:szCs w:val="24"/>
        </w:rPr>
      </w:pPr>
      <w:r w:rsidRPr="009338F9">
        <w:rPr>
          <w:rFonts w:ascii="Arial" w:hAnsi="Arial" w:cs="Arial"/>
          <w:color w:val="000000"/>
          <w:sz w:val="24"/>
          <w:szCs w:val="24"/>
        </w:rPr>
        <w:t>к постановлению администрации Енисейского района</w:t>
      </w:r>
    </w:p>
    <w:p w:rsidR="00807BC3" w:rsidRDefault="00534826" w:rsidP="00534826">
      <w:pPr>
        <w:spacing w:after="0" w:line="240" w:lineRule="auto"/>
        <w:ind w:left="5387"/>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534826" w:rsidRDefault="00534826" w:rsidP="00534826">
      <w:pPr>
        <w:spacing w:after="0" w:line="240" w:lineRule="auto"/>
        <w:ind w:left="5387"/>
        <w:rPr>
          <w:rFonts w:ascii="Arial" w:hAnsi="Arial" w:cs="Arial"/>
          <w:color w:val="000000"/>
          <w:sz w:val="24"/>
          <w:szCs w:val="24"/>
        </w:rPr>
      </w:pPr>
    </w:p>
    <w:p w:rsidR="00534826" w:rsidRDefault="00534826" w:rsidP="00534826">
      <w:pPr>
        <w:spacing w:after="0" w:line="240" w:lineRule="auto"/>
        <w:ind w:left="5387"/>
        <w:rPr>
          <w:rFonts w:ascii="Arial" w:hAnsi="Arial" w:cs="Arial"/>
          <w:color w:val="000000"/>
          <w:sz w:val="24"/>
          <w:szCs w:val="24"/>
        </w:rPr>
      </w:pPr>
    </w:p>
    <w:p w:rsidR="00534826" w:rsidRPr="008B2889" w:rsidRDefault="00534826" w:rsidP="00534826">
      <w:pPr>
        <w:spacing w:after="0" w:line="240" w:lineRule="auto"/>
        <w:jc w:val="center"/>
        <w:rPr>
          <w:rFonts w:ascii="Arial" w:hAnsi="Arial" w:cs="Arial"/>
          <w:b/>
          <w:sz w:val="24"/>
          <w:szCs w:val="24"/>
        </w:rPr>
      </w:pPr>
      <w:r w:rsidRPr="008B2889">
        <w:rPr>
          <w:rFonts w:ascii="Arial" w:hAnsi="Arial" w:cs="Arial"/>
          <w:b/>
          <w:sz w:val="24"/>
          <w:szCs w:val="24"/>
        </w:rPr>
        <w:t xml:space="preserve">4. Управление подпрограммой и </w:t>
      </w:r>
      <w:proofErr w:type="gramStart"/>
      <w:r w:rsidRPr="008B2889">
        <w:rPr>
          <w:rFonts w:ascii="Arial" w:hAnsi="Arial" w:cs="Arial"/>
          <w:b/>
          <w:sz w:val="24"/>
          <w:szCs w:val="24"/>
        </w:rPr>
        <w:t>контроль за</w:t>
      </w:r>
      <w:proofErr w:type="gramEnd"/>
      <w:r w:rsidRPr="008B2889">
        <w:rPr>
          <w:rFonts w:ascii="Arial" w:hAnsi="Arial" w:cs="Arial"/>
          <w:b/>
          <w:sz w:val="24"/>
          <w:szCs w:val="24"/>
        </w:rPr>
        <w:t xml:space="preserve"> исполнением подпрограммы.</w:t>
      </w:r>
    </w:p>
    <w:p w:rsidR="00534826" w:rsidRPr="008B2889" w:rsidRDefault="00534826" w:rsidP="00534826">
      <w:pPr>
        <w:spacing w:after="0" w:line="240" w:lineRule="auto"/>
        <w:jc w:val="center"/>
        <w:rPr>
          <w:rFonts w:ascii="Arial" w:hAnsi="Arial" w:cs="Arial"/>
          <w:b/>
          <w:sz w:val="24"/>
          <w:szCs w:val="24"/>
          <w:highlight w:val="yellow"/>
        </w:rPr>
      </w:pPr>
    </w:p>
    <w:p w:rsidR="00534826" w:rsidRPr="008B2889" w:rsidRDefault="00534826" w:rsidP="00534826">
      <w:pPr>
        <w:spacing w:after="0" w:line="240" w:lineRule="auto"/>
        <w:ind w:firstLine="709"/>
        <w:jc w:val="both"/>
        <w:rPr>
          <w:rFonts w:ascii="Arial" w:hAnsi="Arial" w:cs="Arial"/>
          <w:sz w:val="24"/>
          <w:szCs w:val="24"/>
        </w:rPr>
      </w:pPr>
      <w:r w:rsidRPr="008B2889">
        <w:rPr>
          <w:rFonts w:ascii="Arial" w:hAnsi="Arial" w:cs="Arial"/>
          <w:sz w:val="24"/>
          <w:szCs w:val="24"/>
        </w:rPr>
        <w:t>Организацию управления настоящей подпрограммой осуществляет отдел экономического развития администрации Енисейского района.</w:t>
      </w:r>
    </w:p>
    <w:p w:rsidR="00534826" w:rsidRPr="008B2889" w:rsidRDefault="00534826" w:rsidP="00534826">
      <w:pPr>
        <w:spacing w:after="0" w:line="240" w:lineRule="auto"/>
        <w:ind w:firstLine="709"/>
        <w:jc w:val="both"/>
        <w:rPr>
          <w:rFonts w:ascii="Arial" w:hAnsi="Arial" w:cs="Arial"/>
          <w:sz w:val="24"/>
          <w:szCs w:val="24"/>
        </w:rPr>
      </w:pPr>
      <w:r w:rsidRPr="008B2889">
        <w:rPr>
          <w:rFonts w:ascii="Arial" w:hAnsi="Arial" w:cs="Arial"/>
          <w:sz w:val="24"/>
          <w:szCs w:val="24"/>
        </w:rPr>
        <w:t>Функции отдела экономического развития администрации Енисейского района по управлению настоящей подпрограммой:</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заключение соглашений с исполнителями мероприятий настоящей подпрограммы;</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проверка документов и отчетов получателей субсидии;</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ежегодное уточнение целевых показателей и затрат по мероприятиям настоящей подпрограммы, а также состава исполнителей;</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 xml:space="preserve">осуществление текущего </w:t>
      </w:r>
      <w:proofErr w:type="gramStart"/>
      <w:r w:rsidRPr="008B2889">
        <w:rPr>
          <w:rFonts w:ascii="Arial" w:hAnsi="Arial" w:cs="Arial"/>
          <w:sz w:val="24"/>
          <w:szCs w:val="24"/>
        </w:rPr>
        <w:t>контроля за</w:t>
      </w:r>
      <w:proofErr w:type="gramEnd"/>
      <w:r w:rsidRPr="008B2889">
        <w:rPr>
          <w:rFonts w:ascii="Arial" w:hAnsi="Arial" w:cs="Arial"/>
          <w:sz w:val="24"/>
          <w:szCs w:val="24"/>
        </w:rPr>
        <w:t xml:space="preserve"> ходом реализации настоящей подпрограммы;</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координация деятельности исполнителей и участников мероприятий настоящей подпрограммы;</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подготовка отчетов о ходе и результатах выполнения мероприятий настоящей подпрограммы;</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сбор информации от муниципальных образований Енисейского района о средней стоимости 1 кг</w:t>
      </w:r>
      <w:proofErr w:type="gramStart"/>
      <w:r w:rsidRPr="008B2889">
        <w:rPr>
          <w:rFonts w:ascii="Arial" w:hAnsi="Arial" w:cs="Arial"/>
          <w:color w:val="000000"/>
          <w:sz w:val="24"/>
          <w:szCs w:val="24"/>
        </w:rPr>
        <w:t>.</w:t>
      </w:r>
      <w:proofErr w:type="gramEnd"/>
      <w:r w:rsidRPr="008B2889">
        <w:rPr>
          <w:rFonts w:ascii="Arial" w:hAnsi="Arial" w:cs="Arial"/>
          <w:color w:val="000000"/>
          <w:sz w:val="24"/>
          <w:szCs w:val="24"/>
        </w:rPr>
        <w:t xml:space="preserve"> </w:t>
      </w:r>
      <w:proofErr w:type="gramStart"/>
      <w:r w:rsidRPr="008B2889">
        <w:rPr>
          <w:rFonts w:ascii="Arial" w:hAnsi="Arial" w:cs="Arial"/>
          <w:color w:val="000000"/>
          <w:sz w:val="24"/>
          <w:szCs w:val="24"/>
        </w:rPr>
        <w:t>х</w:t>
      </w:r>
      <w:proofErr w:type="gramEnd"/>
      <w:r w:rsidRPr="008B2889">
        <w:rPr>
          <w:rFonts w:ascii="Arial" w:hAnsi="Arial" w:cs="Arial"/>
          <w:color w:val="000000"/>
          <w:sz w:val="24"/>
          <w:szCs w:val="24"/>
        </w:rPr>
        <w:t>леба первого сорта;</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color w:val="000000"/>
          <w:sz w:val="24"/>
          <w:szCs w:val="24"/>
        </w:rPr>
      </w:pPr>
      <w:r w:rsidRPr="008B2889">
        <w:rPr>
          <w:rFonts w:ascii="Arial" w:hAnsi="Arial" w:cs="Arial"/>
          <w:color w:val="000000"/>
          <w:sz w:val="24"/>
          <w:szCs w:val="24"/>
        </w:rPr>
        <w:t>осуществление расчета средней цены 1 кг</w:t>
      </w:r>
      <w:proofErr w:type="gramStart"/>
      <w:r w:rsidRPr="008B2889">
        <w:rPr>
          <w:rFonts w:ascii="Arial" w:hAnsi="Arial" w:cs="Arial"/>
          <w:color w:val="000000"/>
          <w:sz w:val="24"/>
          <w:szCs w:val="24"/>
        </w:rPr>
        <w:t>.</w:t>
      </w:r>
      <w:proofErr w:type="gramEnd"/>
      <w:r w:rsidRPr="008B2889">
        <w:rPr>
          <w:rFonts w:ascii="Arial" w:hAnsi="Arial" w:cs="Arial"/>
          <w:color w:val="000000"/>
          <w:sz w:val="24"/>
          <w:szCs w:val="24"/>
        </w:rPr>
        <w:t xml:space="preserve"> </w:t>
      </w:r>
      <w:proofErr w:type="gramStart"/>
      <w:r w:rsidRPr="008B2889">
        <w:rPr>
          <w:rFonts w:ascii="Arial" w:hAnsi="Arial" w:cs="Arial"/>
          <w:color w:val="000000"/>
          <w:sz w:val="24"/>
          <w:szCs w:val="24"/>
        </w:rPr>
        <w:t>х</w:t>
      </w:r>
      <w:proofErr w:type="gramEnd"/>
      <w:r w:rsidRPr="008B2889">
        <w:rPr>
          <w:rFonts w:ascii="Arial" w:hAnsi="Arial" w:cs="Arial"/>
          <w:color w:val="000000"/>
          <w:sz w:val="24"/>
          <w:szCs w:val="24"/>
        </w:rPr>
        <w:t>леба первого сорта по Енисейскому району;</w:t>
      </w:r>
    </w:p>
    <w:p w:rsidR="00534826" w:rsidRDefault="00534826" w:rsidP="00534826">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8B2889">
        <w:rPr>
          <w:rFonts w:ascii="Arial" w:hAnsi="Arial" w:cs="Arial"/>
          <w:color w:val="000000"/>
          <w:sz w:val="24"/>
          <w:szCs w:val="24"/>
        </w:rPr>
        <w:t>контроль за</w:t>
      </w:r>
      <w:proofErr w:type="gramEnd"/>
      <w:r w:rsidRPr="008B2889">
        <w:rPr>
          <w:rFonts w:ascii="Arial" w:hAnsi="Arial" w:cs="Arial"/>
          <w:color w:val="000000"/>
          <w:sz w:val="24"/>
          <w:szCs w:val="24"/>
        </w:rPr>
        <w:t xml:space="preserve"> своевременным предоставлением средств субсидии субъекту предпринимательства – участнику мероприятия.</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color w:val="000000"/>
          <w:sz w:val="24"/>
          <w:szCs w:val="24"/>
        </w:rPr>
      </w:pPr>
      <w:r w:rsidRPr="00B67F7D">
        <w:rPr>
          <w:rFonts w:ascii="Arial" w:hAnsi="Arial" w:cs="Arial"/>
          <w:sz w:val="24"/>
          <w:szCs w:val="24"/>
        </w:rPr>
        <w:t xml:space="preserve">Текущий </w:t>
      </w:r>
      <w:proofErr w:type="gramStart"/>
      <w:r w:rsidRPr="00B67F7D">
        <w:rPr>
          <w:rFonts w:ascii="Arial" w:hAnsi="Arial" w:cs="Arial"/>
          <w:sz w:val="24"/>
          <w:szCs w:val="24"/>
        </w:rPr>
        <w:t>контроль за</w:t>
      </w:r>
      <w:proofErr w:type="gramEnd"/>
      <w:r w:rsidRPr="00B67F7D">
        <w:rPr>
          <w:rFonts w:ascii="Arial" w:hAnsi="Arial" w:cs="Arial"/>
          <w:sz w:val="24"/>
          <w:szCs w:val="24"/>
        </w:rPr>
        <w:t xml:space="preserve"> ходом реализации подпрограммы и контроль за использованием средств, предусмотренных на реализацию подпрограммы осуществляется посредством анализа отчетных данных.</w:t>
      </w:r>
    </w:p>
    <w:p w:rsidR="00534826" w:rsidRPr="008B2889" w:rsidRDefault="00534826" w:rsidP="00534826">
      <w:pPr>
        <w:spacing w:after="0" w:line="240" w:lineRule="auto"/>
        <w:ind w:firstLine="709"/>
        <w:jc w:val="both"/>
        <w:rPr>
          <w:rFonts w:ascii="Arial" w:hAnsi="Arial" w:cs="Arial"/>
          <w:color w:val="000000"/>
          <w:sz w:val="24"/>
          <w:szCs w:val="24"/>
        </w:rPr>
      </w:pPr>
      <w:r w:rsidRPr="008B2889">
        <w:rPr>
          <w:rFonts w:ascii="Arial" w:hAnsi="Arial" w:cs="Arial"/>
          <w:sz w:val="24"/>
          <w:szCs w:val="24"/>
        </w:rPr>
        <w:t>Внесение изменений в подпрограмму осуществляется в соответствии с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sz w:val="24"/>
          <w:szCs w:val="24"/>
        </w:rPr>
      </w:pPr>
      <w:r w:rsidRPr="008B2889">
        <w:rPr>
          <w:rFonts w:ascii="Arial" w:hAnsi="Arial" w:cs="Arial"/>
          <w:sz w:val="24"/>
          <w:szCs w:val="24"/>
        </w:rPr>
        <w:t xml:space="preserve">Органы местного самоуправления осуществляют </w:t>
      </w:r>
      <w:proofErr w:type="gramStart"/>
      <w:r w:rsidRPr="008B2889">
        <w:rPr>
          <w:rFonts w:ascii="Arial" w:hAnsi="Arial" w:cs="Arial"/>
          <w:sz w:val="24"/>
          <w:szCs w:val="24"/>
        </w:rPr>
        <w:t>контроль за</w:t>
      </w:r>
      <w:proofErr w:type="gramEnd"/>
      <w:r w:rsidRPr="008B2889">
        <w:rPr>
          <w:rFonts w:ascii="Arial" w:hAnsi="Arial" w:cs="Arial"/>
          <w:sz w:val="24"/>
          <w:szCs w:val="24"/>
        </w:rPr>
        <w:t xml:space="preserve"> исполнением условий соглашения участниками подпрограммы, а именно осуществляют мониторинг розничной цены хлеба 1-го сорта и объемом выпечки субъекта.</w:t>
      </w:r>
    </w:p>
    <w:p w:rsidR="00534826" w:rsidRDefault="00534826" w:rsidP="00534826">
      <w:pPr>
        <w:widowControl w:val="0"/>
        <w:autoSpaceDE w:val="0"/>
        <w:autoSpaceDN w:val="0"/>
        <w:adjustRightInd w:val="0"/>
        <w:spacing w:after="0" w:line="240" w:lineRule="auto"/>
        <w:ind w:firstLine="709"/>
        <w:jc w:val="both"/>
        <w:rPr>
          <w:rFonts w:ascii="Arial" w:hAnsi="Arial" w:cs="Arial"/>
          <w:sz w:val="24"/>
          <w:szCs w:val="24"/>
        </w:rPr>
      </w:pPr>
      <w:proofErr w:type="gramStart"/>
      <w:r w:rsidRPr="008B2889">
        <w:rPr>
          <w:rFonts w:ascii="Arial" w:hAnsi="Arial" w:cs="Arial"/>
          <w:sz w:val="24"/>
          <w:szCs w:val="24"/>
        </w:rPr>
        <w:t>Контроль за</w:t>
      </w:r>
      <w:proofErr w:type="gramEnd"/>
      <w:r w:rsidRPr="008B2889">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rsidR="00534826" w:rsidRPr="008B2889" w:rsidRDefault="00534826" w:rsidP="00534826">
      <w:pPr>
        <w:widowControl w:val="0"/>
        <w:autoSpaceDE w:val="0"/>
        <w:autoSpaceDN w:val="0"/>
        <w:adjustRightInd w:val="0"/>
        <w:spacing w:after="0" w:line="240" w:lineRule="auto"/>
        <w:ind w:firstLine="709"/>
        <w:jc w:val="both"/>
        <w:rPr>
          <w:rFonts w:ascii="Arial" w:hAnsi="Arial" w:cs="Arial"/>
          <w:sz w:val="24"/>
          <w:szCs w:val="24"/>
        </w:rPr>
      </w:pPr>
      <w:r w:rsidRPr="00B67F7D">
        <w:rPr>
          <w:rFonts w:ascii="Arial" w:hAnsi="Arial" w:cs="Arial"/>
          <w:sz w:val="24"/>
          <w:szCs w:val="24"/>
        </w:rPr>
        <w:t xml:space="preserve">Отчет о реализации подпрограммы формируется отделом экономического развития администрации Енисейского района </w:t>
      </w:r>
      <w:r w:rsidRPr="00B67F7D">
        <w:rPr>
          <w:rFonts w:ascii="Arial" w:hAnsi="Arial" w:cs="Arial"/>
          <w:color w:val="000000"/>
          <w:sz w:val="24"/>
          <w:szCs w:val="24"/>
        </w:rPr>
        <w:t>по форме и в сроки, установленные ответственным исполнителем муниципальной программы.</w:t>
      </w:r>
    </w:p>
    <w:p w:rsidR="00742C7F" w:rsidRDefault="00742C7F">
      <w:pPr>
        <w:rPr>
          <w:rFonts w:ascii="Arial" w:hAnsi="Arial" w:cs="Arial"/>
          <w:color w:val="000000"/>
          <w:sz w:val="24"/>
          <w:szCs w:val="24"/>
        </w:rPr>
      </w:pPr>
      <w:r>
        <w:rPr>
          <w:rFonts w:ascii="Arial" w:hAnsi="Arial" w:cs="Arial"/>
          <w:color w:val="000000"/>
          <w:sz w:val="24"/>
          <w:szCs w:val="24"/>
        </w:rPr>
        <w:br w:type="page"/>
      </w:r>
    </w:p>
    <w:p w:rsidR="00742C7F" w:rsidRPr="009338F9" w:rsidRDefault="00742C7F" w:rsidP="00742C7F">
      <w:pPr>
        <w:spacing w:after="0" w:line="240" w:lineRule="auto"/>
        <w:ind w:left="5812" w:hanging="425"/>
        <w:rPr>
          <w:rFonts w:ascii="Arial" w:hAnsi="Arial" w:cs="Arial"/>
          <w:color w:val="000000"/>
          <w:sz w:val="24"/>
          <w:szCs w:val="24"/>
        </w:rPr>
      </w:pPr>
      <w:r>
        <w:rPr>
          <w:rFonts w:ascii="Arial" w:hAnsi="Arial" w:cs="Arial"/>
          <w:color w:val="000000"/>
          <w:sz w:val="24"/>
          <w:szCs w:val="24"/>
        </w:rPr>
        <w:lastRenderedPageBreak/>
        <w:t>Приложение 23</w:t>
      </w:r>
    </w:p>
    <w:p w:rsidR="00742C7F" w:rsidRDefault="00742C7F" w:rsidP="00742C7F">
      <w:pPr>
        <w:spacing w:after="0" w:line="240" w:lineRule="auto"/>
        <w:ind w:left="5387"/>
        <w:rPr>
          <w:rFonts w:ascii="Arial" w:hAnsi="Arial" w:cs="Arial"/>
          <w:color w:val="000000"/>
          <w:sz w:val="24"/>
          <w:szCs w:val="24"/>
        </w:rPr>
      </w:pPr>
      <w:r w:rsidRPr="009338F9">
        <w:rPr>
          <w:rFonts w:ascii="Arial" w:hAnsi="Arial" w:cs="Arial"/>
          <w:color w:val="000000"/>
          <w:sz w:val="24"/>
          <w:szCs w:val="24"/>
        </w:rPr>
        <w:t>к постановлению администрации Енисейского района</w:t>
      </w:r>
    </w:p>
    <w:p w:rsidR="00534826" w:rsidRDefault="00742C7F" w:rsidP="00742C7F">
      <w:pPr>
        <w:spacing w:after="0" w:line="240" w:lineRule="auto"/>
        <w:ind w:left="5387"/>
        <w:rPr>
          <w:rFonts w:ascii="Arial" w:hAnsi="Arial" w:cs="Arial"/>
          <w:color w:val="000000"/>
          <w:sz w:val="24"/>
          <w:szCs w:val="24"/>
        </w:rPr>
      </w:pPr>
      <w:r w:rsidRPr="009338F9">
        <w:rPr>
          <w:rFonts w:ascii="Arial" w:hAnsi="Arial" w:cs="Arial"/>
          <w:color w:val="000000"/>
          <w:sz w:val="24"/>
          <w:szCs w:val="24"/>
        </w:rPr>
        <w:t>от ____________ № ___</w:t>
      </w:r>
      <w:proofErr w:type="gramStart"/>
      <w:r w:rsidRPr="009338F9">
        <w:rPr>
          <w:rFonts w:ascii="Arial" w:hAnsi="Arial" w:cs="Arial"/>
          <w:color w:val="000000"/>
          <w:sz w:val="24"/>
          <w:szCs w:val="24"/>
        </w:rPr>
        <w:t>_-</w:t>
      </w:r>
      <w:proofErr w:type="gramEnd"/>
      <w:r w:rsidRPr="009338F9">
        <w:rPr>
          <w:rFonts w:ascii="Arial" w:hAnsi="Arial" w:cs="Arial"/>
          <w:color w:val="000000"/>
          <w:sz w:val="24"/>
          <w:szCs w:val="24"/>
        </w:rPr>
        <w:t>п</w:t>
      </w:r>
    </w:p>
    <w:p w:rsidR="00742C7F" w:rsidRDefault="00742C7F" w:rsidP="00742C7F">
      <w:pPr>
        <w:spacing w:after="0" w:line="240" w:lineRule="auto"/>
        <w:ind w:left="5387"/>
        <w:rPr>
          <w:rFonts w:ascii="Arial" w:hAnsi="Arial" w:cs="Arial"/>
          <w:color w:val="000000"/>
          <w:sz w:val="24"/>
          <w:szCs w:val="24"/>
        </w:rPr>
      </w:pPr>
    </w:p>
    <w:p w:rsidR="00742C7F" w:rsidRPr="008B2889" w:rsidRDefault="00742C7F" w:rsidP="00742C7F">
      <w:pPr>
        <w:spacing w:after="0" w:line="240" w:lineRule="auto"/>
        <w:jc w:val="center"/>
        <w:rPr>
          <w:rFonts w:ascii="Arial" w:hAnsi="Arial" w:cs="Arial"/>
          <w:b/>
          <w:sz w:val="24"/>
          <w:szCs w:val="24"/>
        </w:rPr>
      </w:pPr>
      <w:r w:rsidRPr="008B2889">
        <w:rPr>
          <w:rFonts w:ascii="Arial" w:hAnsi="Arial" w:cs="Arial"/>
          <w:b/>
          <w:sz w:val="24"/>
          <w:szCs w:val="24"/>
        </w:rPr>
        <w:t xml:space="preserve">4. Управление подпрограммой и </w:t>
      </w:r>
      <w:proofErr w:type="gramStart"/>
      <w:r w:rsidRPr="008B2889">
        <w:rPr>
          <w:rFonts w:ascii="Arial" w:hAnsi="Arial" w:cs="Arial"/>
          <w:b/>
          <w:sz w:val="24"/>
          <w:szCs w:val="24"/>
        </w:rPr>
        <w:t>контроль за</w:t>
      </w:r>
      <w:proofErr w:type="gramEnd"/>
      <w:r w:rsidRPr="008B2889">
        <w:rPr>
          <w:rFonts w:ascii="Arial" w:hAnsi="Arial" w:cs="Arial"/>
          <w:b/>
          <w:sz w:val="24"/>
          <w:szCs w:val="24"/>
        </w:rPr>
        <w:t xml:space="preserve"> исполнением подпрограммы.</w:t>
      </w:r>
    </w:p>
    <w:p w:rsidR="00742C7F" w:rsidRPr="008B2889" w:rsidRDefault="00742C7F" w:rsidP="00742C7F">
      <w:pPr>
        <w:spacing w:after="0" w:line="240" w:lineRule="auto"/>
        <w:jc w:val="center"/>
        <w:rPr>
          <w:rFonts w:ascii="Arial" w:hAnsi="Arial" w:cs="Arial"/>
          <w:b/>
          <w:sz w:val="24"/>
          <w:szCs w:val="24"/>
        </w:rPr>
      </w:pPr>
    </w:p>
    <w:p w:rsidR="00742C7F" w:rsidRPr="008B2889" w:rsidRDefault="00742C7F" w:rsidP="00742C7F">
      <w:pPr>
        <w:spacing w:after="0" w:line="240" w:lineRule="auto"/>
        <w:ind w:firstLine="567"/>
        <w:jc w:val="both"/>
        <w:rPr>
          <w:rFonts w:ascii="Arial" w:hAnsi="Arial" w:cs="Arial"/>
          <w:sz w:val="24"/>
          <w:szCs w:val="24"/>
        </w:rPr>
      </w:pPr>
      <w:r w:rsidRPr="008B2889">
        <w:rPr>
          <w:rFonts w:ascii="Arial" w:hAnsi="Arial" w:cs="Arial"/>
          <w:sz w:val="24"/>
          <w:szCs w:val="24"/>
        </w:rPr>
        <w:t>Организацию управления настоящей подпрограммой осуществляет отдел экономического развития администрации Енисейского района.</w:t>
      </w:r>
    </w:p>
    <w:p w:rsidR="00742C7F" w:rsidRPr="008B2889" w:rsidRDefault="00742C7F" w:rsidP="00742C7F">
      <w:pPr>
        <w:spacing w:after="0" w:line="240" w:lineRule="auto"/>
        <w:ind w:firstLine="567"/>
        <w:jc w:val="both"/>
        <w:rPr>
          <w:rFonts w:ascii="Arial" w:hAnsi="Arial" w:cs="Arial"/>
          <w:sz w:val="24"/>
          <w:szCs w:val="24"/>
        </w:rPr>
      </w:pPr>
      <w:r w:rsidRPr="008B2889">
        <w:rPr>
          <w:rFonts w:ascii="Arial" w:hAnsi="Arial" w:cs="Arial"/>
          <w:sz w:val="24"/>
          <w:szCs w:val="24"/>
        </w:rPr>
        <w:t>Функции отдела экономического развития администрации Енисейского района по управлению настоящей подпрограммой:</w:t>
      </w:r>
    </w:p>
    <w:p w:rsidR="00742C7F" w:rsidRPr="008B2889" w:rsidRDefault="00742C7F" w:rsidP="00742C7F">
      <w:pPr>
        <w:widowControl w:val="0"/>
        <w:autoSpaceDE w:val="0"/>
        <w:autoSpaceDN w:val="0"/>
        <w:adjustRightInd w:val="0"/>
        <w:spacing w:after="0" w:line="240" w:lineRule="auto"/>
        <w:ind w:firstLine="567"/>
        <w:jc w:val="both"/>
        <w:rPr>
          <w:rFonts w:ascii="Arial" w:hAnsi="Arial" w:cs="Arial"/>
          <w:sz w:val="24"/>
          <w:szCs w:val="24"/>
        </w:rPr>
      </w:pPr>
      <w:r w:rsidRPr="008B2889">
        <w:rPr>
          <w:rFonts w:ascii="Arial" w:hAnsi="Arial" w:cs="Arial"/>
          <w:sz w:val="24"/>
          <w:szCs w:val="24"/>
        </w:rPr>
        <w:t>ежегодное уточнение целевых показателей настоящей подпрограммы;</w:t>
      </w:r>
    </w:p>
    <w:p w:rsidR="00742C7F" w:rsidRPr="008B2889" w:rsidRDefault="00742C7F" w:rsidP="00742C7F">
      <w:pPr>
        <w:widowControl w:val="0"/>
        <w:autoSpaceDE w:val="0"/>
        <w:autoSpaceDN w:val="0"/>
        <w:adjustRightInd w:val="0"/>
        <w:spacing w:after="0" w:line="240" w:lineRule="auto"/>
        <w:ind w:firstLine="567"/>
        <w:jc w:val="both"/>
        <w:rPr>
          <w:rFonts w:ascii="Arial" w:hAnsi="Arial" w:cs="Arial"/>
          <w:sz w:val="24"/>
          <w:szCs w:val="24"/>
        </w:rPr>
      </w:pPr>
      <w:r w:rsidRPr="008B2889">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742C7F" w:rsidRPr="008B2889" w:rsidRDefault="00742C7F" w:rsidP="00742C7F">
      <w:pPr>
        <w:widowControl w:val="0"/>
        <w:autoSpaceDE w:val="0"/>
        <w:autoSpaceDN w:val="0"/>
        <w:adjustRightInd w:val="0"/>
        <w:spacing w:after="0" w:line="240" w:lineRule="auto"/>
        <w:ind w:firstLine="567"/>
        <w:jc w:val="both"/>
        <w:rPr>
          <w:rFonts w:ascii="Arial" w:hAnsi="Arial" w:cs="Arial"/>
          <w:sz w:val="24"/>
          <w:szCs w:val="24"/>
        </w:rPr>
      </w:pPr>
      <w:r w:rsidRPr="008B2889">
        <w:rPr>
          <w:rFonts w:ascii="Arial" w:hAnsi="Arial" w:cs="Arial"/>
          <w:sz w:val="24"/>
          <w:szCs w:val="24"/>
        </w:rPr>
        <w:t xml:space="preserve">осуществление текущего </w:t>
      </w:r>
      <w:proofErr w:type="gramStart"/>
      <w:r w:rsidRPr="008B2889">
        <w:rPr>
          <w:rFonts w:ascii="Arial" w:hAnsi="Arial" w:cs="Arial"/>
          <w:sz w:val="24"/>
          <w:szCs w:val="24"/>
        </w:rPr>
        <w:t>контроля за</w:t>
      </w:r>
      <w:proofErr w:type="gramEnd"/>
      <w:r w:rsidRPr="008B2889">
        <w:rPr>
          <w:rFonts w:ascii="Arial" w:hAnsi="Arial" w:cs="Arial"/>
          <w:sz w:val="24"/>
          <w:szCs w:val="24"/>
        </w:rPr>
        <w:t xml:space="preserve"> ходом реализации настоящей подпрограммы;</w:t>
      </w:r>
    </w:p>
    <w:p w:rsidR="00742C7F" w:rsidRPr="008B2889" w:rsidRDefault="00742C7F" w:rsidP="00742C7F">
      <w:pPr>
        <w:widowControl w:val="0"/>
        <w:autoSpaceDE w:val="0"/>
        <w:autoSpaceDN w:val="0"/>
        <w:adjustRightInd w:val="0"/>
        <w:spacing w:after="0" w:line="240" w:lineRule="auto"/>
        <w:ind w:firstLine="567"/>
        <w:jc w:val="both"/>
        <w:rPr>
          <w:rFonts w:ascii="Arial" w:hAnsi="Arial" w:cs="Arial"/>
          <w:sz w:val="24"/>
          <w:szCs w:val="24"/>
        </w:rPr>
      </w:pPr>
      <w:r w:rsidRPr="008B2889">
        <w:rPr>
          <w:rFonts w:ascii="Arial" w:hAnsi="Arial" w:cs="Arial"/>
          <w:sz w:val="24"/>
          <w:szCs w:val="24"/>
        </w:rPr>
        <w:t>координация деятельности исполнителей мероприятий настоящей подпрограммы;</w:t>
      </w:r>
    </w:p>
    <w:p w:rsidR="00742C7F" w:rsidRDefault="00742C7F" w:rsidP="00742C7F">
      <w:pPr>
        <w:spacing w:after="0" w:line="240" w:lineRule="auto"/>
        <w:ind w:firstLine="567"/>
        <w:jc w:val="both"/>
        <w:rPr>
          <w:rFonts w:ascii="Arial" w:hAnsi="Arial" w:cs="Arial"/>
          <w:sz w:val="24"/>
          <w:szCs w:val="24"/>
        </w:rPr>
      </w:pPr>
      <w:r w:rsidRPr="008B2889">
        <w:rPr>
          <w:rFonts w:ascii="Arial" w:hAnsi="Arial" w:cs="Arial"/>
          <w:sz w:val="24"/>
          <w:szCs w:val="24"/>
        </w:rPr>
        <w:t>подготовка отчетов о ходе и результатах выполнения мероприятий настоящей подпрограммы.</w:t>
      </w:r>
    </w:p>
    <w:p w:rsidR="00742C7F" w:rsidRPr="008B2889" w:rsidRDefault="00742C7F" w:rsidP="00742C7F">
      <w:pPr>
        <w:spacing w:after="0" w:line="240" w:lineRule="auto"/>
        <w:ind w:firstLine="567"/>
        <w:jc w:val="both"/>
        <w:rPr>
          <w:rFonts w:ascii="Arial" w:hAnsi="Arial" w:cs="Arial"/>
          <w:sz w:val="24"/>
          <w:szCs w:val="24"/>
        </w:rPr>
      </w:pPr>
      <w:r w:rsidRPr="00B67F7D">
        <w:rPr>
          <w:rFonts w:ascii="Arial" w:hAnsi="Arial" w:cs="Arial"/>
          <w:sz w:val="24"/>
          <w:szCs w:val="24"/>
        </w:rPr>
        <w:t xml:space="preserve">Текущий </w:t>
      </w:r>
      <w:proofErr w:type="gramStart"/>
      <w:r w:rsidRPr="00B67F7D">
        <w:rPr>
          <w:rFonts w:ascii="Arial" w:hAnsi="Arial" w:cs="Arial"/>
          <w:sz w:val="24"/>
          <w:szCs w:val="24"/>
        </w:rPr>
        <w:t>контроль за</w:t>
      </w:r>
      <w:proofErr w:type="gramEnd"/>
      <w:r w:rsidRPr="00B67F7D">
        <w:rPr>
          <w:rFonts w:ascii="Arial" w:hAnsi="Arial" w:cs="Arial"/>
          <w:sz w:val="24"/>
          <w:szCs w:val="24"/>
        </w:rPr>
        <w:t xml:space="preserve"> ходом реализации подпрограммы и контроль за использованием средств, предусмотренных на реализацию подпрограммы осуществляется посредством анализа отчетных данных.</w:t>
      </w:r>
    </w:p>
    <w:p w:rsidR="00742C7F" w:rsidRPr="008B2889" w:rsidRDefault="00742C7F" w:rsidP="00742C7F">
      <w:pPr>
        <w:spacing w:after="0" w:line="240" w:lineRule="auto"/>
        <w:ind w:firstLine="567"/>
        <w:jc w:val="both"/>
        <w:rPr>
          <w:rFonts w:ascii="Arial" w:hAnsi="Arial" w:cs="Arial"/>
          <w:sz w:val="24"/>
          <w:szCs w:val="24"/>
        </w:rPr>
      </w:pPr>
      <w:r w:rsidRPr="008B2889">
        <w:rPr>
          <w:rFonts w:ascii="Arial" w:hAnsi="Arial" w:cs="Arial"/>
          <w:sz w:val="24"/>
          <w:szCs w:val="24"/>
        </w:rPr>
        <w:t>Внесение изменений в подпрограмму осуществляется в соответствии с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742C7F" w:rsidRPr="008B2889" w:rsidRDefault="00742C7F" w:rsidP="00742C7F">
      <w:pPr>
        <w:widowControl w:val="0"/>
        <w:autoSpaceDE w:val="0"/>
        <w:autoSpaceDN w:val="0"/>
        <w:adjustRightInd w:val="0"/>
        <w:spacing w:after="0" w:line="240" w:lineRule="auto"/>
        <w:ind w:firstLine="567"/>
        <w:jc w:val="both"/>
        <w:rPr>
          <w:rFonts w:ascii="Arial" w:hAnsi="Arial" w:cs="Arial"/>
          <w:sz w:val="24"/>
          <w:szCs w:val="24"/>
        </w:rPr>
      </w:pPr>
      <w:r w:rsidRPr="00B67F7D">
        <w:rPr>
          <w:rFonts w:ascii="Arial" w:hAnsi="Arial" w:cs="Arial"/>
          <w:sz w:val="24"/>
          <w:szCs w:val="24"/>
        </w:rPr>
        <w:t xml:space="preserve">Отчет о реализации подпрограммы формируется отделом экономического развития администрации Енисейского района </w:t>
      </w:r>
      <w:r w:rsidRPr="00B67F7D">
        <w:rPr>
          <w:rFonts w:ascii="Arial" w:hAnsi="Arial" w:cs="Arial"/>
          <w:color w:val="000000"/>
          <w:sz w:val="24"/>
          <w:szCs w:val="24"/>
        </w:rPr>
        <w:t>по форме и в сроки, установленные ответственным исполнителем муниципальной программы.</w:t>
      </w:r>
    </w:p>
    <w:p w:rsidR="00742C7F" w:rsidRPr="009338F9" w:rsidRDefault="00742C7F" w:rsidP="00742C7F">
      <w:pPr>
        <w:spacing w:after="0" w:line="240" w:lineRule="auto"/>
        <w:ind w:left="5387"/>
        <w:rPr>
          <w:rFonts w:ascii="Arial" w:hAnsi="Arial" w:cs="Arial"/>
          <w:color w:val="000000"/>
          <w:sz w:val="24"/>
          <w:szCs w:val="24"/>
        </w:rPr>
      </w:pPr>
    </w:p>
    <w:sectPr w:rsidR="00742C7F" w:rsidRPr="009338F9" w:rsidSect="00AD5B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68" w:rsidRDefault="000A6568">
      <w:pPr>
        <w:spacing w:after="0" w:line="240" w:lineRule="auto"/>
      </w:pPr>
      <w:r>
        <w:separator/>
      </w:r>
    </w:p>
  </w:endnote>
  <w:endnote w:type="continuationSeparator" w:id="0">
    <w:p w:rsidR="000A6568" w:rsidRDefault="000A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68" w:rsidRDefault="000A6568">
      <w:pPr>
        <w:spacing w:after="0" w:line="240" w:lineRule="auto"/>
      </w:pPr>
      <w:r>
        <w:separator/>
      </w:r>
    </w:p>
  </w:footnote>
  <w:footnote w:type="continuationSeparator" w:id="0">
    <w:p w:rsidR="000A6568" w:rsidRDefault="000A6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EC2" w:rsidRDefault="00CE4EC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EC2" w:rsidRDefault="00CE4EC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0AA"/>
    <w:multiLevelType w:val="hybridMultilevel"/>
    <w:tmpl w:val="D100AAD2"/>
    <w:lvl w:ilvl="0" w:tplc="51F2213E">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853BA9"/>
    <w:multiLevelType w:val="hybridMultilevel"/>
    <w:tmpl w:val="37F66326"/>
    <w:lvl w:ilvl="0" w:tplc="49583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A97F5B"/>
    <w:multiLevelType w:val="hybridMultilevel"/>
    <w:tmpl w:val="92566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BF"/>
    <w:rsid w:val="00001FBF"/>
    <w:rsid w:val="00013B2D"/>
    <w:rsid w:val="00022E3B"/>
    <w:rsid w:val="000275DA"/>
    <w:rsid w:val="00027987"/>
    <w:rsid w:val="000501C5"/>
    <w:rsid w:val="00053090"/>
    <w:rsid w:val="00080CE6"/>
    <w:rsid w:val="00085B85"/>
    <w:rsid w:val="00095CF4"/>
    <w:rsid w:val="000A6568"/>
    <w:rsid w:val="000C0AD5"/>
    <w:rsid w:val="000D0CA6"/>
    <w:rsid w:val="000D2726"/>
    <w:rsid w:val="000D720B"/>
    <w:rsid w:val="000E125F"/>
    <w:rsid w:val="000E5C1D"/>
    <w:rsid w:val="000F45A3"/>
    <w:rsid w:val="00107FD5"/>
    <w:rsid w:val="00120ACE"/>
    <w:rsid w:val="00127F46"/>
    <w:rsid w:val="00132EA6"/>
    <w:rsid w:val="00164C8C"/>
    <w:rsid w:val="00165E65"/>
    <w:rsid w:val="00167FC7"/>
    <w:rsid w:val="0017372F"/>
    <w:rsid w:val="00187E04"/>
    <w:rsid w:val="00195244"/>
    <w:rsid w:val="001A454C"/>
    <w:rsid w:val="001B3838"/>
    <w:rsid w:val="001B4F61"/>
    <w:rsid w:val="001C4D02"/>
    <w:rsid w:val="001E1041"/>
    <w:rsid w:val="001F61E4"/>
    <w:rsid w:val="00227BBC"/>
    <w:rsid w:val="00227F24"/>
    <w:rsid w:val="00277B08"/>
    <w:rsid w:val="002A305C"/>
    <w:rsid w:val="002B1E67"/>
    <w:rsid w:val="002D1CF3"/>
    <w:rsid w:val="002D6BDE"/>
    <w:rsid w:val="002F3526"/>
    <w:rsid w:val="00322466"/>
    <w:rsid w:val="0032699A"/>
    <w:rsid w:val="00335AEC"/>
    <w:rsid w:val="003433EC"/>
    <w:rsid w:val="00347757"/>
    <w:rsid w:val="00387288"/>
    <w:rsid w:val="00396860"/>
    <w:rsid w:val="003979D7"/>
    <w:rsid w:val="003A4AF7"/>
    <w:rsid w:val="003B528A"/>
    <w:rsid w:val="003B5D0F"/>
    <w:rsid w:val="003C3521"/>
    <w:rsid w:val="003E07F8"/>
    <w:rsid w:val="003E288A"/>
    <w:rsid w:val="003F0649"/>
    <w:rsid w:val="00424BDC"/>
    <w:rsid w:val="00446686"/>
    <w:rsid w:val="00452456"/>
    <w:rsid w:val="00495211"/>
    <w:rsid w:val="00497001"/>
    <w:rsid w:val="004C4BAD"/>
    <w:rsid w:val="004D291F"/>
    <w:rsid w:val="004F04F7"/>
    <w:rsid w:val="005002FA"/>
    <w:rsid w:val="00500F5A"/>
    <w:rsid w:val="00510FFD"/>
    <w:rsid w:val="0051641B"/>
    <w:rsid w:val="00534826"/>
    <w:rsid w:val="005575D8"/>
    <w:rsid w:val="00573E17"/>
    <w:rsid w:val="0057452A"/>
    <w:rsid w:val="005B226C"/>
    <w:rsid w:val="005D4039"/>
    <w:rsid w:val="006128AF"/>
    <w:rsid w:val="00635D10"/>
    <w:rsid w:val="00657861"/>
    <w:rsid w:val="006719DD"/>
    <w:rsid w:val="0067610F"/>
    <w:rsid w:val="006901A8"/>
    <w:rsid w:val="006933DF"/>
    <w:rsid w:val="006C137B"/>
    <w:rsid w:val="006C5C99"/>
    <w:rsid w:val="006F2D09"/>
    <w:rsid w:val="006F572B"/>
    <w:rsid w:val="00717ED2"/>
    <w:rsid w:val="00723195"/>
    <w:rsid w:val="00740AF2"/>
    <w:rsid w:val="00742C7F"/>
    <w:rsid w:val="00761894"/>
    <w:rsid w:val="00770CDC"/>
    <w:rsid w:val="0077192D"/>
    <w:rsid w:val="00782F74"/>
    <w:rsid w:val="00797EDF"/>
    <w:rsid w:val="007B2BB1"/>
    <w:rsid w:val="007B6328"/>
    <w:rsid w:val="007C5AC8"/>
    <w:rsid w:val="007F2CBD"/>
    <w:rsid w:val="00800587"/>
    <w:rsid w:val="00807BC3"/>
    <w:rsid w:val="0082353D"/>
    <w:rsid w:val="008319F7"/>
    <w:rsid w:val="00841899"/>
    <w:rsid w:val="0084287A"/>
    <w:rsid w:val="0086262D"/>
    <w:rsid w:val="008632A2"/>
    <w:rsid w:val="00876A3B"/>
    <w:rsid w:val="008846E1"/>
    <w:rsid w:val="008B69FF"/>
    <w:rsid w:val="008B7686"/>
    <w:rsid w:val="008D2140"/>
    <w:rsid w:val="008E47B3"/>
    <w:rsid w:val="008E67F7"/>
    <w:rsid w:val="008F1FE5"/>
    <w:rsid w:val="009338F9"/>
    <w:rsid w:val="009356B6"/>
    <w:rsid w:val="009403CC"/>
    <w:rsid w:val="0094552F"/>
    <w:rsid w:val="00950510"/>
    <w:rsid w:val="009A0213"/>
    <w:rsid w:val="009A5A1D"/>
    <w:rsid w:val="009C1E53"/>
    <w:rsid w:val="009E6C3F"/>
    <w:rsid w:val="009E7071"/>
    <w:rsid w:val="009F6845"/>
    <w:rsid w:val="00A0251E"/>
    <w:rsid w:val="00A1461C"/>
    <w:rsid w:val="00A37293"/>
    <w:rsid w:val="00A37C6F"/>
    <w:rsid w:val="00A45F74"/>
    <w:rsid w:val="00A755B6"/>
    <w:rsid w:val="00AB4DE5"/>
    <w:rsid w:val="00AB5FC5"/>
    <w:rsid w:val="00AC5444"/>
    <w:rsid w:val="00AD4D36"/>
    <w:rsid w:val="00AD5B34"/>
    <w:rsid w:val="00B05B3B"/>
    <w:rsid w:val="00B171B3"/>
    <w:rsid w:val="00B54517"/>
    <w:rsid w:val="00B57F24"/>
    <w:rsid w:val="00B66BB4"/>
    <w:rsid w:val="00B67F7D"/>
    <w:rsid w:val="00B74E6E"/>
    <w:rsid w:val="00B807C3"/>
    <w:rsid w:val="00B82939"/>
    <w:rsid w:val="00BA469D"/>
    <w:rsid w:val="00BA60C1"/>
    <w:rsid w:val="00BA732E"/>
    <w:rsid w:val="00BC38F4"/>
    <w:rsid w:val="00BC4AFE"/>
    <w:rsid w:val="00BE6EB0"/>
    <w:rsid w:val="00BF2D08"/>
    <w:rsid w:val="00BF4BD8"/>
    <w:rsid w:val="00C17D63"/>
    <w:rsid w:val="00C323D8"/>
    <w:rsid w:val="00C374FE"/>
    <w:rsid w:val="00C37668"/>
    <w:rsid w:val="00C627FA"/>
    <w:rsid w:val="00C62BB9"/>
    <w:rsid w:val="00C6418D"/>
    <w:rsid w:val="00C73488"/>
    <w:rsid w:val="00C94540"/>
    <w:rsid w:val="00CC1EF0"/>
    <w:rsid w:val="00CE0F66"/>
    <w:rsid w:val="00CE4EC2"/>
    <w:rsid w:val="00D046AD"/>
    <w:rsid w:val="00D108FC"/>
    <w:rsid w:val="00D11F5A"/>
    <w:rsid w:val="00D30202"/>
    <w:rsid w:val="00D317C4"/>
    <w:rsid w:val="00D33D15"/>
    <w:rsid w:val="00D41ED5"/>
    <w:rsid w:val="00D5697E"/>
    <w:rsid w:val="00D60606"/>
    <w:rsid w:val="00D67D90"/>
    <w:rsid w:val="00D973F2"/>
    <w:rsid w:val="00DB4DCD"/>
    <w:rsid w:val="00DC001B"/>
    <w:rsid w:val="00DC0FE5"/>
    <w:rsid w:val="00DE4366"/>
    <w:rsid w:val="00DF700A"/>
    <w:rsid w:val="00E04A33"/>
    <w:rsid w:val="00E13CEC"/>
    <w:rsid w:val="00E42645"/>
    <w:rsid w:val="00E5731E"/>
    <w:rsid w:val="00EA4563"/>
    <w:rsid w:val="00EC026E"/>
    <w:rsid w:val="00EC062E"/>
    <w:rsid w:val="00EC14FF"/>
    <w:rsid w:val="00EC3527"/>
    <w:rsid w:val="00EF0DDD"/>
    <w:rsid w:val="00F14580"/>
    <w:rsid w:val="00F774AC"/>
    <w:rsid w:val="00FA3656"/>
    <w:rsid w:val="00FB5433"/>
    <w:rsid w:val="00FD2C88"/>
    <w:rsid w:val="00FE5827"/>
    <w:rsid w:val="00FF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A2"/>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632A2"/>
    <w:pPr>
      <w:autoSpaceDE w:val="0"/>
      <w:autoSpaceDN w:val="0"/>
      <w:adjustRightInd w:val="0"/>
      <w:spacing w:after="0" w:line="240" w:lineRule="auto"/>
    </w:pPr>
    <w:rPr>
      <w:rFonts w:ascii="Arial" w:eastAsia="Calibri" w:hAnsi="Arial" w:cs="Times New Roman"/>
    </w:rPr>
  </w:style>
  <w:style w:type="character" w:customStyle="1" w:styleId="ConsPlusNormal0">
    <w:name w:val="ConsPlusNormal Знак"/>
    <w:link w:val="ConsPlusNormal"/>
    <w:locked/>
    <w:rsid w:val="008632A2"/>
    <w:rPr>
      <w:rFonts w:ascii="Arial" w:eastAsia="Calibri" w:hAnsi="Arial" w:cs="Times New Roman"/>
    </w:rPr>
  </w:style>
  <w:style w:type="paragraph" w:styleId="a3">
    <w:name w:val="List Paragraph"/>
    <w:basedOn w:val="a"/>
    <w:uiPriority w:val="99"/>
    <w:qFormat/>
    <w:rsid w:val="008632A2"/>
    <w:pPr>
      <w:ind w:left="720"/>
    </w:pPr>
    <w:rPr>
      <w:rFonts w:ascii="Calibri" w:hAnsi="Calibri" w:cs="Calibri"/>
      <w:sz w:val="22"/>
      <w:szCs w:val="22"/>
    </w:rPr>
  </w:style>
  <w:style w:type="paragraph" w:styleId="a4">
    <w:name w:val="No Spacing"/>
    <w:link w:val="a5"/>
    <w:qFormat/>
    <w:rsid w:val="008632A2"/>
    <w:pPr>
      <w:spacing w:after="0" w:line="240" w:lineRule="auto"/>
    </w:pPr>
    <w:rPr>
      <w:rFonts w:ascii="Times New Roman" w:eastAsia="Calibri" w:hAnsi="Times New Roman" w:cs="Times New Roman"/>
      <w:sz w:val="28"/>
      <w:szCs w:val="28"/>
    </w:rPr>
  </w:style>
  <w:style w:type="character" w:customStyle="1" w:styleId="a5">
    <w:name w:val="Без интервала Знак"/>
    <w:link w:val="a4"/>
    <w:locked/>
    <w:rsid w:val="008632A2"/>
    <w:rPr>
      <w:rFonts w:ascii="Times New Roman" w:eastAsia="Calibri" w:hAnsi="Times New Roman" w:cs="Times New Roman"/>
      <w:sz w:val="28"/>
      <w:szCs w:val="28"/>
    </w:rPr>
  </w:style>
  <w:style w:type="paragraph" w:styleId="2">
    <w:name w:val="Body Text 2"/>
    <w:basedOn w:val="a"/>
    <w:link w:val="20"/>
    <w:rsid w:val="008632A2"/>
    <w:pPr>
      <w:spacing w:after="120" w:line="480" w:lineRule="auto"/>
    </w:pPr>
    <w:rPr>
      <w:rFonts w:eastAsia="Times New Roman"/>
      <w:sz w:val="24"/>
      <w:szCs w:val="24"/>
      <w:lang w:val="x-none" w:eastAsia="x-none"/>
    </w:rPr>
  </w:style>
  <w:style w:type="character" w:customStyle="1" w:styleId="20">
    <w:name w:val="Основной текст 2 Знак"/>
    <w:basedOn w:val="a0"/>
    <w:link w:val="2"/>
    <w:rsid w:val="008632A2"/>
    <w:rPr>
      <w:rFonts w:ascii="Times New Roman" w:eastAsia="Times New Roman" w:hAnsi="Times New Roman" w:cs="Times New Roman"/>
      <w:sz w:val="24"/>
      <w:szCs w:val="24"/>
      <w:lang w:val="x-none" w:eastAsia="x-none"/>
    </w:rPr>
  </w:style>
  <w:style w:type="paragraph" w:customStyle="1" w:styleId="Default">
    <w:name w:val="Default"/>
    <w:rsid w:val="00863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uiPriority w:val="99"/>
    <w:semiHidden/>
    <w:unhideWhenUsed/>
    <w:rsid w:val="003C3521"/>
    <w:pPr>
      <w:spacing w:after="120"/>
    </w:pPr>
  </w:style>
  <w:style w:type="character" w:customStyle="1" w:styleId="a7">
    <w:name w:val="Основной текст Знак"/>
    <w:basedOn w:val="a0"/>
    <w:link w:val="a6"/>
    <w:uiPriority w:val="99"/>
    <w:semiHidden/>
    <w:rsid w:val="003C3521"/>
    <w:rPr>
      <w:rFonts w:ascii="Times New Roman" w:eastAsia="Calibri" w:hAnsi="Times New Roman" w:cs="Times New Roman"/>
      <w:sz w:val="28"/>
      <w:szCs w:val="28"/>
    </w:rPr>
  </w:style>
  <w:style w:type="character" w:styleId="a8">
    <w:name w:val="Hyperlink"/>
    <w:basedOn w:val="a0"/>
    <w:uiPriority w:val="99"/>
    <w:unhideWhenUsed/>
    <w:rsid w:val="00335AEC"/>
    <w:rPr>
      <w:color w:val="0000FF" w:themeColor="hyperlink"/>
      <w:u w:val="single"/>
    </w:rPr>
  </w:style>
  <w:style w:type="paragraph" w:styleId="HTML">
    <w:name w:val="HTML Preformatted"/>
    <w:basedOn w:val="a"/>
    <w:link w:val="HTML0"/>
    <w:rsid w:val="00B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BF4BD8"/>
    <w:rPr>
      <w:rFonts w:ascii="Courier New" w:eastAsia="Times New Roman" w:hAnsi="Courier New" w:cs="Times New Roman"/>
      <w:sz w:val="20"/>
      <w:szCs w:val="20"/>
      <w:lang w:val="x-none" w:eastAsia="x-none"/>
    </w:rPr>
  </w:style>
  <w:style w:type="paragraph" w:styleId="3">
    <w:name w:val="Body Text 3"/>
    <w:basedOn w:val="a"/>
    <w:link w:val="30"/>
    <w:uiPriority w:val="99"/>
    <w:unhideWhenUsed/>
    <w:rsid w:val="00C94540"/>
    <w:pPr>
      <w:spacing w:after="120"/>
    </w:pPr>
    <w:rPr>
      <w:sz w:val="16"/>
      <w:szCs w:val="16"/>
    </w:rPr>
  </w:style>
  <w:style w:type="character" w:customStyle="1" w:styleId="30">
    <w:name w:val="Основной текст 3 Знак"/>
    <w:basedOn w:val="a0"/>
    <w:link w:val="3"/>
    <w:uiPriority w:val="99"/>
    <w:rsid w:val="00C94540"/>
    <w:rPr>
      <w:rFonts w:ascii="Times New Roman" w:eastAsia="Calibri" w:hAnsi="Times New Roman" w:cs="Times New Roman"/>
      <w:sz w:val="16"/>
      <w:szCs w:val="16"/>
    </w:rPr>
  </w:style>
  <w:style w:type="paragraph" w:styleId="a9">
    <w:name w:val="header"/>
    <w:basedOn w:val="a"/>
    <w:link w:val="aa"/>
    <w:uiPriority w:val="99"/>
    <w:rsid w:val="00C945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4540"/>
    <w:rPr>
      <w:rFonts w:ascii="Times New Roman" w:eastAsia="Calibri" w:hAnsi="Times New Roman" w:cs="Times New Roman"/>
      <w:sz w:val="28"/>
      <w:szCs w:val="28"/>
    </w:rPr>
  </w:style>
  <w:style w:type="paragraph" w:styleId="ab">
    <w:name w:val="Balloon Text"/>
    <w:basedOn w:val="a"/>
    <w:link w:val="ac"/>
    <w:uiPriority w:val="99"/>
    <w:semiHidden/>
    <w:unhideWhenUsed/>
    <w:rsid w:val="004D29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291F"/>
    <w:rPr>
      <w:rFonts w:ascii="Tahoma" w:eastAsia="Calibri" w:hAnsi="Tahoma" w:cs="Tahoma"/>
      <w:sz w:val="16"/>
      <w:szCs w:val="16"/>
    </w:rPr>
  </w:style>
  <w:style w:type="paragraph" w:styleId="ad">
    <w:name w:val="Normal (Web)"/>
    <w:basedOn w:val="a"/>
    <w:rsid w:val="00657861"/>
    <w:pPr>
      <w:spacing w:after="120" w:line="240" w:lineRule="auto"/>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A2"/>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632A2"/>
    <w:pPr>
      <w:autoSpaceDE w:val="0"/>
      <w:autoSpaceDN w:val="0"/>
      <w:adjustRightInd w:val="0"/>
      <w:spacing w:after="0" w:line="240" w:lineRule="auto"/>
    </w:pPr>
    <w:rPr>
      <w:rFonts w:ascii="Arial" w:eastAsia="Calibri" w:hAnsi="Arial" w:cs="Times New Roman"/>
    </w:rPr>
  </w:style>
  <w:style w:type="character" w:customStyle="1" w:styleId="ConsPlusNormal0">
    <w:name w:val="ConsPlusNormal Знак"/>
    <w:link w:val="ConsPlusNormal"/>
    <w:locked/>
    <w:rsid w:val="008632A2"/>
    <w:rPr>
      <w:rFonts w:ascii="Arial" w:eastAsia="Calibri" w:hAnsi="Arial" w:cs="Times New Roman"/>
    </w:rPr>
  </w:style>
  <w:style w:type="paragraph" w:styleId="a3">
    <w:name w:val="List Paragraph"/>
    <w:basedOn w:val="a"/>
    <w:uiPriority w:val="99"/>
    <w:qFormat/>
    <w:rsid w:val="008632A2"/>
    <w:pPr>
      <w:ind w:left="720"/>
    </w:pPr>
    <w:rPr>
      <w:rFonts w:ascii="Calibri" w:hAnsi="Calibri" w:cs="Calibri"/>
      <w:sz w:val="22"/>
      <w:szCs w:val="22"/>
    </w:rPr>
  </w:style>
  <w:style w:type="paragraph" w:styleId="a4">
    <w:name w:val="No Spacing"/>
    <w:link w:val="a5"/>
    <w:qFormat/>
    <w:rsid w:val="008632A2"/>
    <w:pPr>
      <w:spacing w:after="0" w:line="240" w:lineRule="auto"/>
    </w:pPr>
    <w:rPr>
      <w:rFonts w:ascii="Times New Roman" w:eastAsia="Calibri" w:hAnsi="Times New Roman" w:cs="Times New Roman"/>
      <w:sz w:val="28"/>
      <w:szCs w:val="28"/>
    </w:rPr>
  </w:style>
  <w:style w:type="character" w:customStyle="1" w:styleId="a5">
    <w:name w:val="Без интервала Знак"/>
    <w:link w:val="a4"/>
    <w:locked/>
    <w:rsid w:val="008632A2"/>
    <w:rPr>
      <w:rFonts w:ascii="Times New Roman" w:eastAsia="Calibri" w:hAnsi="Times New Roman" w:cs="Times New Roman"/>
      <w:sz w:val="28"/>
      <w:szCs w:val="28"/>
    </w:rPr>
  </w:style>
  <w:style w:type="paragraph" w:styleId="2">
    <w:name w:val="Body Text 2"/>
    <w:basedOn w:val="a"/>
    <w:link w:val="20"/>
    <w:rsid w:val="008632A2"/>
    <w:pPr>
      <w:spacing w:after="120" w:line="480" w:lineRule="auto"/>
    </w:pPr>
    <w:rPr>
      <w:rFonts w:eastAsia="Times New Roman"/>
      <w:sz w:val="24"/>
      <w:szCs w:val="24"/>
      <w:lang w:val="x-none" w:eastAsia="x-none"/>
    </w:rPr>
  </w:style>
  <w:style w:type="character" w:customStyle="1" w:styleId="20">
    <w:name w:val="Основной текст 2 Знак"/>
    <w:basedOn w:val="a0"/>
    <w:link w:val="2"/>
    <w:rsid w:val="008632A2"/>
    <w:rPr>
      <w:rFonts w:ascii="Times New Roman" w:eastAsia="Times New Roman" w:hAnsi="Times New Roman" w:cs="Times New Roman"/>
      <w:sz w:val="24"/>
      <w:szCs w:val="24"/>
      <w:lang w:val="x-none" w:eastAsia="x-none"/>
    </w:rPr>
  </w:style>
  <w:style w:type="paragraph" w:customStyle="1" w:styleId="Default">
    <w:name w:val="Default"/>
    <w:rsid w:val="00863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uiPriority w:val="99"/>
    <w:semiHidden/>
    <w:unhideWhenUsed/>
    <w:rsid w:val="003C3521"/>
    <w:pPr>
      <w:spacing w:after="120"/>
    </w:pPr>
  </w:style>
  <w:style w:type="character" w:customStyle="1" w:styleId="a7">
    <w:name w:val="Основной текст Знак"/>
    <w:basedOn w:val="a0"/>
    <w:link w:val="a6"/>
    <w:uiPriority w:val="99"/>
    <w:semiHidden/>
    <w:rsid w:val="003C3521"/>
    <w:rPr>
      <w:rFonts w:ascii="Times New Roman" w:eastAsia="Calibri" w:hAnsi="Times New Roman" w:cs="Times New Roman"/>
      <w:sz w:val="28"/>
      <w:szCs w:val="28"/>
    </w:rPr>
  </w:style>
  <w:style w:type="character" w:styleId="a8">
    <w:name w:val="Hyperlink"/>
    <w:basedOn w:val="a0"/>
    <w:uiPriority w:val="99"/>
    <w:unhideWhenUsed/>
    <w:rsid w:val="00335AEC"/>
    <w:rPr>
      <w:color w:val="0000FF" w:themeColor="hyperlink"/>
      <w:u w:val="single"/>
    </w:rPr>
  </w:style>
  <w:style w:type="paragraph" w:styleId="HTML">
    <w:name w:val="HTML Preformatted"/>
    <w:basedOn w:val="a"/>
    <w:link w:val="HTML0"/>
    <w:rsid w:val="00B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BF4BD8"/>
    <w:rPr>
      <w:rFonts w:ascii="Courier New" w:eastAsia="Times New Roman" w:hAnsi="Courier New" w:cs="Times New Roman"/>
      <w:sz w:val="20"/>
      <w:szCs w:val="20"/>
      <w:lang w:val="x-none" w:eastAsia="x-none"/>
    </w:rPr>
  </w:style>
  <w:style w:type="paragraph" w:styleId="3">
    <w:name w:val="Body Text 3"/>
    <w:basedOn w:val="a"/>
    <w:link w:val="30"/>
    <w:uiPriority w:val="99"/>
    <w:unhideWhenUsed/>
    <w:rsid w:val="00C94540"/>
    <w:pPr>
      <w:spacing w:after="120"/>
    </w:pPr>
    <w:rPr>
      <w:sz w:val="16"/>
      <w:szCs w:val="16"/>
    </w:rPr>
  </w:style>
  <w:style w:type="character" w:customStyle="1" w:styleId="30">
    <w:name w:val="Основной текст 3 Знак"/>
    <w:basedOn w:val="a0"/>
    <w:link w:val="3"/>
    <w:uiPriority w:val="99"/>
    <w:rsid w:val="00C94540"/>
    <w:rPr>
      <w:rFonts w:ascii="Times New Roman" w:eastAsia="Calibri" w:hAnsi="Times New Roman" w:cs="Times New Roman"/>
      <w:sz w:val="16"/>
      <w:szCs w:val="16"/>
    </w:rPr>
  </w:style>
  <w:style w:type="paragraph" w:styleId="a9">
    <w:name w:val="header"/>
    <w:basedOn w:val="a"/>
    <w:link w:val="aa"/>
    <w:uiPriority w:val="99"/>
    <w:rsid w:val="00C945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4540"/>
    <w:rPr>
      <w:rFonts w:ascii="Times New Roman" w:eastAsia="Calibri" w:hAnsi="Times New Roman" w:cs="Times New Roman"/>
      <w:sz w:val="28"/>
      <w:szCs w:val="28"/>
    </w:rPr>
  </w:style>
  <w:style w:type="paragraph" w:styleId="ab">
    <w:name w:val="Balloon Text"/>
    <w:basedOn w:val="a"/>
    <w:link w:val="ac"/>
    <w:uiPriority w:val="99"/>
    <w:semiHidden/>
    <w:unhideWhenUsed/>
    <w:rsid w:val="004D29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291F"/>
    <w:rPr>
      <w:rFonts w:ascii="Tahoma" w:eastAsia="Calibri" w:hAnsi="Tahoma" w:cs="Tahoma"/>
      <w:sz w:val="16"/>
      <w:szCs w:val="16"/>
    </w:rPr>
  </w:style>
  <w:style w:type="paragraph" w:styleId="ad">
    <w:name w:val="Normal (Web)"/>
    <w:basedOn w:val="a"/>
    <w:rsid w:val="00657861"/>
    <w:pPr>
      <w:spacing w:after="120"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062">
      <w:bodyDiv w:val="1"/>
      <w:marLeft w:val="0"/>
      <w:marRight w:val="0"/>
      <w:marTop w:val="0"/>
      <w:marBottom w:val="0"/>
      <w:divBdr>
        <w:top w:val="none" w:sz="0" w:space="0" w:color="auto"/>
        <w:left w:val="none" w:sz="0" w:space="0" w:color="auto"/>
        <w:bottom w:val="none" w:sz="0" w:space="0" w:color="auto"/>
        <w:right w:val="none" w:sz="0" w:space="0" w:color="auto"/>
      </w:divBdr>
    </w:div>
    <w:div w:id="47187905">
      <w:bodyDiv w:val="1"/>
      <w:marLeft w:val="0"/>
      <w:marRight w:val="0"/>
      <w:marTop w:val="0"/>
      <w:marBottom w:val="0"/>
      <w:divBdr>
        <w:top w:val="none" w:sz="0" w:space="0" w:color="auto"/>
        <w:left w:val="none" w:sz="0" w:space="0" w:color="auto"/>
        <w:bottom w:val="none" w:sz="0" w:space="0" w:color="auto"/>
        <w:right w:val="none" w:sz="0" w:space="0" w:color="auto"/>
      </w:divBdr>
    </w:div>
    <w:div w:id="170725347">
      <w:bodyDiv w:val="1"/>
      <w:marLeft w:val="0"/>
      <w:marRight w:val="0"/>
      <w:marTop w:val="0"/>
      <w:marBottom w:val="0"/>
      <w:divBdr>
        <w:top w:val="none" w:sz="0" w:space="0" w:color="auto"/>
        <w:left w:val="none" w:sz="0" w:space="0" w:color="auto"/>
        <w:bottom w:val="none" w:sz="0" w:space="0" w:color="auto"/>
        <w:right w:val="none" w:sz="0" w:space="0" w:color="auto"/>
      </w:divBdr>
    </w:div>
    <w:div w:id="198204489">
      <w:bodyDiv w:val="1"/>
      <w:marLeft w:val="0"/>
      <w:marRight w:val="0"/>
      <w:marTop w:val="0"/>
      <w:marBottom w:val="0"/>
      <w:divBdr>
        <w:top w:val="none" w:sz="0" w:space="0" w:color="auto"/>
        <w:left w:val="none" w:sz="0" w:space="0" w:color="auto"/>
        <w:bottom w:val="none" w:sz="0" w:space="0" w:color="auto"/>
        <w:right w:val="none" w:sz="0" w:space="0" w:color="auto"/>
      </w:divBdr>
    </w:div>
    <w:div w:id="251165345">
      <w:bodyDiv w:val="1"/>
      <w:marLeft w:val="0"/>
      <w:marRight w:val="0"/>
      <w:marTop w:val="0"/>
      <w:marBottom w:val="0"/>
      <w:divBdr>
        <w:top w:val="none" w:sz="0" w:space="0" w:color="auto"/>
        <w:left w:val="none" w:sz="0" w:space="0" w:color="auto"/>
        <w:bottom w:val="none" w:sz="0" w:space="0" w:color="auto"/>
        <w:right w:val="none" w:sz="0" w:space="0" w:color="auto"/>
      </w:divBdr>
    </w:div>
    <w:div w:id="281690040">
      <w:bodyDiv w:val="1"/>
      <w:marLeft w:val="0"/>
      <w:marRight w:val="0"/>
      <w:marTop w:val="0"/>
      <w:marBottom w:val="0"/>
      <w:divBdr>
        <w:top w:val="none" w:sz="0" w:space="0" w:color="auto"/>
        <w:left w:val="none" w:sz="0" w:space="0" w:color="auto"/>
        <w:bottom w:val="none" w:sz="0" w:space="0" w:color="auto"/>
        <w:right w:val="none" w:sz="0" w:space="0" w:color="auto"/>
      </w:divBdr>
    </w:div>
    <w:div w:id="344408984">
      <w:bodyDiv w:val="1"/>
      <w:marLeft w:val="0"/>
      <w:marRight w:val="0"/>
      <w:marTop w:val="0"/>
      <w:marBottom w:val="0"/>
      <w:divBdr>
        <w:top w:val="none" w:sz="0" w:space="0" w:color="auto"/>
        <w:left w:val="none" w:sz="0" w:space="0" w:color="auto"/>
        <w:bottom w:val="none" w:sz="0" w:space="0" w:color="auto"/>
        <w:right w:val="none" w:sz="0" w:space="0" w:color="auto"/>
      </w:divBdr>
    </w:div>
    <w:div w:id="350227169">
      <w:bodyDiv w:val="1"/>
      <w:marLeft w:val="0"/>
      <w:marRight w:val="0"/>
      <w:marTop w:val="0"/>
      <w:marBottom w:val="0"/>
      <w:divBdr>
        <w:top w:val="none" w:sz="0" w:space="0" w:color="auto"/>
        <w:left w:val="none" w:sz="0" w:space="0" w:color="auto"/>
        <w:bottom w:val="none" w:sz="0" w:space="0" w:color="auto"/>
        <w:right w:val="none" w:sz="0" w:space="0" w:color="auto"/>
      </w:divBdr>
    </w:div>
    <w:div w:id="360667042">
      <w:bodyDiv w:val="1"/>
      <w:marLeft w:val="0"/>
      <w:marRight w:val="0"/>
      <w:marTop w:val="0"/>
      <w:marBottom w:val="0"/>
      <w:divBdr>
        <w:top w:val="none" w:sz="0" w:space="0" w:color="auto"/>
        <w:left w:val="none" w:sz="0" w:space="0" w:color="auto"/>
        <w:bottom w:val="none" w:sz="0" w:space="0" w:color="auto"/>
        <w:right w:val="none" w:sz="0" w:space="0" w:color="auto"/>
      </w:divBdr>
    </w:div>
    <w:div w:id="366565701">
      <w:bodyDiv w:val="1"/>
      <w:marLeft w:val="0"/>
      <w:marRight w:val="0"/>
      <w:marTop w:val="0"/>
      <w:marBottom w:val="0"/>
      <w:divBdr>
        <w:top w:val="none" w:sz="0" w:space="0" w:color="auto"/>
        <w:left w:val="none" w:sz="0" w:space="0" w:color="auto"/>
        <w:bottom w:val="none" w:sz="0" w:space="0" w:color="auto"/>
        <w:right w:val="none" w:sz="0" w:space="0" w:color="auto"/>
      </w:divBdr>
    </w:div>
    <w:div w:id="419374871">
      <w:bodyDiv w:val="1"/>
      <w:marLeft w:val="0"/>
      <w:marRight w:val="0"/>
      <w:marTop w:val="0"/>
      <w:marBottom w:val="0"/>
      <w:divBdr>
        <w:top w:val="none" w:sz="0" w:space="0" w:color="auto"/>
        <w:left w:val="none" w:sz="0" w:space="0" w:color="auto"/>
        <w:bottom w:val="none" w:sz="0" w:space="0" w:color="auto"/>
        <w:right w:val="none" w:sz="0" w:space="0" w:color="auto"/>
      </w:divBdr>
    </w:div>
    <w:div w:id="422723655">
      <w:bodyDiv w:val="1"/>
      <w:marLeft w:val="0"/>
      <w:marRight w:val="0"/>
      <w:marTop w:val="0"/>
      <w:marBottom w:val="0"/>
      <w:divBdr>
        <w:top w:val="none" w:sz="0" w:space="0" w:color="auto"/>
        <w:left w:val="none" w:sz="0" w:space="0" w:color="auto"/>
        <w:bottom w:val="none" w:sz="0" w:space="0" w:color="auto"/>
        <w:right w:val="none" w:sz="0" w:space="0" w:color="auto"/>
      </w:divBdr>
    </w:div>
    <w:div w:id="424156275">
      <w:bodyDiv w:val="1"/>
      <w:marLeft w:val="0"/>
      <w:marRight w:val="0"/>
      <w:marTop w:val="0"/>
      <w:marBottom w:val="0"/>
      <w:divBdr>
        <w:top w:val="none" w:sz="0" w:space="0" w:color="auto"/>
        <w:left w:val="none" w:sz="0" w:space="0" w:color="auto"/>
        <w:bottom w:val="none" w:sz="0" w:space="0" w:color="auto"/>
        <w:right w:val="none" w:sz="0" w:space="0" w:color="auto"/>
      </w:divBdr>
    </w:div>
    <w:div w:id="453211203">
      <w:bodyDiv w:val="1"/>
      <w:marLeft w:val="0"/>
      <w:marRight w:val="0"/>
      <w:marTop w:val="0"/>
      <w:marBottom w:val="0"/>
      <w:divBdr>
        <w:top w:val="none" w:sz="0" w:space="0" w:color="auto"/>
        <w:left w:val="none" w:sz="0" w:space="0" w:color="auto"/>
        <w:bottom w:val="none" w:sz="0" w:space="0" w:color="auto"/>
        <w:right w:val="none" w:sz="0" w:space="0" w:color="auto"/>
      </w:divBdr>
    </w:div>
    <w:div w:id="612979281">
      <w:bodyDiv w:val="1"/>
      <w:marLeft w:val="0"/>
      <w:marRight w:val="0"/>
      <w:marTop w:val="0"/>
      <w:marBottom w:val="0"/>
      <w:divBdr>
        <w:top w:val="none" w:sz="0" w:space="0" w:color="auto"/>
        <w:left w:val="none" w:sz="0" w:space="0" w:color="auto"/>
        <w:bottom w:val="none" w:sz="0" w:space="0" w:color="auto"/>
        <w:right w:val="none" w:sz="0" w:space="0" w:color="auto"/>
      </w:divBdr>
    </w:div>
    <w:div w:id="616378232">
      <w:bodyDiv w:val="1"/>
      <w:marLeft w:val="0"/>
      <w:marRight w:val="0"/>
      <w:marTop w:val="0"/>
      <w:marBottom w:val="0"/>
      <w:divBdr>
        <w:top w:val="none" w:sz="0" w:space="0" w:color="auto"/>
        <w:left w:val="none" w:sz="0" w:space="0" w:color="auto"/>
        <w:bottom w:val="none" w:sz="0" w:space="0" w:color="auto"/>
        <w:right w:val="none" w:sz="0" w:space="0" w:color="auto"/>
      </w:divBdr>
    </w:div>
    <w:div w:id="677778497">
      <w:bodyDiv w:val="1"/>
      <w:marLeft w:val="0"/>
      <w:marRight w:val="0"/>
      <w:marTop w:val="0"/>
      <w:marBottom w:val="0"/>
      <w:divBdr>
        <w:top w:val="none" w:sz="0" w:space="0" w:color="auto"/>
        <w:left w:val="none" w:sz="0" w:space="0" w:color="auto"/>
        <w:bottom w:val="none" w:sz="0" w:space="0" w:color="auto"/>
        <w:right w:val="none" w:sz="0" w:space="0" w:color="auto"/>
      </w:divBdr>
    </w:div>
    <w:div w:id="718088890">
      <w:bodyDiv w:val="1"/>
      <w:marLeft w:val="0"/>
      <w:marRight w:val="0"/>
      <w:marTop w:val="0"/>
      <w:marBottom w:val="0"/>
      <w:divBdr>
        <w:top w:val="none" w:sz="0" w:space="0" w:color="auto"/>
        <w:left w:val="none" w:sz="0" w:space="0" w:color="auto"/>
        <w:bottom w:val="none" w:sz="0" w:space="0" w:color="auto"/>
        <w:right w:val="none" w:sz="0" w:space="0" w:color="auto"/>
      </w:divBdr>
    </w:div>
    <w:div w:id="900286295">
      <w:bodyDiv w:val="1"/>
      <w:marLeft w:val="0"/>
      <w:marRight w:val="0"/>
      <w:marTop w:val="0"/>
      <w:marBottom w:val="0"/>
      <w:divBdr>
        <w:top w:val="none" w:sz="0" w:space="0" w:color="auto"/>
        <w:left w:val="none" w:sz="0" w:space="0" w:color="auto"/>
        <w:bottom w:val="none" w:sz="0" w:space="0" w:color="auto"/>
        <w:right w:val="none" w:sz="0" w:space="0" w:color="auto"/>
      </w:divBdr>
    </w:div>
    <w:div w:id="1033188349">
      <w:bodyDiv w:val="1"/>
      <w:marLeft w:val="0"/>
      <w:marRight w:val="0"/>
      <w:marTop w:val="0"/>
      <w:marBottom w:val="0"/>
      <w:divBdr>
        <w:top w:val="none" w:sz="0" w:space="0" w:color="auto"/>
        <w:left w:val="none" w:sz="0" w:space="0" w:color="auto"/>
        <w:bottom w:val="none" w:sz="0" w:space="0" w:color="auto"/>
        <w:right w:val="none" w:sz="0" w:space="0" w:color="auto"/>
      </w:divBdr>
    </w:div>
    <w:div w:id="1089619792">
      <w:bodyDiv w:val="1"/>
      <w:marLeft w:val="0"/>
      <w:marRight w:val="0"/>
      <w:marTop w:val="0"/>
      <w:marBottom w:val="0"/>
      <w:divBdr>
        <w:top w:val="none" w:sz="0" w:space="0" w:color="auto"/>
        <w:left w:val="none" w:sz="0" w:space="0" w:color="auto"/>
        <w:bottom w:val="none" w:sz="0" w:space="0" w:color="auto"/>
        <w:right w:val="none" w:sz="0" w:space="0" w:color="auto"/>
      </w:divBdr>
    </w:div>
    <w:div w:id="1110322420">
      <w:bodyDiv w:val="1"/>
      <w:marLeft w:val="0"/>
      <w:marRight w:val="0"/>
      <w:marTop w:val="0"/>
      <w:marBottom w:val="0"/>
      <w:divBdr>
        <w:top w:val="none" w:sz="0" w:space="0" w:color="auto"/>
        <w:left w:val="none" w:sz="0" w:space="0" w:color="auto"/>
        <w:bottom w:val="none" w:sz="0" w:space="0" w:color="auto"/>
        <w:right w:val="none" w:sz="0" w:space="0" w:color="auto"/>
      </w:divBdr>
    </w:div>
    <w:div w:id="1144273444">
      <w:bodyDiv w:val="1"/>
      <w:marLeft w:val="0"/>
      <w:marRight w:val="0"/>
      <w:marTop w:val="0"/>
      <w:marBottom w:val="0"/>
      <w:divBdr>
        <w:top w:val="none" w:sz="0" w:space="0" w:color="auto"/>
        <w:left w:val="none" w:sz="0" w:space="0" w:color="auto"/>
        <w:bottom w:val="none" w:sz="0" w:space="0" w:color="auto"/>
        <w:right w:val="none" w:sz="0" w:space="0" w:color="auto"/>
      </w:divBdr>
    </w:div>
    <w:div w:id="1182355992">
      <w:bodyDiv w:val="1"/>
      <w:marLeft w:val="0"/>
      <w:marRight w:val="0"/>
      <w:marTop w:val="0"/>
      <w:marBottom w:val="0"/>
      <w:divBdr>
        <w:top w:val="none" w:sz="0" w:space="0" w:color="auto"/>
        <w:left w:val="none" w:sz="0" w:space="0" w:color="auto"/>
        <w:bottom w:val="none" w:sz="0" w:space="0" w:color="auto"/>
        <w:right w:val="none" w:sz="0" w:space="0" w:color="auto"/>
      </w:divBdr>
    </w:div>
    <w:div w:id="1190341789">
      <w:bodyDiv w:val="1"/>
      <w:marLeft w:val="0"/>
      <w:marRight w:val="0"/>
      <w:marTop w:val="0"/>
      <w:marBottom w:val="0"/>
      <w:divBdr>
        <w:top w:val="none" w:sz="0" w:space="0" w:color="auto"/>
        <w:left w:val="none" w:sz="0" w:space="0" w:color="auto"/>
        <w:bottom w:val="none" w:sz="0" w:space="0" w:color="auto"/>
        <w:right w:val="none" w:sz="0" w:space="0" w:color="auto"/>
      </w:divBdr>
    </w:div>
    <w:div w:id="1328903418">
      <w:bodyDiv w:val="1"/>
      <w:marLeft w:val="0"/>
      <w:marRight w:val="0"/>
      <w:marTop w:val="0"/>
      <w:marBottom w:val="0"/>
      <w:divBdr>
        <w:top w:val="none" w:sz="0" w:space="0" w:color="auto"/>
        <w:left w:val="none" w:sz="0" w:space="0" w:color="auto"/>
        <w:bottom w:val="none" w:sz="0" w:space="0" w:color="auto"/>
        <w:right w:val="none" w:sz="0" w:space="0" w:color="auto"/>
      </w:divBdr>
    </w:div>
    <w:div w:id="1339623307">
      <w:bodyDiv w:val="1"/>
      <w:marLeft w:val="0"/>
      <w:marRight w:val="0"/>
      <w:marTop w:val="0"/>
      <w:marBottom w:val="0"/>
      <w:divBdr>
        <w:top w:val="none" w:sz="0" w:space="0" w:color="auto"/>
        <w:left w:val="none" w:sz="0" w:space="0" w:color="auto"/>
        <w:bottom w:val="none" w:sz="0" w:space="0" w:color="auto"/>
        <w:right w:val="none" w:sz="0" w:space="0" w:color="auto"/>
      </w:divBdr>
    </w:div>
    <w:div w:id="1396851256">
      <w:bodyDiv w:val="1"/>
      <w:marLeft w:val="0"/>
      <w:marRight w:val="0"/>
      <w:marTop w:val="0"/>
      <w:marBottom w:val="0"/>
      <w:divBdr>
        <w:top w:val="none" w:sz="0" w:space="0" w:color="auto"/>
        <w:left w:val="none" w:sz="0" w:space="0" w:color="auto"/>
        <w:bottom w:val="none" w:sz="0" w:space="0" w:color="auto"/>
        <w:right w:val="none" w:sz="0" w:space="0" w:color="auto"/>
      </w:divBdr>
    </w:div>
    <w:div w:id="1536381411">
      <w:bodyDiv w:val="1"/>
      <w:marLeft w:val="0"/>
      <w:marRight w:val="0"/>
      <w:marTop w:val="0"/>
      <w:marBottom w:val="0"/>
      <w:divBdr>
        <w:top w:val="none" w:sz="0" w:space="0" w:color="auto"/>
        <w:left w:val="none" w:sz="0" w:space="0" w:color="auto"/>
        <w:bottom w:val="none" w:sz="0" w:space="0" w:color="auto"/>
        <w:right w:val="none" w:sz="0" w:space="0" w:color="auto"/>
      </w:divBdr>
    </w:div>
    <w:div w:id="1541865705">
      <w:bodyDiv w:val="1"/>
      <w:marLeft w:val="0"/>
      <w:marRight w:val="0"/>
      <w:marTop w:val="0"/>
      <w:marBottom w:val="0"/>
      <w:divBdr>
        <w:top w:val="none" w:sz="0" w:space="0" w:color="auto"/>
        <w:left w:val="none" w:sz="0" w:space="0" w:color="auto"/>
        <w:bottom w:val="none" w:sz="0" w:space="0" w:color="auto"/>
        <w:right w:val="none" w:sz="0" w:space="0" w:color="auto"/>
      </w:divBdr>
    </w:div>
    <w:div w:id="1543327444">
      <w:bodyDiv w:val="1"/>
      <w:marLeft w:val="0"/>
      <w:marRight w:val="0"/>
      <w:marTop w:val="0"/>
      <w:marBottom w:val="0"/>
      <w:divBdr>
        <w:top w:val="none" w:sz="0" w:space="0" w:color="auto"/>
        <w:left w:val="none" w:sz="0" w:space="0" w:color="auto"/>
        <w:bottom w:val="none" w:sz="0" w:space="0" w:color="auto"/>
        <w:right w:val="none" w:sz="0" w:space="0" w:color="auto"/>
      </w:divBdr>
    </w:div>
    <w:div w:id="1548377554">
      <w:bodyDiv w:val="1"/>
      <w:marLeft w:val="0"/>
      <w:marRight w:val="0"/>
      <w:marTop w:val="0"/>
      <w:marBottom w:val="0"/>
      <w:divBdr>
        <w:top w:val="none" w:sz="0" w:space="0" w:color="auto"/>
        <w:left w:val="none" w:sz="0" w:space="0" w:color="auto"/>
        <w:bottom w:val="none" w:sz="0" w:space="0" w:color="auto"/>
        <w:right w:val="none" w:sz="0" w:space="0" w:color="auto"/>
      </w:divBdr>
    </w:div>
    <w:div w:id="1577281654">
      <w:bodyDiv w:val="1"/>
      <w:marLeft w:val="0"/>
      <w:marRight w:val="0"/>
      <w:marTop w:val="0"/>
      <w:marBottom w:val="0"/>
      <w:divBdr>
        <w:top w:val="none" w:sz="0" w:space="0" w:color="auto"/>
        <w:left w:val="none" w:sz="0" w:space="0" w:color="auto"/>
        <w:bottom w:val="none" w:sz="0" w:space="0" w:color="auto"/>
        <w:right w:val="none" w:sz="0" w:space="0" w:color="auto"/>
      </w:divBdr>
    </w:div>
    <w:div w:id="1624338724">
      <w:bodyDiv w:val="1"/>
      <w:marLeft w:val="0"/>
      <w:marRight w:val="0"/>
      <w:marTop w:val="0"/>
      <w:marBottom w:val="0"/>
      <w:divBdr>
        <w:top w:val="none" w:sz="0" w:space="0" w:color="auto"/>
        <w:left w:val="none" w:sz="0" w:space="0" w:color="auto"/>
        <w:bottom w:val="none" w:sz="0" w:space="0" w:color="auto"/>
        <w:right w:val="none" w:sz="0" w:space="0" w:color="auto"/>
      </w:divBdr>
    </w:div>
    <w:div w:id="1681590248">
      <w:bodyDiv w:val="1"/>
      <w:marLeft w:val="0"/>
      <w:marRight w:val="0"/>
      <w:marTop w:val="0"/>
      <w:marBottom w:val="0"/>
      <w:divBdr>
        <w:top w:val="none" w:sz="0" w:space="0" w:color="auto"/>
        <w:left w:val="none" w:sz="0" w:space="0" w:color="auto"/>
        <w:bottom w:val="none" w:sz="0" w:space="0" w:color="auto"/>
        <w:right w:val="none" w:sz="0" w:space="0" w:color="auto"/>
      </w:divBdr>
    </w:div>
    <w:div w:id="1742436406">
      <w:bodyDiv w:val="1"/>
      <w:marLeft w:val="0"/>
      <w:marRight w:val="0"/>
      <w:marTop w:val="0"/>
      <w:marBottom w:val="0"/>
      <w:divBdr>
        <w:top w:val="none" w:sz="0" w:space="0" w:color="auto"/>
        <w:left w:val="none" w:sz="0" w:space="0" w:color="auto"/>
        <w:bottom w:val="none" w:sz="0" w:space="0" w:color="auto"/>
        <w:right w:val="none" w:sz="0" w:space="0" w:color="auto"/>
      </w:divBdr>
    </w:div>
    <w:div w:id="1750999398">
      <w:bodyDiv w:val="1"/>
      <w:marLeft w:val="0"/>
      <w:marRight w:val="0"/>
      <w:marTop w:val="0"/>
      <w:marBottom w:val="0"/>
      <w:divBdr>
        <w:top w:val="none" w:sz="0" w:space="0" w:color="auto"/>
        <w:left w:val="none" w:sz="0" w:space="0" w:color="auto"/>
        <w:bottom w:val="none" w:sz="0" w:space="0" w:color="auto"/>
        <w:right w:val="none" w:sz="0" w:space="0" w:color="auto"/>
      </w:divBdr>
    </w:div>
    <w:div w:id="1759516934">
      <w:bodyDiv w:val="1"/>
      <w:marLeft w:val="0"/>
      <w:marRight w:val="0"/>
      <w:marTop w:val="0"/>
      <w:marBottom w:val="0"/>
      <w:divBdr>
        <w:top w:val="none" w:sz="0" w:space="0" w:color="auto"/>
        <w:left w:val="none" w:sz="0" w:space="0" w:color="auto"/>
        <w:bottom w:val="none" w:sz="0" w:space="0" w:color="auto"/>
        <w:right w:val="none" w:sz="0" w:space="0" w:color="auto"/>
      </w:divBdr>
    </w:div>
    <w:div w:id="1822111473">
      <w:bodyDiv w:val="1"/>
      <w:marLeft w:val="0"/>
      <w:marRight w:val="0"/>
      <w:marTop w:val="0"/>
      <w:marBottom w:val="0"/>
      <w:divBdr>
        <w:top w:val="none" w:sz="0" w:space="0" w:color="auto"/>
        <w:left w:val="none" w:sz="0" w:space="0" w:color="auto"/>
        <w:bottom w:val="none" w:sz="0" w:space="0" w:color="auto"/>
        <w:right w:val="none" w:sz="0" w:space="0" w:color="auto"/>
      </w:divBdr>
    </w:div>
    <w:div w:id="1882326790">
      <w:bodyDiv w:val="1"/>
      <w:marLeft w:val="0"/>
      <w:marRight w:val="0"/>
      <w:marTop w:val="0"/>
      <w:marBottom w:val="0"/>
      <w:divBdr>
        <w:top w:val="none" w:sz="0" w:space="0" w:color="auto"/>
        <w:left w:val="none" w:sz="0" w:space="0" w:color="auto"/>
        <w:bottom w:val="none" w:sz="0" w:space="0" w:color="auto"/>
        <w:right w:val="none" w:sz="0" w:space="0" w:color="auto"/>
      </w:divBdr>
    </w:div>
    <w:div w:id="1942181397">
      <w:bodyDiv w:val="1"/>
      <w:marLeft w:val="0"/>
      <w:marRight w:val="0"/>
      <w:marTop w:val="0"/>
      <w:marBottom w:val="0"/>
      <w:divBdr>
        <w:top w:val="none" w:sz="0" w:space="0" w:color="auto"/>
        <w:left w:val="none" w:sz="0" w:space="0" w:color="auto"/>
        <w:bottom w:val="none" w:sz="0" w:space="0" w:color="auto"/>
        <w:right w:val="none" w:sz="0" w:space="0" w:color="auto"/>
      </w:divBdr>
    </w:div>
    <w:div w:id="1978872003">
      <w:bodyDiv w:val="1"/>
      <w:marLeft w:val="0"/>
      <w:marRight w:val="0"/>
      <w:marTop w:val="0"/>
      <w:marBottom w:val="0"/>
      <w:divBdr>
        <w:top w:val="none" w:sz="0" w:space="0" w:color="auto"/>
        <w:left w:val="none" w:sz="0" w:space="0" w:color="auto"/>
        <w:bottom w:val="none" w:sz="0" w:space="0" w:color="auto"/>
        <w:right w:val="none" w:sz="0" w:space="0" w:color="auto"/>
      </w:divBdr>
    </w:div>
    <w:div w:id="2002155256">
      <w:bodyDiv w:val="1"/>
      <w:marLeft w:val="0"/>
      <w:marRight w:val="0"/>
      <w:marTop w:val="0"/>
      <w:marBottom w:val="0"/>
      <w:divBdr>
        <w:top w:val="none" w:sz="0" w:space="0" w:color="auto"/>
        <w:left w:val="none" w:sz="0" w:space="0" w:color="auto"/>
        <w:bottom w:val="none" w:sz="0" w:space="0" w:color="auto"/>
        <w:right w:val="none" w:sz="0" w:space="0" w:color="auto"/>
      </w:divBdr>
    </w:div>
    <w:div w:id="2003586318">
      <w:bodyDiv w:val="1"/>
      <w:marLeft w:val="0"/>
      <w:marRight w:val="0"/>
      <w:marTop w:val="0"/>
      <w:marBottom w:val="0"/>
      <w:divBdr>
        <w:top w:val="none" w:sz="0" w:space="0" w:color="auto"/>
        <w:left w:val="none" w:sz="0" w:space="0" w:color="auto"/>
        <w:bottom w:val="none" w:sz="0" w:space="0" w:color="auto"/>
        <w:right w:val="none" w:sz="0" w:space="0" w:color="auto"/>
      </w:divBdr>
    </w:div>
    <w:div w:id="2077700043">
      <w:bodyDiv w:val="1"/>
      <w:marLeft w:val="0"/>
      <w:marRight w:val="0"/>
      <w:marTop w:val="0"/>
      <w:marBottom w:val="0"/>
      <w:divBdr>
        <w:top w:val="none" w:sz="0" w:space="0" w:color="auto"/>
        <w:left w:val="none" w:sz="0" w:space="0" w:color="auto"/>
        <w:bottom w:val="none" w:sz="0" w:space="0" w:color="auto"/>
        <w:right w:val="none" w:sz="0" w:space="0" w:color="auto"/>
      </w:divBdr>
    </w:div>
    <w:div w:id="21133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53A331E527214640DA26D45E9F8FE3ACA59D4B117D84DDF0C207663A1EE9EA895N55FJ" TargetMode="External"/><Relationship Id="rId4" Type="http://schemas.microsoft.com/office/2007/relationships/stylesWithEffects" Target="stylesWithEffects.xml"/><Relationship Id="rId9" Type="http://schemas.openxmlformats.org/officeDocument/2006/relationships/hyperlink" Target="consultantplus://offline/ref=E53A331E527214640DA27348FF94A135C85682B51FD0448E51747034FEBE98FDD51F41D7987DC29BN25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64AF-85B0-475E-AB8A-6EEC97C4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Pages>
  <Words>17093</Words>
  <Characters>97436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Донскова Наталья Валерьевна</dc:creator>
  <cp:keywords/>
  <dc:description/>
  <cp:lastModifiedBy>KadrOrgRab1</cp:lastModifiedBy>
  <cp:revision>150</cp:revision>
  <cp:lastPrinted>2023-02-21T05:36:00Z</cp:lastPrinted>
  <dcterms:created xsi:type="dcterms:W3CDTF">2022-06-10T04:01:00Z</dcterms:created>
  <dcterms:modified xsi:type="dcterms:W3CDTF">2023-02-27T02:01:00Z</dcterms:modified>
</cp:coreProperties>
</file>