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0F" w:rsidRDefault="0074580F">
      <w:pPr>
        <w:spacing w:after="200" w:line="276" w:lineRule="auto"/>
        <w:jc w:val="center"/>
      </w:pPr>
    </w:p>
    <w:p w:rsidR="00B2263F" w:rsidRDefault="00B2263F">
      <w:pPr>
        <w:spacing w:after="200" w:line="276" w:lineRule="auto"/>
        <w:jc w:val="center"/>
      </w:pPr>
    </w:p>
    <w:p w:rsidR="00207696" w:rsidRDefault="00207696">
      <w:pPr>
        <w:jc w:val="both"/>
        <w:rPr>
          <w:rFonts w:ascii="Times New Roman" w:hAnsi="Times New Roman"/>
          <w:sz w:val="28"/>
        </w:rPr>
      </w:pPr>
    </w:p>
    <w:p w:rsidR="00C01CAC" w:rsidRDefault="00C01CAC">
      <w:pPr>
        <w:jc w:val="both"/>
        <w:rPr>
          <w:rFonts w:ascii="Times New Roman" w:hAnsi="Times New Roman"/>
          <w:sz w:val="28"/>
        </w:rPr>
      </w:pPr>
    </w:p>
    <w:p w:rsidR="000E6DD5" w:rsidRPr="000E6DD5" w:rsidRDefault="000E6DD5" w:rsidP="000E6DD5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eastAsia="Calibri"/>
          <w:kern w:val="0"/>
          <w:sz w:val="32"/>
          <w:szCs w:val="32"/>
          <w:lang w:eastAsia="en-US"/>
        </w:rPr>
      </w:pPr>
      <w:r w:rsidRPr="000E6DD5">
        <w:rPr>
          <w:rFonts w:eastAsia="Calibri"/>
          <w:kern w:val="0"/>
          <w:sz w:val="32"/>
          <w:szCs w:val="32"/>
          <w:lang w:eastAsia="en-US"/>
        </w:rPr>
        <w:t>АДМИНИСТРАЦИЯ ЕНИСЕЙСКОГО РАЙОНА</w:t>
      </w:r>
    </w:p>
    <w:p w:rsidR="000E6DD5" w:rsidRPr="000E6DD5" w:rsidRDefault="000E6DD5" w:rsidP="000E6DD5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="Calibri" w:hAnsi="Times New Roman"/>
          <w:kern w:val="0"/>
          <w:lang w:eastAsia="en-US"/>
        </w:rPr>
      </w:pPr>
      <w:r w:rsidRPr="000E6DD5">
        <w:rPr>
          <w:rFonts w:ascii="Times New Roman" w:eastAsia="Calibri" w:hAnsi="Times New Roman"/>
          <w:kern w:val="0"/>
          <w:lang w:eastAsia="en-US"/>
        </w:rPr>
        <w:t>Красноярского края</w:t>
      </w:r>
    </w:p>
    <w:p w:rsidR="000E6DD5" w:rsidRPr="000E6DD5" w:rsidRDefault="000E6DD5" w:rsidP="000E6DD5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="Calibri" w:hAnsi="Times New Roman"/>
          <w:kern w:val="0"/>
          <w:sz w:val="36"/>
          <w:szCs w:val="36"/>
          <w:lang w:eastAsia="en-US"/>
        </w:rPr>
      </w:pPr>
      <w:r w:rsidRPr="000E6DD5">
        <w:rPr>
          <w:rFonts w:ascii="Times New Roman" w:eastAsia="Calibri" w:hAnsi="Times New Roman"/>
          <w:kern w:val="0"/>
          <w:sz w:val="36"/>
          <w:szCs w:val="36"/>
          <w:lang w:eastAsia="en-US"/>
        </w:rPr>
        <w:t>ПОСТАНОВЛЕНИЕ</w:t>
      </w:r>
    </w:p>
    <w:p w:rsidR="000E6DD5" w:rsidRPr="000E6DD5" w:rsidRDefault="000E6DD5" w:rsidP="000E6DD5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eastAsia="Calibri"/>
          <w:kern w:val="0"/>
          <w:lang w:eastAsia="en-US"/>
        </w:rPr>
      </w:pPr>
    </w:p>
    <w:p w:rsidR="000E6DD5" w:rsidRPr="000E6DD5" w:rsidRDefault="000E6DD5" w:rsidP="000E6DD5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E6DD5">
        <w:rPr>
          <w:rFonts w:ascii="Times New Roman" w:eastAsia="Calibri" w:hAnsi="Times New Roman"/>
          <w:kern w:val="0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4</w:t>
      </w:r>
      <w:r w:rsidRPr="000E6DD5">
        <w:rPr>
          <w:rFonts w:ascii="Times New Roman" w:eastAsia="Calibri" w:hAnsi="Times New Roman"/>
          <w:kern w:val="0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2</w:t>
      </w:r>
      <w:r w:rsidRPr="000E6DD5">
        <w:rPr>
          <w:rFonts w:ascii="Times New Roman" w:eastAsia="Calibri" w:hAnsi="Times New Roman"/>
          <w:kern w:val="0"/>
          <w:sz w:val="28"/>
          <w:szCs w:val="28"/>
          <w:lang w:eastAsia="en-US"/>
        </w:rPr>
        <w:t>.2023</w:t>
      </w:r>
      <w:r w:rsidRPr="000E6DD5">
        <w:rPr>
          <w:rFonts w:ascii="Times New Roman" w:eastAsia="Calibri" w:hAnsi="Times New Roman"/>
          <w:kern w:val="0"/>
          <w:sz w:val="28"/>
          <w:szCs w:val="28"/>
          <w:lang w:eastAsia="en-US"/>
        </w:rPr>
        <w:tab/>
      </w:r>
      <w:r w:rsidRPr="000E6DD5">
        <w:rPr>
          <w:rFonts w:ascii="Times New Roman" w:eastAsia="Calibri" w:hAnsi="Times New Roman"/>
          <w:kern w:val="0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123</w:t>
      </w:r>
      <w:bookmarkStart w:id="0" w:name="_GoBack"/>
      <w:bookmarkEnd w:id="0"/>
      <w:r w:rsidRPr="000E6DD5">
        <w:rPr>
          <w:rFonts w:ascii="Times New Roman" w:eastAsia="Calibri" w:hAnsi="Times New Roman"/>
          <w:kern w:val="0"/>
          <w:sz w:val="28"/>
          <w:szCs w:val="28"/>
          <w:lang w:eastAsia="en-US"/>
        </w:rPr>
        <w:t>-п</w:t>
      </w:r>
    </w:p>
    <w:p w:rsidR="00C01CAC" w:rsidRDefault="00C01CAC">
      <w:pPr>
        <w:jc w:val="both"/>
        <w:rPr>
          <w:rFonts w:ascii="Times New Roman" w:hAnsi="Times New Roman"/>
          <w:sz w:val="28"/>
        </w:rPr>
      </w:pPr>
    </w:p>
    <w:p w:rsidR="0074580F" w:rsidRDefault="00BB5746">
      <w:pPr>
        <w:jc w:val="both"/>
      </w:pPr>
      <w:proofErr w:type="gramStart"/>
      <w:r>
        <w:rPr>
          <w:rFonts w:ascii="Times New Roman" w:hAnsi="Times New Roman"/>
          <w:sz w:val="28"/>
        </w:rPr>
        <w:t>Об отмене постановлени</w:t>
      </w:r>
      <w:r w:rsidR="00F5298C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F5298C">
        <w:rPr>
          <w:rFonts w:ascii="Times New Roman" w:hAnsi="Times New Roman"/>
          <w:sz w:val="28"/>
        </w:rPr>
        <w:t xml:space="preserve">администрации Енисейского района </w:t>
      </w:r>
      <w:r>
        <w:rPr>
          <w:rFonts w:ascii="Times New Roman" w:hAnsi="Times New Roman"/>
          <w:sz w:val="28"/>
        </w:rPr>
        <w:t xml:space="preserve">от 18.11.2016 №698-п «Об утверждении </w:t>
      </w:r>
      <w:r w:rsidR="00C04818">
        <w:rPr>
          <w:rFonts w:ascii="Times New Roman" w:hAnsi="Times New Roman"/>
          <w:sz w:val="28"/>
        </w:rPr>
        <w:t xml:space="preserve">Положения о порядке проведения аттестации руководителей и кандидатов на должности руководителей </w:t>
      </w:r>
      <w:r w:rsidR="00C04818">
        <w:rPr>
          <w:rFonts w:ascii="Times New Roman" w:hAnsi="Times New Roman"/>
          <w:bCs/>
          <w:sz w:val="28"/>
          <w:szCs w:val="28"/>
        </w:rPr>
        <w:t>муниципальных образовательных учреждений Енисейского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="00F5298C">
        <w:rPr>
          <w:rFonts w:ascii="Times New Roman" w:hAnsi="Times New Roman"/>
          <w:bCs/>
          <w:sz w:val="28"/>
          <w:szCs w:val="28"/>
        </w:rPr>
        <w:t xml:space="preserve">, от </w:t>
      </w:r>
      <w:r w:rsidR="00F5298C">
        <w:rPr>
          <w:rFonts w:ascii="Times New Roman" w:hAnsi="Times New Roman"/>
          <w:sz w:val="28"/>
        </w:rPr>
        <w:t>05.08.2019 №583-п «</w:t>
      </w:r>
      <w:r w:rsidR="00F5298C" w:rsidRPr="00F5298C">
        <w:rPr>
          <w:rFonts w:ascii="Times New Roman" w:hAnsi="Times New Roman"/>
          <w:sz w:val="28"/>
        </w:rPr>
        <w:t>О внесении изменений в постановление администрации Енисейского района Красноярского края от 18.11.2016 № 698-п «Об утверждении Положения о порядке проведения аттестации руководителей и кандидатов на должности руководителей муниципальных образовательных учреждений Енисейского</w:t>
      </w:r>
      <w:proofErr w:type="gramEnd"/>
      <w:r w:rsidR="00F5298C" w:rsidRPr="00F5298C">
        <w:rPr>
          <w:rFonts w:ascii="Times New Roman" w:hAnsi="Times New Roman"/>
          <w:sz w:val="28"/>
        </w:rPr>
        <w:t xml:space="preserve"> района»</w:t>
      </w:r>
    </w:p>
    <w:p w:rsidR="0074580F" w:rsidRDefault="0074580F">
      <w:pPr>
        <w:jc w:val="both"/>
      </w:pPr>
    </w:p>
    <w:p w:rsidR="00BB5746" w:rsidRDefault="00BB5746" w:rsidP="00C01CAC">
      <w:pPr>
        <w:ind w:firstLine="567"/>
        <w:jc w:val="both"/>
      </w:pPr>
      <w:r>
        <w:rPr>
          <w:rFonts w:ascii="Times New Roman" w:eastAsia="Arial" w:hAnsi="Times New Roman" w:cs="Arial"/>
          <w:color w:val="000000"/>
          <w:sz w:val="28"/>
          <w:szCs w:val="20"/>
        </w:rPr>
        <w:t xml:space="preserve">В соответствии с п. 2.3.25 раздела </w:t>
      </w:r>
      <w:r>
        <w:rPr>
          <w:rFonts w:ascii="Times New Roman" w:eastAsia="Arial" w:hAnsi="Times New Roman" w:cs="Arial"/>
          <w:color w:val="000000"/>
          <w:sz w:val="28"/>
          <w:szCs w:val="20"/>
          <w:lang w:val="en-US"/>
        </w:rPr>
        <w:t>II</w:t>
      </w:r>
      <w:r w:rsidRPr="00BB5746">
        <w:rPr>
          <w:rFonts w:ascii="Times New Roman" w:eastAsia="Arial" w:hAnsi="Times New Roman" w:cs="Arial"/>
          <w:color w:val="000000"/>
          <w:sz w:val="28"/>
          <w:szCs w:val="20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szCs w:val="20"/>
        </w:rPr>
        <w:t>Устава муниципального казенного учреждения «Управление образования Енисейского района»</w:t>
      </w:r>
      <w:r w:rsidR="00C04818">
        <w:rPr>
          <w:rFonts w:ascii="Times New Roman" w:eastAsia="Arial" w:hAnsi="Times New Roman" w:cs="Arial"/>
          <w:color w:val="000000"/>
          <w:sz w:val="28"/>
          <w:szCs w:val="20"/>
        </w:rPr>
        <w:t>,</w:t>
      </w:r>
      <w:r w:rsidR="00C04818">
        <w:rPr>
          <w:rFonts w:ascii="Times New Roman" w:hAnsi="Times New Roman"/>
          <w:color w:val="000000"/>
          <w:sz w:val="28"/>
        </w:rPr>
        <w:t xml:space="preserve"> руководствуясь Уставом </w:t>
      </w:r>
      <w:r w:rsidR="008E0E6D">
        <w:rPr>
          <w:rFonts w:ascii="Times New Roman" w:hAnsi="Times New Roman"/>
          <w:color w:val="000000"/>
          <w:sz w:val="28"/>
        </w:rPr>
        <w:t xml:space="preserve">Енисейского </w:t>
      </w:r>
      <w:r w:rsidR="00C04818">
        <w:rPr>
          <w:rFonts w:ascii="Times New Roman" w:hAnsi="Times New Roman"/>
          <w:color w:val="000000"/>
          <w:sz w:val="28"/>
        </w:rPr>
        <w:t>района, ПОСТАНОВЛЯЮ:</w:t>
      </w:r>
    </w:p>
    <w:p w:rsidR="00F5298C" w:rsidRPr="00F5298C" w:rsidRDefault="00BB5746" w:rsidP="00C01CAC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</w:rPr>
      </w:pPr>
      <w:r w:rsidRPr="00F5298C">
        <w:rPr>
          <w:rFonts w:ascii="Times New Roman" w:hAnsi="Times New Roman"/>
          <w:sz w:val="28"/>
        </w:rPr>
        <w:t>Признать утратившими силу</w:t>
      </w:r>
      <w:r w:rsidR="00F5298C" w:rsidRPr="00F5298C">
        <w:rPr>
          <w:rFonts w:ascii="Times New Roman" w:hAnsi="Times New Roman"/>
          <w:sz w:val="28"/>
        </w:rPr>
        <w:t>:</w:t>
      </w:r>
    </w:p>
    <w:p w:rsidR="00F5298C" w:rsidRDefault="00F5298C" w:rsidP="00C01CA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B5746" w:rsidRPr="00F5298C">
        <w:rPr>
          <w:rFonts w:ascii="Times New Roman" w:hAnsi="Times New Roman"/>
          <w:sz w:val="28"/>
        </w:rPr>
        <w:t xml:space="preserve"> п</w:t>
      </w:r>
      <w:r w:rsidR="00C04818" w:rsidRPr="00F5298C">
        <w:rPr>
          <w:rFonts w:ascii="Times New Roman" w:hAnsi="Times New Roman"/>
          <w:sz w:val="28"/>
        </w:rPr>
        <w:t xml:space="preserve">остановление </w:t>
      </w:r>
      <w:r w:rsidR="00C03F32" w:rsidRPr="00F5298C">
        <w:rPr>
          <w:rFonts w:ascii="Times New Roman" w:hAnsi="Times New Roman"/>
          <w:sz w:val="28"/>
        </w:rPr>
        <w:t xml:space="preserve">администрации Енисейского района </w:t>
      </w:r>
      <w:r w:rsidR="00C04818" w:rsidRPr="00F5298C">
        <w:rPr>
          <w:rFonts w:ascii="Times New Roman" w:hAnsi="Times New Roman"/>
          <w:sz w:val="28"/>
        </w:rPr>
        <w:t xml:space="preserve">от </w:t>
      </w:r>
      <w:r w:rsidR="00BB5746" w:rsidRPr="00F5298C">
        <w:rPr>
          <w:rFonts w:ascii="Times New Roman" w:hAnsi="Times New Roman"/>
          <w:sz w:val="28"/>
        </w:rPr>
        <w:t>18.11</w:t>
      </w:r>
      <w:r w:rsidR="00C03F32" w:rsidRPr="00F5298C">
        <w:rPr>
          <w:rFonts w:ascii="Times New Roman" w:hAnsi="Times New Roman"/>
          <w:sz w:val="28"/>
        </w:rPr>
        <w:t>.201</w:t>
      </w:r>
      <w:r w:rsidR="00BB5746" w:rsidRPr="00F5298C">
        <w:rPr>
          <w:rFonts w:ascii="Times New Roman" w:hAnsi="Times New Roman"/>
          <w:sz w:val="28"/>
        </w:rPr>
        <w:t>6</w:t>
      </w:r>
      <w:r w:rsidR="00C03F32" w:rsidRPr="00F529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№</w:t>
      </w:r>
      <w:r w:rsidR="00BB5746" w:rsidRPr="00F5298C">
        <w:rPr>
          <w:rFonts w:ascii="Times New Roman" w:hAnsi="Times New Roman"/>
          <w:sz w:val="28"/>
        </w:rPr>
        <w:t>698</w:t>
      </w:r>
      <w:r w:rsidR="00C04818" w:rsidRPr="00F5298C">
        <w:rPr>
          <w:rFonts w:ascii="Times New Roman" w:hAnsi="Times New Roman"/>
          <w:sz w:val="28"/>
        </w:rPr>
        <w:t xml:space="preserve">-п </w:t>
      </w:r>
      <w:r w:rsidR="00475EEE" w:rsidRPr="00F5298C">
        <w:rPr>
          <w:rFonts w:ascii="Times New Roman" w:hAnsi="Times New Roman"/>
          <w:sz w:val="28"/>
        </w:rPr>
        <w:t>«О</w:t>
      </w:r>
      <w:r w:rsidR="00C04818" w:rsidRPr="00F5298C">
        <w:rPr>
          <w:rFonts w:ascii="Times New Roman" w:hAnsi="Times New Roman"/>
          <w:sz w:val="28"/>
        </w:rPr>
        <w:t xml:space="preserve">б утверждении Положения </w:t>
      </w:r>
      <w:r w:rsidR="00BB5746" w:rsidRPr="00F5298C">
        <w:rPr>
          <w:rFonts w:ascii="Times New Roman" w:hAnsi="Times New Roman"/>
          <w:sz w:val="28"/>
        </w:rPr>
        <w:t xml:space="preserve">о порядке проведения аттестации руководителей и кандидатов на должности руководителей </w:t>
      </w:r>
      <w:r w:rsidR="00BB5746" w:rsidRPr="00F5298C">
        <w:rPr>
          <w:rFonts w:ascii="Times New Roman" w:hAnsi="Times New Roman"/>
          <w:bCs/>
          <w:sz w:val="28"/>
          <w:szCs w:val="28"/>
        </w:rPr>
        <w:t>муниципальных образовательных учреждений Енисейского района</w:t>
      </w:r>
      <w:r w:rsidR="00475EEE" w:rsidRPr="00F5298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74580F" w:rsidRDefault="00F5298C" w:rsidP="00C01CAC">
      <w:pPr>
        <w:ind w:firstLine="567"/>
        <w:jc w:val="both"/>
      </w:pPr>
      <w:r>
        <w:rPr>
          <w:rFonts w:ascii="Times New Roman" w:hAnsi="Times New Roman"/>
          <w:sz w:val="28"/>
        </w:rPr>
        <w:t>- постановление администрации Енисейского района от 05.08.2019 №583-п «</w:t>
      </w:r>
      <w:r w:rsidRPr="00F5298C">
        <w:rPr>
          <w:rFonts w:ascii="Times New Roman" w:hAnsi="Times New Roman"/>
          <w:sz w:val="28"/>
        </w:rPr>
        <w:t>О внесении изменений в постановление администрации Енисейского района Красноярского края от 18.11.2016 № 698-п «Об утверждении Положения о порядке проведения аттестации руководителей и кандидатов на должности руководителей муниципальных образовательных учреждений Енисейского района»</w:t>
      </w:r>
      <w:r w:rsidR="00475EEE" w:rsidRPr="00F5298C">
        <w:rPr>
          <w:rFonts w:ascii="Times New Roman" w:hAnsi="Times New Roman"/>
          <w:sz w:val="28"/>
        </w:rPr>
        <w:t>.</w:t>
      </w:r>
    </w:p>
    <w:p w:rsidR="0074580F" w:rsidRDefault="00F5298C" w:rsidP="00C01CAC">
      <w:pPr>
        <w:ind w:firstLine="567"/>
        <w:jc w:val="both"/>
      </w:pPr>
      <w:r>
        <w:rPr>
          <w:rFonts w:ascii="Times New Roman" w:hAnsi="Times New Roman"/>
          <w:sz w:val="28"/>
        </w:rPr>
        <w:t>2</w:t>
      </w:r>
      <w:r w:rsidR="00C04818">
        <w:rPr>
          <w:rFonts w:ascii="Times New Roman" w:hAnsi="Times New Roman"/>
          <w:sz w:val="28"/>
        </w:rPr>
        <w:t xml:space="preserve">. </w:t>
      </w:r>
      <w:proofErr w:type="gramStart"/>
      <w:r w:rsidR="00C04818">
        <w:rPr>
          <w:rFonts w:ascii="Times New Roman" w:hAnsi="Times New Roman"/>
          <w:sz w:val="28"/>
        </w:rPr>
        <w:t xml:space="preserve">Контроль </w:t>
      </w:r>
      <w:r w:rsidR="00207696">
        <w:rPr>
          <w:rFonts w:ascii="Times New Roman" w:hAnsi="Times New Roman"/>
          <w:sz w:val="28"/>
        </w:rPr>
        <w:t>за</w:t>
      </w:r>
      <w:proofErr w:type="gramEnd"/>
      <w:r w:rsidR="00207696">
        <w:rPr>
          <w:rFonts w:ascii="Times New Roman" w:hAnsi="Times New Roman"/>
          <w:sz w:val="28"/>
        </w:rPr>
        <w:t xml:space="preserve"> исполнением</w:t>
      </w:r>
      <w:r w:rsidR="00C04818">
        <w:rPr>
          <w:rFonts w:ascii="Times New Roman" w:hAnsi="Times New Roman"/>
          <w:sz w:val="28"/>
        </w:rPr>
        <w:t xml:space="preserve"> постанов</w:t>
      </w:r>
      <w:r>
        <w:rPr>
          <w:rFonts w:ascii="Times New Roman" w:hAnsi="Times New Roman"/>
          <w:sz w:val="28"/>
        </w:rPr>
        <w:t>ления возложить на заместителя Г</w:t>
      </w:r>
      <w:r w:rsidR="00C04818">
        <w:rPr>
          <w:rFonts w:ascii="Times New Roman" w:hAnsi="Times New Roman"/>
          <w:sz w:val="28"/>
        </w:rPr>
        <w:t>лавы района по соц</w:t>
      </w:r>
      <w:r w:rsidR="00207696">
        <w:rPr>
          <w:rFonts w:ascii="Times New Roman" w:hAnsi="Times New Roman"/>
          <w:sz w:val="28"/>
        </w:rPr>
        <w:t xml:space="preserve">иальной сфере </w:t>
      </w:r>
      <w:r w:rsidR="00C04818">
        <w:rPr>
          <w:rFonts w:ascii="Times New Roman" w:hAnsi="Times New Roman"/>
          <w:sz w:val="28"/>
        </w:rPr>
        <w:t xml:space="preserve">В.А. </w:t>
      </w:r>
      <w:proofErr w:type="spellStart"/>
      <w:r w:rsidR="00C04818">
        <w:rPr>
          <w:rFonts w:ascii="Times New Roman" w:hAnsi="Times New Roman"/>
          <w:sz w:val="28"/>
        </w:rPr>
        <w:t>Пистер</w:t>
      </w:r>
      <w:proofErr w:type="spellEnd"/>
      <w:r w:rsidR="00475EEE">
        <w:rPr>
          <w:rFonts w:ascii="Times New Roman" w:hAnsi="Times New Roman"/>
          <w:sz w:val="28"/>
        </w:rPr>
        <w:t>.</w:t>
      </w:r>
    </w:p>
    <w:p w:rsidR="0074580F" w:rsidRDefault="00F5298C" w:rsidP="00C01CAC">
      <w:pPr>
        <w:ind w:firstLine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C04818">
        <w:rPr>
          <w:rFonts w:ascii="Times New Roman" w:hAnsi="Times New Roman"/>
          <w:sz w:val="28"/>
        </w:rPr>
        <w:t xml:space="preserve">. </w:t>
      </w:r>
      <w:r w:rsidR="00207696">
        <w:rPr>
          <w:rFonts w:ascii="Times New Roman" w:hAnsi="Times New Roman"/>
          <w:sz w:val="28"/>
        </w:rPr>
        <w:t>По</w:t>
      </w:r>
      <w:r w:rsidR="00C04818">
        <w:rPr>
          <w:rFonts w:ascii="Times New Roman" w:eastAsia="Arial" w:hAnsi="Times New Roman"/>
          <w:sz w:val="28"/>
          <w:szCs w:val="28"/>
        </w:rPr>
        <w:t xml:space="preserve">становление вступает в силу </w:t>
      </w:r>
      <w:r w:rsidR="008F2757">
        <w:rPr>
          <w:rFonts w:ascii="Times New Roman" w:eastAsia="Arial" w:hAnsi="Times New Roman"/>
          <w:sz w:val="28"/>
          <w:szCs w:val="28"/>
        </w:rPr>
        <w:t>после</w:t>
      </w:r>
      <w:r w:rsidR="00207696">
        <w:rPr>
          <w:rFonts w:ascii="Times New Roman" w:eastAsia="Arial" w:hAnsi="Times New Roman"/>
          <w:sz w:val="28"/>
          <w:szCs w:val="28"/>
        </w:rPr>
        <w:t xml:space="preserve"> официального </w:t>
      </w:r>
      <w:r w:rsidR="00C04818">
        <w:rPr>
          <w:rFonts w:ascii="Times New Roman" w:eastAsia="Arial" w:hAnsi="Times New Roman"/>
          <w:sz w:val="28"/>
          <w:szCs w:val="28"/>
        </w:rPr>
        <w:t>опубликования</w:t>
      </w:r>
      <w:r w:rsidR="008E0E6D">
        <w:rPr>
          <w:rFonts w:ascii="Times New Roman" w:eastAsia="Arial" w:hAnsi="Times New Roman"/>
          <w:sz w:val="28"/>
          <w:szCs w:val="28"/>
        </w:rPr>
        <w:t xml:space="preserve"> (обнародования)</w:t>
      </w:r>
      <w:r w:rsidR="00207696">
        <w:rPr>
          <w:rFonts w:ascii="Times New Roman" w:eastAsia="Arial" w:hAnsi="Times New Roman"/>
          <w:sz w:val="28"/>
          <w:szCs w:val="28"/>
        </w:rPr>
        <w:t xml:space="preserve"> и</w:t>
      </w:r>
      <w:r w:rsidR="008E0E6D">
        <w:rPr>
          <w:rFonts w:ascii="Times New Roman" w:eastAsia="Arial" w:hAnsi="Times New Roman"/>
          <w:sz w:val="28"/>
          <w:szCs w:val="28"/>
        </w:rPr>
        <w:t xml:space="preserve"> </w:t>
      </w:r>
      <w:r w:rsidR="00C04818">
        <w:rPr>
          <w:rFonts w:ascii="Times New Roman" w:eastAsia="Arial" w:hAnsi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F5298C" w:rsidRDefault="00F5298C">
      <w:pPr>
        <w:ind w:firstLine="708"/>
        <w:jc w:val="both"/>
        <w:rPr>
          <w:rFonts w:ascii="Times New Roman" w:eastAsia="Arial" w:hAnsi="Times New Roman"/>
          <w:sz w:val="28"/>
          <w:szCs w:val="28"/>
        </w:rPr>
      </w:pPr>
    </w:p>
    <w:p w:rsidR="00F5298C" w:rsidRDefault="00F5298C">
      <w:pPr>
        <w:ind w:firstLine="708"/>
        <w:jc w:val="both"/>
        <w:rPr>
          <w:rFonts w:ascii="Times New Roman" w:eastAsia="Arial" w:hAnsi="Times New Roman"/>
          <w:sz w:val="28"/>
          <w:szCs w:val="28"/>
        </w:rPr>
      </w:pPr>
    </w:p>
    <w:p w:rsidR="0074580F" w:rsidRDefault="00F5298C" w:rsidP="00C01CAC">
      <w:pPr>
        <w:jc w:val="both"/>
      </w:pPr>
      <w:r w:rsidRPr="00F5298C">
        <w:rPr>
          <w:rFonts w:ascii="Times New Roman" w:eastAsia="Arial" w:hAnsi="Times New Roman"/>
          <w:sz w:val="28"/>
          <w:szCs w:val="28"/>
        </w:rPr>
        <w:t>Главы района</w:t>
      </w:r>
      <w:r w:rsidRPr="00F5298C">
        <w:rPr>
          <w:rFonts w:ascii="Times New Roman" w:eastAsia="Arial" w:hAnsi="Times New Roman"/>
          <w:sz w:val="28"/>
          <w:szCs w:val="28"/>
        </w:rPr>
        <w:tab/>
      </w:r>
      <w:r w:rsidRPr="00F5298C">
        <w:rPr>
          <w:rFonts w:ascii="Times New Roman" w:eastAsia="Arial" w:hAnsi="Times New Roman"/>
          <w:sz w:val="28"/>
          <w:szCs w:val="28"/>
        </w:rPr>
        <w:tab/>
      </w:r>
      <w:r w:rsidRPr="00F5298C">
        <w:rPr>
          <w:rFonts w:ascii="Times New Roman" w:eastAsia="Arial" w:hAnsi="Times New Roman"/>
          <w:sz w:val="28"/>
          <w:szCs w:val="28"/>
        </w:rPr>
        <w:tab/>
        <w:t xml:space="preserve">                                                         А.В.</w:t>
      </w:r>
      <w:r w:rsidR="00C01CAC">
        <w:rPr>
          <w:rFonts w:ascii="Times New Roman" w:eastAsia="Arial" w:hAnsi="Times New Roman"/>
          <w:sz w:val="28"/>
          <w:szCs w:val="28"/>
        </w:rPr>
        <w:t xml:space="preserve"> </w:t>
      </w:r>
      <w:r w:rsidRPr="00F5298C">
        <w:rPr>
          <w:rFonts w:ascii="Times New Roman" w:eastAsia="Arial" w:hAnsi="Times New Roman"/>
          <w:sz w:val="28"/>
          <w:szCs w:val="28"/>
        </w:rPr>
        <w:t>Кулешов</w:t>
      </w:r>
    </w:p>
    <w:sectPr w:rsidR="0074580F" w:rsidSect="00F658F6">
      <w:pgSz w:w="11906" w:h="16838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08" w:rsidRDefault="00585908">
      <w:r>
        <w:separator/>
      </w:r>
    </w:p>
  </w:endnote>
  <w:endnote w:type="continuationSeparator" w:id="0">
    <w:p w:rsidR="00585908" w:rsidRDefault="0058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08" w:rsidRDefault="00585908">
      <w:r>
        <w:rPr>
          <w:color w:val="000000"/>
        </w:rPr>
        <w:separator/>
      </w:r>
    </w:p>
  </w:footnote>
  <w:footnote w:type="continuationSeparator" w:id="0">
    <w:p w:rsidR="00585908" w:rsidRDefault="0058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9EF"/>
    <w:multiLevelType w:val="multilevel"/>
    <w:tmpl w:val="20363A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837523"/>
    <w:multiLevelType w:val="multilevel"/>
    <w:tmpl w:val="23DC3B3E"/>
    <w:lvl w:ilvl="0">
      <w:start w:val="1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8994D71"/>
    <w:multiLevelType w:val="multilevel"/>
    <w:tmpl w:val="77C401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D65546A"/>
    <w:multiLevelType w:val="multilevel"/>
    <w:tmpl w:val="6798A1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0687827"/>
    <w:multiLevelType w:val="multilevel"/>
    <w:tmpl w:val="62EED2A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D97457E"/>
    <w:multiLevelType w:val="multilevel"/>
    <w:tmpl w:val="5816B944"/>
    <w:lvl w:ilvl="0">
      <w:start w:val="4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B156271"/>
    <w:multiLevelType w:val="multilevel"/>
    <w:tmpl w:val="9A0E8B0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49B20721"/>
    <w:multiLevelType w:val="multilevel"/>
    <w:tmpl w:val="3E2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60178"/>
    <w:multiLevelType w:val="multilevel"/>
    <w:tmpl w:val="178A6486"/>
    <w:lvl w:ilvl="0">
      <w:start w:val="2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2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AE1394F"/>
    <w:multiLevelType w:val="multilevel"/>
    <w:tmpl w:val="B4D617B8"/>
    <w:lvl w:ilvl="0">
      <w:start w:val="2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6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CA53DA4"/>
    <w:multiLevelType w:val="hybridMultilevel"/>
    <w:tmpl w:val="4C248966"/>
    <w:lvl w:ilvl="0" w:tplc="7F820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0F"/>
    <w:rsid w:val="000E6DD5"/>
    <w:rsid w:val="00110387"/>
    <w:rsid w:val="001413B7"/>
    <w:rsid w:val="00207696"/>
    <w:rsid w:val="00211148"/>
    <w:rsid w:val="00217A36"/>
    <w:rsid w:val="00303D86"/>
    <w:rsid w:val="004058C0"/>
    <w:rsid w:val="00411758"/>
    <w:rsid w:val="00420DE0"/>
    <w:rsid w:val="00475EEE"/>
    <w:rsid w:val="00487F31"/>
    <w:rsid w:val="005566C3"/>
    <w:rsid w:val="00585908"/>
    <w:rsid w:val="00687695"/>
    <w:rsid w:val="006A3267"/>
    <w:rsid w:val="0074580F"/>
    <w:rsid w:val="00753010"/>
    <w:rsid w:val="007C3365"/>
    <w:rsid w:val="008B6137"/>
    <w:rsid w:val="008E0E6D"/>
    <w:rsid w:val="008F2757"/>
    <w:rsid w:val="008F4DFE"/>
    <w:rsid w:val="009F08BE"/>
    <w:rsid w:val="00B2263F"/>
    <w:rsid w:val="00B37E77"/>
    <w:rsid w:val="00BB5746"/>
    <w:rsid w:val="00C01CAC"/>
    <w:rsid w:val="00C03F32"/>
    <w:rsid w:val="00C04818"/>
    <w:rsid w:val="00C5298D"/>
    <w:rsid w:val="00D1248C"/>
    <w:rsid w:val="00D50389"/>
    <w:rsid w:val="00DA0267"/>
    <w:rsid w:val="00DF2C6B"/>
    <w:rsid w:val="00E26F45"/>
    <w:rsid w:val="00F32264"/>
    <w:rsid w:val="00F5298C"/>
    <w:rsid w:val="00F6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ConsPlusNormal">
    <w:name w:val="ConsPlusNormal"/>
    <w:pPr>
      <w:widowControl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Page">
    <w:name w:val="ConsPlusTitlePage"/>
    <w:next w:val="ConsPlusNormal"/>
    <w:rPr>
      <w:rFonts w:ascii="Tahoma" w:eastAsia="Tahoma" w:hAnsi="Tahoma" w:cs="Tahoma"/>
      <w:sz w:val="20"/>
      <w:szCs w:val="20"/>
    </w:rPr>
  </w:style>
  <w:style w:type="paragraph" w:customStyle="1" w:styleId="ConsPlusJurTerm">
    <w:name w:val="ConsPlusJurTerm"/>
    <w:next w:val="ConsPlusNormal"/>
    <w:rPr>
      <w:rFonts w:ascii="Tahoma" w:eastAsia="Tahoma" w:hAnsi="Tahoma" w:cs="Tahoma"/>
      <w:sz w:val="26"/>
      <w:szCs w:val="26"/>
    </w:rPr>
  </w:style>
  <w:style w:type="paragraph" w:styleId="a4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hAnsi="Times New Roman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5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numbering" w:customStyle="1" w:styleId="RTFNum2">
    <w:name w:val="RTF_Num 2"/>
    <w:basedOn w:val="a2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303D86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3D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ConsPlusNormal">
    <w:name w:val="ConsPlusNormal"/>
    <w:pPr>
      <w:widowControl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Page">
    <w:name w:val="ConsPlusTitlePage"/>
    <w:next w:val="ConsPlusNormal"/>
    <w:rPr>
      <w:rFonts w:ascii="Tahoma" w:eastAsia="Tahoma" w:hAnsi="Tahoma" w:cs="Tahoma"/>
      <w:sz w:val="20"/>
      <w:szCs w:val="20"/>
    </w:rPr>
  </w:style>
  <w:style w:type="paragraph" w:customStyle="1" w:styleId="ConsPlusJurTerm">
    <w:name w:val="ConsPlusJurTerm"/>
    <w:next w:val="ConsPlusNormal"/>
    <w:rPr>
      <w:rFonts w:ascii="Tahoma" w:eastAsia="Tahoma" w:hAnsi="Tahoma" w:cs="Tahoma"/>
      <w:sz w:val="26"/>
      <w:szCs w:val="26"/>
    </w:rPr>
  </w:style>
  <w:style w:type="paragraph" w:styleId="a4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hAnsi="Times New Roman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5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numbering" w:customStyle="1" w:styleId="RTFNum2">
    <w:name w:val="RTF_Num 2"/>
    <w:basedOn w:val="a2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303D86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3D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A40D-02DD-4349-9F47-C3CBB4D6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Ариномильянна</dc:creator>
  <cp:lastModifiedBy>KadrOrgRab1</cp:lastModifiedBy>
  <cp:revision>8</cp:revision>
  <cp:lastPrinted>2023-02-14T08:49:00Z</cp:lastPrinted>
  <dcterms:created xsi:type="dcterms:W3CDTF">2023-02-06T08:27:00Z</dcterms:created>
  <dcterms:modified xsi:type="dcterms:W3CDTF">2023-02-15T04:36:00Z</dcterms:modified>
</cp:coreProperties>
</file>