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78" w:rsidRDefault="00D13878" w:rsidP="008707CE">
      <w:pPr>
        <w:pStyle w:val="ab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DE6" w:rsidRPr="00130DE6" w:rsidRDefault="00130DE6" w:rsidP="00130DE6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130DE6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130DE6" w:rsidRPr="00130DE6" w:rsidRDefault="00130DE6" w:rsidP="00130DE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30DE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130DE6" w:rsidRPr="00130DE6" w:rsidRDefault="00130DE6" w:rsidP="00130DE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130DE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ПОСТАНОВЛЕНИЕ</w:t>
      </w:r>
    </w:p>
    <w:p w:rsidR="00130DE6" w:rsidRPr="00130DE6" w:rsidRDefault="00130DE6" w:rsidP="00130DE6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130DE6" w:rsidRPr="00130DE6" w:rsidRDefault="00130DE6" w:rsidP="00130DE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30D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</w:t>
      </w:r>
      <w:r w:rsidRPr="00130D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.12.2023</w:t>
      </w:r>
      <w:r w:rsidRPr="00130D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30D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bookmarkStart w:id="0" w:name="_GoBack"/>
      <w:bookmarkEnd w:id="0"/>
      <w:r w:rsidRPr="00130D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г. Енисейск                                         № 10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</w:t>
      </w:r>
      <w:r w:rsidRPr="00130D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CB70D0" w:rsidRDefault="00CB70D0" w:rsidP="00CB70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0D0" w:rsidRDefault="00CB70D0" w:rsidP="00CB70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0D0" w:rsidRDefault="00CB70D0" w:rsidP="00CB70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4338BF" w:rsidP="00CB70D0">
      <w:pPr>
        <w:pStyle w:val="ab"/>
        <w:jc w:val="both"/>
        <w:rPr>
          <w:rStyle w:val="21"/>
          <w:rFonts w:eastAsia="Arial Unicode MS"/>
          <w:i w:val="0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</w:t>
      </w:r>
      <w:r w:rsidR="003440EE">
        <w:rPr>
          <w:rFonts w:ascii="Times New Roman" w:hAnsi="Times New Roman" w:cs="Times New Roman"/>
          <w:sz w:val="28"/>
          <w:szCs w:val="28"/>
        </w:rPr>
        <w:t xml:space="preserve"> 28.02.2019 № 133-п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1C8">
        <w:rPr>
          <w:rFonts w:ascii="Times New Roman" w:hAnsi="Times New Roman" w:cs="Times New Roman"/>
          <w:sz w:val="28"/>
          <w:szCs w:val="28"/>
        </w:rPr>
        <w:t>«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Порядка</w:t>
      </w:r>
      <w:r w:rsidR="009B71C8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  <w:proofErr w:type="gramEnd"/>
      <w:r w:rsidR="005B221D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 w:rsidR="002D1E20" w:rsidRPr="00563B5C">
        <w:rPr>
          <w:rStyle w:val="21"/>
          <w:rFonts w:eastAsia="Arial Unicode MS"/>
          <w:i w:val="0"/>
        </w:rPr>
        <w:t>Енисейского района</w:t>
      </w:r>
      <w:r w:rsidR="005B221D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  <w:r w:rsidR="009B71C8">
        <w:rPr>
          <w:rStyle w:val="21"/>
          <w:rFonts w:eastAsia="Arial Unicode MS"/>
          <w:i w:val="0"/>
        </w:rPr>
        <w:t>»</w:t>
      </w:r>
    </w:p>
    <w:p w:rsidR="002D1E20" w:rsidRPr="00563B5C" w:rsidRDefault="002D1E2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1C4BA4" w:rsidP="00CB70D0">
      <w:pPr>
        <w:pStyle w:val="ab"/>
        <w:ind w:firstLine="567"/>
        <w:jc w:val="both"/>
        <w:rPr>
          <w:rStyle w:val="41"/>
          <w:rFonts w:eastAsia="Arial Unicode MS"/>
          <w:i w:val="0"/>
          <w:iCs w:val="0"/>
        </w:rPr>
      </w:pPr>
      <w:proofErr w:type="gramStart"/>
      <w:r w:rsidRPr="00563B5C">
        <w:rPr>
          <w:rFonts w:ascii="Times New Roman" w:hAnsi="Times New Roman" w:cs="Times New Roman"/>
          <w:sz w:val="28"/>
          <w:szCs w:val="28"/>
        </w:rPr>
        <w:t>В соответствии с частью 6 статьи 7,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19.03.2015№8-3265 «Об оценке регулирующего воздействия проектов</w:t>
      </w:r>
      <w:r w:rsidR="009B5E9E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экспертизе муниципальных нормативных правовых актов в Красноярском крае», руководствуясь </w:t>
      </w:r>
      <w:r w:rsidRPr="00563B5C">
        <w:rPr>
          <w:rStyle w:val="41"/>
          <w:rFonts w:eastAsia="Arial Unicode MS"/>
          <w:i w:val="0"/>
          <w:iCs w:val="0"/>
        </w:rPr>
        <w:t>Устав</w:t>
      </w:r>
      <w:r w:rsidR="002E0A18">
        <w:rPr>
          <w:rStyle w:val="41"/>
          <w:rFonts w:eastAsia="Arial Unicode MS"/>
          <w:i w:val="0"/>
          <w:iCs w:val="0"/>
        </w:rPr>
        <w:t>ом</w:t>
      </w:r>
      <w:r w:rsidR="008D2659">
        <w:rPr>
          <w:rStyle w:val="41"/>
          <w:rFonts w:eastAsia="Arial Unicode MS"/>
          <w:i w:val="0"/>
          <w:iCs w:val="0"/>
        </w:rPr>
        <w:t xml:space="preserve"> </w:t>
      </w:r>
      <w:r w:rsidR="00C863F5" w:rsidRPr="00563B5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563B5C">
        <w:rPr>
          <w:rStyle w:val="41"/>
          <w:rFonts w:eastAsia="Arial Unicode MS"/>
          <w:i w:val="0"/>
          <w:iCs w:val="0"/>
        </w:rPr>
        <w:t xml:space="preserve">, </w:t>
      </w:r>
      <w:r w:rsidR="00C863F5" w:rsidRPr="00563B5C">
        <w:rPr>
          <w:rFonts w:ascii="Times New Roman" w:hAnsi="Times New Roman" w:cs="Times New Roman"/>
          <w:sz w:val="28"/>
          <w:szCs w:val="28"/>
        </w:rPr>
        <w:t>ПОСТАНОВЛЯЮ</w:t>
      </w:r>
      <w:r w:rsidRPr="00563B5C">
        <w:rPr>
          <w:rStyle w:val="41"/>
          <w:rFonts w:eastAsia="Arial Unicode MS"/>
          <w:i w:val="0"/>
          <w:iCs w:val="0"/>
        </w:rPr>
        <w:t>:</w:t>
      </w:r>
      <w:proofErr w:type="gramEnd"/>
    </w:p>
    <w:p w:rsidR="003440EE" w:rsidRDefault="00724C11" w:rsidP="00CB70D0">
      <w:pPr>
        <w:pStyle w:val="ab"/>
        <w:ind w:firstLine="567"/>
        <w:jc w:val="both"/>
        <w:rPr>
          <w:rStyle w:val="21"/>
          <w:rFonts w:eastAsia="Arial Unicode MS"/>
          <w:i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40EE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28.02.2019 № 133-п  «</w:t>
      </w:r>
      <w:r w:rsidR="003440EE" w:rsidRPr="00563B5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3440EE" w:rsidRPr="00563B5C">
        <w:rPr>
          <w:rFonts w:ascii="Times New Roman" w:hAnsi="Times New Roman" w:cs="Times New Roman"/>
          <w:sz w:val="28"/>
          <w:szCs w:val="28"/>
        </w:rPr>
        <w:t>Порядка</w:t>
      </w:r>
      <w:r w:rsidR="003440EE">
        <w:rPr>
          <w:rFonts w:ascii="Times New Roman" w:hAnsi="Times New Roman" w:cs="Times New Roman"/>
          <w:sz w:val="28"/>
          <w:szCs w:val="28"/>
        </w:rPr>
        <w:t xml:space="preserve"> </w:t>
      </w:r>
      <w:r w:rsidR="003440EE" w:rsidRPr="00563B5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  <w:proofErr w:type="gramEnd"/>
      <w:r w:rsidR="003440EE">
        <w:rPr>
          <w:rFonts w:ascii="Times New Roman" w:hAnsi="Times New Roman" w:cs="Times New Roman"/>
          <w:sz w:val="28"/>
          <w:szCs w:val="28"/>
        </w:rPr>
        <w:t xml:space="preserve"> </w:t>
      </w:r>
      <w:r w:rsidR="003440EE" w:rsidRPr="00563B5C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 w:rsidR="003440EE" w:rsidRPr="00563B5C">
        <w:rPr>
          <w:rStyle w:val="21"/>
          <w:rFonts w:eastAsia="Arial Unicode MS"/>
          <w:i w:val="0"/>
        </w:rPr>
        <w:t>Енисейского района</w:t>
      </w:r>
      <w:r w:rsidR="003440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40EE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="003440EE">
        <w:rPr>
          <w:rFonts w:ascii="Times New Roman" w:hAnsi="Times New Roman" w:cs="Times New Roman"/>
          <w:sz w:val="28"/>
          <w:szCs w:val="28"/>
        </w:rPr>
        <w:t xml:space="preserve"> вопросы предпринимательской и инвестиционной деятельности</w:t>
      </w:r>
      <w:r w:rsidR="003440EE">
        <w:rPr>
          <w:rStyle w:val="21"/>
          <w:rFonts w:eastAsia="Arial Unicode MS"/>
          <w:i w:val="0"/>
        </w:rPr>
        <w:t xml:space="preserve">» </w:t>
      </w:r>
      <w:r w:rsidR="008A65B3">
        <w:rPr>
          <w:rStyle w:val="21"/>
          <w:rFonts w:eastAsia="Arial Unicode MS"/>
          <w:i w:val="0"/>
        </w:rPr>
        <w:t>(далее – Постановление) следующее изменение</w:t>
      </w:r>
      <w:r w:rsidR="003440EE">
        <w:rPr>
          <w:rStyle w:val="21"/>
          <w:rFonts w:eastAsia="Arial Unicode MS"/>
          <w:i w:val="0"/>
        </w:rPr>
        <w:t>:</w:t>
      </w:r>
    </w:p>
    <w:p w:rsidR="008A65B3" w:rsidRDefault="003440EE" w:rsidP="00CB70D0">
      <w:pPr>
        <w:pStyle w:val="ab"/>
        <w:ind w:firstLine="567"/>
        <w:jc w:val="both"/>
        <w:rPr>
          <w:rStyle w:val="21"/>
          <w:rFonts w:eastAsia="Arial Unicode MS"/>
          <w:i w:val="0"/>
        </w:rPr>
      </w:pPr>
      <w:r>
        <w:rPr>
          <w:rStyle w:val="21"/>
          <w:rFonts w:eastAsia="Arial Unicode MS"/>
          <w:i w:val="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пункт 1.2</w:t>
      </w:r>
      <w:r w:rsidR="008D2659">
        <w:rPr>
          <w:rStyle w:val="21"/>
          <w:rFonts w:eastAsia="Arial Unicode MS"/>
          <w:i w:val="0"/>
        </w:rPr>
        <w:t xml:space="preserve"> приложени</w:t>
      </w:r>
      <w:r>
        <w:rPr>
          <w:rStyle w:val="21"/>
          <w:rFonts w:eastAsia="Arial Unicode MS"/>
          <w:i w:val="0"/>
        </w:rPr>
        <w:t>я</w:t>
      </w:r>
      <w:r w:rsidR="008A65B3">
        <w:rPr>
          <w:rStyle w:val="21"/>
          <w:rFonts w:eastAsia="Arial Unicode MS"/>
          <w:i w:val="0"/>
        </w:rPr>
        <w:t xml:space="preserve"> </w:t>
      </w:r>
      <w:r w:rsidR="008D2659">
        <w:rPr>
          <w:rStyle w:val="21"/>
          <w:rFonts w:eastAsia="Arial Unicode MS"/>
          <w:i w:val="0"/>
        </w:rPr>
        <w:t xml:space="preserve"> к </w:t>
      </w:r>
      <w:r>
        <w:rPr>
          <w:rStyle w:val="21"/>
          <w:rFonts w:eastAsia="Arial Unicode MS"/>
          <w:i w:val="0"/>
        </w:rPr>
        <w:t>П</w:t>
      </w:r>
      <w:r w:rsidR="008D2659">
        <w:rPr>
          <w:rStyle w:val="21"/>
          <w:rFonts w:eastAsia="Arial Unicode MS"/>
          <w:i w:val="0"/>
        </w:rPr>
        <w:t>остановлению</w:t>
      </w:r>
      <w:r w:rsidR="008A65B3">
        <w:rPr>
          <w:rStyle w:val="21"/>
          <w:rFonts w:eastAsia="Arial Unicode MS"/>
          <w:i w:val="0"/>
        </w:rPr>
        <w:t xml:space="preserve"> изложить в следующей</w:t>
      </w:r>
      <w:r>
        <w:rPr>
          <w:rStyle w:val="21"/>
          <w:rFonts w:eastAsia="Arial Unicode MS"/>
          <w:i w:val="0"/>
        </w:rPr>
        <w:t xml:space="preserve"> редакц</w:t>
      </w:r>
      <w:r w:rsidR="008A65B3">
        <w:rPr>
          <w:rStyle w:val="21"/>
          <w:rFonts w:eastAsia="Arial Unicode MS"/>
          <w:i w:val="0"/>
        </w:rPr>
        <w:t>ии:</w:t>
      </w:r>
    </w:p>
    <w:p w:rsidR="008D2659" w:rsidRPr="00563B5C" w:rsidRDefault="008A65B3" w:rsidP="00CB70D0">
      <w:pPr>
        <w:pStyle w:val="ab"/>
        <w:ind w:firstLine="567"/>
        <w:jc w:val="both"/>
        <w:rPr>
          <w:rStyle w:val="21"/>
          <w:rFonts w:eastAsia="Arial Unicode MS"/>
          <w:i w:val="0"/>
        </w:rPr>
      </w:pPr>
      <w:r>
        <w:rPr>
          <w:rStyle w:val="21"/>
          <w:rFonts w:eastAsia="Arial Unicode MS"/>
          <w:i w:val="0"/>
        </w:rPr>
        <w:t>«</w:t>
      </w:r>
      <w:r w:rsidRPr="008A65B3">
        <w:rPr>
          <w:rStyle w:val="21"/>
          <w:rFonts w:eastAsia="Arial Unicode MS"/>
          <w:i w:val="0"/>
        </w:rPr>
        <w:t>1.2. Оценка регулирующего воздействия проводится экспертно-правовым отделом администрации Енисейского района (далее - уполномоченный орган) в целях выявления в проектах муниципальных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</w:t>
      </w:r>
      <w:r>
        <w:rPr>
          <w:rStyle w:val="21"/>
          <w:rFonts w:eastAsia="Arial Unicode MS"/>
          <w:i w:val="0"/>
        </w:rPr>
        <w:t>а Енисейского района».</w:t>
      </w:r>
    </w:p>
    <w:p w:rsidR="002417C7" w:rsidRPr="00563B5C" w:rsidRDefault="003440EE" w:rsidP="00CB70D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F90" w:rsidRPr="00563B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87F90" w:rsidRPr="00563B5C">
        <w:rPr>
          <w:rFonts w:ascii="Times New Roman" w:hAnsi="Times New Roman" w:cs="Times New Roman"/>
          <w:sz w:val="28"/>
          <w:szCs w:val="28"/>
        </w:rPr>
        <w:t>постановления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A65B3">
        <w:rPr>
          <w:rFonts w:ascii="Times New Roman" w:hAnsi="Times New Roman" w:cs="Times New Roman"/>
          <w:sz w:val="28"/>
          <w:szCs w:val="28"/>
        </w:rPr>
        <w:t>первого заместителя Г</w:t>
      </w:r>
      <w:r w:rsidR="00F87F90" w:rsidRPr="00563B5C">
        <w:rPr>
          <w:rFonts w:ascii="Times New Roman" w:hAnsi="Times New Roman" w:cs="Times New Roman"/>
          <w:sz w:val="28"/>
          <w:szCs w:val="28"/>
        </w:rPr>
        <w:t>лавы района Губанова А.Ю.</w:t>
      </w:r>
    </w:p>
    <w:p w:rsidR="00F87F90" w:rsidRPr="00563B5C" w:rsidRDefault="003440EE" w:rsidP="00CB70D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90" w:rsidRPr="00563B5C">
        <w:rPr>
          <w:rFonts w:ascii="Times New Roman" w:hAnsi="Times New Roman" w:cs="Times New Roman"/>
          <w:sz w:val="28"/>
          <w:szCs w:val="28"/>
        </w:rPr>
        <w:t>. Постанов</w:t>
      </w:r>
      <w:r w:rsidR="008A65B3">
        <w:rPr>
          <w:rFonts w:ascii="Times New Roman" w:hAnsi="Times New Roman" w:cs="Times New Roman"/>
          <w:sz w:val="28"/>
          <w:szCs w:val="28"/>
        </w:rPr>
        <w:t>ление вступает в силу со дня</w:t>
      </w:r>
      <w:r w:rsidR="00D13878">
        <w:rPr>
          <w:rFonts w:ascii="Times New Roman" w:hAnsi="Times New Roman" w:cs="Times New Roman"/>
          <w:sz w:val="28"/>
          <w:szCs w:val="28"/>
        </w:rPr>
        <w:t xml:space="preserve"> </w:t>
      </w:r>
      <w:r w:rsidR="00CB70D0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D13878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F87F90" w:rsidRPr="00563B5C">
        <w:rPr>
          <w:rFonts w:ascii="Times New Roman" w:hAnsi="Times New Roman" w:cs="Times New Roman"/>
          <w:sz w:val="28"/>
          <w:szCs w:val="28"/>
        </w:rPr>
        <w:t>размещени</w:t>
      </w:r>
      <w:r w:rsidR="00D13878">
        <w:rPr>
          <w:rFonts w:ascii="Times New Roman" w:hAnsi="Times New Roman" w:cs="Times New Roman"/>
          <w:sz w:val="28"/>
          <w:szCs w:val="28"/>
        </w:rPr>
        <w:t>ю</w:t>
      </w:r>
      <w:r w:rsidR="00F87F90" w:rsidRPr="00563B5C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F87F90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F29BC" w:rsidRDefault="008A65B3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AB73E8" w:rsidRDefault="008A65B3" w:rsidP="00CB70D0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EF29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29BC">
        <w:rPr>
          <w:rFonts w:ascii="Times New Roman" w:hAnsi="Times New Roman" w:cs="Times New Roman"/>
          <w:sz w:val="28"/>
          <w:szCs w:val="28"/>
        </w:rPr>
        <w:tab/>
      </w:r>
      <w:r w:rsidR="00EF29BC">
        <w:rPr>
          <w:rFonts w:ascii="Times New Roman" w:hAnsi="Times New Roman" w:cs="Times New Roman"/>
          <w:sz w:val="28"/>
          <w:szCs w:val="28"/>
        </w:rPr>
        <w:tab/>
      </w:r>
      <w:r w:rsidR="00EF29BC">
        <w:rPr>
          <w:rFonts w:ascii="Times New Roman" w:hAnsi="Times New Roman" w:cs="Times New Roman"/>
          <w:sz w:val="28"/>
          <w:szCs w:val="28"/>
        </w:rPr>
        <w:tab/>
      </w:r>
      <w:r w:rsidR="00EF29BC">
        <w:rPr>
          <w:rFonts w:ascii="Times New Roman" w:hAnsi="Times New Roman" w:cs="Times New Roman"/>
          <w:sz w:val="28"/>
          <w:szCs w:val="28"/>
        </w:rPr>
        <w:tab/>
      </w:r>
      <w:r w:rsidR="00EF29BC">
        <w:rPr>
          <w:rFonts w:ascii="Times New Roman" w:hAnsi="Times New Roman" w:cs="Times New Roman"/>
          <w:sz w:val="28"/>
          <w:szCs w:val="28"/>
        </w:rPr>
        <w:tab/>
      </w:r>
      <w:r w:rsidR="00EF29BC">
        <w:rPr>
          <w:rFonts w:ascii="Times New Roman" w:hAnsi="Times New Roman" w:cs="Times New Roman"/>
          <w:sz w:val="28"/>
          <w:szCs w:val="28"/>
        </w:rPr>
        <w:tab/>
      </w:r>
      <w:r w:rsidR="00EF29BC">
        <w:rPr>
          <w:rFonts w:ascii="Times New Roman" w:hAnsi="Times New Roman" w:cs="Times New Roman"/>
          <w:sz w:val="28"/>
          <w:szCs w:val="28"/>
        </w:rPr>
        <w:tab/>
      </w:r>
      <w:r w:rsidR="00EF29BC">
        <w:rPr>
          <w:rFonts w:ascii="Times New Roman" w:hAnsi="Times New Roman" w:cs="Times New Roman"/>
          <w:sz w:val="28"/>
          <w:szCs w:val="28"/>
        </w:rPr>
        <w:tab/>
      </w:r>
      <w:r w:rsidR="00EF29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А.Ю. Губанов</w:t>
      </w:r>
    </w:p>
    <w:sectPr w:rsidR="00AB73E8" w:rsidSect="00563B5C">
      <w:footerReference w:type="even" r:id="rId9"/>
      <w:footerReference w:type="default" r:id="rId10"/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80" w:rsidRDefault="00142480" w:rsidP="002417C7">
      <w:r>
        <w:separator/>
      </w:r>
    </w:p>
  </w:endnote>
  <w:endnote w:type="continuationSeparator" w:id="0">
    <w:p w:rsidR="00142480" w:rsidRDefault="00142480" w:rsidP="002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B" w:rsidRDefault="003440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6845935</wp:posOffset>
              </wp:positionH>
              <wp:positionV relativeFrom="page">
                <wp:posOffset>9692640</wp:posOffset>
              </wp:positionV>
              <wp:extent cx="37465" cy="7175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50B" w:rsidRDefault="006C150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5pt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9.05pt;margin-top:763.2pt;width:2.95pt;height:5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JJpwIAAKQ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" filled="f" stroked="f">
              <v:textbox style="mso-fit-shape-to-text:t" inset="0,0,0,0">
                <w:txbxContent>
                  <w:p w:rsidR="006C150B" w:rsidRDefault="006C150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5p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B" w:rsidRDefault="003440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6845935</wp:posOffset>
              </wp:positionH>
              <wp:positionV relativeFrom="page">
                <wp:posOffset>9692640</wp:posOffset>
              </wp:positionV>
              <wp:extent cx="37465" cy="7175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50B" w:rsidRDefault="006C150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5pt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05pt;margin-top:763.2pt;width:2.95pt;height:5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" filled="f" stroked="f">
              <v:textbox style="mso-fit-shape-to-text:t" inset="0,0,0,0">
                <w:txbxContent>
                  <w:p w:rsidR="006C150B" w:rsidRDefault="006C150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5p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80" w:rsidRDefault="00142480"/>
  </w:footnote>
  <w:footnote w:type="continuationSeparator" w:id="0">
    <w:p w:rsidR="00142480" w:rsidRDefault="001424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DD5"/>
    <w:multiLevelType w:val="multilevel"/>
    <w:tmpl w:val="2042C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B43B0"/>
    <w:multiLevelType w:val="multilevel"/>
    <w:tmpl w:val="0DEE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74733D"/>
    <w:multiLevelType w:val="multilevel"/>
    <w:tmpl w:val="6AE2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C7"/>
    <w:rsid w:val="00012517"/>
    <w:rsid w:val="00016A9F"/>
    <w:rsid w:val="000C3188"/>
    <w:rsid w:val="000E43D6"/>
    <w:rsid w:val="00130DE6"/>
    <w:rsid w:val="00142480"/>
    <w:rsid w:val="001C21F0"/>
    <w:rsid w:val="001C4BA4"/>
    <w:rsid w:val="001E407B"/>
    <w:rsid w:val="001F1CA2"/>
    <w:rsid w:val="00235329"/>
    <w:rsid w:val="002417C7"/>
    <w:rsid w:val="002D1E20"/>
    <w:rsid w:val="002E0A18"/>
    <w:rsid w:val="003440EE"/>
    <w:rsid w:val="00387377"/>
    <w:rsid w:val="003B15B6"/>
    <w:rsid w:val="004338BF"/>
    <w:rsid w:val="00456900"/>
    <w:rsid w:val="00457189"/>
    <w:rsid w:val="004A2BB5"/>
    <w:rsid w:val="004F4CB1"/>
    <w:rsid w:val="00515750"/>
    <w:rsid w:val="00525690"/>
    <w:rsid w:val="00525B77"/>
    <w:rsid w:val="00563B5C"/>
    <w:rsid w:val="005B221D"/>
    <w:rsid w:val="005E056B"/>
    <w:rsid w:val="006071FA"/>
    <w:rsid w:val="006C150B"/>
    <w:rsid w:val="006E25CD"/>
    <w:rsid w:val="00724C11"/>
    <w:rsid w:val="007A336B"/>
    <w:rsid w:val="007A6B66"/>
    <w:rsid w:val="007E6DB5"/>
    <w:rsid w:val="008707CE"/>
    <w:rsid w:val="008861C0"/>
    <w:rsid w:val="008A65B3"/>
    <w:rsid w:val="008B76E8"/>
    <w:rsid w:val="008D2659"/>
    <w:rsid w:val="009A3D60"/>
    <w:rsid w:val="009B5E9E"/>
    <w:rsid w:val="009B71C8"/>
    <w:rsid w:val="00A400B6"/>
    <w:rsid w:val="00A636E9"/>
    <w:rsid w:val="00AB73E8"/>
    <w:rsid w:val="00B94BDE"/>
    <w:rsid w:val="00BC2486"/>
    <w:rsid w:val="00BD3F19"/>
    <w:rsid w:val="00BE513A"/>
    <w:rsid w:val="00C102CE"/>
    <w:rsid w:val="00C2475B"/>
    <w:rsid w:val="00C7465C"/>
    <w:rsid w:val="00C82CEA"/>
    <w:rsid w:val="00C863F5"/>
    <w:rsid w:val="00CA15B2"/>
    <w:rsid w:val="00CB70D0"/>
    <w:rsid w:val="00D13878"/>
    <w:rsid w:val="00D16429"/>
    <w:rsid w:val="00DC5D45"/>
    <w:rsid w:val="00E42001"/>
    <w:rsid w:val="00E42CFF"/>
    <w:rsid w:val="00E5271A"/>
    <w:rsid w:val="00E6197B"/>
    <w:rsid w:val="00E92B2B"/>
    <w:rsid w:val="00E97F7B"/>
    <w:rsid w:val="00EA5891"/>
    <w:rsid w:val="00EE43FF"/>
    <w:rsid w:val="00EF29BC"/>
    <w:rsid w:val="00F218F3"/>
    <w:rsid w:val="00F23327"/>
    <w:rsid w:val="00F275FD"/>
    <w:rsid w:val="00F87F90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7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7C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TimesNewRoman11pt">
    <w:name w:val="Основной текст (5) + Times New Roman;11 pt"/>
    <w:basedOn w:val="a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"/>
    <w:basedOn w:val="a0"/>
    <w:rsid w:val="002417C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полужирный;Курсив"/>
    <w:basedOn w:val="3"/>
    <w:rsid w:val="002417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2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Полужирный;Не курсив"/>
    <w:basedOn w:val="a4"/>
    <w:rsid w:val="002417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Heavy5pt">
    <w:name w:val="Колонтитул + Franklin Gothic Heavy;5 pt;Не курсив"/>
    <w:basedOn w:val="a4"/>
    <w:rsid w:val="002417C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17C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417C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417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2417C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D1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1E2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D1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E20"/>
    <w:rPr>
      <w:color w:val="000000"/>
    </w:rPr>
  </w:style>
  <w:style w:type="paragraph" w:styleId="ab">
    <w:name w:val="No Spacing"/>
    <w:uiPriority w:val="1"/>
    <w:qFormat/>
    <w:rsid w:val="002D1E20"/>
    <w:rPr>
      <w:color w:val="000000"/>
    </w:rPr>
  </w:style>
  <w:style w:type="paragraph" w:customStyle="1" w:styleId="ConsPlusNormal">
    <w:name w:val="ConsPlusNormal"/>
    <w:rsid w:val="00AB73E8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bidi="ar-SA"/>
    </w:rPr>
  </w:style>
  <w:style w:type="paragraph" w:customStyle="1" w:styleId="ConsPlusNonformat">
    <w:name w:val="ConsPlusNonformat"/>
    <w:uiPriority w:val="99"/>
    <w:rsid w:val="00AB73E8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c">
    <w:name w:val="Table Grid"/>
    <w:basedOn w:val="a1"/>
    <w:uiPriority w:val="59"/>
    <w:rsid w:val="00AB73E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102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7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7C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TimesNewRoman11pt">
    <w:name w:val="Основной текст (5) + Times New Roman;11 pt"/>
    <w:basedOn w:val="a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"/>
    <w:basedOn w:val="a0"/>
    <w:rsid w:val="002417C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полужирный;Курсив"/>
    <w:basedOn w:val="3"/>
    <w:rsid w:val="002417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2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Полужирный;Не курсив"/>
    <w:basedOn w:val="a4"/>
    <w:rsid w:val="002417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Heavy5pt">
    <w:name w:val="Колонтитул + Franklin Gothic Heavy;5 pt;Не курсив"/>
    <w:basedOn w:val="a4"/>
    <w:rsid w:val="002417C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17C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417C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417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2417C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D1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1E2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D1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E20"/>
    <w:rPr>
      <w:color w:val="000000"/>
    </w:rPr>
  </w:style>
  <w:style w:type="paragraph" w:styleId="ab">
    <w:name w:val="No Spacing"/>
    <w:uiPriority w:val="1"/>
    <w:qFormat/>
    <w:rsid w:val="002D1E20"/>
    <w:rPr>
      <w:color w:val="000000"/>
    </w:rPr>
  </w:style>
  <w:style w:type="paragraph" w:customStyle="1" w:styleId="ConsPlusNormal">
    <w:name w:val="ConsPlusNormal"/>
    <w:rsid w:val="00AB73E8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bidi="ar-SA"/>
    </w:rPr>
  </w:style>
  <w:style w:type="paragraph" w:customStyle="1" w:styleId="ConsPlusNonformat">
    <w:name w:val="ConsPlusNonformat"/>
    <w:uiPriority w:val="99"/>
    <w:rsid w:val="00AB73E8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c">
    <w:name w:val="Table Grid"/>
    <w:basedOn w:val="a1"/>
    <w:uiPriority w:val="59"/>
    <w:rsid w:val="00AB73E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102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2778-0A54-4056-A8A3-9A845C79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10</cp:revision>
  <cp:lastPrinted>2024-01-09T08:00:00Z</cp:lastPrinted>
  <dcterms:created xsi:type="dcterms:W3CDTF">2023-12-27T10:11:00Z</dcterms:created>
  <dcterms:modified xsi:type="dcterms:W3CDTF">2024-01-15T02:55:00Z</dcterms:modified>
</cp:coreProperties>
</file>