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DB" w:rsidRPr="00C05DDB" w:rsidRDefault="00C05DDB" w:rsidP="00C05DDB">
      <w:pPr>
        <w:jc w:val="center"/>
        <w:rPr>
          <w:rFonts w:eastAsia="Calibri"/>
          <w:b/>
          <w:bCs/>
          <w:sz w:val="28"/>
          <w:szCs w:val="28"/>
          <w:lang w:val="x-none" w:eastAsia="en-US"/>
        </w:rPr>
      </w:pPr>
      <w:r w:rsidRPr="00C05DDB">
        <w:rPr>
          <w:rFonts w:eastAsia="Calibri"/>
          <w:b/>
          <w:bCs/>
          <w:sz w:val="28"/>
          <w:szCs w:val="28"/>
          <w:lang w:val="x-none" w:eastAsia="en-US"/>
        </w:rPr>
        <w:t>АДМИНИСТРАЦИЯ ЕНИСЕЙСКОГО РАЙОНА</w:t>
      </w:r>
    </w:p>
    <w:p w:rsidR="00C05DDB" w:rsidRPr="00C05DDB" w:rsidRDefault="00C05DDB" w:rsidP="00C05DDB">
      <w:pPr>
        <w:jc w:val="center"/>
        <w:rPr>
          <w:rFonts w:eastAsia="Calibri"/>
          <w:b/>
          <w:bCs/>
          <w:sz w:val="28"/>
          <w:szCs w:val="28"/>
          <w:lang w:val="x-none" w:eastAsia="en-US"/>
        </w:rPr>
      </w:pPr>
      <w:r w:rsidRPr="00C05DDB">
        <w:rPr>
          <w:rFonts w:eastAsia="Calibri"/>
          <w:b/>
          <w:bCs/>
          <w:sz w:val="28"/>
          <w:szCs w:val="28"/>
          <w:lang w:val="x-none" w:eastAsia="en-US"/>
        </w:rPr>
        <w:t>Красноярского края</w:t>
      </w:r>
    </w:p>
    <w:p w:rsidR="00C05DDB" w:rsidRPr="00C05DDB" w:rsidRDefault="00C05DDB" w:rsidP="00C05DDB">
      <w:pPr>
        <w:jc w:val="center"/>
        <w:rPr>
          <w:rFonts w:eastAsia="Calibri"/>
          <w:b/>
          <w:bCs/>
          <w:sz w:val="28"/>
          <w:szCs w:val="28"/>
          <w:lang w:val="x-none" w:eastAsia="en-US"/>
        </w:rPr>
      </w:pPr>
    </w:p>
    <w:p w:rsidR="00C05DDB" w:rsidRPr="00C05DDB" w:rsidRDefault="00C05DDB" w:rsidP="00C05DDB">
      <w:pPr>
        <w:jc w:val="center"/>
        <w:rPr>
          <w:rFonts w:eastAsia="Calibri"/>
          <w:b/>
          <w:bCs/>
          <w:sz w:val="28"/>
          <w:szCs w:val="28"/>
          <w:lang w:val="x-none" w:eastAsia="en-US"/>
        </w:rPr>
      </w:pPr>
      <w:r w:rsidRPr="00C05DDB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C05DDB" w:rsidRPr="00C05DDB" w:rsidRDefault="00C05DDB" w:rsidP="00C05DDB">
      <w:pPr>
        <w:jc w:val="center"/>
        <w:rPr>
          <w:rFonts w:eastAsia="Calibri"/>
          <w:b/>
          <w:bCs/>
          <w:sz w:val="28"/>
          <w:szCs w:val="28"/>
          <w:lang w:val="x-none" w:eastAsia="en-US"/>
        </w:rPr>
      </w:pPr>
    </w:p>
    <w:p w:rsidR="00C05DDB" w:rsidRPr="00C05DDB" w:rsidRDefault="00C05DDB" w:rsidP="00C05DDB">
      <w:pPr>
        <w:jc w:val="center"/>
        <w:rPr>
          <w:rFonts w:eastAsia="Calibri"/>
          <w:bCs/>
          <w:sz w:val="28"/>
          <w:szCs w:val="28"/>
          <w:lang w:val="x-none" w:eastAsia="en-US"/>
        </w:rPr>
      </w:pPr>
      <w:r>
        <w:rPr>
          <w:rFonts w:eastAsia="Calibri"/>
          <w:bCs/>
          <w:sz w:val="28"/>
          <w:szCs w:val="28"/>
          <w:lang w:eastAsia="en-US" w:bidi="ru-RU"/>
        </w:rPr>
        <w:t>27.10</w:t>
      </w:r>
      <w:bookmarkStart w:id="0" w:name="_GoBack"/>
      <w:bookmarkEnd w:id="0"/>
      <w:r w:rsidRPr="00C05DDB">
        <w:rPr>
          <w:rFonts w:eastAsia="Calibri"/>
          <w:bCs/>
          <w:sz w:val="28"/>
          <w:szCs w:val="28"/>
          <w:lang w:eastAsia="en-US" w:bidi="ru-RU"/>
        </w:rPr>
        <w:t>.</w:t>
      </w:r>
      <w:r w:rsidRPr="00C05DDB">
        <w:rPr>
          <w:rFonts w:eastAsia="Calibri"/>
          <w:bCs/>
          <w:sz w:val="28"/>
          <w:szCs w:val="28"/>
          <w:lang w:val="x-none" w:eastAsia="en-US"/>
        </w:rPr>
        <w:t>202</w:t>
      </w:r>
      <w:r w:rsidRPr="00C05DDB">
        <w:rPr>
          <w:rFonts w:eastAsia="Calibri"/>
          <w:bCs/>
          <w:sz w:val="28"/>
          <w:szCs w:val="28"/>
          <w:lang w:eastAsia="en-US" w:bidi="ru-RU"/>
        </w:rPr>
        <w:t>2</w:t>
      </w:r>
      <w:r w:rsidRPr="00C05DDB">
        <w:rPr>
          <w:rFonts w:eastAsia="Calibri"/>
          <w:bCs/>
          <w:sz w:val="28"/>
          <w:szCs w:val="28"/>
          <w:lang w:val="x-none" w:eastAsia="en-US"/>
        </w:rPr>
        <w:t xml:space="preserve">                                г. Енисейск                                 № </w:t>
      </w:r>
      <w:r>
        <w:rPr>
          <w:rFonts w:eastAsia="Calibri"/>
          <w:bCs/>
          <w:sz w:val="28"/>
          <w:szCs w:val="28"/>
          <w:lang w:eastAsia="en-US"/>
        </w:rPr>
        <w:t>906</w:t>
      </w:r>
      <w:r w:rsidRPr="00C05DDB">
        <w:rPr>
          <w:rFonts w:eastAsia="Calibri"/>
          <w:bCs/>
          <w:sz w:val="28"/>
          <w:szCs w:val="28"/>
          <w:lang w:eastAsia="en-US"/>
        </w:rPr>
        <w:t>-п</w:t>
      </w:r>
    </w:p>
    <w:p w:rsidR="00C05DDB" w:rsidRPr="00C05DDB" w:rsidRDefault="00C05DDB" w:rsidP="00C05DDB">
      <w:pPr>
        <w:jc w:val="center"/>
        <w:rPr>
          <w:rFonts w:eastAsia="Calibri"/>
          <w:bCs/>
          <w:sz w:val="28"/>
          <w:szCs w:val="28"/>
          <w:lang w:val="x-none" w:eastAsia="en-US"/>
        </w:rPr>
      </w:pP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7594E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proofErr w:type="gramStart"/>
      <w:r w:rsidRPr="00184D3F">
        <w:rPr>
          <w:rFonts w:ascii="Times New Roman" w:hAnsi="Times New Roman" w:cs="Times New Roman"/>
          <w:b w:val="0"/>
          <w:spacing w:val="-6"/>
          <w:sz w:val="28"/>
          <w:szCs w:val="28"/>
        </w:rPr>
        <w:t>О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утратившим силу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п</w:t>
      </w:r>
      <w:r w:rsidR="00776DF1">
        <w:rPr>
          <w:rFonts w:ascii="Times New Roman" w:hAnsi="Times New Roman" w:cs="Times New Roman"/>
          <w:b w:val="0"/>
          <w:spacing w:val="-6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а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д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министрации Енисейского района от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18.10.</w:t>
      </w:r>
      <w:r w:rsidR="00AA4171">
        <w:rPr>
          <w:rFonts w:ascii="Times New Roman" w:hAnsi="Times New Roman" w:cs="Times New Roman"/>
          <w:b w:val="0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019 </w:t>
      </w:r>
      <w:r w:rsidR="005D2AC4" w:rsidRPr="005D2AC4">
        <w:rPr>
          <w:rFonts w:ascii="Times New Roman" w:hAnsi="Times New Roman" w:cs="Times New Roman"/>
          <w:b w:val="0"/>
          <w:spacing w:val="-6"/>
          <w:sz w:val="28"/>
          <w:szCs w:val="28"/>
        </w:rPr>
        <w:t>№ 803-п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«О муниципальной межведомственной комиссии по контролю за целевым использованием гражданами заготовленной древесины, полученной по договорам купли</w:t>
      </w:r>
      <w:r w:rsidR="0053738B">
        <w:rPr>
          <w:rFonts w:ascii="Times New Roman" w:hAnsi="Times New Roman" w:cs="Times New Roman"/>
          <w:b w:val="0"/>
          <w:spacing w:val="-6"/>
          <w:sz w:val="28"/>
          <w:szCs w:val="28"/>
        </w:rPr>
        <w:t>-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продажи лесных насаждений для собственных нужд»</w:t>
      </w:r>
      <w:proofErr w:type="gramEnd"/>
    </w:p>
    <w:p w:rsidR="0097594E" w:rsidRPr="00184D3F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7594E" w:rsidRDefault="0097594E" w:rsidP="00D630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760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 Российской Федерации, руководствуясь Уставом Енисейского района</w:t>
      </w:r>
      <w:r w:rsidR="005D2AC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AA4171" w:rsidRPr="009A5805" w:rsidRDefault="00EB3760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AA4171" w:rsidRPr="009A5805">
        <w:rPr>
          <w:sz w:val="28"/>
          <w:szCs w:val="28"/>
        </w:rPr>
        <w:t xml:space="preserve"> постановлени</w:t>
      </w:r>
      <w:r w:rsidR="00AA4171">
        <w:rPr>
          <w:sz w:val="28"/>
          <w:szCs w:val="28"/>
        </w:rPr>
        <w:t>е</w:t>
      </w:r>
      <w:r w:rsidR="00AA4171" w:rsidRPr="009A5805">
        <w:rPr>
          <w:sz w:val="28"/>
          <w:szCs w:val="28"/>
        </w:rPr>
        <w:t xml:space="preserve"> администрации Енисейского района от </w:t>
      </w:r>
      <w:r w:rsidR="00AA4171">
        <w:rPr>
          <w:sz w:val="28"/>
          <w:szCs w:val="28"/>
        </w:rPr>
        <w:t xml:space="preserve">18.10.2019 </w:t>
      </w:r>
      <w:r w:rsidR="00AA4171" w:rsidRPr="009A5805">
        <w:rPr>
          <w:sz w:val="28"/>
          <w:szCs w:val="28"/>
        </w:rPr>
        <w:t xml:space="preserve">№ </w:t>
      </w:r>
      <w:r w:rsidR="00AA4171">
        <w:rPr>
          <w:sz w:val="28"/>
          <w:szCs w:val="28"/>
        </w:rPr>
        <w:t>803</w:t>
      </w:r>
      <w:r w:rsidR="00AA4171" w:rsidRPr="009A5805">
        <w:rPr>
          <w:sz w:val="28"/>
          <w:szCs w:val="28"/>
        </w:rPr>
        <w:t>-</w:t>
      </w:r>
      <w:r w:rsidR="00AA4171">
        <w:rPr>
          <w:sz w:val="28"/>
          <w:szCs w:val="28"/>
        </w:rPr>
        <w:t>п</w:t>
      </w:r>
      <w:r w:rsidR="00AA4171" w:rsidRPr="009A5805">
        <w:rPr>
          <w:sz w:val="28"/>
          <w:szCs w:val="28"/>
        </w:rPr>
        <w:t xml:space="preserve"> «О </w:t>
      </w:r>
      <w:r w:rsidR="00AA4171">
        <w:rPr>
          <w:sz w:val="28"/>
          <w:szCs w:val="28"/>
        </w:rPr>
        <w:t xml:space="preserve">муниципальной межведомственной комиссии по </w:t>
      </w:r>
      <w:proofErr w:type="gramStart"/>
      <w:r w:rsidR="00AA4171">
        <w:rPr>
          <w:sz w:val="28"/>
          <w:szCs w:val="28"/>
        </w:rPr>
        <w:t>контролю за</w:t>
      </w:r>
      <w:proofErr w:type="gramEnd"/>
      <w:r w:rsidR="00AA4171">
        <w:rPr>
          <w:sz w:val="28"/>
          <w:szCs w:val="28"/>
        </w:rPr>
        <w:t xml:space="preserve"> целевым использованием гражданами заготовленной древесины, полученной по договору купли</w:t>
      </w:r>
      <w:r w:rsidR="0053738B">
        <w:rPr>
          <w:sz w:val="28"/>
          <w:szCs w:val="28"/>
        </w:rPr>
        <w:t>-</w:t>
      </w:r>
      <w:r w:rsidR="00AA4171">
        <w:rPr>
          <w:sz w:val="28"/>
          <w:szCs w:val="28"/>
        </w:rPr>
        <w:t>продажи лесных насаждений для собственных нужд</w:t>
      </w:r>
      <w:r>
        <w:rPr>
          <w:sz w:val="28"/>
          <w:szCs w:val="28"/>
        </w:rPr>
        <w:t>»</w:t>
      </w:r>
      <w:r w:rsidR="00AA4171">
        <w:rPr>
          <w:sz w:val="28"/>
          <w:szCs w:val="28"/>
        </w:rPr>
        <w:t>.</w:t>
      </w:r>
    </w:p>
    <w:p w:rsidR="00AA4171" w:rsidRDefault="00AA4171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proofErr w:type="gramStart"/>
      <w:r w:rsidRPr="001014FA">
        <w:rPr>
          <w:sz w:val="28"/>
          <w:szCs w:val="28"/>
        </w:rPr>
        <w:t>Контроль за</w:t>
      </w:r>
      <w:proofErr w:type="gramEnd"/>
      <w:r w:rsidRPr="001014F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1014FA">
        <w:rPr>
          <w:sz w:val="28"/>
          <w:szCs w:val="28"/>
        </w:rPr>
        <w:t xml:space="preserve">заместителя главы района </w:t>
      </w:r>
      <w:r>
        <w:rPr>
          <w:sz w:val="28"/>
          <w:szCs w:val="28"/>
        </w:rPr>
        <w:t>А.Ю.</w:t>
      </w:r>
      <w:r w:rsidR="00776DF1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Губанова</w:t>
      </w:r>
      <w:r w:rsidRPr="001014FA">
        <w:rPr>
          <w:sz w:val="28"/>
          <w:szCs w:val="28"/>
        </w:rPr>
        <w:t>.</w:t>
      </w:r>
    </w:p>
    <w:p w:rsidR="00AA4171" w:rsidRDefault="00CF1945" w:rsidP="00CF194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F1945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F7D4A" w:rsidRPr="001014FA" w:rsidRDefault="00BF7D4A" w:rsidP="00BF7D4A">
      <w:pPr>
        <w:pStyle w:val="a3"/>
        <w:suppressAutoHyphens/>
        <w:spacing w:line="100" w:lineRule="atLeast"/>
        <w:ind w:left="567"/>
        <w:jc w:val="both"/>
        <w:rPr>
          <w:sz w:val="28"/>
          <w:szCs w:val="28"/>
        </w:rPr>
      </w:pPr>
    </w:p>
    <w:p w:rsidR="0097594E" w:rsidRDefault="0097594E" w:rsidP="00D63035">
      <w:pPr>
        <w:jc w:val="both"/>
        <w:rPr>
          <w:sz w:val="28"/>
          <w:szCs w:val="28"/>
        </w:rPr>
      </w:pPr>
    </w:p>
    <w:p w:rsidR="0097594E" w:rsidRDefault="0097594E" w:rsidP="00D6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А.В. Кулешов </w:t>
      </w:r>
    </w:p>
    <w:p w:rsidR="0097594E" w:rsidRDefault="0097594E" w:rsidP="0097594E"/>
    <w:p w:rsidR="0097594E" w:rsidRDefault="0097594E" w:rsidP="0097594E"/>
    <w:sectPr w:rsidR="009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64B"/>
    <w:multiLevelType w:val="hybridMultilevel"/>
    <w:tmpl w:val="DB50226A"/>
    <w:lvl w:ilvl="0" w:tplc="1B0A9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351FB4"/>
    <w:multiLevelType w:val="hybridMultilevel"/>
    <w:tmpl w:val="45344AB4"/>
    <w:lvl w:ilvl="0" w:tplc="E6D888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A"/>
    <w:rsid w:val="00201F3B"/>
    <w:rsid w:val="00376417"/>
    <w:rsid w:val="0053738B"/>
    <w:rsid w:val="005D2AC4"/>
    <w:rsid w:val="006B66C9"/>
    <w:rsid w:val="006C26D3"/>
    <w:rsid w:val="00776DF1"/>
    <w:rsid w:val="00890CDC"/>
    <w:rsid w:val="0097594E"/>
    <w:rsid w:val="00AA4171"/>
    <w:rsid w:val="00B464EE"/>
    <w:rsid w:val="00B62AD8"/>
    <w:rsid w:val="00BD018A"/>
    <w:rsid w:val="00BF4140"/>
    <w:rsid w:val="00BF7D4A"/>
    <w:rsid w:val="00C05DDB"/>
    <w:rsid w:val="00C5796B"/>
    <w:rsid w:val="00CF1945"/>
    <w:rsid w:val="00D63035"/>
    <w:rsid w:val="00E343A1"/>
    <w:rsid w:val="00EB3760"/>
    <w:rsid w:val="00F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Эстер Ирина Анатольевна</cp:lastModifiedBy>
  <cp:revision>98</cp:revision>
  <dcterms:created xsi:type="dcterms:W3CDTF">2022-10-24T01:28:00Z</dcterms:created>
  <dcterms:modified xsi:type="dcterms:W3CDTF">2022-11-08T01:34:00Z</dcterms:modified>
</cp:coreProperties>
</file>