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55" w:rsidRPr="00351155" w:rsidRDefault="00351155" w:rsidP="00351155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5115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51155" w:rsidRPr="00351155" w:rsidRDefault="00351155" w:rsidP="00351155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51155">
        <w:rPr>
          <w:rFonts w:eastAsia="Calibri"/>
          <w:sz w:val="22"/>
          <w:szCs w:val="22"/>
          <w:lang w:eastAsia="en-US"/>
        </w:rPr>
        <w:t>Красноярского края</w:t>
      </w:r>
    </w:p>
    <w:p w:rsidR="00351155" w:rsidRPr="00351155" w:rsidRDefault="00351155" w:rsidP="00351155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51155">
        <w:rPr>
          <w:rFonts w:eastAsia="Calibri"/>
          <w:sz w:val="36"/>
          <w:szCs w:val="36"/>
          <w:lang w:eastAsia="en-US"/>
        </w:rPr>
        <w:t>ПОСТАНОВЛЕНИЕ</w:t>
      </w:r>
    </w:p>
    <w:p w:rsidR="00351155" w:rsidRPr="00351155" w:rsidRDefault="00351155" w:rsidP="00351155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51155" w:rsidRPr="00351155" w:rsidRDefault="00351155" w:rsidP="00351155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01.</w:t>
      </w:r>
      <w:r w:rsidRPr="00351155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7</w:t>
      </w:r>
      <w:r w:rsidRPr="00351155">
        <w:rPr>
          <w:rFonts w:eastAsia="Calibri"/>
          <w:lang w:eastAsia="en-US"/>
        </w:rPr>
        <w:t>.2022</w:t>
      </w:r>
      <w:r w:rsidRPr="00351155">
        <w:rPr>
          <w:rFonts w:eastAsia="Calibri"/>
          <w:lang w:eastAsia="en-US"/>
        </w:rPr>
        <w:tab/>
      </w:r>
      <w:r w:rsidRPr="00351155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559</w:t>
      </w:r>
      <w:bookmarkStart w:id="0" w:name="_GoBack"/>
      <w:bookmarkEnd w:id="0"/>
      <w:r w:rsidRPr="00351155">
        <w:rPr>
          <w:rFonts w:eastAsia="Calibri"/>
          <w:lang w:eastAsia="en-US"/>
        </w:rPr>
        <w:t>-п</w:t>
      </w:r>
    </w:p>
    <w:p w:rsidR="00351155" w:rsidRPr="00351155" w:rsidRDefault="00351155" w:rsidP="00351155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07CF3" w:rsidRDefault="00107CF3" w:rsidP="00F85520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2B5991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>Енисейского района</w:t>
      </w:r>
      <w:r w:rsidR="00F44DFE">
        <w:t xml:space="preserve"> и </w:t>
      </w:r>
      <w:r w:rsidR="00F44DFE" w:rsidRPr="000C4F0D">
        <w:rPr>
          <w:rFonts w:eastAsia="Calibri"/>
          <w:lang w:eastAsia="en-US"/>
        </w:rPr>
        <w:t>физическ</w:t>
      </w:r>
      <w:r w:rsidR="00F44DFE">
        <w:rPr>
          <w:rFonts w:eastAsia="Calibri"/>
          <w:lang w:eastAsia="en-US"/>
        </w:rPr>
        <w:t>ому</w:t>
      </w:r>
      <w:r w:rsidR="00F44DFE" w:rsidRPr="000C4F0D">
        <w:rPr>
          <w:rFonts w:eastAsia="Calibri"/>
          <w:lang w:eastAsia="en-US"/>
        </w:rPr>
        <w:t xml:space="preserve"> лиц</w:t>
      </w:r>
      <w:r w:rsidR="00F44DFE">
        <w:rPr>
          <w:rFonts w:eastAsia="Calibri"/>
          <w:lang w:eastAsia="en-US"/>
        </w:rPr>
        <w:t>у</w:t>
      </w:r>
      <w:r w:rsidR="00F44DFE" w:rsidRPr="000C4F0D">
        <w:rPr>
          <w:rFonts w:eastAsia="Calibri"/>
          <w:lang w:eastAsia="en-US"/>
        </w:rPr>
        <w:t>, применяющ</w:t>
      </w:r>
      <w:r w:rsidR="00F44DFE">
        <w:rPr>
          <w:rFonts w:eastAsia="Calibri"/>
          <w:lang w:eastAsia="en-US"/>
        </w:rPr>
        <w:t>ему</w:t>
      </w:r>
      <w:r w:rsidR="00F44DFE" w:rsidRPr="000C4F0D">
        <w:rPr>
          <w:rFonts w:eastAsia="Calibri"/>
          <w:lang w:eastAsia="en-US"/>
        </w:rPr>
        <w:t xml:space="preserve"> специальный налоговый режим «Налог на профессиональный доход»</w:t>
      </w:r>
      <w:r w:rsidR="00611C92" w:rsidRPr="00CA1D99">
        <w:t xml:space="preserve">, </w:t>
      </w:r>
      <w:r w:rsidR="00F44DFE" w:rsidRPr="000C4F0D">
        <w:rPr>
          <w:rFonts w:eastAsia="Calibri"/>
          <w:lang w:eastAsia="en-US"/>
        </w:rPr>
        <w:t>на возмещение затрат при осуществлении предпринимательской деятельности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7F2777" w:rsidP="00107CF3">
      <w:pPr>
        <w:tabs>
          <w:tab w:val="left" w:pos="567"/>
        </w:tabs>
        <w:suppressAutoHyphens w:val="0"/>
        <w:ind w:firstLine="567"/>
        <w:jc w:val="both"/>
      </w:pPr>
      <w:r>
        <w:t>В</w:t>
      </w:r>
      <w:r w:rsidR="009753DC" w:rsidRPr="00D00AA0">
        <w:t xml:space="preserve"> 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611C92"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="00611C92" w:rsidRPr="00511E0C">
        <w:rPr>
          <w:bCs/>
        </w:rPr>
        <w:t>»</w:t>
      </w:r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611C92"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 w:rsidR="00611C92">
        <w:rPr>
          <w:bCs/>
        </w:rPr>
        <w:t xml:space="preserve">района от  </w:t>
      </w:r>
      <w:r w:rsidR="00241921">
        <w:rPr>
          <w:bCs/>
        </w:rPr>
        <w:t>20</w:t>
      </w:r>
      <w:r w:rsidR="00611C92" w:rsidRPr="00A56959">
        <w:rPr>
          <w:bCs/>
        </w:rPr>
        <w:t>.0</w:t>
      </w:r>
      <w:r w:rsidR="00241921">
        <w:rPr>
          <w:bCs/>
        </w:rPr>
        <w:t>4</w:t>
      </w:r>
      <w:r w:rsidR="00611C92" w:rsidRPr="00A56959">
        <w:rPr>
          <w:bCs/>
        </w:rPr>
        <w:t>.20</w:t>
      </w:r>
      <w:r w:rsidR="00241921">
        <w:rPr>
          <w:bCs/>
        </w:rPr>
        <w:t>16</w:t>
      </w:r>
      <w:r w:rsidR="00611C92">
        <w:rPr>
          <w:bCs/>
        </w:rPr>
        <w:t xml:space="preserve"> № </w:t>
      </w:r>
      <w:r w:rsidR="00241921">
        <w:rPr>
          <w:bCs/>
        </w:rPr>
        <w:t>209</w:t>
      </w:r>
      <w:r w:rsidR="00611C92" w:rsidRPr="00A56959">
        <w:rPr>
          <w:bCs/>
        </w:rPr>
        <w:t>-п</w:t>
      </w:r>
      <w:r w:rsidR="00CB4864">
        <w:rPr>
          <w:bCs/>
        </w:rPr>
        <w:t>,</w:t>
      </w:r>
      <w:r w:rsidR="009753DC" w:rsidRPr="009A73DB">
        <w:t xml:space="preserve"> </w:t>
      </w:r>
      <w:r>
        <w:t>р</w:t>
      </w:r>
      <w:r w:rsidRPr="004A61F0">
        <w:t>уководствуясь Устав</w:t>
      </w:r>
      <w:r>
        <w:t>ом</w:t>
      </w:r>
      <w:r w:rsidRPr="004A61F0">
        <w:t xml:space="preserve"> Енисейского района</w:t>
      </w:r>
      <w:r>
        <w:t>,</w:t>
      </w:r>
      <w:r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9A7F70" w:rsidRDefault="00CE1189" w:rsidP="00107CF3">
      <w:pPr>
        <w:pStyle w:val="a3"/>
        <w:ind w:left="0" w:firstLine="567"/>
        <w:jc w:val="both"/>
      </w:pPr>
      <w:r>
        <w:t xml:space="preserve">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D4CC8">
        <w:t>субсидию</w:t>
      </w:r>
      <w:r w:rsidR="004D4CC8" w:rsidRPr="00FC239F">
        <w:t xml:space="preserve"> </w:t>
      </w:r>
      <w:r w:rsidR="009A7F70" w:rsidRPr="000C4F0D">
        <w:rPr>
          <w:rFonts w:eastAsia="Calibri"/>
          <w:lang w:eastAsia="en-US"/>
        </w:rPr>
        <w:t>на возмещение затрат при осуществлении предпринимательской деятельности</w:t>
      </w:r>
      <w:r w:rsidR="009A7F70">
        <w:rPr>
          <w:rFonts w:eastAsia="Calibri"/>
          <w:lang w:eastAsia="en-US"/>
        </w:rPr>
        <w:t xml:space="preserve">  </w:t>
      </w:r>
      <w:r w:rsidR="009A7F70">
        <w:t xml:space="preserve">следующим </w:t>
      </w:r>
      <w:r w:rsidR="009A7F70" w:rsidRPr="000F3B35">
        <w:t>субъект</w:t>
      </w:r>
      <w:r w:rsidR="009A7F70">
        <w:t xml:space="preserve">ам </w:t>
      </w:r>
      <w:r w:rsidR="009A7F70" w:rsidRPr="000F3B35">
        <w:t>предпринимательства</w:t>
      </w:r>
      <w:r w:rsidR="009A7F70">
        <w:t xml:space="preserve"> </w:t>
      </w:r>
      <w:r w:rsidR="009A7F70" w:rsidRPr="00CA1D99">
        <w:t>Енисейского района</w:t>
      </w:r>
      <w:r w:rsidR="009A7F70">
        <w:t>:</w:t>
      </w:r>
    </w:p>
    <w:p w:rsidR="009A7F70" w:rsidRPr="009A7F70" w:rsidRDefault="0069218B" w:rsidP="00107CF3">
      <w:pPr>
        <w:pStyle w:val="a3"/>
        <w:ind w:left="0" w:firstLine="567"/>
        <w:jc w:val="both"/>
        <w:rPr>
          <w:rFonts w:eastAsia="Calibri"/>
          <w:lang w:eastAsia="en-US"/>
        </w:rPr>
      </w:pPr>
      <w:r>
        <w:t xml:space="preserve">– </w:t>
      </w:r>
      <w:r w:rsidR="009A7F70">
        <w:t xml:space="preserve">Герасимовой Татьяне Викторовне - </w:t>
      </w:r>
      <w:r w:rsidR="009A7F70" w:rsidRPr="000C4F0D">
        <w:rPr>
          <w:rFonts w:eastAsia="Calibri"/>
          <w:lang w:eastAsia="en-US"/>
        </w:rPr>
        <w:t>физическ</w:t>
      </w:r>
      <w:r w:rsidR="009A7F70">
        <w:rPr>
          <w:rFonts w:eastAsia="Calibri"/>
          <w:lang w:eastAsia="en-US"/>
        </w:rPr>
        <w:t>ому</w:t>
      </w:r>
      <w:r w:rsidR="009A7F70" w:rsidRPr="000C4F0D">
        <w:rPr>
          <w:rFonts w:eastAsia="Calibri"/>
          <w:lang w:eastAsia="en-US"/>
        </w:rPr>
        <w:t xml:space="preserve"> лиц</w:t>
      </w:r>
      <w:r w:rsidR="009A7F70">
        <w:rPr>
          <w:rFonts w:eastAsia="Calibri"/>
          <w:lang w:eastAsia="en-US"/>
        </w:rPr>
        <w:t>у</w:t>
      </w:r>
      <w:r w:rsidR="009A7F70" w:rsidRPr="000C4F0D">
        <w:rPr>
          <w:rFonts w:eastAsia="Calibri"/>
          <w:lang w:eastAsia="en-US"/>
        </w:rPr>
        <w:t>, применяющ</w:t>
      </w:r>
      <w:r w:rsidR="009A7F70">
        <w:rPr>
          <w:rFonts w:eastAsia="Calibri"/>
          <w:lang w:eastAsia="en-US"/>
        </w:rPr>
        <w:t>ему</w:t>
      </w:r>
      <w:r w:rsidR="009A7F70" w:rsidRPr="000C4F0D">
        <w:rPr>
          <w:rFonts w:eastAsia="Calibri"/>
          <w:lang w:eastAsia="en-US"/>
        </w:rPr>
        <w:t xml:space="preserve"> специальный налоговый режим «Налог на профессиональный доход»</w:t>
      </w:r>
      <w:r w:rsidR="00627A33">
        <w:rPr>
          <w:rFonts w:eastAsia="Calibri"/>
          <w:lang w:eastAsia="en-US"/>
        </w:rPr>
        <w:t xml:space="preserve">, </w:t>
      </w:r>
      <w:r w:rsidR="00627A33" w:rsidRPr="00627A33">
        <w:rPr>
          <w:rFonts w:eastAsia="Calibri"/>
          <w:lang w:eastAsia="en-US"/>
        </w:rPr>
        <w:t>ИНН 2464073179</w:t>
      </w:r>
      <w:r w:rsidR="00627A33">
        <w:rPr>
          <w:rFonts w:eastAsia="Calibri"/>
          <w:lang w:eastAsia="en-US"/>
        </w:rPr>
        <w:t xml:space="preserve">, </w:t>
      </w:r>
      <w:r w:rsidR="009A7F70" w:rsidRPr="009A7F70">
        <w:rPr>
          <w:rFonts w:eastAsia="Calibri"/>
          <w:lang w:eastAsia="en-US"/>
        </w:rPr>
        <w:t>в сумме 21 228,50 (двадцать одна тысяча двести двадцать восемь рублей 50 копеек), в том числе: за счет средств районного бюджета 1 061,43 (одна тысяча шестьдесят один рубль 43 копейки), за счет сре</w:t>
      </w:r>
      <w:proofErr w:type="gramStart"/>
      <w:r w:rsidR="009A7F70" w:rsidRPr="009A7F70">
        <w:rPr>
          <w:rFonts w:eastAsia="Calibri"/>
          <w:lang w:eastAsia="en-US"/>
        </w:rPr>
        <w:t>дств кр</w:t>
      </w:r>
      <w:proofErr w:type="gramEnd"/>
      <w:r w:rsidR="009A7F70" w:rsidRPr="009A7F70">
        <w:rPr>
          <w:rFonts w:eastAsia="Calibri"/>
          <w:lang w:eastAsia="en-US"/>
        </w:rPr>
        <w:t>аевого бюджета 20 167,07 (двадцать тысяч сто шестьдесят семь рублей 07 копеек);</w:t>
      </w:r>
    </w:p>
    <w:p w:rsidR="00627A33" w:rsidRPr="00627A33" w:rsidRDefault="009A7F70" w:rsidP="00107CF3">
      <w:pPr>
        <w:pStyle w:val="a3"/>
        <w:ind w:left="0" w:firstLine="567"/>
        <w:jc w:val="both"/>
        <w:rPr>
          <w:rFonts w:eastAsia="Calibri"/>
          <w:lang w:eastAsia="en-US"/>
        </w:rPr>
      </w:pPr>
      <w:proofErr w:type="gramStart"/>
      <w:r>
        <w:t xml:space="preserve">– </w:t>
      </w:r>
      <w:r w:rsidRPr="00DB5990">
        <w:t xml:space="preserve">индивидуальному предпринимателю – </w:t>
      </w:r>
      <w:r>
        <w:t>г</w:t>
      </w:r>
      <w:r w:rsidRPr="00DB5990">
        <w:t xml:space="preserve">лаве крестьянского (фермерского) хозяйства </w:t>
      </w:r>
      <w:r>
        <w:t xml:space="preserve">Алиеву </w:t>
      </w:r>
      <w:proofErr w:type="spellStart"/>
      <w:r>
        <w:t>Азаду</w:t>
      </w:r>
      <w:proofErr w:type="spellEnd"/>
      <w:r>
        <w:t xml:space="preserve"> </w:t>
      </w:r>
      <w:proofErr w:type="spellStart"/>
      <w:r>
        <w:t>Талыбу</w:t>
      </w:r>
      <w:proofErr w:type="spellEnd"/>
      <w:r>
        <w:t xml:space="preserve"> </w:t>
      </w:r>
      <w:proofErr w:type="spellStart"/>
      <w:r>
        <w:t>оглы</w:t>
      </w:r>
      <w:proofErr w:type="spellEnd"/>
      <w:r w:rsidR="00627A33">
        <w:t xml:space="preserve">, </w:t>
      </w:r>
      <w:r w:rsidR="00627A33" w:rsidRPr="00627A33">
        <w:t xml:space="preserve">ИНН 244700162492, в сумме 410 000,00 (четыреста десять тысяч рублей 00 копеек), в том числе: </w:t>
      </w:r>
      <w:r w:rsidR="00627A33" w:rsidRPr="00627A33">
        <w:rPr>
          <w:rFonts w:eastAsia="Calibri"/>
          <w:lang w:eastAsia="en-US"/>
        </w:rPr>
        <w:t xml:space="preserve">за счет средств районного бюджета </w:t>
      </w:r>
      <w:r w:rsidR="00627A33" w:rsidRPr="00627A33">
        <w:t>20 500,00 (двадцать тысяч пятьсот рублей 00 копеек)</w:t>
      </w:r>
      <w:r w:rsidR="00627A33" w:rsidRPr="00627A33">
        <w:rPr>
          <w:rFonts w:eastAsia="Calibri"/>
          <w:lang w:eastAsia="en-US"/>
        </w:rPr>
        <w:t>, за счет средств краевого бюджета 389 500,00 (триста восемьдесят девять тысяч пятьсот рублей 00 копеек).</w:t>
      </w:r>
      <w:proofErr w:type="gramEnd"/>
    </w:p>
    <w:p w:rsidR="009A7F70" w:rsidRDefault="009A7F70" w:rsidP="00107CF3">
      <w:pPr>
        <w:pStyle w:val="a3"/>
        <w:ind w:left="0" w:firstLine="567"/>
        <w:jc w:val="both"/>
      </w:pPr>
      <w:r>
        <w:t xml:space="preserve">2.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CE3F98" w:rsidRPr="0006589F" w:rsidRDefault="009753DC" w:rsidP="00107CF3">
      <w:pPr>
        <w:ind w:firstLine="567"/>
        <w:jc w:val="both"/>
        <w:rPr>
          <w:color w:val="000000" w:themeColor="text1"/>
        </w:rPr>
      </w:pPr>
      <w:r>
        <w:t xml:space="preserve">3. </w:t>
      </w:r>
      <w:r w:rsidR="00085FB9">
        <w:t xml:space="preserve"> </w:t>
      </w:r>
      <w:r w:rsidR="00CE3F98" w:rsidRPr="0006589F">
        <w:t xml:space="preserve">Настоящее постановление вступает в силу </w:t>
      </w:r>
      <w:r w:rsidR="00241921">
        <w:t>после</w:t>
      </w:r>
      <w:r w:rsidR="00CE3F98" w:rsidRPr="0006589F">
        <w:t xml:space="preserve">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107CF3">
      <w:pPr>
        <w:suppressAutoHyphens w:val="0"/>
        <w:ind w:firstLine="567"/>
        <w:jc w:val="both"/>
      </w:pPr>
    </w:p>
    <w:p w:rsidR="001E3517" w:rsidRDefault="005A09C8" w:rsidP="00107CF3">
      <w:pPr>
        <w:spacing w:line="276" w:lineRule="auto"/>
      </w:pPr>
      <w:r>
        <w:t>Г</w:t>
      </w:r>
      <w:r w:rsidR="009753DC">
        <w:t>лав</w:t>
      </w:r>
      <w:r>
        <w:t>а</w:t>
      </w:r>
      <w:r w:rsidR="000F014B">
        <w:t xml:space="preserve"> 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     </w:t>
      </w:r>
      <w:r w:rsidR="002B5991">
        <w:t xml:space="preserve"> </w:t>
      </w:r>
      <w:r>
        <w:t xml:space="preserve">  </w:t>
      </w:r>
      <w:r w:rsidR="002B5991">
        <w:t>А.В. Кулешов</w:t>
      </w:r>
      <w:r w:rsidR="009E7FBE">
        <w:t xml:space="preserve">  </w:t>
      </w:r>
      <w:r w:rsidR="00F85520">
        <w:t xml:space="preserve">          </w:t>
      </w:r>
    </w:p>
    <w:sectPr w:rsidR="001E3517" w:rsidSect="00107C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07CF3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61C1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192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1155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27A33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777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F70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DF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30</cp:revision>
  <cp:lastPrinted>2022-07-01T05:23:00Z</cp:lastPrinted>
  <dcterms:created xsi:type="dcterms:W3CDTF">2015-07-07T08:24:00Z</dcterms:created>
  <dcterms:modified xsi:type="dcterms:W3CDTF">2022-07-05T08:30:00Z</dcterms:modified>
</cp:coreProperties>
</file>