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E" w:rsidRDefault="006232AE" w:rsidP="00D86CAB">
      <w:pPr>
        <w:jc w:val="both"/>
        <w:rPr>
          <w:sz w:val="28"/>
          <w:szCs w:val="28"/>
        </w:rPr>
      </w:pPr>
    </w:p>
    <w:p w:rsidR="0036499E" w:rsidRPr="0036499E" w:rsidRDefault="0036499E" w:rsidP="0036499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6499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6499E" w:rsidRPr="0036499E" w:rsidRDefault="0036499E" w:rsidP="0036499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6499E">
        <w:rPr>
          <w:rFonts w:eastAsia="Calibri"/>
          <w:sz w:val="22"/>
          <w:szCs w:val="22"/>
          <w:lang w:eastAsia="en-US"/>
        </w:rPr>
        <w:t>Красноярского края</w:t>
      </w:r>
    </w:p>
    <w:p w:rsidR="0036499E" w:rsidRPr="0036499E" w:rsidRDefault="0036499E" w:rsidP="0036499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6499E">
        <w:rPr>
          <w:rFonts w:eastAsia="Calibri"/>
          <w:sz w:val="36"/>
          <w:szCs w:val="36"/>
          <w:lang w:eastAsia="en-US"/>
        </w:rPr>
        <w:t>ПОСТАНОВЛЕНИЕ</w:t>
      </w:r>
    </w:p>
    <w:p w:rsidR="0036499E" w:rsidRPr="0036499E" w:rsidRDefault="0036499E" w:rsidP="0036499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99E" w:rsidRPr="0036499E" w:rsidRDefault="0036499E" w:rsidP="0036499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649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36499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36499E">
        <w:rPr>
          <w:rFonts w:eastAsia="Calibri"/>
          <w:sz w:val="28"/>
          <w:szCs w:val="28"/>
          <w:lang w:eastAsia="en-US"/>
        </w:rPr>
        <w:t>.2022</w:t>
      </w:r>
      <w:r w:rsidRPr="0036499E">
        <w:rPr>
          <w:rFonts w:eastAsia="Calibri"/>
          <w:sz w:val="28"/>
          <w:szCs w:val="28"/>
          <w:lang w:eastAsia="en-US"/>
        </w:rPr>
        <w:tab/>
      </w:r>
      <w:r w:rsidRPr="0036499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521</w:t>
      </w:r>
      <w:bookmarkStart w:id="0" w:name="_GoBack"/>
      <w:bookmarkEnd w:id="0"/>
      <w:r w:rsidRPr="0036499E">
        <w:rPr>
          <w:rFonts w:eastAsia="Calibri"/>
          <w:sz w:val="28"/>
          <w:szCs w:val="28"/>
          <w:lang w:eastAsia="en-US"/>
        </w:rPr>
        <w:t>-п</w:t>
      </w:r>
    </w:p>
    <w:p w:rsidR="006232AE" w:rsidRDefault="006232AE" w:rsidP="00D86CAB">
      <w:pPr>
        <w:jc w:val="both"/>
        <w:rPr>
          <w:sz w:val="28"/>
          <w:szCs w:val="28"/>
        </w:rPr>
      </w:pPr>
    </w:p>
    <w:p w:rsidR="006232AE" w:rsidRDefault="006232AE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2A1F3B">
          <w:rPr>
            <w:sz w:val="28"/>
            <w:szCs w:val="28"/>
            <w:lang w:eastAsia="en-US"/>
          </w:rPr>
          <w:t>статьей 179</w:t>
        </w:r>
      </w:hyperlink>
      <w:r w:rsidRPr="002A1F3B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2A1F3B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4F784F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51C4A">
        <w:rPr>
          <w:sz w:val="28"/>
          <w:szCs w:val="28"/>
          <w:lang w:eastAsia="en-US"/>
        </w:rPr>
        <w:t>- строк</w:t>
      </w:r>
      <w:r w:rsidR="00251C4A" w:rsidRPr="00251C4A">
        <w:rPr>
          <w:sz w:val="28"/>
          <w:szCs w:val="28"/>
          <w:lang w:eastAsia="en-US"/>
        </w:rPr>
        <w:t>и «Задачи муниципальной программы» и</w:t>
      </w:r>
      <w:r w:rsidRPr="00251C4A">
        <w:rPr>
          <w:sz w:val="28"/>
          <w:szCs w:val="28"/>
          <w:lang w:eastAsia="en-US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DC4897" w:rsidRDefault="00DC4897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C4897">
        <w:rPr>
          <w:sz w:val="28"/>
          <w:szCs w:val="28"/>
          <w:lang w:eastAsia="en-US"/>
        </w:rPr>
        <w:t>- раздел 2 Программы изложить в новой редакции согласно приложению 2 к настоящему постановлению;</w:t>
      </w:r>
    </w:p>
    <w:p w:rsidR="001E109F" w:rsidRDefault="001E109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C4897">
        <w:rPr>
          <w:sz w:val="28"/>
          <w:szCs w:val="28"/>
          <w:lang w:eastAsia="en-US"/>
        </w:rPr>
        <w:t xml:space="preserve">- раздел </w:t>
      </w:r>
      <w:r w:rsidR="00A63CC5">
        <w:rPr>
          <w:sz w:val="28"/>
          <w:szCs w:val="28"/>
          <w:lang w:eastAsia="en-US"/>
        </w:rPr>
        <w:t>3</w:t>
      </w:r>
      <w:r w:rsidRPr="00DC4897">
        <w:rPr>
          <w:sz w:val="28"/>
          <w:szCs w:val="28"/>
          <w:lang w:eastAsia="en-US"/>
        </w:rPr>
        <w:t xml:space="preserve"> Программы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DC4897">
        <w:rPr>
          <w:sz w:val="28"/>
          <w:szCs w:val="28"/>
          <w:lang w:eastAsia="en-US"/>
        </w:rPr>
        <w:t xml:space="preserve"> к настоящему постановлению;</w:t>
      </w:r>
    </w:p>
    <w:p w:rsidR="00A63CC5" w:rsidRPr="00251C4A" w:rsidRDefault="00A63CC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C4897">
        <w:rPr>
          <w:sz w:val="28"/>
          <w:szCs w:val="28"/>
          <w:lang w:eastAsia="en-US"/>
        </w:rPr>
        <w:t xml:space="preserve">- раздел </w:t>
      </w:r>
      <w:r>
        <w:rPr>
          <w:sz w:val="28"/>
          <w:szCs w:val="28"/>
          <w:lang w:eastAsia="en-US"/>
        </w:rPr>
        <w:t>4</w:t>
      </w:r>
      <w:r w:rsidRPr="00DC4897">
        <w:rPr>
          <w:sz w:val="28"/>
          <w:szCs w:val="28"/>
          <w:lang w:eastAsia="en-US"/>
        </w:rPr>
        <w:t xml:space="preserve"> Программы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DC4897">
        <w:rPr>
          <w:sz w:val="28"/>
          <w:szCs w:val="28"/>
          <w:lang w:eastAsia="en-US"/>
        </w:rPr>
        <w:t xml:space="preserve"> к настоящему постановлению;</w:t>
      </w:r>
    </w:p>
    <w:p w:rsidR="00CA4C98" w:rsidRPr="001B50BE" w:rsidRDefault="00CA4C98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B50BE">
        <w:rPr>
          <w:sz w:val="28"/>
          <w:szCs w:val="28"/>
          <w:lang w:eastAsia="en-US"/>
        </w:rPr>
        <w:t xml:space="preserve">- раздел 5 Программы изложить в новой редакции согласно приложению </w:t>
      </w:r>
      <w:r w:rsidR="006D036E">
        <w:rPr>
          <w:sz w:val="28"/>
          <w:szCs w:val="28"/>
          <w:lang w:eastAsia="en-US"/>
        </w:rPr>
        <w:t>5</w:t>
      </w:r>
      <w:r w:rsidRPr="001B50BE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Pr="00710A95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0A95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710A95">
        <w:rPr>
          <w:sz w:val="28"/>
          <w:szCs w:val="28"/>
          <w:lang w:eastAsia="en-US"/>
        </w:rPr>
        <w:t>й редакции согласно приложению 6</w:t>
      </w:r>
      <w:r w:rsidRPr="00710A95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0A95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710A95" w:rsidRPr="00710A95">
        <w:rPr>
          <w:sz w:val="28"/>
          <w:szCs w:val="28"/>
          <w:lang w:eastAsia="en-US"/>
        </w:rPr>
        <w:t>7</w:t>
      </w:r>
      <w:r w:rsidRPr="00710A95">
        <w:rPr>
          <w:sz w:val="28"/>
          <w:szCs w:val="28"/>
          <w:lang w:eastAsia="en-US"/>
        </w:rPr>
        <w:t xml:space="preserve"> к настоящему постановлению;</w:t>
      </w:r>
    </w:p>
    <w:p w:rsidR="009F5180" w:rsidRDefault="009F5180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F5180">
        <w:rPr>
          <w:sz w:val="28"/>
          <w:szCs w:val="28"/>
          <w:lang w:eastAsia="en-US"/>
        </w:rPr>
        <w:t>- строку «Цель и задачи подпрограммы» раздела 1 приложения 3 к Программе изложить в новой редакции согласно приложению 8 к настоящему постановлению;</w:t>
      </w:r>
    </w:p>
    <w:p w:rsidR="00540775" w:rsidRDefault="0054077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9F5180"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eastAsia="en-US"/>
        </w:rPr>
        <w:t>3</w:t>
      </w:r>
      <w:r w:rsidRPr="009F51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подпрограммы «</w:t>
      </w:r>
      <w:r w:rsidRPr="00540775">
        <w:rPr>
          <w:sz w:val="28"/>
          <w:szCs w:val="28"/>
          <w:lang w:eastAsia="en-US"/>
        </w:rPr>
        <w:t xml:space="preserve">Обеспечение мер поддержки в развитии </w:t>
      </w:r>
      <w:r w:rsidRPr="00540775">
        <w:rPr>
          <w:sz w:val="28"/>
          <w:szCs w:val="28"/>
          <w:lang w:eastAsia="en-US"/>
        </w:rPr>
        <w:lastRenderedPageBreak/>
        <w:t>малого и среднего предпринимательства в Енисейском районе</w:t>
      </w:r>
      <w:r>
        <w:rPr>
          <w:sz w:val="28"/>
          <w:szCs w:val="28"/>
          <w:lang w:eastAsia="en-US"/>
        </w:rPr>
        <w:t xml:space="preserve">» </w:t>
      </w:r>
      <w:r w:rsidRPr="009F5180">
        <w:rPr>
          <w:sz w:val="28"/>
          <w:szCs w:val="28"/>
          <w:lang w:eastAsia="en-US"/>
        </w:rPr>
        <w:t xml:space="preserve">приложения 3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9</w:t>
      </w:r>
      <w:r w:rsidRPr="009F5180">
        <w:rPr>
          <w:sz w:val="28"/>
          <w:szCs w:val="28"/>
          <w:lang w:eastAsia="en-US"/>
        </w:rPr>
        <w:t xml:space="preserve"> к настоящему постановлению;</w:t>
      </w:r>
    </w:p>
    <w:p w:rsidR="00A97D5C" w:rsidRPr="00710A95" w:rsidRDefault="00A97D5C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9F5180"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eastAsia="en-US"/>
        </w:rPr>
        <w:t>4</w:t>
      </w:r>
      <w:r w:rsidRPr="009F51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подпрограммы «</w:t>
      </w:r>
      <w:r w:rsidRPr="00540775">
        <w:rPr>
          <w:sz w:val="28"/>
          <w:szCs w:val="28"/>
          <w:lang w:eastAsia="en-US"/>
        </w:rPr>
        <w:t>Обеспечение мер поддержки в развитии малого и среднего предпринимательства в Енисейском районе</w:t>
      </w:r>
      <w:r>
        <w:rPr>
          <w:sz w:val="28"/>
          <w:szCs w:val="28"/>
          <w:lang w:eastAsia="en-US"/>
        </w:rPr>
        <w:t xml:space="preserve">» </w:t>
      </w:r>
      <w:r w:rsidRPr="009F5180">
        <w:rPr>
          <w:sz w:val="28"/>
          <w:szCs w:val="28"/>
          <w:lang w:eastAsia="en-US"/>
        </w:rPr>
        <w:t xml:space="preserve">приложения 3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10</w:t>
      </w:r>
      <w:r w:rsidRPr="009F5180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A32EBA" w:rsidRDefault="001762B8" w:rsidP="00176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32EBA">
        <w:rPr>
          <w:sz w:val="28"/>
          <w:szCs w:val="28"/>
          <w:lang w:eastAsia="en-US"/>
        </w:rPr>
        <w:t xml:space="preserve">- приложение к паспорту подпрограммы «Обеспечение мер поддержки в развитии малого и среднего предпринимательства в Енисейском районе» приложения 3 к Программе изложить в новой редакции согласно приложению </w:t>
      </w:r>
      <w:r w:rsidR="00A32EBA" w:rsidRPr="00A32EBA">
        <w:rPr>
          <w:sz w:val="28"/>
          <w:szCs w:val="28"/>
          <w:lang w:eastAsia="en-US"/>
        </w:rPr>
        <w:t>11</w:t>
      </w:r>
      <w:r w:rsidRPr="00A32EBA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A32EBA" w:rsidRDefault="001762B8" w:rsidP="00176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32EBA">
        <w:rPr>
          <w:sz w:val="28"/>
          <w:szCs w:val="28"/>
          <w:lang w:eastAsia="en-US"/>
        </w:rPr>
        <w:t xml:space="preserve">- приложение 1 к подпрограмме «Обеспечение мер поддержки в развитии малого и среднего предпринимательства в Енисейском районе» приложения 3 к Программе изложить в новой редакции согласно приложению </w:t>
      </w:r>
      <w:r w:rsidR="00A32EBA" w:rsidRPr="00A32EBA">
        <w:rPr>
          <w:sz w:val="28"/>
          <w:szCs w:val="28"/>
          <w:lang w:eastAsia="en-US"/>
        </w:rPr>
        <w:t>12</w:t>
      </w:r>
      <w:r w:rsidRPr="00A32EBA">
        <w:rPr>
          <w:sz w:val="28"/>
          <w:szCs w:val="28"/>
          <w:lang w:eastAsia="en-US"/>
        </w:rPr>
        <w:t xml:space="preserve"> к настоящему постановлению;</w:t>
      </w:r>
    </w:p>
    <w:p w:rsidR="00B16A2A" w:rsidRPr="00A859BB" w:rsidRDefault="00B16A2A" w:rsidP="00176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59BB">
        <w:rPr>
          <w:sz w:val="28"/>
          <w:szCs w:val="28"/>
          <w:lang w:eastAsia="en-US"/>
        </w:rPr>
        <w:t xml:space="preserve">- строку «Информация по ресурсному обеспечению подпрограммы, в том числе в разбивке по источникам финансирования» раздела 1 приложения 4 к Программе изложить в новой редакции согласно приложению </w:t>
      </w:r>
      <w:r w:rsidR="003367ED" w:rsidRPr="00A859BB">
        <w:rPr>
          <w:sz w:val="28"/>
          <w:szCs w:val="28"/>
          <w:lang w:eastAsia="en-US"/>
        </w:rPr>
        <w:t>13</w:t>
      </w:r>
      <w:r w:rsidRPr="00A859BB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7A5A15" w:rsidRDefault="00B02F3A" w:rsidP="00B02F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A5A15">
        <w:rPr>
          <w:sz w:val="28"/>
          <w:szCs w:val="28"/>
          <w:lang w:eastAsia="en-US"/>
        </w:rPr>
        <w:t>- приложение 1 к подпрограмме «</w:t>
      </w:r>
      <w:r w:rsidR="00923BD5" w:rsidRPr="007A5A15">
        <w:rPr>
          <w:sz w:val="28"/>
          <w:szCs w:val="28"/>
          <w:lang w:eastAsia="en-US"/>
        </w:rPr>
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  <w:r w:rsidRPr="007A5A15">
        <w:rPr>
          <w:sz w:val="28"/>
          <w:szCs w:val="28"/>
          <w:lang w:eastAsia="en-US"/>
        </w:rPr>
        <w:t xml:space="preserve">» приложения </w:t>
      </w:r>
      <w:r w:rsidR="00923BD5" w:rsidRPr="007A5A15">
        <w:rPr>
          <w:sz w:val="28"/>
          <w:szCs w:val="28"/>
          <w:lang w:eastAsia="en-US"/>
        </w:rPr>
        <w:t>4</w:t>
      </w:r>
      <w:r w:rsidRPr="007A5A15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7A5A15">
        <w:rPr>
          <w:sz w:val="28"/>
          <w:szCs w:val="28"/>
          <w:lang w:eastAsia="en-US"/>
        </w:rPr>
        <w:t>14</w:t>
      </w:r>
      <w:r w:rsidRPr="007A5A15">
        <w:rPr>
          <w:sz w:val="28"/>
          <w:szCs w:val="28"/>
          <w:lang w:eastAsia="en-US"/>
        </w:rPr>
        <w:t xml:space="preserve"> к настоящему постановлению;</w:t>
      </w:r>
    </w:p>
    <w:p w:rsidR="000302EC" w:rsidRDefault="005437FA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59BB">
        <w:rPr>
          <w:sz w:val="28"/>
          <w:szCs w:val="28"/>
          <w:lang w:eastAsia="en-US"/>
        </w:rPr>
        <w:t xml:space="preserve">- строку «Информация по ресурсному обеспечению подпрограммы, в том числе в разбивке по источникам финансирования» раздела 1 приложения </w:t>
      </w:r>
      <w:r>
        <w:rPr>
          <w:sz w:val="28"/>
          <w:szCs w:val="28"/>
          <w:lang w:eastAsia="en-US"/>
        </w:rPr>
        <w:t>5</w:t>
      </w:r>
      <w:r w:rsidRPr="00A859BB">
        <w:rPr>
          <w:sz w:val="28"/>
          <w:szCs w:val="28"/>
          <w:lang w:eastAsia="en-US"/>
        </w:rPr>
        <w:t xml:space="preserve"> к Программе изложить в новой редакции согласно приложению 1</w:t>
      </w:r>
      <w:r w:rsidR="009C7743">
        <w:rPr>
          <w:sz w:val="28"/>
          <w:szCs w:val="28"/>
          <w:lang w:eastAsia="en-US"/>
        </w:rPr>
        <w:t>5</w:t>
      </w:r>
      <w:r w:rsidRPr="00A859BB">
        <w:rPr>
          <w:sz w:val="28"/>
          <w:szCs w:val="28"/>
          <w:lang w:eastAsia="en-US"/>
        </w:rPr>
        <w:t xml:space="preserve"> к настоящему постановлению</w:t>
      </w:r>
      <w:r w:rsidR="009C7743">
        <w:rPr>
          <w:sz w:val="28"/>
          <w:szCs w:val="28"/>
          <w:lang w:eastAsia="en-US"/>
        </w:rPr>
        <w:t>;</w:t>
      </w:r>
    </w:p>
    <w:p w:rsidR="009C7743" w:rsidRDefault="00734307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9F5180"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eastAsia="en-US"/>
        </w:rPr>
        <w:t>4</w:t>
      </w:r>
      <w:r w:rsidRPr="009F51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подпрограммы «</w:t>
      </w:r>
      <w:r w:rsidRPr="00734307">
        <w:rPr>
          <w:sz w:val="28"/>
          <w:szCs w:val="28"/>
          <w:lang w:eastAsia="en-US"/>
        </w:rPr>
        <w:t>Развитие отрасли сельского хозяйства в Енисейском районе</w:t>
      </w:r>
      <w:r>
        <w:rPr>
          <w:sz w:val="28"/>
          <w:szCs w:val="28"/>
          <w:lang w:eastAsia="en-US"/>
        </w:rPr>
        <w:t xml:space="preserve">» </w:t>
      </w:r>
      <w:r w:rsidRPr="009F5180">
        <w:rPr>
          <w:sz w:val="28"/>
          <w:szCs w:val="28"/>
          <w:lang w:eastAsia="en-US"/>
        </w:rPr>
        <w:t xml:space="preserve">приложения </w:t>
      </w:r>
      <w:r>
        <w:rPr>
          <w:sz w:val="28"/>
          <w:szCs w:val="28"/>
          <w:lang w:eastAsia="en-US"/>
        </w:rPr>
        <w:t>5</w:t>
      </w:r>
      <w:r w:rsidRPr="009F5180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</w:t>
      </w:r>
      <w:r w:rsidR="009C08BF">
        <w:rPr>
          <w:sz w:val="28"/>
          <w:szCs w:val="28"/>
          <w:lang w:eastAsia="en-US"/>
        </w:rPr>
        <w:t>6</w:t>
      </w:r>
      <w:r w:rsidRPr="009F5180">
        <w:rPr>
          <w:sz w:val="28"/>
          <w:szCs w:val="28"/>
          <w:lang w:eastAsia="en-US"/>
        </w:rPr>
        <w:t xml:space="preserve"> к настоящему постановлению;</w:t>
      </w:r>
    </w:p>
    <w:p w:rsidR="009C08BF" w:rsidRPr="001762B8" w:rsidRDefault="009C08BF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A5A15">
        <w:rPr>
          <w:sz w:val="28"/>
          <w:szCs w:val="28"/>
          <w:lang w:eastAsia="en-US"/>
        </w:rPr>
        <w:t>- приложение 1 к подпрограмме «</w:t>
      </w:r>
      <w:r w:rsidRPr="00734307">
        <w:rPr>
          <w:sz w:val="28"/>
          <w:szCs w:val="28"/>
          <w:lang w:eastAsia="en-US"/>
        </w:rPr>
        <w:t>Развитие отрасли сельского хозяйства в Енисейском районе</w:t>
      </w:r>
      <w:r w:rsidRPr="007A5A15">
        <w:rPr>
          <w:sz w:val="28"/>
          <w:szCs w:val="28"/>
          <w:lang w:eastAsia="en-US"/>
        </w:rPr>
        <w:t xml:space="preserve">» приложения </w:t>
      </w:r>
      <w:r>
        <w:rPr>
          <w:sz w:val="28"/>
          <w:szCs w:val="28"/>
          <w:lang w:eastAsia="en-US"/>
        </w:rPr>
        <w:t>5</w:t>
      </w:r>
      <w:r w:rsidRPr="007A5A15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17</w:t>
      </w:r>
      <w:r w:rsidRPr="007A5A15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 xml:space="preserve">3. </w:t>
      </w:r>
      <w:r w:rsidR="008D512A" w:rsidRPr="002A1F3B">
        <w:rPr>
          <w:color w:val="000000"/>
          <w:sz w:val="28"/>
          <w:szCs w:val="28"/>
        </w:rPr>
        <w:t>Постановление вступает в силу с</w:t>
      </w:r>
      <w:r w:rsidR="00D819E0" w:rsidRPr="002A1F3B">
        <w:rPr>
          <w:color w:val="000000"/>
          <w:sz w:val="28"/>
          <w:szCs w:val="28"/>
        </w:rPr>
        <w:t>о дня</w:t>
      </w:r>
      <w:r w:rsidR="008D512A" w:rsidRPr="002A1F3B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8D512A" w:rsidP="00BE03DC">
      <w:pPr>
        <w:jc w:val="both"/>
        <w:rPr>
          <w:color w:val="000000"/>
          <w:sz w:val="28"/>
          <w:szCs w:val="28"/>
        </w:rPr>
      </w:pPr>
      <w:r w:rsidRPr="002A1F3B">
        <w:rPr>
          <w:color w:val="000000"/>
          <w:sz w:val="28"/>
          <w:szCs w:val="28"/>
        </w:rPr>
        <w:t xml:space="preserve">Глава района           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Pr="002A1F3B">
        <w:rPr>
          <w:color w:val="000000"/>
          <w:sz w:val="28"/>
          <w:szCs w:val="28"/>
        </w:rPr>
        <w:t xml:space="preserve">                  А.В. Кулешов</w:t>
      </w:r>
    </w:p>
    <w:p w:rsidR="006232AE" w:rsidRDefault="006C572D" w:rsidP="006E2D65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Pr="006E2D65">
        <w:lastRenderedPageBreak/>
        <w:t xml:space="preserve">Приложение 1 к постановлению администрации района </w:t>
      </w:r>
    </w:p>
    <w:p w:rsidR="00D86CAB" w:rsidRPr="006E2D65" w:rsidRDefault="006C572D" w:rsidP="006E2D65">
      <w:pPr>
        <w:spacing w:line="276" w:lineRule="auto"/>
        <w:ind w:left="5670"/>
      </w:pPr>
      <w:r w:rsidRPr="006E2D65">
        <w:t>от</w:t>
      </w:r>
      <w:r w:rsidR="00C92326">
        <w:t xml:space="preserve"> </w:t>
      </w:r>
      <w:r w:rsidR="006232AE">
        <w:t xml:space="preserve">  </w:t>
      </w:r>
      <w:r w:rsidRPr="006E2D65">
        <w:t>____________</w:t>
      </w:r>
      <w:r w:rsidR="006232AE">
        <w:t xml:space="preserve">  </w:t>
      </w:r>
      <w:r w:rsidRPr="006E2D65">
        <w:t>№</w:t>
      </w:r>
      <w:r w:rsidR="006232AE">
        <w:t xml:space="preserve">  </w:t>
      </w:r>
      <w:r w:rsidRPr="006E2D65">
        <w:t>_____</w:t>
      </w: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B05343" w:rsidRPr="00EB6099" w:rsidTr="00815CB5">
        <w:trPr>
          <w:trHeight w:val="2461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43" w:rsidRPr="00480961" w:rsidRDefault="00B05343" w:rsidP="00093A7C">
            <w:pPr>
              <w:jc w:val="both"/>
              <w:rPr>
                <w:rFonts w:ascii="Arial" w:hAnsi="Arial" w:cs="Arial"/>
              </w:rPr>
            </w:pPr>
            <w:r w:rsidRPr="00480961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43" w:rsidRPr="00480961" w:rsidRDefault="00B05343" w:rsidP="00B053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0961">
              <w:rPr>
                <w:rFonts w:ascii="Arial" w:hAnsi="Arial" w:cs="Arial"/>
              </w:rPr>
              <w:t xml:space="preserve">1. </w:t>
            </w:r>
            <w:r w:rsidR="00480961" w:rsidRPr="00480961">
              <w:rPr>
                <w:rFonts w:ascii="Arial" w:eastAsiaTheme="minorHAnsi" w:hAnsi="Arial" w:cs="Arial"/>
                <w:lang w:eastAsia="en-US"/>
              </w:rPr>
              <w:t>Создание условий для развития малого и среднего предпринимательства в Енисейском районе</w:t>
            </w:r>
            <w:r w:rsidRPr="00480961">
              <w:rPr>
                <w:rFonts w:ascii="Arial" w:hAnsi="Arial" w:cs="Arial"/>
                <w:bCs/>
              </w:rPr>
              <w:t>;</w:t>
            </w:r>
          </w:p>
          <w:p w:rsidR="00B05343" w:rsidRPr="00480961" w:rsidRDefault="00B05343" w:rsidP="00B05343">
            <w:pPr>
              <w:shd w:val="clear" w:color="auto" w:fill="FFFFFF"/>
              <w:ind w:right="17"/>
              <w:jc w:val="both"/>
              <w:rPr>
                <w:rFonts w:ascii="Arial" w:hAnsi="Arial" w:cs="Arial"/>
              </w:rPr>
            </w:pPr>
            <w:r w:rsidRPr="00480961">
              <w:rPr>
                <w:rFonts w:ascii="Arial" w:hAnsi="Arial" w:cs="Arial"/>
              </w:rPr>
              <w:t>2.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района;</w:t>
            </w:r>
          </w:p>
          <w:p w:rsidR="00B05343" w:rsidRPr="00480961" w:rsidRDefault="00B05343" w:rsidP="00B05343">
            <w:pPr>
              <w:rPr>
                <w:rFonts w:ascii="Arial" w:hAnsi="Arial" w:cs="Arial"/>
              </w:rPr>
            </w:pPr>
            <w:r w:rsidRPr="00480961">
              <w:rPr>
                <w:rFonts w:ascii="Arial" w:hAnsi="Arial" w:cs="Arial"/>
                <w:bCs/>
              </w:rPr>
              <w:t>3. С</w:t>
            </w:r>
            <w:r w:rsidRPr="00480961">
              <w:rPr>
                <w:rFonts w:ascii="Arial" w:hAnsi="Arial" w:cs="Arial"/>
              </w:rPr>
              <w:t>одействие развитию сельскохозяйственного производства в Енисейском районе.</w:t>
            </w:r>
          </w:p>
        </w:tc>
      </w:tr>
      <w:tr w:rsidR="004F784F" w:rsidRPr="00EB6099" w:rsidTr="00093A7C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</w:rPr>
              <w:t>Объем бюджетных ассигнований на реализацию программы составляет 7</w:t>
            </w:r>
            <w:r w:rsidR="002E415F">
              <w:rPr>
                <w:rFonts w:ascii="Arial" w:hAnsi="Arial" w:cs="Arial"/>
              </w:rPr>
              <w:t>36 322,1</w:t>
            </w:r>
            <w:r w:rsidRPr="00EC5667">
              <w:rPr>
                <w:rFonts w:ascii="Arial" w:hAnsi="Arial" w:cs="Arial"/>
              </w:rPr>
              <w:t xml:space="preserve"> </w:t>
            </w:r>
            <w:r w:rsidRPr="00EC5667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– 28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EC5667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29,0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 w:rsidR="002E415F">
              <w:rPr>
                <w:rFonts w:ascii="Arial" w:hAnsi="Arial" w:cs="Arial"/>
                <w:color w:val="000000"/>
              </w:rPr>
              <w:t>19 758,0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 xml:space="preserve">8 703,9 </w:t>
            </w:r>
            <w:r w:rsidRPr="00EC5667">
              <w:rPr>
                <w:rFonts w:ascii="Arial" w:hAnsi="Arial" w:cs="Arial"/>
                <w:color w:val="000000"/>
              </w:rPr>
              <w:t>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8 790,9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4,4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EC5667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C5667">
              <w:rPr>
                <w:rFonts w:ascii="Arial" w:hAnsi="Arial" w:cs="Arial"/>
                <w:color w:val="000000"/>
              </w:rPr>
              <w:t>аевого бюджета – 2</w:t>
            </w:r>
            <w:r w:rsidR="002E415F">
              <w:rPr>
                <w:rFonts w:ascii="Arial" w:hAnsi="Arial" w:cs="Arial"/>
                <w:color w:val="000000"/>
              </w:rPr>
              <w:t>25 532,4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2021 – 28 6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C5667">
              <w:rPr>
                <w:rFonts w:ascii="Arial" w:hAnsi="Arial" w:cs="Arial"/>
                <w:color w:val="000000"/>
              </w:rPr>
              <w:t>4,3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lastRenderedPageBreak/>
              <w:t xml:space="preserve">2022 – </w:t>
            </w:r>
            <w:r w:rsidR="002E415F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="002E415F">
              <w:rPr>
                <w:rFonts w:ascii="Arial" w:hAnsi="Arial" w:cs="Arial"/>
                <w:color w:val="000000"/>
              </w:rPr>
              <w:t> 845,1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средств районного бюджета – 501</w:t>
            </w:r>
            <w:r w:rsidR="00CA4C98">
              <w:rPr>
                <w:rFonts w:ascii="Arial" w:hAnsi="Arial" w:cs="Arial"/>
                <w:color w:val="000000"/>
              </w:rPr>
              <w:t> 403,2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– 3</w:t>
            </w:r>
            <w:r w:rsidR="00CA4C98">
              <w:rPr>
                <w:rFonts w:ascii="Arial" w:hAnsi="Arial" w:cs="Arial"/>
                <w:color w:val="000000"/>
              </w:rPr>
              <w:t>14,7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 w:rsidR="00CA4C98">
              <w:rPr>
                <w:rFonts w:ascii="Arial" w:hAnsi="Arial" w:cs="Arial"/>
                <w:color w:val="000000"/>
              </w:rPr>
              <w:t>3 912,9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3 648,0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3 735,0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2 410,8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3,6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EC5667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C5667">
              <w:rPr>
                <w:rFonts w:ascii="Arial" w:hAnsi="Arial" w:cs="Arial"/>
                <w:color w:val="000000"/>
              </w:rPr>
              <w:t>. по годам: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2017 – 1 345,5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2018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2019 –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2020 –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2021 – 0,0 тыс. руб.</w:t>
            </w:r>
          </w:p>
          <w:p w:rsidR="004F784F" w:rsidRPr="00EC5667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2022 - 0,0 тыс. руб.</w:t>
            </w:r>
          </w:p>
          <w:p w:rsidR="004F784F" w:rsidRPr="00EC5667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2023 – 0,0 тыс. руб.</w:t>
            </w:r>
          </w:p>
          <w:p w:rsidR="004F784F" w:rsidRPr="00EB6099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2024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CA4C98" w:rsidRDefault="00CA4C9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4C98" w:rsidRPr="006E2D65" w:rsidRDefault="00CA4C98" w:rsidP="006E2D65">
      <w:pPr>
        <w:spacing w:line="276" w:lineRule="auto"/>
        <w:ind w:left="5670"/>
      </w:pPr>
      <w:r w:rsidRPr="006E2D65">
        <w:lastRenderedPageBreak/>
        <w:t xml:space="preserve">Приложение 2 к постановлению администрации Енисейского района </w:t>
      </w:r>
      <w:proofErr w:type="gramStart"/>
      <w:r w:rsidRPr="006E2D65">
        <w:t>от</w:t>
      </w:r>
      <w:proofErr w:type="gramEnd"/>
      <w:r w:rsidRPr="006E2D65">
        <w:t>____________№_____</w:t>
      </w:r>
    </w:p>
    <w:p w:rsidR="00C94055" w:rsidRDefault="00C94055" w:rsidP="00C94055">
      <w:pPr>
        <w:jc w:val="center"/>
        <w:rPr>
          <w:rFonts w:ascii="Arial" w:hAnsi="Arial" w:cs="Arial"/>
          <w:b/>
        </w:rPr>
      </w:pPr>
    </w:p>
    <w:p w:rsidR="00C94055" w:rsidRPr="00EC5667" w:rsidRDefault="00C94055" w:rsidP="00C94055">
      <w:pPr>
        <w:jc w:val="center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  <w:b/>
        </w:rPr>
        <w:t>2. Характеристика текущего состояния экономического развития и инвестиционной политики с указанием основных показателей социально-экономического развития.</w:t>
      </w:r>
    </w:p>
    <w:p w:rsidR="00C94055" w:rsidRPr="00EC5667" w:rsidRDefault="00C94055" w:rsidP="00C94055">
      <w:pPr>
        <w:jc w:val="center"/>
        <w:rPr>
          <w:rFonts w:ascii="Arial" w:hAnsi="Arial" w:cs="Arial"/>
          <w:b/>
          <w:highlight w:val="yellow"/>
        </w:rPr>
      </w:pP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Экономическое развитие является приоритетной функцией и первоочередной задачей для любого уровня власти, будь то федеральный, региональный или местный уровень, которая становится особенно актуальной во время кризиса и постоянных структурных изменений. Выход из этого состояния может оказаться весьма болезненным, если </w:t>
      </w:r>
      <w:proofErr w:type="gramStart"/>
      <w:r w:rsidRPr="00EC5667">
        <w:rPr>
          <w:rFonts w:ascii="Arial" w:hAnsi="Arial" w:cs="Arial"/>
        </w:rPr>
        <w:t>экономические процессы</w:t>
      </w:r>
      <w:proofErr w:type="gramEnd"/>
      <w:r w:rsidRPr="00EC5667">
        <w:rPr>
          <w:rFonts w:ascii="Arial" w:hAnsi="Arial" w:cs="Arial"/>
        </w:rPr>
        <w:t xml:space="preserve"> будут пущены на самотек, в то же время он может сопровождаться минимальными издержками, если будет производиться активное воздействие на процессы экономического развития, используя имеющиеся местные преимущества и создавая новые.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Экономическое развитие Енисейского района может осуществляться с помощью широкого спектра конкретных действий, посредством которых будет осуществляться стимулирование развития экономики района, создание новых рабочих мест, увеличение налоговой базы, расширение возможностей для тех видов экономической активности, в которых заинтересовано местное сообщество. </w:t>
      </w:r>
      <w:proofErr w:type="gramStart"/>
      <w:r w:rsidRPr="00EC5667">
        <w:rPr>
          <w:rFonts w:ascii="Arial" w:hAnsi="Arial" w:cs="Arial"/>
        </w:rPr>
        <w:t>Одним из таких действий является улучшение инвестиционного климата, которое играет важнейшую роль в поддержании и наращивании экономического потенциала и, следовательно, реализация инвестиционной политики, основным направлением которой является формирование благоприятной среды,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района, является неоспоримо необходимым действием.</w:t>
      </w:r>
      <w:proofErr w:type="gramEnd"/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 данным мониторинга социально-экономического развития Енисейского района количество субъектов малого бизнеса по состоянию на 01.01.202</w:t>
      </w:r>
      <w:r>
        <w:rPr>
          <w:rFonts w:ascii="Arial" w:hAnsi="Arial" w:cs="Arial"/>
        </w:rPr>
        <w:t>2</w:t>
      </w:r>
      <w:r w:rsidRPr="00EC5667">
        <w:rPr>
          <w:rFonts w:ascii="Arial" w:hAnsi="Arial" w:cs="Arial"/>
        </w:rPr>
        <w:t xml:space="preserve"> года составило 4</w:t>
      </w:r>
      <w:r>
        <w:rPr>
          <w:rFonts w:ascii="Arial" w:hAnsi="Arial" w:cs="Arial"/>
        </w:rPr>
        <w:t>68</w:t>
      </w:r>
      <w:r w:rsidRPr="00EC5667">
        <w:rPr>
          <w:rFonts w:ascii="Arial" w:hAnsi="Arial" w:cs="Arial"/>
        </w:rPr>
        <w:t xml:space="preserve"> единиц, в том числе </w:t>
      </w:r>
      <w:r>
        <w:rPr>
          <w:rFonts w:ascii="Arial" w:hAnsi="Arial" w:cs="Arial"/>
        </w:rPr>
        <w:t>79</w:t>
      </w:r>
      <w:r w:rsidRPr="00EC5667">
        <w:rPr>
          <w:rFonts w:ascii="Arial" w:hAnsi="Arial" w:cs="Arial"/>
        </w:rPr>
        <w:t xml:space="preserve"> организаций и </w:t>
      </w:r>
      <w:r>
        <w:rPr>
          <w:rFonts w:ascii="Arial" w:hAnsi="Arial" w:cs="Arial"/>
        </w:rPr>
        <w:t>389 индивидуальных</w:t>
      </w:r>
      <w:r w:rsidRPr="00EC5667">
        <w:rPr>
          <w:rFonts w:ascii="Arial" w:hAnsi="Arial" w:cs="Arial"/>
        </w:rPr>
        <w:t xml:space="preserve"> предпринимател</w:t>
      </w:r>
      <w:r>
        <w:rPr>
          <w:rFonts w:ascii="Arial" w:hAnsi="Arial" w:cs="Arial"/>
        </w:rPr>
        <w:t>ей</w:t>
      </w:r>
      <w:r w:rsidRPr="00EC5667">
        <w:rPr>
          <w:rFonts w:ascii="Arial" w:hAnsi="Arial" w:cs="Arial"/>
        </w:rPr>
        <w:t>, осуществляющи</w:t>
      </w:r>
      <w:r>
        <w:rPr>
          <w:rFonts w:ascii="Arial" w:hAnsi="Arial" w:cs="Arial"/>
        </w:rPr>
        <w:t>х</w:t>
      </w:r>
      <w:r w:rsidRPr="00EC5667">
        <w:rPr>
          <w:rFonts w:ascii="Arial" w:hAnsi="Arial" w:cs="Arial"/>
        </w:rPr>
        <w:t xml:space="preserve"> свою деятельность без образования юридического лица на территории Енисейского района.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 состоянию на 01.01.202</w:t>
      </w:r>
      <w:r>
        <w:rPr>
          <w:rFonts w:ascii="Arial" w:hAnsi="Arial" w:cs="Arial"/>
        </w:rPr>
        <w:t>2</w:t>
      </w:r>
      <w:r w:rsidRPr="00EC5667">
        <w:rPr>
          <w:rFonts w:ascii="Arial" w:hAnsi="Arial" w:cs="Arial"/>
        </w:rPr>
        <w:t xml:space="preserve"> года среднесписочная численность занятых на предприятиях малого бизнеса составила – 0,70</w:t>
      </w:r>
      <w:r>
        <w:rPr>
          <w:rFonts w:ascii="Arial" w:hAnsi="Arial" w:cs="Arial"/>
        </w:rPr>
        <w:t>4</w:t>
      </w:r>
      <w:r w:rsidRPr="00EC5667">
        <w:rPr>
          <w:rFonts w:ascii="Arial" w:hAnsi="Arial" w:cs="Arial"/>
        </w:rPr>
        <w:t xml:space="preserve"> тыс. человек, а с учетом индивидуальных предпринимателей – 1,</w:t>
      </w:r>
      <w:r>
        <w:rPr>
          <w:rFonts w:ascii="Arial" w:hAnsi="Arial" w:cs="Arial"/>
        </w:rPr>
        <w:t>382</w:t>
      </w:r>
      <w:r w:rsidRPr="00EC5667">
        <w:rPr>
          <w:rFonts w:ascii="Arial" w:hAnsi="Arial" w:cs="Arial"/>
        </w:rPr>
        <w:t xml:space="preserve"> тыс. человек.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Наиболее привлекательной для предпринимателей остается непроизводственная сфера. Наибольший удельный вес в обороте организаций малого предпринимательства, включая микропредприятия (юридических лиц), составляет торговля – около 24%.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Анализ структуры распределения производительных сил Енисейского района позволяет сделать вывод о развитии диспропорции в экономике района: из общей численности работников, занятых в экономике района, около 30% занято в организациях муниципальной формы собственности. На крупных частных предприятиях занято около 50% от общей численности занятых в экономике района. Из </w:t>
      </w:r>
      <w:proofErr w:type="gramStart"/>
      <w:r w:rsidRPr="00EC5667">
        <w:rPr>
          <w:rFonts w:ascii="Arial" w:hAnsi="Arial" w:cs="Arial"/>
        </w:rPr>
        <w:t>оставшихся</w:t>
      </w:r>
      <w:proofErr w:type="gramEnd"/>
      <w:r w:rsidRPr="00EC5667">
        <w:rPr>
          <w:rFonts w:ascii="Arial" w:hAnsi="Arial" w:cs="Arial"/>
        </w:rPr>
        <w:t xml:space="preserve"> 20% занятых в экономике района, 79% занято в сфере торговли. Причем, значительная часть предпринимателей, зарегистрированных в Енисейском районе, осуществляет предпринимательскую деятельность на территории соседних муниципальных образований – в городах Енисейске и Лесосибирске. В бюджет </w:t>
      </w:r>
      <w:proofErr w:type="gramStart"/>
      <w:r w:rsidRPr="00EC5667">
        <w:rPr>
          <w:rFonts w:ascii="Arial" w:hAnsi="Arial" w:cs="Arial"/>
        </w:rPr>
        <w:t>которых</w:t>
      </w:r>
      <w:proofErr w:type="gramEnd"/>
      <w:r w:rsidRPr="00EC5667">
        <w:rPr>
          <w:rFonts w:ascii="Arial" w:hAnsi="Arial" w:cs="Arial"/>
        </w:rPr>
        <w:t>, соответственно, поступают налоговые платежи.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На территории Енисейского района предпринимательский потенциал развит также неравномерно. Большая часть предпринимателей в сфере торговли и услуг сосредоточена в пяти муниципальных образованиях: поселок </w:t>
      </w:r>
      <w:proofErr w:type="spellStart"/>
      <w:r w:rsidRPr="00EC5667">
        <w:rPr>
          <w:rFonts w:ascii="Arial" w:hAnsi="Arial" w:cs="Arial"/>
        </w:rPr>
        <w:t>Подтесово</w:t>
      </w:r>
      <w:proofErr w:type="spellEnd"/>
      <w:r w:rsidRPr="00EC5667">
        <w:rPr>
          <w:rFonts w:ascii="Arial" w:hAnsi="Arial" w:cs="Arial"/>
        </w:rPr>
        <w:t xml:space="preserve">, </w:t>
      </w:r>
      <w:r w:rsidRPr="00EC5667">
        <w:rPr>
          <w:rFonts w:ascii="Arial" w:hAnsi="Arial" w:cs="Arial"/>
        </w:rPr>
        <w:lastRenderedPageBreak/>
        <w:t xml:space="preserve">Озерновский, </w:t>
      </w:r>
      <w:proofErr w:type="spellStart"/>
      <w:r w:rsidRPr="00EC5667">
        <w:rPr>
          <w:rFonts w:ascii="Arial" w:hAnsi="Arial" w:cs="Arial"/>
        </w:rPr>
        <w:t>Верхнепашинский</w:t>
      </w:r>
      <w:proofErr w:type="spellEnd"/>
      <w:r w:rsidRPr="00EC5667">
        <w:rPr>
          <w:rFonts w:ascii="Arial" w:hAnsi="Arial" w:cs="Arial"/>
        </w:rPr>
        <w:t xml:space="preserve">, </w:t>
      </w:r>
      <w:proofErr w:type="spellStart"/>
      <w:r w:rsidRPr="00EC5667">
        <w:rPr>
          <w:rFonts w:ascii="Arial" w:hAnsi="Arial" w:cs="Arial"/>
        </w:rPr>
        <w:t>Абалаковский</w:t>
      </w:r>
      <w:proofErr w:type="spellEnd"/>
      <w:r w:rsidRPr="00EC5667">
        <w:rPr>
          <w:rFonts w:ascii="Arial" w:hAnsi="Arial" w:cs="Arial"/>
        </w:rPr>
        <w:t xml:space="preserve"> и </w:t>
      </w:r>
      <w:proofErr w:type="spellStart"/>
      <w:r w:rsidRPr="00EC5667">
        <w:rPr>
          <w:rFonts w:ascii="Arial" w:hAnsi="Arial" w:cs="Arial"/>
        </w:rPr>
        <w:t>Ярцевский</w:t>
      </w:r>
      <w:proofErr w:type="spellEnd"/>
      <w:r w:rsidRPr="00EC5667">
        <w:rPr>
          <w:rFonts w:ascii="Arial" w:hAnsi="Arial" w:cs="Arial"/>
        </w:rPr>
        <w:t xml:space="preserve"> сельсоветы. В остальных населённых пунктах присутствуют единицы предпринимателей, осуществляющие павильонную или разносную торговлю.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Причинами возникшей диспропорции является ряд факторов. Развитие предпринимательского потенциала тесно связано с наличием в муниципальном образовании крупного промышленного объекта, развитой транспортной, коммунальной и энергетической инфраструктуры и значительной численности населения. Однако необходимо отметить, что негативные процессы усугубляются вследствие действия механизмов реализации программных мероприятий на краевом уровне, значительно ограничивающих инициативу органов местного самоуправления.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В дальнейшем развитие </w:t>
      </w:r>
      <w:proofErr w:type="gramStart"/>
      <w:r w:rsidRPr="00EC5667">
        <w:rPr>
          <w:rFonts w:ascii="Arial" w:hAnsi="Arial" w:cs="Arial"/>
        </w:rPr>
        <w:t>экономических процессов</w:t>
      </w:r>
      <w:proofErr w:type="gramEnd"/>
      <w:r w:rsidRPr="00EC5667">
        <w:rPr>
          <w:rFonts w:ascii="Arial" w:hAnsi="Arial" w:cs="Arial"/>
        </w:rPr>
        <w:t xml:space="preserve"> должно быть сопряжено с созданием благоприятных условий для развития субъектов малого и среднего бизнеса, занятых не только в сфере торговли и услуг, но и осуществляющих деятельность в перерабатывающих отраслях. Именно в этом сегменте малого (среднего) предпринимательства заложен высокий потенциал прироста новых, высокооплачиваемых рабочих мест, и совершенно логично, что одним из приоритетных направлений деятельности администрации Енисейского района является поддержка субъектов малого и среднего предпринимательства. За период 2015-202</w:t>
      </w:r>
      <w:r w:rsidR="00896190">
        <w:rPr>
          <w:rFonts w:ascii="Arial" w:hAnsi="Arial" w:cs="Arial"/>
        </w:rPr>
        <w:t>1</w:t>
      </w:r>
      <w:r w:rsidRPr="00EC5667">
        <w:rPr>
          <w:rFonts w:ascii="Arial" w:hAnsi="Arial" w:cs="Arial"/>
        </w:rPr>
        <w:t xml:space="preserve"> годы был</w:t>
      </w:r>
      <w:r w:rsidR="00896190">
        <w:rPr>
          <w:rFonts w:ascii="Arial" w:hAnsi="Arial" w:cs="Arial"/>
        </w:rPr>
        <w:t>о</w:t>
      </w:r>
      <w:r w:rsidRPr="00EC5667">
        <w:rPr>
          <w:rFonts w:ascii="Arial" w:hAnsi="Arial" w:cs="Arial"/>
        </w:rPr>
        <w:t xml:space="preserve"> поддержан</w:t>
      </w:r>
      <w:r w:rsidR="00896190">
        <w:rPr>
          <w:rFonts w:ascii="Arial" w:hAnsi="Arial" w:cs="Arial"/>
        </w:rPr>
        <w:t>о</w:t>
      </w:r>
      <w:r w:rsidRPr="00EC5667">
        <w:rPr>
          <w:rFonts w:ascii="Arial" w:hAnsi="Arial" w:cs="Arial"/>
        </w:rPr>
        <w:t xml:space="preserve"> 2</w:t>
      </w:r>
      <w:r w:rsidR="00896190">
        <w:rPr>
          <w:rFonts w:ascii="Arial" w:hAnsi="Arial" w:cs="Arial"/>
        </w:rPr>
        <w:t>2</w:t>
      </w:r>
      <w:r w:rsidRPr="00EC5667">
        <w:rPr>
          <w:rFonts w:ascii="Arial" w:hAnsi="Arial" w:cs="Arial"/>
        </w:rPr>
        <w:t xml:space="preserve"> субъект</w:t>
      </w:r>
      <w:r w:rsidR="007507EF">
        <w:rPr>
          <w:rFonts w:ascii="Arial" w:hAnsi="Arial" w:cs="Arial"/>
        </w:rPr>
        <w:t>а</w:t>
      </w:r>
      <w:r w:rsidRPr="00EC5667">
        <w:rPr>
          <w:rFonts w:ascii="Arial" w:hAnsi="Arial" w:cs="Arial"/>
        </w:rPr>
        <w:t xml:space="preserve"> малого предпринимательства.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eastAsia="Lucida Sans Unicode" w:hAnsi="Arial" w:cs="Arial"/>
        </w:rPr>
        <w:t xml:space="preserve">Инвестиционная обстановка выглядит следующим образом: по данным Росстата </w:t>
      </w:r>
      <w:r w:rsidRPr="00EC5667">
        <w:rPr>
          <w:rFonts w:ascii="Arial" w:hAnsi="Arial" w:cs="Arial"/>
        </w:rPr>
        <w:t>объем инвестиций в 2020 году составил 387 418,0 тыс. рублей, объем инвестиций (с учетом инвестиций субъектов малого предпринимательства, но, без учета бюджетных средств) на одного жителя составил – 1 859,46 тыс. рублей.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Тенденции </w:t>
      </w:r>
      <w:proofErr w:type="gramStart"/>
      <w:r w:rsidRPr="00EC5667">
        <w:rPr>
          <w:rFonts w:ascii="Arial" w:hAnsi="Arial" w:cs="Arial"/>
        </w:rPr>
        <w:t>к увеличению объема инвестиций в прогнозном периоде связаны с реализацией на территории Енисейского района инвестиционного проекта по строительству</w:t>
      </w:r>
      <w:proofErr w:type="gramEnd"/>
      <w:r w:rsidRPr="00EC5667">
        <w:rPr>
          <w:rFonts w:ascii="Arial" w:hAnsi="Arial" w:cs="Arial"/>
        </w:rPr>
        <w:t xml:space="preserve"> биатлонного комплекса в с. Верхнепашино (срок реализации 2018-2021 годы), строительством автодорожного моста через реку Енисей в районе п. Высокогорский Енисейского района (срок реализации 2020-2023 годы).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Агропромышленный комплекс и его базовая отрасль – сельское хозяйство являются ведущими системообразующими сферами экономики района. 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По данным мониторинга социально-экономического развития Енисейского района на 01.01.2021 количество организаций, занятых производством сельскохозяйственной продукции составило 26 единиц, в том числе 3 организации и 23 крестьянских (фермерских) хозяйства.</w:t>
      </w:r>
      <w:r w:rsidRPr="00EC5667">
        <w:rPr>
          <w:rFonts w:ascii="Arial" w:hAnsi="Arial" w:cs="Arial"/>
          <w:highlight w:val="yellow"/>
        </w:rPr>
        <w:t xml:space="preserve"> 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Среднесписочная численность работников списочного состава организаций составила: в 2018 году – 15 человек, в 2019 году – 24 человека, в 2020 году - 19 человек.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Количество прибыльных сельскохозяйственных организаций: в 2018 году – 5 (100%), в 2019 году – 2 (50%), в 2020 году – 3 (100%).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 xml:space="preserve">Объем отгруженных товаров собственного производства, выполненных работ и услуг собственными силами - Подраздел A-01: Растениеводство и животноводство, охота и предоставление услуг в этих областях: в 2018 году – 46 284,00 </w:t>
      </w:r>
      <w:proofErr w:type="spellStart"/>
      <w:r w:rsidRPr="00EC5667">
        <w:rPr>
          <w:rFonts w:ascii="Arial" w:hAnsi="Arial" w:cs="Arial"/>
        </w:rPr>
        <w:t>тыс</w:t>
      </w:r>
      <w:proofErr w:type="gramStart"/>
      <w:r w:rsidRPr="00EC5667">
        <w:rPr>
          <w:rFonts w:ascii="Arial" w:hAnsi="Arial" w:cs="Arial"/>
        </w:rPr>
        <w:t>.р</w:t>
      </w:r>
      <w:proofErr w:type="gramEnd"/>
      <w:r w:rsidRPr="00EC5667">
        <w:rPr>
          <w:rFonts w:ascii="Arial" w:hAnsi="Arial" w:cs="Arial"/>
        </w:rPr>
        <w:t>уб</w:t>
      </w:r>
      <w:proofErr w:type="spellEnd"/>
      <w:r w:rsidRPr="00EC5667">
        <w:rPr>
          <w:rFonts w:ascii="Arial" w:hAnsi="Arial" w:cs="Arial"/>
        </w:rPr>
        <w:t xml:space="preserve">. (индекс производства 111,32%), в 2019 году – 26 172,00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 (индекс производства 56,55%), в 2020 году – 39 538,00 тыс. руб. (индекс производства 151,07%). В прогнозном периоде к 2024 году планируется отгрузить товаров собственного производства на сумму 41 444,00 </w:t>
      </w:r>
      <w:proofErr w:type="spellStart"/>
      <w:r w:rsidRPr="00EC5667">
        <w:rPr>
          <w:rFonts w:ascii="Arial" w:hAnsi="Arial" w:cs="Arial"/>
        </w:rPr>
        <w:t>тыс</w:t>
      </w:r>
      <w:proofErr w:type="gramStart"/>
      <w:r w:rsidRPr="00EC5667">
        <w:rPr>
          <w:rFonts w:ascii="Arial" w:hAnsi="Arial" w:cs="Arial"/>
        </w:rPr>
        <w:t>.р</w:t>
      </w:r>
      <w:proofErr w:type="gramEnd"/>
      <w:r w:rsidRPr="00EC5667">
        <w:rPr>
          <w:rFonts w:ascii="Arial" w:hAnsi="Arial" w:cs="Arial"/>
        </w:rPr>
        <w:t>уб</w:t>
      </w:r>
      <w:proofErr w:type="spellEnd"/>
      <w:r w:rsidRPr="00EC5667">
        <w:rPr>
          <w:rFonts w:ascii="Arial" w:hAnsi="Arial" w:cs="Arial"/>
        </w:rPr>
        <w:t>. (темп роста составит: 2022 год – 101,10%, 2023 год – 101,52%, 2024 год – 101,71%).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Объем произведенных товаров в хозяйствах всех категорий в 2018 году – 498 920,10 </w:t>
      </w:r>
      <w:proofErr w:type="spellStart"/>
      <w:r w:rsidRPr="00EC5667">
        <w:rPr>
          <w:rFonts w:ascii="Arial" w:hAnsi="Arial" w:cs="Arial"/>
        </w:rPr>
        <w:t>тыс</w:t>
      </w:r>
      <w:proofErr w:type="gramStart"/>
      <w:r w:rsidRPr="00EC5667">
        <w:rPr>
          <w:rFonts w:ascii="Arial" w:hAnsi="Arial" w:cs="Arial"/>
        </w:rPr>
        <w:t>.р</w:t>
      </w:r>
      <w:proofErr w:type="gramEnd"/>
      <w:r w:rsidRPr="00EC5667">
        <w:rPr>
          <w:rFonts w:ascii="Arial" w:hAnsi="Arial" w:cs="Arial"/>
        </w:rPr>
        <w:t>уб</w:t>
      </w:r>
      <w:proofErr w:type="spellEnd"/>
      <w:r w:rsidRPr="00EC5667">
        <w:rPr>
          <w:rFonts w:ascii="Arial" w:hAnsi="Arial" w:cs="Arial"/>
        </w:rPr>
        <w:t xml:space="preserve">., в том числе растениеводство 1654 233,8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., животноводство – 334 686,30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.; в 2019 году – 479 765,40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., в том числе растениеводство – 160 813,00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., животноводство – 318 952,30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.; в 2020 году – 444 350,00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., в том числе растениеводство – </w:t>
      </w:r>
      <w:r w:rsidRPr="00EC5667">
        <w:rPr>
          <w:rFonts w:ascii="Arial" w:hAnsi="Arial" w:cs="Arial"/>
        </w:rPr>
        <w:lastRenderedPageBreak/>
        <w:t xml:space="preserve">164 108,00 </w:t>
      </w:r>
      <w:proofErr w:type="spellStart"/>
      <w:r w:rsidRPr="00EC5667">
        <w:rPr>
          <w:rFonts w:ascii="Arial" w:hAnsi="Arial" w:cs="Arial"/>
        </w:rPr>
        <w:t>тыс</w:t>
      </w:r>
      <w:proofErr w:type="gramStart"/>
      <w:r w:rsidRPr="00EC5667">
        <w:rPr>
          <w:rFonts w:ascii="Arial" w:hAnsi="Arial" w:cs="Arial"/>
        </w:rPr>
        <w:t>.р</w:t>
      </w:r>
      <w:proofErr w:type="gramEnd"/>
      <w:r w:rsidRPr="00EC5667">
        <w:rPr>
          <w:rFonts w:ascii="Arial" w:hAnsi="Arial" w:cs="Arial"/>
        </w:rPr>
        <w:t>уб</w:t>
      </w:r>
      <w:proofErr w:type="spellEnd"/>
      <w:r w:rsidRPr="00EC5667">
        <w:rPr>
          <w:rFonts w:ascii="Arial" w:hAnsi="Arial" w:cs="Arial"/>
        </w:rPr>
        <w:t xml:space="preserve">., животноводство – 280 247,00 </w:t>
      </w:r>
      <w:proofErr w:type="spellStart"/>
      <w:r w:rsidRPr="00EC5667">
        <w:rPr>
          <w:rFonts w:ascii="Arial" w:hAnsi="Arial" w:cs="Arial"/>
        </w:rPr>
        <w:t>ты.руб</w:t>
      </w:r>
      <w:proofErr w:type="spellEnd"/>
      <w:r w:rsidRPr="00EC5667">
        <w:rPr>
          <w:rFonts w:ascii="Arial" w:hAnsi="Arial" w:cs="Arial"/>
        </w:rPr>
        <w:t xml:space="preserve">. В прогнозном периоде к 2024 году планируется увеличение объема произведенных товаров до 533 686,00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.(темп роста составит: 2022 год – 100,60%, 2023 год – 101,10%, 2024 год – 101,00%).  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Развитию сельского хозяйства способствуют меры государственной поддержки, направленные на развитие растениеводства, животноводства, кадрового обеспечения агропромышленного комплекса и др. Объем средств, выделяемых из краевого и федерального бюджетов составил: в 2018 году – 10 987,46 </w:t>
      </w:r>
      <w:proofErr w:type="spellStart"/>
      <w:r w:rsidRPr="00EC5667">
        <w:rPr>
          <w:rFonts w:ascii="Arial" w:hAnsi="Arial" w:cs="Arial"/>
        </w:rPr>
        <w:t>тыс</w:t>
      </w:r>
      <w:proofErr w:type="gramStart"/>
      <w:r w:rsidRPr="00EC5667">
        <w:rPr>
          <w:rFonts w:ascii="Arial" w:hAnsi="Arial" w:cs="Arial"/>
        </w:rPr>
        <w:t>.р</w:t>
      </w:r>
      <w:proofErr w:type="gramEnd"/>
      <w:r w:rsidRPr="00EC5667">
        <w:rPr>
          <w:rFonts w:ascii="Arial" w:hAnsi="Arial" w:cs="Arial"/>
        </w:rPr>
        <w:t>уб</w:t>
      </w:r>
      <w:proofErr w:type="spellEnd"/>
      <w:r w:rsidRPr="00EC5667">
        <w:rPr>
          <w:rFonts w:ascii="Arial" w:hAnsi="Arial" w:cs="Arial"/>
        </w:rPr>
        <w:t xml:space="preserve">. (159,68% к 2017 году), в 2019 году – 4 360,98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 xml:space="preserve">. (39,69% к 2018 году), в 2020 году – 2 727,85 </w:t>
      </w:r>
      <w:proofErr w:type="spellStart"/>
      <w:r w:rsidRPr="00EC5667">
        <w:rPr>
          <w:rFonts w:ascii="Arial" w:hAnsi="Arial" w:cs="Arial"/>
        </w:rPr>
        <w:t>тыс.руб</w:t>
      </w:r>
      <w:proofErr w:type="spellEnd"/>
      <w:r w:rsidRPr="00EC5667">
        <w:rPr>
          <w:rFonts w:ascii="Arial" w:hAnsi="Arial" w:cs="Arial"/>
        </w:rPr>
        <w:t>. (62,55% к 2019 году).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Растениеводство. </w:t>
      </w:r>
      <w:proofErr w:type="gramStart"/>
      <w:r w:rsidRPr="00EC5667">
        <w:rPr>
          <w:rFonts w:ascii="Arial" w:hAnsi="Arial" w:cs="Arial"/>
        </w:rPr>
        <w:t>Посевная площадь сельскохозяйственных культур в хозяйствах всех категорий составила: в 2018 году – 3 072 га, в том числе зерновых – 810 га,  а, картофеля – 546 га, овощей – 81 га; в 2019 году – 6 053 га, в том числе зерновых – 620 га, картофеля – 516 га, овощей – 68 га;</w:t>
      </w:r>
      <w:proofErr w:type="gramEnd"/>
      <w:r w:rsidRPr="00EC5667">
        <w:rPr>
          <w:rFonts w:ascii="Arial" w:hAnsi="Arial" w:cs="Arial"/>
        </w:rPr>
        <w:t xml:space="preserve"> в 2020 году – 2 854 га, в том числе зерновых – 535 га, картофеля – 501 га, овощей – 68 га.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Произведено зерна в хозяйствах всех категорий: в 2018 году - 742,2 тонны (81,70% к уровню 2017 года), в 2019 году – 780,0 тонн (105,10% к уровню 2018 года), в 2020 году – 654,2 тонны (83,9% к уровню 2019 года). 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Произведено картофеля в хозяйствах всех категорий: в 2018 году – 9 639,7 тонны (101,29% к уровню 2017 года), в 2019 году – 10 281,5 тонны (106,7% к уровню 2018 года), в 2020 году – 9 693,2 тонны (94,3% к уровню 2019 года).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Произведено овощей в хозяйствах всех категорий: в 2008 году – 2 412,0 тонны (106,57% к уровню 2017 года), в 2019 году – 2 319,5 тонны (96,2% к уровню 2018 года), в 2020 году – 2 488,6 тонны (107,3% </w:t>
      </w:r>
      <w:proofErr w:type="gramStart"/>
      <w:r w:rsidRPr="00EC5667">
        <w:rPr>
          <w:rFonts w:ascii="Arial" w:hAnsi="Arial" w:cs="Arial"/>
        </w:rPr>
        <w:t>у</w:t>
      </w:r>
      <w:proofErr w:type="gramEnd"/>
      <w:r w:rsidRPr="00EC5667">
        <w:rPr>
          <w:rFonts w:ascii="Arial" w:hAnsi="Arial" w:cs="Arial"/>
        </w:rPr>
        <w:t xml:space="preserve"> </w:t>
      </w:r>
      <w:proofErr w:type="gramStart"/>
      <w:r w:rsidRPr="00EC5667">
        <w:rPr>
          <w:rFonts w:ascii="Arial" w:hAnsi="Arial" w:cs="Arial"/>
        </w:rPr>
        <w:t>уровню</w:t>
      </w:r>
      <w:proofErr w:type="gramEnd"/>
      <w:r w:rsidRPr="00EC5667">
        <w:rPr>
          <w:rFonts w:ascii="Arial" w:hAnsi="Arial" w:cs="Arial"/>
        </w:rPr>
        <w:t xml:space="preserve"> 2019 года).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Увеличение производства продукции растениеводства планируется за счет повышения качества обработки пашни, обновления семенного фонда в хозяйствах за счет увеличения доли элитных семян и семян первой репродукции, применения минеральных удобрений, средств защиты растений.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Животноводство. </w:t>
      </w:r>
      <w:proofErr w:type="gramStart"/>
      <w:r w:rsidRPr="00EC5667">
        <w:rPr>
          <w:rFonts w:ascii="Arial" w:hAnsi="Arial" w:cs="Arial"/>
        </w:rPr>
        <w:t>Поголовье крупного рогатого скота во всех хозяйствах населения составило: в 2018 году – 3 471 гол. (66,3% к уровню 2017 года), в том числе коров – 1 542 гол.; в 2019 году – 3 108 гол. (89,5% к уровню 2019 года), в том числе коров – 1 294 гол.;  в 2020 году -2 532 гол. (81,5% к уровню 2019 года), в том числе коров</w:t>
      </w:r>
      <w:proofErr w:type="gramEnd"/>
      <w:r w:rsidRPr="00EC5667">
        <w:rPr>
          <w:rFonts w:ascii="Arial" w:hAnsi="Arial" w:cs="Arial"/>
        </w:rPr>
        <w:t xml:space="preserve"> – 1 099 гол.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Поголовье свиней во всех хозяйствах населения составило: в 2018 году – 412 гол. (27,8% к уровню 2017 года), в 2019 году – 404 гол. (98,1% к уровню 2019 года), в 2020 году -402 гол. (99,5% к уровню 2019 года).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Поголовье овец и коз  во всех хозяйствах населения составило: в 2018 году – 743 гол. (83,4% к уровню 2017 года), в 2019 году – 747 гол. (100,5% к уровню 2019 года), в 2020 году - 735 гол. (98,4% к уровню 2019 года).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  Производство продукции животноводства во всех хозяйствах населения в 2018, 2019, 2020 годах составило: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производство скота и птицы на убой </w:t>
      </w:r>
      <w:r w:rsidRPr="00EC5667">
        <w:rPr>
          <w:rFonts w:ascii="Arial" w:hAnsi="Arial" w:cs="Arial"/>
        </w:rPr>
        <w:tab/>
        <w:t>(в живом весе): в 2018 году – 782,0 тонны (93,5% к уровню 2017 года), в 2019 году – 757,0 тонн (96,8% к уровню 2018 года), в 2020 году – 660,0 тонн (87,2% к уровню 2019 года).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производство молока: в 2018 году – 5 987,0 тонны (97,6% к уровню 2017 года), в 2019 году – 5 851,0 тонна (97,7% к уровню 2018 года), в 2020 году – 4 662,0 тонны (79,7% к уровню 2019 года). </w:t>
      </w:r>
      <w:r w:rsidRPr="00EC5667">
        <w:rPr>
          <w:rFonts w:ascii="Arial" w:hAnsi="Arial" w:cs="Arial"/>
        </w:rPr>
        <w:tab/>
      </w:r>
      <w:r w:rsidRPr="00EC5667">
        <w:rPr>
          <w:rFonts w:ascii="Arial" w:hAnsi="Arial" w:cs="Arial"/>
        </w:rPr>
        <w:tab/>
      </w:r>
      <w:r w:rsidRPr="00EC5667">
        <w:rPr>
          <w:rFonts w:ascii="Arial" w:hAnsi="Arial" w:cs="Arial"/>
        </w:rPr>
        <w:tab/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производство яиц: в 2018 году – 978,0 тонн (101,5% к уровню 2017 года), в 2019 году – 961,0 тонна (98,3% к уровню 2018 года), в 2020 году – 904,0 тонны (94,1% к уровню 2019 года).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  <w:lang w:eastAsia="en-US"/>
        </w:rPr>
      </w:pPr>
      <w:r w:rsidRPr="00EC5667">
        <w:rPr>
          <w:rFonts w:ascii="Arial" w:hAnsi="Arial" w:cs="Arial"/>
        </w:rPr>
        <w:t>Увеличение производства продукции животноводства планируется за счет увеличения поголовья сельскохозяйственных животных, улучшения кормовой базы, за счет повышения качества обработки пашни, обновления семенного материала, применения минеральных удобрений и средств защиты растений.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proofErr w:type="gramStart"/>
      <w:r w:rsidRPr="00EC5667">
        <w:rPr>
          <w:rFonts w:ascii="Arial" w:hAnsi="Arial" w:cs="Arial"/>
        </w:rPr>
        <w:lastRenderedPageBreak/>
        <w:t>Одной из главных проблем, сдерживающих развитие экономики района, является неполное удовлетворение потребности жителей в перемещении по территории района и экономической потребности хозяйствующих субъектов в инфраструктурном обеспечении процессов создания новых и развития существующих производств, являющееся результатом неудовлетворительного состояния большей части автомобильных дорог общего пользования местного значения Енисейского района.</w:t>
      </w:r>
      <w:proofErr w:type="gramEnd"/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</w:t>
      </w:r>
      <w:proofErr w:type="gramStart"/>
      <w:r w:rsidRPr="00EC5667">
        <w:rPr>
          <w:rFonts w:ascii="Arial" w:hAnsi="Arial" w:cs="Arial"/>
        </w:rPr>
        <w:t>экономических процессов</w:t>
      </w:r>
      <w:proofErr w:type="gramEnd"/>
      <w:r w:rsidRPr="00EC5667">
        <w:rPr>
          <w:rFonts w:ascii="Arial" w:hAnsi="Arial" w:cs="Arial"/>
        </w:rPr>
        <w:t xml:space="preserve"> в районе может быть охарактеризовано следующими обстоятельствами: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неудовлетворительно низкие пропускные характеристики участков дорог в Енисейском районе;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- ускоренный износ и преждевременное разрушение автомобильных дорог общего пользования местного значения Енисейского района и искусственных сооружений на них. Неудовлетворительные потребительские свойства последних сдерживают социально-экономическое развитие села;</w:t>
      </w:r>
    </w:p>
    <w:p w:rsidR="00C94055" w:rsidRPr="00EC5667" w:rsidRDefault="00C94055" w:rsidP="00C94055">
      <w:pPr>
        <w:ind w:right="17" w:firstLine="709"/>
        <w:jc w:val="both"/>
        <w:rPr>
          <w:rFonts w:ascii="Arial" w:hAnsi="Arial" w:cs="Arial"/>
          <w:highlight w:val="yellow"/>
          <w:lang w:eastAsia="x-none"/>
        </w:rPr>
      </w:pPr>
      <w:r w:rsidRPr="00EC5667">
        <w:rPr>
          <w:rFonts w:ascii="Arial" w:hAnsi="Arial" w:cs="Arial"/>
          <w:lang w:val="x-none" w:eastAsia="x-none"/>
        </w:rPr>
        <w:t>-</w:t>
      </w:r>
      <w:r w:rsidRPr="00EC5667">
        <w:rPr>
          <w:rFonts w:ascii="Arial" w:hAnsi="Arial" w:cs="Arial"/>
          <w:lang w:eastAsia="x-none"/>
        </w:rPr>
        <w:t xml:space="preserve"> </w:t>
      </w:r>
      <w:r w:rsidRPr="00EC5667">
        <w:rPr>
          <w:rFonts w:ascii="Arial" w:hAnsi="Arial" w:cs="Arial"/>
          <w:lang w:val="x-none" w:eastAsia="x-none"/>
        </w:rPr>
        <w:t>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</w:t>
      </w:r>
      <w:r w:rsidRPr="00EC5667">
        <w:rPr>
          <w:rFonts w:ascii="Arial" w:hAnsi="Arial" w:cs="Arial"/>
          <w:lang w:eastAsia="x-none"/>
        </w:rPr>
        <w:t>;</w:t>
      </w:r>
    </w:p>
    <w:p w:rsidR="00C94055" w:rsidRPr="00EC5667" w:rsidRDefault="00C94055" w:rsidP="00C94055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EC5667">
        <w:rPr>
          <w:rFonts w:ascii="Arial" w:hAnsi="Arial" w:cs="Arial"/>
          <w:lang w:val="x-none" w:eastAsia="x-none"/>
        </w:rPr>
        <w:t xml:space="preserve">- в результате дотационного характера бюджета района из него не в достаточном количестве выделялись средства на содержание дорог. 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Отдельные участки существующих автомобильных дорог характеризуются интенсивностью движения, многократно превышающей техническо-эксплуатационные возможности конструктивных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C94055" w:rsidRPr="00EC5667" w:rsidRDefault="00C94055" w:rsidP="00C94055">
      <w:pPr>
        <w:ind w:right="17" w:firstLine="709"/>
        <w:jc w:val="both"/>
        <w:rPr>
          <w:rFonts w:ascii="Arial" w:hAnsi="Arial" w:cs="Arial"/>
          <w:lang w:val="x-none" w:eastAsia="x-none"/>
        </w:rPr>
      </w:pPr>
      <w:r w:rsidRPr="00EC5667">
        <w:rPr>
          <w:rFonts w:ascii="Arial" w:hAnsi="Arial" w:cs="Arial"/>
          <w:lang w:val="x-none" w:eastAsia="x-none"/>
        </w:rPr>
        <w:t>Причиной ускоренного износа и преждевременного разрушения автомобильных дорог общего пользования местного значения Енисейского 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В результате недостаточного ежегодного финансирования работ по содержанию, текущему и капитальному ремонту ухудшается транспортно-эксплуатационное состояние существующей сети автомобильных дорог на территории района, соответственно возрастают затраты на автомобильные перевозки. Отсутствие подъездов с твердым покрытием к отдаленным сельским населенным пунктам обусловливает значительные затраты на перевозки по грунтовым (полевым и таежным) автомобильным дорогам, которые в 1,8 - 2,2 раза выше, чем по дорогам с твердым покрытием, и в 3 - 4 раза выше, чем по дорогам с усовершенствованным покрытием. Движение по этим дорогам крайне затруднено, особенно в осенне-весенний период,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города.</w:t>
      </w:r>
    </w:p>
    <w:p w:rsidR="00C94055" w:rsidRPr="00EC5667" w:rsidRDefault="00C94055" w:rsidP="00C94055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В 2020 году протяженность дорог местного значения Енисейского района, на которых выполнены текущие регламентные работы по содержанию, составили – 369,1 км,  протяженность дорог местного значения района, на которых выполнены  текущие работы по содержанию, составили – 38,9 км. В плановом периоде показатели останутся на уровне 2020 года.</w:t>
      </w:r>
    </w:p>
    <w:p w:rsidR="007507EF" w:rsidRDefault="00C94055" w:rsidP="007507EF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Экономическое развитие - это постепенные, качественные и структурные положительные изменения экономики, производительных сил, факторов роста и развития образования, науки, культуры, уровня и качества жизни населения, человеческого капитала, в тоже время экономическое развитие является </w:t>
      </w:r>
      <w:r w:rsidRPr="00EC5667">
        <w:rPr>
          <w:rFonts w:ascii="Arial" w:hAnsi="Arial" w:cs="Arial"/>
        </w:rPr>
        <w:lastRenderedPageBreak/>
        <w:t xml:space="preserve">противоречивым и </w:t>
      </w:r>
      <w:proofErr w:type="spellStart"/>
      <w:r w:rsidRPr="00EC5667">
        <w:rPr>
          <w:rFonts w:ascii="Arial" w:hAnsi="Arial" w:cs="Arial"/>
        </w:rPr>
        <w:t>трудноизмеряемым</w:t>
      </w:r>
      <w:proofErr w:type="spellEnd"/>
      <w:r w:rsidRPr="00EC5667">
        <w:rPr>
          <w:rFonts w:ascii="Arial" w:hAnsi="Arial" w:cs="Arial"/>
        </w:rPr>
        <w:t xml:space="preserve"> процессом, который не может происходить прямолинейно, по восходящей линии.</w:t>
      </w:r>
    </w:p>
    <w:p w:rsidR="00C94055" w:rsidRDefault="00C94055" w:rsidP="007507EF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Совершенно естественно, что развитие не относится к тому типу задач, которые возможно решить в краткосрочном или среднесрочном периоде. В рамках настоящей программы планируется к решению лишь часть задач, которые, в процессе, сыграют существенную роль в экономическом развитии Енисейского района.</w:t>
      </w:r>
    </w:p>
    <w:p w:rsidR="007B1F4F" w:rsidRDefault="00C94055" w:rsidP="007B1F4F">
      <w:pPr>
        <w:spacing w:line="276" w:lineRule="auto"/>
        <w:ind w:left="5670"/>
      </w:pPr>
      <w:r>
        <w:rPr>
          <w:rFonts w:ascii="Arial" w:hAnsi="Arial" w:cs="Arial"/>
        </w:rPr>
        <w:br w:type="page"/>
      </w:r>
      <w:r w:rsidR="007B1F4F" w:rsidRPr="006E2D65">
        <w:lastRenderedPageBreak/>
        <w:t xml:space="preserve">Приложение </w:t>
      </w:r>
      <w:r w:rsidR="003C7881">
        <w:t>3</w:t>
      </w:r>
      <w:r w:rsidR="007B1F4F" w:rsidRPr="006E2D65">
        <w:t xml:space="preserve"> к постановлению администрации Енисейского района </w:t>
      </w:r>
      <w:proofErr w:type="gramStart"/>
      <w:r w:rsidR="007B1F4F" w:rsidRPr="006E2D65">
        <w:t>от</w:t>
      </w:r>
      <w:proofErr w:type="gramEnd"/>
      <w:r w:rsidR="007B1F4F">
        <w:t xml:space="preserve"> </w:t>
      </w:r>
      <w:r w:rsidR="007B1F4F" w:rsidRPr="006E2D65">
        <w:t>____________№_____</w:t>
      </w:r>
    </w:p>
    <w:p w:rsidR="007B1F4F" w:rsidRDefault="007B1F4F" w:rsidP="007B1F4F">
      <w:pPr>
        <w:spacing w:line="276" w:lineRule="auto"/>
        <w:ind w:left="5670"/>
      </w:pPr>
    </w:p>
    <w:p w:rsidR="006D036E" w:rsidRPr="00EC5667" w:rsidRDefault="006D036E" w:rsidP="006D036E">
      <w:pPr>
        <w:jc w:val="center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  <w:b/>
        </w:rPr>
        <w:t>3. Приоритеты и цели социально-экономического развития отрасли, описание основных целей и задач программы, тенденции экономического развития и инвестиционной политики.</w:t>
      </w:r>
    </w:p>
    <w:p w:rsidR="006D036E" w:rsidRPr="00EC5667" w:rsidRDefault="006D036E" w:rsidP="006D036E">
      <w:pPr>
        <w:jc w:val="center"/>
        <w:rPr>
          <w:rFonts w:ascii="Arial" w:hAnsi="Arial" w:cs="Arial"/>
          <w:b/>
          <w:highlight w:val="yellow"/>
        </w:rPr>
      </w:pPr>
    </w:p>
    <w:p w:rsidR="006D036E" w:rsidRPr="00EC5667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В качестве приоритетных направлений настоящей программы можно обозначить следующее:</w:t>
      </w:r>
    </w:p>
    <w:p w:rsidR="006D036E" w:rsidRPr="00EC5667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- содействие развитию малого и среднего предпринимательства на территории Енисейского района;</w:t>
      </w:r>
    </w:p>
    <w:p w:rsidR="006D036E" w:rsidRPr="00EC5667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- содействие развитию сельскохозяйственного производства в Енисейском районе;</w:t>
      </w:r>
    </w:p>
    <w:p w:rsidR="006D036E" w:rsidRPr="00EC5667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- ремонт, капитальный ремонт и содержание автомобильных дорог общего пользования местного значения.</w:t>
      </w:r>
    </w:p>
    <w:p w:rsidR="006D036E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Исходя из приоритетных направлений цель программы </w:t>
      </w:r>
      <w:r w:rsidRPr="00EC5667">
        <w:rPr>
          <w:rFonts w:ascii="Arial" w:eastAsia="Calibri" w:hAnsi="Arial" w:cs="Arial"/>
        </w:rPr>
        <w:t xml:space="preserve">- </w:t>
      </w:r>
      <w:r w:rsidRPr="00EC5667">
        <w:rPr>
          <w:rFonts w:ascii="Arial" w:eastAsia="Calibri" w:hAnsi="Arial" w:cs="Arial"/>
          <w:lang w:eastAsia="en-US"/>
        </w:rPr>
        <w:t>создание благоприятных условий для устойчивого экономического развития Енисейского района.</w:t>
      </w:r>
    </w:p>
    <w:p w:rsidR="006D036E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Задачи программы:</w:t>
      </w:r>
    </w:p>
    <w:p w:rsidR="006D036E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961">
        <w:rPr>
          <w:rFonts w:ascii="Arial" w:hAnsi="Arial" w:cs="Arial"/>
        </w:rPr>
        <w:t xml:space="preserve">1. </w:t>
      </w:r>
      <w:r w:rsidRPr="00480961">
        <w:rPr>
          <w:rFonts w:ascii="Arial" w:eastAsiaTheme="minorHAnsi" w:hAnsi="Arial" w:cs="Arial"/>
          <w:lang w:eastAsia="en-US"/>
        </w:rPr>
        <w:t>Создание условий для развития малого и среднего предпринимательства в Енисейском районе</w:t>
      </w:r>
      <w:r w:rsidRPr="00480961">
        <w:rPr>
          <w:rFonts w:ascii="Arial" w:hAnsi="Arial" w:cs="Arial"/>
          <w:bCs/>
        </w:rPr>
        <w:t>;</w:t>
      </w:r>
    </w:p>
    <w:p w:rsidR="006D036E" w:rsidRPr="00480961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961">
        <w:rPr>
          <w:rFonts w:ascii="Arial" w:hAnsi="Arial" w:cs="Arial"/>
        </w:rPr>
        <w:t xml:space="preserve">2. Развитие и сохранение существующей </w:t>
      </w:r>
      <w:proofErr w:type="gramStart"/>
      <w:r w:rsidRPr="00480961">
        <w:rPr>
          <w:rFonts w:ascii="Arial" w:hAnsi="Arial" w:cs="Arial"/>
        </w:rPr>
        <w:t>сети автомобильных дорог общего пользования местного значения Енисейского района</w:t>
      </w:r>
      <w:proofErr w:type="gramEnd"/>
      <w:r w:rsidRPr="00480961">
        <w:rPr>
          <w:rFonts w:ascii="Arial" w:hAnsi="Arial" w:cs="Arial"/>
        </w:rPr>
        <w:t xml:space="preserve"> для формирования транспортной доступности территорий района;</w:t>
      </w:r>
    </w:p>
    <w:p w:rsidR="006D036E" w:rsidRPr="00EC5667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0961">
        <w:rPr>
          <w:rFonts w:ascii="Arial" w:hAnsi="Arial" w:cs="Arial"/>
          <w:bCs/>
        </w:rPr>
        <w:t>3. С</w:t>
      </w:r>
      <w:r w:rsidRPr="00480961">
        <w:rPr>
          <w:rFonts w:ascii="Arial" w:hAnsi="Arial" w:cs="Arial"/>
        </w:rPr>
        <w:t>одействие развитию сельскохозяйственного производства в Енисейском районе.</w:t>
      </w:r>
    </w:p>
    <w:p w:rsidR="006D036E" w:rsidRPr="00EC5667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Для определения достижения цели, в рамках предусмотренных программных направлений,  предусмотрены следующие показатели:</w:t>
      </w:r>
    </w:p>
    <w:p w:rsidR="006D036E" w:rsidRPr="00EC5667" w:rsidRDefault="006D036E" w:rsidP="006D036E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  <w:b/>
        </w:rPr>
        <w:t>1) «Предоставление консультаций по поддержке субъектов малого и среднего предпринимательства»</w:t>
      </w:r>
      <w:r w:rsidRPr="00EC5667">
        <w:rPr>
          <w:rFonts w:ascii="Arial" w:hAnsi="Arial" w:cs="Arial"/>
        </w:rPr>
        <w:t xml:space="preserve"> - не менее 10 консультаций в год. Консультация проводится отделом экономического развития района, обратившимися за консультацией являются как физические, так и юридические лица (получатели услуги регистрируются в журнале учета устных обращений юридических и физических лиц).</w:t>
      </w:r>
    </w:p>
    <w:p w:rsidR="006D036E" w:rsidRPr="00EC5667" w:rsidRDefault="006D036E" w:rsidP="006D036E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  <w:b/>
        </w:rPr>
        <w:t>2) «Оказание консультаций гражданам, ведущим личное подсобное хозяйство и субъектам агропромышленного комплекса, о мерах государственной поддержки в сфере АПК»</w:t>
      </w:r>
      <w:r w:rsidRPr="00EC5667">
        <w:rPr>
          <w:rFonts w:ascii="Arial" w:hAnsi="Arial" w:cs="Arial"/>
        </w:rPr>
        <w:t xml:space="preserve"> не менее 15 консультаций в год. Консультации оказывает отдел по вопросам сельского хозяйства администрации Енисейского района. Источником информации является журнал регистрации обращений граждан ведущих личное подсобное хозяйство и субъектов агропромышленного комплекса о мерах государственной поддержки в сфере АПК.</w:t>
      </w:r>
    </w:p>
    <w:p w:rsidR="006D036E" w:rsidRPr="00EC5667" w:rsidRDefault="006D036E" w:rsidP="006D036E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  <w:b/>
        </w:rPr>
        <w:t xml:space="preserve">3) «Уровень исполнения текущих работ по содержанию автомобильных дорог общего пользования местного значения Енисейского района (в </w:t>
      </w:r>
      <w:proofErr w:type="spellStart"/>
      <w:r w:rsidRPr="00EC5667">
        <w:rPr>
          <w:rFonts w:ascii="Arial" w:hAnsi="Arial" w:cs="Arial"/>
          <w:b/>
        </w:rPr>
        <w:t>т.ч</w:t>
      </w:r>
      <w:proofErr w:type="spellEnd"/>
      <w:r w:rsidRPr="00EC5667">
        <w:rPr>
          <w:rFonts w:ascii="Arial" w:hAnsi="Arial" w:cs="Arial"/>
          <w:b/>
        </w:rPr>
        <w:t xml:space="preserve">. местного значения поселений)» </w:t>
      </w:r>
      <w:r w:rsidRPr="00EC5667">
        <w:rPr>
          <w:rFonts w:ascii="Arial" w:hAnsi="Arial" w:cs="Arial"/>
        </w:rPr>
        <w:t xml:space="preserve">100% ежегодно. Значение данного показателя рассчитывается по формуле: </w:t>
      </w:r>
      <w:proofErr w:type="spellStart"/>
      <w:r w:rsidRPr="00EC5667">
        <w:rPr>
          <w:rFonts w:ascii="Arial" w:hAnsi="Arial" w:cs="Arial"/>
        </w:rPr>
        <w:t>УИ</w:t>
      </w:r>
      <w:r w:rsidRPr="00EC5667">
        <w:rPr>
          <w:rFonts w:ascii="Arial" w:hAnsi="Arial" w:cs="Arial"/>
          <w:vertAlign w:val="subscript"/>
        </w:rPr>
        <w:t>тр</w:t>
      </w:r>
      <w:proofErr w:type="spellEnd"/>
      <w:r w:rsidRPr="00EC5667">
        <w:rPr>
          <w:rFonts w:ascii="Arial" w:hAnsi="Arial" w:cs="Arial"/>
        </w:rPr>
        <w:t>=(фак</w:t>
      </w:r>
      <w:proofErr w:type="gramStart"/>
      <w:r w:rsidRPr="00EC5667">
        <w:rPr>
          <w:rFonts w:ascii="Arial" w:hAnsi="Arial" w:cs="Arial"/>
        </w:rPr>
        <w:t>т(</w:t>
      </w:r>
      <w:proofErr w:type="spellStart"/>
      <w:proofErr w:type="gramEnd"/>
      <w:r w:rsidRPr="00EC5667">
        <w:rPr>
          <w:rFonts w:ascii="Arial" w:hAnsi="Arial" w:cs="Arial"/>
        </w:rPr>
        <w:t>ТР</w:t>
      </w:r>
      <w:r w:rsidRPr="00EC5667">
        <w:rPr>
          <w:rFonts w:ascii="Arial" w:hAnsi="Arial" w:cs="Arial"/>
          <w:vertAlign w:val="subscript"/>
        </w:rPr>
        <w:t>амз</w:t>
      </w:r>
      <w:r w:rsidRPr="00EC5667">
        <w:rPr>
          <w:rFonts w:ascii="Arial" w:hAnsi="Arial" w:cs="Arial"/>
        </w:rPr>
        <w:t>+ТР</w:t>
      </w:r>
      <w:r w:rsidRPr="00EC5667">
        <w:rPr>
          <w:rFonts w:ascii="Arial" w:hAnsi="Arial" w:cs="Arial"/>
          <w:vertAlign w:val="subscript"/>
        </w:rPr>
        <w:t>амзп</w:t>
      </w:r>
      <w:proofErr w:type="spellEnd"/>
      <w:r w:rsidRPr="00EC5667">
        <w:rPr>
          <w:rFonts w:ascii="Arial" w:hAnsi="Arial" w:cs="Arial"/>
        </w:rPr>
        <w:t>)/ план(</w:t>
      </w:r>
      <w:proofErr w:type="spellStart"/>
      <w:r w:rsidRPr="00EC5667">
        <w:rPr>
          <w:rFonts w:ascii="Arial" w:hAnsi="Arial" w:cs="Arial"/>
        </w:rPr>
        <w:t>ТР</w:t>
      </w:r>
      <w:r w:rsidRPr="00EC5667">
        <w:rPr>
          <w:rFonts w:ascii="Arial" w:hAnsi="Arial" w:cs="Arial"/>
          <w:vertAlign w:val="subscript"/>
        </w:rPr>
        <w:t>амз</w:t>
      </w:r>
      <w:r w:rsidRPr="00EC5667">
        <w:rPr>
          <w:rFonts w:ascii="Arial" w:hAnsi="Arial" w:cs="Arial"/>
        </w:rPr>
        <w:t>+ТР</w:t>
      </w:r>
      <w:r w:rsidRPr="00EC5667">
        <w:rPr>
          <w:rFonts w:ascii="Arial" w:hAnsi="Arial" w:cs="Arial"/>
          <w:vertAlign w:val="subscript"/>
        </w:rPr>
        <w:t>амзп</w:t>
      </w:r>
      <w:proofErr w:type="spellEnd"/>
      <w:r w:rsidRPr="00EC5667">
        <w:rPr>
          <w:rFonts w:ascii="Arial" w:hAnsi="Arial" w:cs="Arial"/>
        </w:rPr>
        <w:t>))*100;</w:t>
      </w:r>
    </w:p>
    <w:p w:rsidR="006D036E" w:rsidRPr="00EC5667" w:rsidRDefault="006D036E" w:rsidP="006D036E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где </w:t>
      </w:r>
      <w:proofErr w:type="spellStart"/>
      <w:r w:rsidRPr="00EC5667">
        <w:rPr>
          <w:rFonts w:ascii="Arial" w:hAnsi="Arial" w:cs="Arial"/>
        </w:rPr>
        <w:t>УИ</w:t>
      </w:r>
      <w:r w:rsidRPr="00EC5667">
        <w:rPr>
          <w:rFonts w:ascii="Arial" w:hAnsi="Arial" w:cs="Arial"/>
          <w:vertAlign w:val="subscript"/>
        </w:rPr>
        <w:t>тр</w:t>
      </w:r>
      <w:proofErr w:type="spellEnd"/>
      <w:r w:rsidRPr="00EC5667">
        <w:rPr>
          <w:rFonts w:ascii="Arial" w:hAnsi="Arial" w:cs="Arial"/>
        </w:rPr>
        <w:t xml:space="preserve"> - уровень исполнения текущих работ по содержанию автомобильных дорог общего пользования местного значения Енисейского района (в </w:t>
      </w:r>
      <w:proofErr w:type="spellStart"/>
      <w:r w:rsidRPr="00EC5667">
        <w:rPr>
          <w:rFonts w:ascii="Arial" w:hAnsi="Arial" w:cs="Arial"/>
        </w:rPr>
        <w:t>т.ч</w:t>
      </w:r>
      <w:proofErr w:type="spellEnd"/>
      <w:r w:rsidRPr="00EC5667">
        <w:rPr>
          <w:rFonts w:ascii="Arial" w:hAnsi="Arial" w:cs="Arial"/>
        </w:rPr>
        <w:t>. местного значения поселений);</w:t>
      </w:r>
    </w:p>
    <w:p w:rsidR="006D036E" w:rsidRDefault="006D036E" w:rsidP="006D036E">
      <w:pPr>
        <w:ind w:firstLine="709"/>
        <w:jc w:val="both"/>
        <w:rPr>
          <w:rFonts w:ascii="Arial" w:hAnsi="Arial" w:cs="Arial"/>
        </w:rPr>
      </w:pPr>
      <w:proofErr w:type="spellStart"/>
      <w:r w:rsidRPr="00EC5667">
        <w:rPr>
          <w:rFonts w:ascii="Arial" w:hAnsi="Arial" w:cs="Arial"/>
        </w:rPr>
        <w:t>ТР</w:t>
      </w:r>
      <w:r w:rsidRPr="00EC5667">
        <w:rPr>
          <w:rFonts w:ascii="Arial" w:hAnsi="Arial" w:cs="Arial"/>
          <w:vertAlign w:val="subscript"/>
        </w:rPr>
        <w:t>амз</w:t>
      </w:r>
      <w:proofErr w:type="spellEnd"/>
      <w:r w:rsidRPr="00EC5667">
        <w:rPr>
          <w:rFonts w:ascii="Arial" w:hAnsi="Arial" w:cs="Arial"/>
        </w:rPr>
        <w:t xml:space="preserve"> - протяженность автомобильных дорог общего пользования местного значения Енисейского района, на которых выполнены текущие работы по содержанию дорог;</w:t>
      </w:r>
    </w:p>
    <w:p w:rsidR="006D036E" w:rsidRDefault="006D036E" w:rsidP="006D036E">
      <w:pPr>
        <w:ind w:firstLine="709"/>
        <w:jc w:val="both"/>
        <w:rPr>
          <w:rFonts w:ascii="Arial" w:hAnsi="Arial" w:cs="Arial"/>
        </w:rPr>
      </w:pPr>
      <w:proofErr w:type="spellStart"/>
      <w:r w:rsidRPr="00EC5667">
        <w:rPr>
          <w:rFonts w:ascii="Arial" w:hAnsi="Arial" w:cs="Arial"/>
        </w:rPr>
        <w:lastRenderedPageBreak/>
        <w:t>ТР</w:t>
      </w:r>
      <w:r w:rsidRPr="00EC5667">
        <w:rPr>
          <w:rFonts w:ascii="Arial" w:hAnsi="Arial" w:cs="Arial"/>
          <w:vertAlign w:val="subscript"/>
        </w:rPr>
        <w:t>амзп</w:t>
      </w:r>
      <w:proofErr w:type="spellEnd"/>
      <w:r w:rsidRPr="00EC5667">
        <w:rPr>
          <w:rFonts w:ascii="Arial" w:hAnsi="Arial" w:cs="Arial"/>
        </w:rPr>
        <w:t xml:space="preserve"> - протяженность автомобильных дорог общего пользования местного значения поселений Енисейского района, на которых выполнены текущие работы по содержанию дорог.</w:t>
      </w:r>
    </w:p>
    <w:p w:rsidR="006D036E" w:rsidRDefault="006D036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036E" w:rsidRDefault="006D036E" w:rsidP="006D036E">
      <w:pPr>
        <w:spacing w:line="276" w:lineRule="auto"/>
        <w:ind w:left="5670"/>
      </w:pPr>
      <w:r w:rsidRPr="006E2D65">
        <w:lastRenderedPageBreak/>
        <w:t xml:space="preserve">Приложение </w:t>
      </w:r>
      <w:r>
        <w:t>4</w:t>
      </w:r>
      <w:r w:rsidRPr="006E2D65">
        <w:t xml:space="preserve"> к постановлению администрации Енисейского района </w:t>
      </w:r>
      <w:proofErr w:type="gramStart"/>
      <w:r w:rsidRPr="006E2D65">
        <w:t>от</w:t>
      </w:r>
      <w:proofErr w:type="gramEnd"/>
      <w:r>
        <w:t xml:space="preserve"> </w:t>
      </w:r>
      <w:r w:rsidRPr="006E2D65">
        <w:t>____________№_____</w:t>
      </w:r>
    </w:p>
    <w:p w:rsidR="00A63CC5" w:rsidRDefault="00A63CC5" w:rsidP="006D036E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9F72B6" w:rsidRPr="00EC5667" w:rsidRDefault="009F72B6" w:rsidP="009F72B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highlight w:val="yellow"/>
          <w:lang w:eastAsia="en-US"/>
        </w:rPr>
      </w:pPr>
      <w:r w:rsidRPr="00EC5667">
        <w:rPr>
          <w:rFonts w:ascii="Arial" w:eastAsia="Calibri" w:hAnsi="Arial" w:cs="Arial"/>
          <w:b/>
          <w:lang w:eastAsia="en-US"/>
        </w:rPr>
        <w:t>4. Прогноз конечных результатов реализации программы.</w:t>
      </w:r>
    </w:p>
    <w:p w:rsidR="009F72B6" w:rsidRPr="00EC5667" w:rsidRDefault="009F72B6" w:rsidP="009F72B6">
      <w:pPr>
        <w:autoSpaceDE w:val="0"/>
        <w:autoSpaceDN w:val="0"/>
        <w:adjustRightInd w:val="0"/>
        <w:rPr>
          <w:rFonts w:ascii="Arial" w:eastAsia="Calibri" w:hAnsi="Arial" w:cs="Arial"/>
          <w:b/>
          <w:highlight w:val="yellow"/>
          <w:lang w:eastAsia="en-US"/>
        </w:rPr>
      </w:pPr>
    </w:p>
    <w:p w:rsidR="009F72B6" w:rsidRPr="00EC5667" w:rsidRDefault="009F72B6" w:rsidP="00025DA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5667">
        <w:rPr>
          <w:rFonts w:ascii="Arial" w:eastAsia="Calibri" w:hAnsi="Arial" w:cs="Arial"/>
        </w:rPr>
        <w:t>Реализация Программы и ее подпрограмм позволит достичь следующих результатов:</w:t>
      </w:r>
    </w:p>
    <w:p w:rsidR="009F72B6" w:rsidRPr="009B75E5" w:rsidRDefault="009F72B6" w:rsidP="00025D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eastAsia="Calibri" w:hAnsi="Arial" w:cs="Arial"/>
        </w:rPr>
        <w:t xml:space="preserve">- </w:t>
      </w:r>
      <w:r w:rsidR="008730E2">
        <w:rPr>
          <w:rFonts w:ascii="Arial" w:eastAsia="Calibri" w:hAnsi="Arial" w:cs="Arial"/>
        </w:rPr>
        <w:t xml:space="preserve">получение финансовой поддержки </w:t>
      </w:r>
      <w:r w:rsidRPr="009B75E5">
        <w:rPr>
          <w:rFonts w:ascii="Arial" w:hAnsi="Arial" w:cs="Arial"/>
        </w:rPr>
        <w:t>субъект</w:t>
      </w:r>
      <w:r w:rsidR="008730E2">
        <w:rPr>
          <w:rFonts w:ascii="Arial" w:hAnsi="Arial" w:cs="Arial"/>
        </w:rPr>
        <w:t>ами</w:t>
      </w:r>
      <w:r w:rsidRPr="009B75E5">
        <w:rPr>
          <w:rFonts w:ascii="Arial" w:hAnsi="Arial" w:cs="Arial"/>
        </w:rPr>
        <w:t xml:space="preserve"> малого, среднего предпринимательства и </w:t>
      </w:r>
      <w:r w:rsidRPr="009F72B6">
        <w:rPr>
          <w:rFonts w:ascii="Arial" w:hAnsi="Arial" w:cs="Arial"/>
        </w:rPr>
        <w:t>физически</w:t>
      </w:r>
      <w:r w:rsidR="008730E2">
        <w:rPr>
          <w:rFonts w:ascii="Arial" w:hAnsi="Arial" w:cs="Arial"/>
        </w:rPr>
        <w:t>ми</w:t>
      </w:r>
      <w:r w:rsidRPr="009F72B6">
        <w:rPr>
          <w:rFonts w:ascii="Arial" w:hAnsi="Arial" w:cs="Arial"/>
        </w:rPr>
        <w:t xml:space="preserve"> лиц</w:t>
      </w:r>
      <w:r w:rsidR="008730E2">
        <w:rPr>
          <w:rFonts w:ascii="Arial" w:hAnsi="Arial" w:cs="Arial"/>
        </w:rPr>
        <w:t>ами</w:t>
      </w:r>
      <w:r w:rsidRPr="009F72B6">
        <w:rPr>
          <w:rFonts w:ascii="Arial" w:hAnsi="Arial" w:cs="Arial"/>
        </w:rPr>
        <w:t>, не являющихся индивидуальными предпринимателями, применяющи</w:t>
      </w:r>
      <w:r w:rsidR="008730E2">
        <w:rPr>
          <w:rFonts w:ascii="Arial" w:hAnsi="Arial" w:cs="Arial"/>
        </w:rPr>
        <w:t>ми</w:t>
      </w:r>
      <w:r w:rsidRPr="009F72B6">
        <w:rPr>
          <w:rFonts w:ascii="Arial" w:hAnsi="Arial" w:cs="Arial"/>
        </w:rPr>
        <w:t xml:space="preserve"> специальный налоговый режим «Налог на профессиональный доход» (далее по тексту – </w:t>
      </w:r>
      <w:proofErr w:type="spellStart"/>
      <w:r w:rsidRPr="009F72B6">
        <w:rPr>
          <w:rFonts w:ascii="Arial" w:hAnsi="Arial" w:cs="Arial"/>
        </w:rPr>
        <w:t>самозанятые</w:t>
      </w:r>
      <w:proofErr w:type="spellEnd"/>
      <w:r w:rsidRPr="009F72B6">
        <w:rPr>
          <w:rFonts w:ascii="Arial" w:hAnsi="Arial" w:cs="Arial"/>
        </w:rPr>
        <w:t xml:space="preserve"> граждане)</w:t>
      </w:r>
      <w:r w:rsidRPr="009B75E5">
        <w:rPr>
          <w:rFonts w:ascii="Arial" w:hAnsi="Arial" w:cs="Arial"/>
        </w:rPr>
        <w:t xml:space="preserve"> за счет сре</w:t>
      </w:r>
      <w:proofErr w:type="gramStart"/>
      <w:r w:rsidRPr="009B75E5">
        <w:rPr>
          <w:rFonts w:ascii="Arial" w:hAnsi="Arial" w:cs="Arial"/>
        </w:rPr>
        <w:t>дств кр</w:t>
      </w:r>
      <w:proofErr w:type="gramEnd"/>
      <w:r w:rsidRPr="009B75E5">
        <w:rPr>
          <w:rFonts w:ascii="Arial" w:hAnsi="Arial" w:cs="Arial"/>
        </w:rPr>
        <w:t>аевого и районного бюджет</w:t>
      </w:r>
      <w:r>
        <w:rPr>
          <w:rFonts w:ascii="Arial" w:hAnsi="Arial" w:cs="Arial"/>
        </w:rPr>
        <w:t>ов;</w:t>
      </w:r>
    </w:p>
    <w:p w:rsidR="009F72B6" w:rsidRPr="00BB3A76" w:rsidRDefault="008730E2" w:rsidP="00025D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730E2">
        <w:rPr>
          <w:rFonts w:ascii="Arial" w:hAnsi="Arial" w:cs="Arial"/>
        </w:rPr>
        <w:t>- с</w:t>
      </w:r>
      <w:r w:rsidR="009F72B6" w:rsidRPr="009B75E5">
        <w:rPr>
          <w:rFonts w:ascii="Arial" w:hAnsi="Arial" w:cs="Arial"/>
        </w:rPr>
        <w:t>охранен</w:t>
      </w:r>
      <w:r>
        <w:rPr>
          <w:rFonts w:ascii="Arial" w:hAnsi="Arial" w:cs="Arial"/>
        </w:rPr>
        <w:t>ие</w:t>
      </w:r>
      <w:r w:rsidR="009F72B6" w:rsidRPr="009B75E5">
        <w:rPr>
          <w:rFonts w:ascii="Arial" w:hAnsi="Arial" w:cs="Arial"/>
        </w:rPr>
        <w:t xml:space="preserve"> рабочих мест субъектами малого и среднего предпринимательства, получившими финансовую поддержку за счет средств </w:t>
      </w:r>
      <w:r w:rsidR="009F72B6" w:rsidRPr="00BB3A76">
        <w:rPr>
          <w:rFonts w:ascii="Arial" w:hAnsi="Arial" w:cs="Arial"/>
        </w:rPr>
        <w:t>краевого и районного бюджетов;</w:t>
      </w:r>
      <w:proofErr w:type="gramEnd"/>
    </w:p>
    <w:p w:rsidR="009F72B6" w:rsidRPr="00BB3A76" w:rsidRDefault="009F72B6" w:rsidP="00025DA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BB3A76">
        <w:rPr>
          <w:rFonts w:ascii="Arial" w:hAnsi="Arial" w:cs="Arial"/>
        </w:rPr>
        <w:t xml:space="preserve">- </w:t>
      </w:r>
      <w:r w:rsidR="008730E2">
        <w:rPr>
          <w:rFonts w:ascii="Arial" w:hAnsi="Arial" w:cs="Arial"/>
        </w:rPr>
        <w:t xml:space="preserve">оказание информационной и </w:t>
      </w:r>
      <w:r w:rsidR="008730E2">
        <w:rPr>
          <w:rFonts w:ascii="Arial" w:eastAsiaTheme="minorHAnsi" w:hAnsi="Arial" w:cs="Arial"/>
          <w:lang w:eastAsia="en-US"/>
        </w:rPr>
        <w:t xml:space="preserve">консультационной </w:t>
      </w:r>
      <w:r w:rsidRPr="00BB3A76">
        <w:rPr>
          <w:rFonts w:ascii="Arial" w:eastAsiaTheme="minorHAnsi" w:hAnsi="Arial" w:cs="Arial"/>
          <w:lang w:eastAsia="en-US"/>
        </w:rPr>
        <w:t>поддержк</w:t>
      </w:r>
      <w:r w:rsidR="008730E2">
        <w:rPr>
          <w:rFonts w:ascii="Arial" w:eastAsiaTheme="minorHAnsi" w:hAnsi="Arial" w:cs="Arial"/>
          <w:lang w:eastAsia="en-US"/>
        </w:rPr>
        <w:t>и</w:t>
      </w:r>
      <w:r w:rsidRPr="00BB3A76">
        <w:rPr>
          <w:rFonts w:ascii="Arial" w:eastAsiaTheme="minorHAnsi" w:hAnsi="Arial" w:cs="Arial"/>
          <w:lang w:eastAsia="en-US"/>
        </w:rPr>
        <w:t xml:space="preserve"> субъект</w:t>
      </w:r>
      <w:r w:rsidR="008730E2">
        <w:rPr>
          <w:rFonts w:ascii="Arial" w:eastAsiaTheme="minorHAnsi" w:hAnsi="Arial" w:cs="Arial"/>
          <w:lang w:eastAsia="en-US"/>
        </w:rPr>
        <w:t>ам</w:t>
      </w:r>
      <w:r w:rsidRPr="00BB3A76">
        <w:rPr>
          <w:rFonts w:ascii="Arial" w:eastAsiaTheme="minorHAnsi" w:hAnsi="Arial" w:cs="Arial"/>
          <w:lang w:eastAsia="en-US"/>
        </w:rPr>
        <w:t xml:space="preserve"> малого и среднего предпринимательства</w:t>
      </w:r>
      <w:r w:rsidR="008730E2">
        <w:rPr>
          <w:rFonts w:ascii="Arial" w:eastAsiaTheme="minorHAnsi" w:hAnsi="Arial" w:cs="Arial"/>
          <w:lang w:eastAsia="en-US"/>
        </w:rPr>
        <w:t xml:space="preserve"> и </w:t>
      </w:r>
      <w:r w:rsidRPr="00BB3A76">
        <w:rPr>
          <w:rFonts w:ascii="Arial" w:eastAsiaTheme="minorHAnsi" w:hAnsi="Arial" w:cs="Arial"/>
          <w:lang w:eastAsia="en-US"/>
        </w:rPr>
        <w:t>самозаняты</w:t>
      </w:r>
      <w:r w:rsidR="008730E2">
        <w:rPr>
          <w:rFonts w:ascii="Arial" w:eastAsiaTheme="minorHAnsi" w:hAnsi="Arial" w:cs="Arial"/>
          <w:lang w:eastAsia="en-US"/>
        </w:rPr>
        <w:t>м</w:t>
      </w:r>
      <w:r w:rsidRPr="00BB3A76">
        <w:rPr>
          <w:rFonts w:ascii="Arial" w:eastAsiaTheme="minorHAnsi" w:hAnsi="Arial" w:cs="Arial"/>
          <w:lang w:eastAsia="en-US"/>
        </w:rPr>
        <w:t xml:space="preserve"> граждан</w:t>
      </w:r>
      <w:r w:rsidR="008730E2">
        <w:rPr>
          <w:rFonts w:ascii="Arial" w:eastAsiaTheme="minorHAnsi" w:hAnsi="Arial" w:cs="Arial"/>
          <w:lang w:eastAsia="en-US"/>
        </w:rPr>
        <w:t>ам</w:t>
      </w:r>
      <w:r w:rsidR="00BB3A76">
        <w:rPr>
          <w:rFonts w:ascii="Arial" w:eastAsiaTheme="minorHAnsi" w:hAnsi="Arial" w:cs="Arial"/>
          <w:lang w:eastAsia="en-US"/>
        </w:rPr>
        <w:t>;</w:t>
      </w:r>
    </w:p>
    <w:p w:rsidR="009F72B6" w:rsidRPr="00EC5667" w:rsidRDefault="009F72B6" w:rsidP="00025DA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highlight w:val="yellow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- сохранение </w:t>
      </w:r>
      <w:proofErr w:type="gramStart"/>
      <w:r w:rsidRPr="00EC5667">
        <w:rPr>
          <w:rFonts w:ascii="Arial" w:eastAsia="Calibri" w:hAnsi="Arial" w:cs="Arial"/>
          <w:lang w:eastAsia="en-US"/>
        </w:rPr>
        <w:t>протяженности автомобильных дорог общего пользования местного значения Енисейского района</w:t>
      </w:r>
      <w:proofErr w:type="gramEnd"/>
      <w:r w:rsidRPr="00EC5667">
        <w:rPr>
          <w:rFonts w:ascii="Arial" w:eastAsia="Calibri" w:hAnsi="Arial" w:cs="Arial"/>
          <w:lang w:eastAsia="en-US"/>
        </w:rPr>
        <w:t xml:space="preserve"> и выполнение текущих регламентных работ по содержанию дорог;</w:t>
      </w:r>
    </w:p>
    <w:p w:rsidR="009F72B6" w:rsidRPr="00EC5667" w:rsidRDefault="009F72B6" w:rsidP="00025DA8">
      <w:pPr>
        <w:ind w:firstLine="709"/>
        <w:jc w:val="both"/>
        <w:rPr>
          <w:rFonts w:ascii="Arial" w:hAnsi="Arial" w:cs="Arial"/>
          <w:lang w:eastAsia="ar-SA"/>
        </w:rPr>
      </w:pPr>
      <w:r w:rsidRPr="00EC5667">
        <w:rPr>
          <w:rFonts w:ascii="Arial" w:hAnsi="Arial" w:cs="Arial"/>
          <w:lang w:eastAsia="ar-SA"/>
        </w:rPr>
        <w:t>- проведение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поддержки;</w:t>
      </w:r>
    </w:p>
    <w:p w:rsidR="009F72B6" w:rsidRDefault="009F72B6" w:rsidP="00025DA8">
      <w:pPr>
        <w:ind w:firstLine="709"/>
        <w:jc w:val="both"/>
        <w:rPr>
          <w:rFonts w:ascii="Arial" w:hAnsi="Arial" w:cs="Arial"/>
          <w:lang w:eastAsia="ar-SA"/>
        </w:rPr>
      </w:pPr>
      <w:r w:rsidRPr="00EC5667">
        <w:rPr>
          <w:rFonts w:ascii="Arial" w:hAnsi="Arial" w:cs="Arial"/>
          <w:lang w:eastAsia="ar-SA"/>
        </w:rPr>
        <w:t>- оказание консультаций гражданам, ведущим личное подсобное хозяйство и субъектам агропромышленного комплекса о мерах государственной поддержки в сфере АПК;</w:t>
      </w:r>
    </w:p>
    <w:p w:rsidR="003C7881" w:rsidRDefault="009F72B6" w:rsidP="00025DA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  <w:lang w:eastAsia="ar-SA"/>
        </w:rPr>
        <w:t>- освоение суммы субвенции, направленной на осуществление переданных отдельных государственных полномочий по решению вопросов поддержки сельскохозяйственного производства.</w:t>
      </w:r>
    </w:p>
    <w:p w:rsidR="00025DA8" w:rsidRDefault="00025DA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72B6" w:rsidRDefault="00E072B6" w:rsidP="00E072B6">
      <w:pPr>
        <w:spacing w:line="276" w:lineRule="auto"/>
        <w:ind w:left="5670"/>
      </w:pPr>
      <w:r w:rsidRPr="006E2D65">
        <w:lastRenderedPageBreak/>
        <w:t xml:space="preserve">Приложение </w:t>
      </w:r>
      <w:r w:rsidR="006D036E">
        <w:t>5</w:t>
      </w:r>
      <w:r w:rsidRPr="006E2D65">
        <w:t xml:space="preserve"> к постановлению администрации Енисейского района </w:t>
      </w:r>
      <w:proofErr w:type="gramStart"/>
      <w:r w:rsidRPr="006E2D65">
        <w:t>от</w:t>
      </w:r>
      <w:proofErr w:type="gramEnd"/>
      <w:r>
        <w:t xml:space="preserve"> </w:t>
      </w:r>
      <w:r w:rsidRPr="006E2D65">
        <w:t>____________№_____</w:t>
      </w:r>
    </w:p>
    <w:p w:rsidR="00E072B6" w:rsidRDefault="00E072B6" w:rsidP="00CA4C98">
      <w:pPr>
        <w:jc w:val="center"/>
        <w:rPr>
          <w:rFonts w:ascii="Arial" w:hAnsi="Arial" w:cs="Arial"/>
          <w:b/>
        </w:rPr>
      </w:pPr>
    </w:p>
    <w:p w:rsidR="00CA4C98" w:rsidRPr="00EC5667" w:rsidRDefault="00CA4C98" w:rsidP="00CA4C98">
      <w:pPr>
        <w:jc w:val="center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  <w:b/>
        </w:rPr>
        <w:t>5. Информация по подпрограммам, отдельным мероприятиям программы.</w:t>
      </w:r>
    </w:p>
    <w:p w:rsidR="00CA4C98" w:rsidRPr="00EC5667" w:rsidRDefault="00CA4C98" w:rsidP="00CA4C98">
      <w:pPr>
        <w:jc w:val="center"/>
        <w:rPr>
          <w:rFonts w:ascii="Arial" w:hAnsi="Arial" w:cs="Arial"/>
          <w:b/>
          <w:highlight w:val="yellow"/>
        </w:rPr>
      </w:pPr>
    </w:p>
    <w:p w:rsidR="00E072B6" w:rsidRPr="007A3313" w:rsidRDefault="00E072B6" w:rsidP="00E072B6">
      <w:pPr>
        <w:ind w:firstLine="709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>В рамках Программы будут реализованы следующие подпрограммы: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color w:val="000000"/>
          <w:kern w:val="24"/>
          <w:highlight w:val="yellow"/>
        </w:rPr>
      </w:pPr>
      <w:r w:rsidRPr="007A3313">
        <w:rPr>
          <w:rFonts w:ascii="Arial" w:hAnsi="Arial" w:cs="Arial"/>
          <w:b/>
        </w:rPr>
        <w:t>1. Подпрограмма</w:t>
      </w:r>
      <w:r w:rsidRPr="007A3313">
        <w:rPr>
          <w:rFonts w:ascii="Arial" w:hAnsi="Arial" w:cs="Arial"/>
        </w:rPr>
        <w:t xml:space="preserve"> «</w:t>
      </w:r>
      <w:r w:rsidRPr="007A3313">
        <w:rPr>
          <w:rFonts w:ascii="Arial" w:hAnsi="Arial" w:cs="Arial"/>
          <w:color w:val="000000"/>
          <w:kern w:val="24"/>
        </w:rPr>
        <w:t>Обеспечение мер поддержки в развитии субъектов малого и среднего предпринимательства в Енисейском районе» (Приложение №3 к настоящей) программе.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>Одним из приоритетных направлений деятельности администрации Енисейского района является поддержка субъектов малого и среднего предпринимательства</w:t>
      </w:r>
      <w:r w:rsidR="00A63CC5">
        <w:rPr>
          <w:rFonts w:ascii="Arial" w:hAnsi="Arial" w:cs="Arial"/>
        </w:rPr>
        <w:t xml:space="preserve"> и самозанятых граждан</w:t>
      </w:r>
      <w:r w:rsidRPr="007A3313">
        <w:rPr>
          <w:rFonts w:ascii="Arial" w:hAnsi="Arial" w:cs="Arial"/>
        </w:rPr>
        <w:t>. За период 2015-2021 годы было поддержано 22 субъекта малого предпринимательства.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>Реализация подпрограммы в первую очередь направлена на решение проблем в части самозанятости безработных граждан и увеличение обрабатывающих производств, а также сохранение рабочих мест и поддержка деятельности субъектов предпринимательства.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  <w:b/>
          <w:color w:val="000000"/>
          <w:kern w:val="24"/>
        </w:rPr>
        <w:t>Цель подпрограммы:</w:t>
      </w:r>
      <w:r w:rsidR="00A63CC5">
        <w:rPr>
          <w:rFonts w:ascii="Arial" w:hAnsi="Arial" w:cs="Arial"/>
          <w:b/>
          <w:color w:val="000000"/>
          <w:kern w:val="24"/>
        </w:rPr>
        <w:t xml:space="preserve"> </w:t>
      </w:r>
      <w:r w:rsidR="00A63CC5" w:rsidRPr="00A63CC5">
        <w:rPr>
          <w:rFonts w:ascii="Arial" w:eastAsiaTheme="minorHAnsi" w:hAnsi="Arial" w:cs="Arial"/>
          <w:lang w:eastAsia="en-US"/>
        </w:rPr>
        <w:t>с</w:t>
      </w:r>
      <w:r w:rsidR="00A63CC5" w:rsidRPr="00480961">
        <w:rPr>
          <w:rFonts w:ascii="Arial" w:eastAsiaTheme="minorHAnsi" w:hAnsi="Arial" w:cs="Arial"/>
          <w:lang w:eastAsia="en-US"/>
        </w:rPr>
        <w:t>оздание условий для развития малого и среднего предпринимательства в Енисейском районе</w:t>
      </w:r>
      <w:r w:rsidRPr="007A3313">
        <w:rPr>
          <w:rFonts w:ascii="Arial" w:hAnsi="Arial" w:cs="Arial"/>
        </w:rPr>
        <w:t>.</w:t>
      </w:r>
    </w:p>
    <w:p w:rsidR="00E072B6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Для достижения поставленной цели подпрограммы к решению предусмотрен</w:t>
      </w:r>
      <w:r w:rsidR="00A63CC5">
        <w:rPr>
          <w:rFonts w:ascii="Arial" w:hAnsi="Arial" w:cs="Arial"/>
        </w:rPr>
        <w:t>ы следующие задачи:</w:t>
      </w:r>
    </w:p>
    <w:p w:rsidR="006D036E" w:rsidRPr="0071588F" w:rsidRDefault="00A63CC5" w:rsidP="006D036E">
      <w:pPr>
        <w:pStyle w:val="ab"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right="-1" w:firstLine="446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036E" w:rsidRPr="0071588F">
        <w:rPr>
          <w:rFonts w:ascii="Arial" w:hAnsi="Arial" w:cs="Arial"/>
        </w:rPr>
        <w:t xml:space="preserve"> повышение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доход»;</w:t>
      </w:r>
    </w:p>
    <w:p w:rsidR="00A63CC5" w:rsidRPr="007A3313" w:rsidRDefault="006D036E" w:rsidP="006D036E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71588F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6D036E">
        <w:rPr>
          <w:rFonts w:ascii="Arial" w:eastAsiaTheme="minorHAnsi" w:hAnsi="Arial" w:cs="Arial"/>
          <w:lang w:eastAsia="en-US"/>
        </w:rPr>
        <w:t>и</w:t>
      </w:r>
      <w:r w:rsidRPr="0071588F">
        <w:rPr>
          <w:rFonts w:ascii="Arial" w:hAnsi="Arial" w:cs="Arial"/>
        </w:rPr>
        <w:t>нформационн</w:t>
      </w:r>
      <w:r>
        <w:rPr>
          <w:rFonts w:ascii="Arial" w:hAnsi="Arial" w:cs="Arial"/>
        </w:rPr>
        <w:t>ая</w:t>
      </w:r>
      <w:r w:rsidRPr="0071588F">
        <w:rPr>
          <w:rFonts w:ascii="Arial" w:hAnsi="Arial" w:cs="Arial"/>
        </w:rPr>
        <w:t xml:space="preserve"> и консультационн</w:t>
      </w:r>
      <w:r>
        <w:rPr>
          <w:rFonts w:ascii="Arial" w:hAnsi="Arial" w:cs="Arial"/>
        </w:rPr>
        <w:t>ая</w:t>
      </w:r>
      <w:r w:rsidRPr="00715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поддержка</w:t>
      </w:r>
      <w:r w:rsidRPr="0071588F">
        <w:rPr>
          <w:rFonts w:ascii="Arial" w:hAnsi="Arial" w:cs="Arial"/>
        </w:rPr>
        <w:t xml:space="preserve"> субъектов малого и среднего предпринимательства</w:t>
      </w:r>
      <w:r>
        <w:rPr>
          <w:rFonts w:ascii="Arial" w:hAnsi="Arial" w:cs="Arial"/>
        </w:rPr>
        <w:t>,</w:t>
      </w:r>
      <w:r w:rsidRPr="0071588F">
        <w:rPr>
          <w:rFonts w:ascii="Arial" w:hAnsi="Arial" w:cs="Arial"/>
        </w:rPr>
        <w:t xml:space="preserve"> физических лиц, не являющихся индивидуальными предпринимателями, применяющих специальный налоговый режим «Нал</w:t>
      </w:r>
      <w:r>
        <w:rPr>
          <w:rFonts w:ascii="Arial" w:hAnsi="Arial" w:cs="Arial"/>
        </w:rPr>
        <w:t>ог на профессиональный доход»,</w:t>
      </w:r>
      <w:r w:rsidRPr="0071588F">
        <w:rPr>
          <w:rFonts w:ascii="Arial" w:hAnsi="Arial" w:cs="Arial"/>
        </w:rPr>
        <w:t xml:space="preserve"> граждан, желающих заняться предпринимательской деятельностью.</w:t>
      </w:r>
    </w:p>
    <w:p w:rsidR="00E072B6" w:rsidRPr="007A3313" w:rsidRDefault="00E072B6" w:rsidP="006D036E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Реализация мероприятий подпрограммы позволит обеспечить достижения следующих показателей:</w:t>
      </w:r>
    </w:p>
    <w:p w:rsidR="006D036E" w:rsidRPr="009B75E5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036E">
        <w:rPr>
          <w:rFonts w:ascii="Arial" w:hAnsi="Arial" w:cs="Arial"/>
        </w:rPr>
        <w:t xml:space="preserve">- </w:t>
      </w:r>
      <w:r w:rsidRPr="009B75E5">
        <w:rPr>
          <w:rFonts w:ascii="Arial" w:hAnsi="Arial" w:cs="Arial"/>
        </w:rPr>
        <w:t>количество субъектов малого, среднего предпринимательства и физических лиц, не являющихся индивидуальными</w:t>
      </w:r>
      <w:r w:rsidRPr="00193FA8">
        <w:rPr>
          <w:rFonts w:ascii="Arial" w:hAnsi="Arial" w:cs="Arial"/>
        </w:rPr>
        <w:t xml:space="preserve"> предпринимателями</w:t>
      </w:r>
      <w:r>
        <w:rPr>
          <w:rFonts w:ascii="Arial" w:hAnsi="Arial" w:cs="Arial"/>
        </w:rPr>
        <w:t xml:space="preserve">, </w:t>
      </w:r>
      <w:r w:rsidRPr="00193FA8">
        <w:rPr>
          <w:rFonts w:ascii="Arial" w:hAnsi="Arial" w:cs="Arial"/>
        </w:rPr>
        <w:t>применяющих специальный налоговый режим «Налог на профессиональный доход»</w:t>
      </w:r>
      <w:r w:rsidRPr="006D036E">
        <w:rPr>
          <w:rFonts w:ascii="Arial" w:hAnsi="Arial" w:cs="Arial"/>
        </w:rPr>
        <w:t xml:space="preserve">, </w:t>
      </w:r>
      <w:r w:rsidRPr="009B75E5">
        <w:rPr>
          <w:rFonts w:ascii="Arial" w:hAnsi="Arial" w:cs="Arial"/>
        </w:rPr>
        <w:t>получивших финансовую поддержку за счет сре</w:t>
      </w:r>
      <w:proofErr w:type="gramStart"/>
      <w:r w:rsidRPr="009B75E5">
        <w:rPr>
          <w:rFonts w:ascii="Arial" w:hAnsi="Arial" w:cs="Arial"/>
        </w:rPr>
        <w:t>дств кр</w:t>
      </w:r>
      <w:proofErr w:type="gramEnd"/>
      <w:r w:rsidRPr="009B75E5">
        <w:rPr>
          <w:rFonts w:ascii="Arial" w:hAnsi="Arial" w:cs="Arial"/>
        </w:rPr>
        <w:t>аевого и районного бюджет</w:t>
      </w:r>
      <w:r>
        <w:rPr>
          <w:rFonts w:ascii="Arial" w:hAnsi="Arial" w:cs="Arial"/>
        </w:rPr>
        <w:t>ов не менее 6 единиц в год;</w:t>
      </w:r>
    </w:p>
    <w:p w:rsidR="006D036E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D036E">
        <w:rPr>
          <w:rFonts w:ascii="Arial" w:hAnsi="Arial" w:cs="Arial"/>
        </w:rPr>
        <w:t xml:space="preserve">- </w:t>
      </w:r>
      <w:r w:rsidRPr="009B75E5">
        <w:rPr>
          <w:rFonts w:ascii="Arial" w:hAnsi="Arial" w:cs="Arial"/>
        </w:rPr>
        <w:t>количество сохраненных рабочих мест субъектами малого и среднего предпринимательства, получившими финансовую поддержку за счет средств краевого и районного бюджет</w:t>
      </w:r>
      <w:r>
        <w:rPr>
          <w:rFonts w:ascii="Arial" w:hAnsi="Arial" w:cs="Arial"/>
        </w:rPr>
        <w:t>ов не менее 9 единиц в год;</w:t>
      </w:r>
      <w:proofErr w:type="gramEnd"/>
    </w:p>
    <w:p w:rsidR="006D036E" w:rsidRPr="006D036E" w:rsidRDefault="006D036E" w:rsidP="006D03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8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количество </w:t>
      </w:r>
      <w:r w:rsidRPr="0071588F">
        <w:rPr>
          <w:rFonts w:ascii="Arial" w:hAnsi="Arial" w:cs="Arial"/>
        </w:rPr>
        <w:t>п</w:t>
      </w:r>
      <w:r w:rsidRPr="006D036E">
        <w:rPr>
          <w:rFonts w:ascii="Arial" w:hAnsi="Arial" w:cs="Arial"/>
        </w:rPr>
        <w:t>редоставлен</w:t>
      </w:r>
      <w:r w:rsidR="00A02BB3">
        <w:rPr>
          <w:rFonts w:ascii="Arial" w:hAnsi="Arial" w:cs="Arial"/>
        </w:rPr>
        <w:t>н</w:t>
      </w:r>
      <w:r>
        <w:rPr>
          <w:rFonts w:ascii="Arial" w:hAnsi="Arial" w:cs="Arial"/>
        </w:rPr>
        <w:t>ых</w:t>
      </w:r>
      <w:r w:rsidRPr="006D036E">
        <w:rPr>
          <w:rFonts w:ascii="Arial" w:hAnsi="Arial" w:cs="Arial"/>
        </w:rPr>
        <w:t xml:space="preserve"> консультаций по поддержке субъектов малого и среднего предпринимательства - не менее 10 в год;</w:t>
      </w:r>
    </w:p>
    <w:p w:rsidR="00E072B6" w:rsidRPr="00A02BB3" w:rsidRDefault="006D036E" w:rsidP="006D036E">
      <w:pPr>
        <w:ind w:firstLine="709"/>
        <w:jc w:val="both"/>
        <w:rPr>
          <w:rFonts w:ascii="Arial" w:hAnsi="Arial" w:cs="Arial"/>
          <w:highlight w:val="yellow"/>
        </w:rPr>
      </w:pPr>
      <w:r w:rsidRPr="00A02BB3">
        <w:rPr>
          <w:rFonts w:ascii="Arial" w:hAnsi="Arial" w:cs="Arial"/>
        </w:rPr>
        <w:t xml:space="preserve">- </w:t>
      </w:r>
      <w:r w:rsidR="00A02BB3" w:rsidRPr="00A02BB3">
        <w:rPr>
          <w:rFonts w:ascii="Arial" w:hAnsi="Arial" w:cs="Arial"/>
        </w:rPr>
        <w:t xml:space="preserve">количество </w:t>
      </w:r>
      <w:r w:rsidRPr="00A02BB3">
        <w:rPr>
          <w:rFonts w:ascii="Arial" w:hAnsi="Arial" w:cs="Arial"/>
        </w:rPr>
        <w:t>размещен</w:t>
      </w:r>
      <w:r w:rsidR="00A02BB3" w:rsidRPr="00A02BB3">
        <w:rPr>
          <w:rFonts w:ascii="Arial" w:hAnsi="Arial" w:cs="Arial"/>
        </w:rPr>
        <w:t>ной информации</w:t>
      </w:r>
      <w:r w:rsidRPr="00A02BB3">
        <w:rPr>
          <w:rFonts w:ascii="Arial" w:hAnsi="Arial" w:cs="Arial"/>
        </w:rPr>
        <w:t xml:space="preserve"> </w:t>
      </w:r>
      <w:r w:rsidR="00A02BB3" w:rsidRPr="00A02BB3">
        <w:rPr>
          <w:rFonts w:ascii="Arial" w:hAnsi="Arial" w:cs="Arial"/>
        </w:rPr>
        <w:t xml:space="preserve">для субъектов предпринимательства и самозанятых граждан </w:t>
      </w:r>
      <w:r w:rsidRPr="00A02BB3">
        <w:rPr>
          <w:rFonts w:ascii="Arial" w:hAnsi="Arial" w:cs="Arial"/>
        </w:rPr>
        <w:t>на официальном информационном Интернет-сайте Енисейского</w:t>
      </w:r>
      <w:r w:rsidRPr="00A02BB3">
        <w:rPr>
          <w:rFonts w:ascii="Arial" w:eastAsiaTheme="minorHAnsi" w:hAnsi="Arial" w:cs="Arial"/>
          <w:lang w:eastAsia="en-US"/>
        </w:rPr>
        <w:t xml:space="preserve"> района на баннере «Малый и средний бизнес»</w:t>
      </w:r>
      <w:r w:rsidR="00A02BB3">
        <w:rPr>
          <w:rFonts w:ascii="Arial" w:eastAsiaTheme="minorHAnsi" w:hAnsi="Arial" w:cs="Arial"/>
          <w:lang w:eastAsia="en-US"/>
        </w:rPr>
        <w:t xml:space="preserve"> </w:t>
      </w:r>
      <w:r w:rsidRPr="00A02BB3">
        <w:rPr>
          <w:rFonts w:ascii="Arial" w:eastAsiaTheme="minorHAnsi" w:hAnsi="Arial" w:cs="Arial"/>
          <w:lang w:eastAsia="en-US"/>
        </w:rPr>
        <w:t>– не менее 5 материалов в год.</w:t>
      </w:r>
    </w:p>
    <w:p w:rsidR="00E072B6" w:rsidRPr="007A3313" w:rsidRDefault="00E072B6" w:rsidP="00E072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2BB3">
        <w:rPr>
          <w:rFonts w:ascii="Arial" w:hAnsi="Arial" w:cs="Arial"/>
        </w:rPr>
        <w:t>Реализация мероприятий подпрограммы позволит</w:t>
      </w:r>
      <w:r w:rsidRPr="007A3313">
        <w:rPr>
          <w:rFonts w:ascii="Arial" w:hAnsi="Arial" w:cs="Arial"/>
        </w:rPr>
        <w:t>:</w:t>
      </w:r>
    </w:p>
    <w:p w:rsidR="00E072B6" w:rsidRPr="007A3313" w:rsidRDefault="00E072B6" w:rsidP="00E072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сократить численность безработных;</w:t>
      </w:r>
    </w:p>
    <w:p w:rsidR="00E072B6" w:rsidRPr="007A3313" w:rsidRDefault="00E072B6" w:rsidP="00E072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увеличить и  (или) сохранить количество обрабатывающих производств;</w:t>
      </w:r>
    </w:p>
    <w:p w:rsidR="00E072B6" w:rsidRPr="007A3313" w:rsidRDefault="00E072B6" w:rsidP="00E072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снизить инвестиционные и предпринимательские риски;</w:t>
      </w:r>
    </w:p>
    <w:p w:rsidR="00E072B6" w:rsidRPr="007A3313" w:rsidRDefault="00E072B6" w:rsidP="00E072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E072B6" w:rsidRPr="007A3313" w:rsidRDefault="00E072B6" w:rsidP="00E072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lastRenderedPageBreak/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E072B6" w:rsidRPr="007A3313" w:rsidRDefault="00E072B6" w:rsidP="005728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пов</w:t>
      </w:r>
      <w:r w:rsidR="005728E8">
        <w:rPr>
          <w:rFonts w:ascii="Arial" w:hAnsi="Arial" w:cs="Arial"/>
        </w:rPr>
        <w:t>ысить производительность труда</w:t>
      </w:r>
      <w:r w:rsidRPr="007A3313">
        <w:rPr>
          <w:rFonts w:ascii="Arial" w:hAnsi="Arial" w:cs="Arial"/>
        </w:rPr>
        <w:t>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Интегральный эффект от реализации подпрограммы заключается в создании благоприятного предпринимательского климата на территории Енисейского района.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>Срок реализации подпрограммы 2014 – 2030 годы.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  <w:b/>
        </w:rPr>
        <w:t>2. Подпрограмма</w:t>
      </w:r>
      <w:r w:rsidRPr="007A3313">
        <w:rPr>
          <w:rFonts w:ascii="Arial" w:hAnsi="Arial" w:cs="Arial"/>
        </w:rPr>
        <w:t xml:space="preserve">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  <w:r w:rsidRPr="007A3313">
        <w:rPr>
          <w:rFonts w:ascii="Arial" w:hAnsi="Arial" w:cs="Arial"/>
          <w:color w:val="000000"/>
          <w:kern w:val="24"/>
        </w:rPr>
        <w:t xml:space="preserve"> (Приложение № 4 к настоящей) программе.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 xml:space="preserve"> </w:t>
      </w:r>
      <w:proofErr w:type="gramStart"/>
      <w:r w:rsidRPr="007A3313">
        <w:rPr>
          <w:rFonts w:ascii="Arial" w:hAnsi="Arial" w:cs="Arial"/>
        </w:rPr>
        <w:t>Подпрограмма разработана в соответствии с Федеральным Законом от 06.10.2003 № 131-ФЗ «Об общих принципах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</w:t>
      </w:r>
      <w:r w:rsidRPr="007A3313">
        <w:rPr>
          <w:rFonts w:ascii="Arial" w:hAnsi="Arial" w:cs="Arial"/>
          <w:color w:val="FF0000"/>
        </w:rPr>
        <w:t xml:space="preserve"> </w:t>
      </w:r>
      <w:r w:rsidRPr="007A3313">
        <w:rPr>
          <w:rFonts w:ascii="Arial" w:hAnsi="Arial" w:cs="Arial"/>
        </w:rPr>
        <w:t xml:space="preserve">Федеральным </w:t>
      </w:r>
      <w:hyperlink r:id="rId11" w:history="1">
        <w:r w:rsidRPr="007A3313">
          <w:rPr>
            <w:rFonts w:ascii="Arial" w:hAnsi="Arial" w:cs="Arial"/>
          </w:rPr>
          <w:t>закон</w:t>
        </w:r>
      </w:hyperlink>
      <w:r w:rsidRPr="007A3313">
        <w:rPr>
          <w:rFonts w:ascii="Arial" w:hAnsi="Arial" w:cs="Arial"/>
        </w:rPr>
        <w:t>ом от 10.12.1995 № 196-ФЗ «О безопасности дорожного движения», Федеральным законом от 29.12.2017 г. № 443-ФЗ "Об организации дорожного</w:t>
      </w:r>
      <w:proofErr w:type="gramEnd"/>
      <w:r w:rsidRPr="007A3313">
        <w:rPr>
          <w:rFonts w:ascii="Arial" w:hAnsi="Arial" w:cs="Arial"/>
        </w:rPr>
        <w:t xml:space="preserve"> </w:t>
      </w:r>
      <w:proofErr w:type="gramStart"/>
      <w:r w:rsidRPr="007A3313">
        <w:rPr>
          <w:rFonts w:ascii="Arial" w:hAnsi="Arial" w:cs="Arial"/>
        </w:rPr>
        <w:t xml:space="preserve">движения в Российской Федерации и о внесении изменений в отдельные законодательные акты Российской Федерации", </w:t>
      </w:r>
      <w:hyperlink r:id="rId12" w:history="1">
        <w:r w:rsidRPr="007A3313">
          <w:rPr>
            <w:rFonts w:ascii="Arial" w:hAnsi="Arial" w:cs="Arial"/>
          </w:rPr>
          <w:t>статьей  179.4</w:t>
        </w:r>
      </w:hyperlink>
      <w:r w:rsidRPr="007A3313">
        <w:rPr>
          <w:rFonts w:ascii="Arial" w:hAnsi="Arial" w:cs="Arial"/>
        </w:rPr>
        <w:t xml:space="preserve">  Бюджетного  кодекса  Российской Федерации, решением районного Совета депутатов от 20.12.2019 № 36-459-р «О создании муниципального дорожного фонда Енисейского района»,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  <w:proofErr w:type="gramEnd"/>
    </w:p>
    <w:p w:rsidR="00E072B6" w:rsidRPr="007A3313" w:rsidRDefault="00E072B6" w:rsidP="00E072B6">
      <w:pPr>
        <w:ind w:right="17" w:firstLine="709"/>
        <w:jc w:val="both"/>
        <w:rPr>
          <w:rFonts w:ascii="Arial" w:hAnsi="Arial" w:cs="Arial"/>
          <w:lang w:eastAsia="x-none"/>
        </w:rPr>
      </w:pPr>
      <w:r w:rsidRPr="007A3313">
        <w:rPr>
          <w:rFonts w:ascii="Arial" w:hAnsi="Arial" w:cs="Arial"/>
          <w:lang w:val="x-none" w:eastAsia="x-none"/>
        </w:rPr>
        <w:t>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образований.</w:t>
      </w:r>
    </w:p>
    <w:p w:rsidR="00E072B6" w:rsidRPr="007A3313" w:rsidRDefault="00E072B6" w:rsidP="00E072B6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7A3313">
        <w:rPr>
          <w:rFonts w:ascii="Arial" w:hAnsi="Arial" w:cs="Arial"/>
          <w:lang w:val="x-none" w:eastAsia="x-none"/>
        </w:rPr>
        <w:t>Перечень автомобильных дорог общего пользования местного значения Енисейского района утвержден постановлением администрации Енисейского района от 15.04.2013 № 475-п (в ред. от 08.11.2017 № 1122-п). Перечни автомобильных дорог общего пользования местного значения поселений утверждены нормативно-правовыми актами поселений.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</w:t>
      </w:r>
      <w:proofErr w:type="gramStart"/>
      <w:r w:rsidRPr="007A3313">
        <w:rPr>
          <w:rFonts w:ascii="Arial" w:hAnsi="Arial" w:cs="Arial"/>
        </w:rPr>
        <w:t>экономических процессов</w:t>
      </w:r>
      <w:proofErr w:type="gramEnd"/>
      <w:r w:rsidRPr="007A3313">
        <w:rPr>
          <w:rFonts w:ascii="Arial" w:hAnsi="Arial" w:cs="Arial"/>
        </w:rPr>
        <w:t xml:space="preserve"> в районе может быть охарактеризовано следующими обстоятельствами: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неудовлетворительно низкими пропускными характеристиками участков дорог в Енисейском районе;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ускоренным износом и преждевременным разрушением автомобильных дорог общего пользования местного значения Енисейского района, поселений и искусственных сооружений на них. Неудовлетворительные потребительские свойства последних сдерживают социально-экономическое развитие села;</w:t>
      </w:r>
    </w:p>
    <w:p w:rsidR="00E072B6" w:rsidRPr="007A3313" w:rsidRDefault="00E072B6" w:rsidP="00E072B6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7A3313">
        <w:rPr>
          <w:rFonts w:ascii="Arial" w:hAnsi="Arial" w:cs="Arial"/>
          <w:lang w:val="x-none" w:eastAsia="x-none"/>
        </w:rPr>
        <w:t>-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бюджета.</w:t>
      </w:r>
    </w:p>
    <w:p w:rsidR="00E072B6" w:rsidRPr="007A3313" w:rsidRDefault="00E072B6" w:rsidP="00E072B6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7A3313">
        <w:rPr>
          <w:rFonts w:ascii="Arial" w:hAnsi="Arial" w:cs="Arial"/>
          <w:lang w:val="x-none" w:eastAsia="x-none"/>
        </w:rPr>
        <w:t>Мероприятия</w:t>
      </w:r>
      <w:r w:rsidRPr="007A3313">
        <w:rPr>
          <w:rFonts w:ascii="Arial" w:hAnsi="Arial" w:cs="Arial"/>
          <w:lang w:eastAsia="x-none"/>
        </w:rPr>
        <w:t>,</w:t>
      </w:r>
      <w:r w:rsidRPr="007A3313">
        <w:rPr>
          <w:rFonts w:ascii="Arial" w:hAnsi="Arial" w:cs="Arial"/>
          <w:lang w:val="x-none" w:eastAsia="x-none"/>
        </w:rPr>
        <w:t xml:space="preserve"> предусмотренные в рамках подпрограммы</w:t>
      </w:r>
      <w:r w:rsidRPr="007A3313">
        <w:rPr>
          <w:rFonts w:ascii="Arial" w:hAnsi="Arial" w:cs="Arial"/>
          <w:lang w:eastAsia="x-none"/>
        </w:rPr>
        <w:t>,</w:t>
      </w:r>
      <w:r w:rsidRPr="007A3313">
        <w:rPr>
          <w:rFonts w:ascii="Arial" w:hAnsi="Arial" w:cs="Arial"/>
          <w:lang w:val="x-none" w:eastAsia="x-none"/>
        </w:rPr>
        <w:t xml:space="preserve"> направлены на </w:t>
      </w:r>
      <w:r w:rsidRPr="00235180">
        <w:rPr>
          <w:rFonts w:ascii="Arial" w:hAnsi="Arial" w:cs="Arial"/>
          <w:lang w:val="x-none" w:eastAsia="x-none"/>
        </w:rPr>
        <w:t>достижение цели подпрограммы</w:t>
      </w:r>
      <w:r w:rsidR="00235180" w:rsidRPr="00235180">
        <w:rPr>
          <w:rFonts w:ascii="Arial" w:hAnsi="Arial" w:cs="Arial"/>
          <w:lang w:eastAsia="x-none"/>
        </w:rPr>
        <w:t xml:space="preserve"> -</w:t>
      </w:r>
      <w:r w:rsidRPr="00235180">
        <w:rPr>
          <w:rFonts w:ascii="Arial" w:hAnsi="Arial" w:cs="Arial"/>
          <w:lang w:val="x-none" w:eastAsia="x-none"/>
        </w:rPr>
        <w:t xml:space="preserve"> развитие</w:t>
      </w:r>
      <w:r w:rsidRPr="007A3313">
        <w:rPr>
          <w:rFonts w:ascii="Arial" w:hAnsi="Arial" w:cs="Arial"/>
          <w:lang w:val="x-none" w:eastAsia="x-none"/>
        </w:rPr>
        <w:t xml:space="preserve">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района.</w:t>
      </w:r>
    </w:p>
    <w:p w:rsidR="00E072B6" w:rsidRPr="007A3313" w:rsidRDefault="00E072B6" w:rsidP="00E072B6">
      <w:pPr>
        <w:ind w:right="17" w:firstLine="709"/>
        <w:jc w:val="both"/>
        <w:rPr>
          <w:rFonts w:ascii="Arial" w:hAnsi="Arial" w:cs="Arial"/>
          <w:lang w:val="x-none" w:eastAsia="x-none"/>
        </w:rPr>
      </w:pPr>
      <w:r w:rsidRPr="007A3313">
        <w:rPr>
          <w:rFonts w:ascii="Arial" w:hAnsi="Arial" w:cs="Arial"/>
          <w:lang w:val="x-none" w:eastAsia="x-none"/>
        </w:rPr>
        <w:t xml:space="preserve">Для обеспечения поставленной цели подпрограммы предусмотрена задача: </w:t>
      </w:r>
      <w:r w:rsidRPr="007A3313">
        <w:rPr>
          <w:rFonts w:ascii="Arial" w:hAnsi="Arial" w:cs="Arial"/>
          <w:color w:val="000000"/>
          <w:lang w:val="x-none" w:eastAsia="x-none"/>
        </w:rPr>
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</w:r>
      <w:r w:rsidRPr="007A3313">
        <w:rPr>
          <w:rFonts w:ascii="Arial" w:hAnsi="Arial" w:cs="Arial"/>
          <w:lang w:val="x-none" w:eastAsia="x-none"/>
        </w:rPr>
        <w:t>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color w:val="000000"/>
          <w:kern w:val="24"/>
          <w:highlight w:val="yellow"/>
        </w:rPr>
      </w:pPr>
      <w:r w:rsidRPr="007A3313">
        <w:rPr>
          <w:rFonts w:ascii="Arial" w:hAnsi="Arial" w:cs="Arial"/>
          <w:color w:val="000000"/>
          <w:kern w:val="24"/>
        </w:rPr>
        <w:lastRenderedPageBreak/>
        <w:t>Реализация мероприятий подпрограммы будет способствовать:</w:t>
      </w:r>
    </w:p>
    <w:p w:rsidR="00E072B6" w:rsidRPr="007A3313" w:rsidRDefault="00E072B6" w:rsidP="00E072B6">
      <w:pPr>
        <w:shd w:val="clear" w:color="auto" w:fill="FFFFFF"/>
        <w:tabs>
          <w:tab w:val="left" w:pos="182"/>
        </w:tabs>
        <w:ind w:right="17"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увеличению доступности транспортных пассажирских услуг для населения на всей территории Енисейского района;</w:t>
      </w:r>
    </w:p>
    <w:p w:rsidR="00E072B6" w:rsidRPr="007A3313" w:rsidRDefault="00E072B6" w:rsidP="00E072B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right="17"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повышению эффективности предоставления населению района транспортных услуг.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highlight w:val="yellow"/>
        </w:rPr>
      </w:pPr>
      <w:r w:rsidRPr="007A3313">
        <w:rPr>
          <w:rFonts w:ascii="Arial" w:hAnsi="Arial" w:cs="Arial"/>
        </w:rPr>
        <w:t>Срок реализации подпрограммы 2014</w:t>
      </w:r>
      <w:r w:rsidR="00235180">
        <w:rPr>
          <w:rFonts w:ascii="Arial" w:hAnsi="Arial" w:cs="Arial"/>
        </w:rPr>
        <w:t xml:space="preserve"> </w:t>
      </w:r>
      <w:r w:rsidRPr="007A3313">
        <w:rPr>
          <w:rFonts w:ascii="Arial" w:hAnsi="Arial" w:cs="Arial"/>
        </w:rPr>
        <w:t>-</w:t>
      </w:r>
      <w:r w:rsidR="00235180">
        <w:rPr>
          <w:rFonts w:ascii="Arial" w:hAnsi="Arial" w:cs="Arial"/>
        </w:rPr>
        <w:t xml:space="preserve"> </w:t>
      </w:r>
      <w:r w:rsidRPr="007A3313">
        <w:rPr>
          <w:rFonts w:ascii="Arial" w:hAnsi="Arial" w:cs="Arial"/>
        </w:rPr>
        <w:t>2030 годы.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color w:val="000000"/>
          <w:kern w:val="24"/>
          <w:highlight w:val="yellow"/>
        </w:rPr>
      </w:pPr>
      <w:r w:rsidRPr="007A3313">
        <w:rPr>
          <w:rFonts w:ascii="Arial" w:hAnsi="Arial" w:cs="Arial"/>
          <w:b/>
        </w:rPr>
        <w:t>3. Подпрограмма</w:t>
      </w:r>
      <w:r w:rsidRPr="007A3313">
        <w:rPr>
          <w:rFonts w:ascii="Arial" w:hAnsi="Arial" w:cs="Arial"/>
        </w:rPr>
        <w:t xml:space="preserve"> «Развитие отрасли сельского хозяйства </w:t>
      </w:r>
      <w:r w:rsidRPr="007A3313">
        <w:rPr>
          <w:rFonts w:ascii="Arial" w:hAnsi="Arial" w:cs="Arial"/>
          <w:color w:val="000000"/>
          <w:kern w:val="24"/>
        </w:rPr>
        <w:t>в Енисейском районе» - (Приложение № 5 к настоящей Программе).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7A3313">
        <w:rPr>
          <w:rFonts w:ascii="Arial" w:hAnsi="Arial" w:cs="Arial"/>
          <w:color w:val="000000"/>
          <w:kern w:val="24"/>
        </w:rPr>
        <w:t>Подпрограмма предполагает взаимоотношение краевых и муниципальных органов управления агропромышленного комплекса, ответственных за выполнение муниципальных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7A3313">
        <w:rPr>
          <w:rFonts w:ascii="Arial" w:hAnsi="Arial" w:cs="Arial"/>
          <w:color w:val="000000"/>
          <w:kern w:val="24"/>
        </w:rPr>
        <w:t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организационно-</w:t>
      </w:r>
      <w:proofErr w:type="gramStart"/>
      <w:r w:rsidRPr="007A3313">
        <w:rPr>
          <w:rFonts w:ascii="Arial" w:hAnsi="Arial" w:cs="Arial"/>
          <w:color w:val="000000"/>
          <w:kern w:val="24"/>
        </w:rPr>
        <w:t>экономические механизмы</w:t>
      </w:r>
      <w:proofErr w:type="gramEnd"/>
      <w:r w:rsidRPr="007A3313">
        <w:rPr>
          <w:rFonts w:ascii="Arial" w:hAnsi="Arial" w:cs="Arial"/>
          <w:color w:val="000000"/>
          <w:kern w:val="24"/>
        </w:rPr>
        <w:t xml:space="preserve"> формирования эффективного конкурентоспособного агропромышленного производства. 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7A3313">
        <w:rPr>
          <w:rFonts w:ascii="Arial" w:hAnsi="Arial" w:cs="Arial"/>
          <w:color w:val="000000"/>
          <w:kern w:val="24"/>
        </w:rPr>
        <w:t xml:space="preserve">Цель подпрограммы: содействие развитию сельскохозяйственного производства в Енисейском районе. 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Задачи подпрограммы: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1.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района;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2. Проведение информационно-консультационной работы в части существующих мер государственной поддержки в отрасли сельского хозяйства гражданам, ведущим личное подсобное хозяйство и субъектам агропромышленного комплекса Енисейского района.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Ожидаемые результаты реализации мероприятий подпрограммы: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проведение 4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поддержки;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оказание не менее 15 консультаций гражданам, ведущим личное подсобное хозяйство и субъектам агропромышленного комплекса, о мерах государственной поддержки в сфере АПК;</w:t>
      </w:r>
    </w:p>
    <w:p w:rsidR="00E072B6" w:rsidRPr="007A3313" w:rsidRDefault="00E072B6" w:rsidP="00E072B6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освоение не менее 97% суммы субвенции, направленной на осуществление переданных отдельных государственных полномочий по решению вопросов поддержки сельскохозяйственного производства;</w:t>
      </w:r>
    </w:p>
    <w:p w:rsidR="00235180" w:rsidRDefault="00E072B6" w:rsidP="00235180">
      <w:pPr>
        <w:ind w:firstLine="709"/>
        <w:jc w:val="both"/>
        <w:rPr>
          <w:rFonts w:ascii="Arial" w:hAnsi="Arial" w:cs="Arial"/>
        </w:rPr>
      </w:pPr>
      <w:r w:rsidRPr="007A3313">
        <w:rPr>
          <w:rFonts w:ascii="Arial" w:hAnsi="Arial" w:cs="Arial"/>
        </w:rPr>
        <w:t>- проведение не менее 3 семинаров в год, в том числе выездных, по существующим мерам государственной поддержки в отрасли сельского хозяйства для граждан, ведущих личное подсобное хозяйство и субъектам агропромышленного комплекса Енисейского района.</w:t>
      </w:r>
    </w:p>
    <w:p w:rsidR="00A1405F" w:rsidRPr="00235180" w:rsidRDefault="00E072B6" w:rsidP="00235180">
      <w:pPr>
        <w:ind w:firstLine="709"/>
        <w:jc w:val="both"/>
        <w:rPr>
          <w:rFonts w:ascii="Arial" w:hAnsi="Arial" w:cs="Arial"/>
        </w:rPr>
        <w:sectPr w:rsidR="00A1405F" w:rsidRPr="00235180" w:rsidSect="006232AE">
          <w:pgSz w:w="11906" w:h="16838" w:code="9"/>
          <w:pgMar w:top="1134" w:right="851" w:bottom="426" w:left="1701" w:header="709" w:footer="709" w:gutter="0"/>
          <w:cols w:space="708"/>
          <w:docGrid w:linePitch="360"/>
        </w:sectPr>
      </w:pPr>
      <w:r w:rsidRPr="007A3313">
        <w:rPr>
          <w:rFonts w:ascii="Arial" w:hAnsi="Arial" w:cs="Arial"/>
        </w:rPr>
        <w:t>Срок</w:t>
      </w:r>
      <w:r w:rsidR="00235180">
        <w:rPr>
          <w:rFonts w:ascii="Arial" w:hAnsi="Arial" w:cs="Arial"/>
        </w:rPr>
        <w:t> </w:t>
      </w:r>
      <w:r w:rsidRPr="007A3313">
        <w:rPr>
          <w:rFonts w:ascii="Arial" w:hAnsi="Arial" w:cs="Arial"/>
        </w:rPr>
        <w:t>реализации</w:t>
      </w:r>
      <w:r w:rsidR="00235180">
        <w:rPr>
          <w:rFonts w:ascii="Arial" w:hAnsi="Arial" w:cs="Arial"/>
        </w:rPr>
        <w:t> </w:t>
      </w:r>
      <w:r w:rsidRPr="007A3313">
        <w:rPr>
          <w:rFonts w:ascii="Arial" w:hAnsi="Arial" w:cs="Arial"/>
        </w:rPr>
        <w:t>подпрограммы</w:t>
      </w:r>
      <w:r w:rsidR="00235180">
        <w:rPr>
          <w:rFonts w:ascii="Arial" w:hAnsi="Arial" w:cs="Arial"/>
        </w:rPr>
        <w:t> </w:t>
      </w:r>
      <w:r w:rsidRPr="007A3313">
        <w:rPr>
          <w:rFonts w:ascii="Arial" w:hAnsi="Arial" w:cs="Arial"/>
        </w:rPr>
        <w:t>2014</w:t>
      </w:r>
      <w:r w:rsidR="00235180">
        <w:rPr>
          <w:rFonts w:ascii="Arial" w:hAnsi="Arial" w:cs="Arial"/>
        </w:rPr>
        <w:t> </w:t>
      </w:r>
      <w:r w:rsidRPr="007A3313">
        <w:rPr>
          <w:rFonts w:ascii="Arial" w:hAnsi="Arial" w:cs="Arial"/>
        </w:rPr>
        <w:t>–</w:t>
      </w:r>
      <w:r w:rsidR="00235180">
        <w:rPr>
          <w:rFonts w:ascii="Arial" w:hAnsi="Arial" w:cs="Arial"/>
        </w:rPr>
        <w:t> </w:t>
      </w:r>
      <w:r w:rsidRPr="007A3313">
        <w:rPr>
          <w:rFonts w:ascii="Arial" w:hAnsi="Arial" w:cs="Arial"/>
        </w:rPr>
        <w:t>2030</w:t>
      </w:r>
      <w:r w:rsidR="00235180">
        <w:rPr>
          <w:rFonts w:ascii="Arial" w:hAnsi="Arial" w:cs="Arial"/>
        </w:rPr>
        <w:t> </w:t>
      </w:r>
      <w:r w:rsidRPr="007A3313">
        <w:rPr>
          <w:rFonts w:ascii="Arial" w:hAnsi="Arial" w:cs="Arial"/>
        </w:rPr>
        <w:t>годы.</w:t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403A7A">
        <w:t>6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812"/>
        <w:gridCol w:w="3170"/>
        <w:gridCol w:w="2634"/>
        <w:gridCol w:w="692"/>
        <w:gridCol w:w="651"/>
        <w:gridCol w:w="606"/>
        <w:gridCol w:w="515"/>
        <w:gridCol w:w="1180"/>
        <w:gridCol w:w="1100"/>
        <w:gridCol w:w="1120"/>
        <w:gridCol w:w="1419"/>
      </w:tblGrid>
      <w:tr w:rsidR="00CC7B99" w:rsidRPr="00CC7B99" w:rsidTr="00CC7B99">
        <w:trPr>
          <w:trHeight w:val="57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Расходы (тыс. руб.), годы</w:t>
            </w:r>
          </w:p>
        </w:tc>
      </w:tr>
      <w:tr w:rsidR="00CC7B99" w:rsidRPr="00CC7B99" w:rsidTr="00CC7B99">
        <w:trPr>
          <w:trHeight w:val="8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proofErr w:type="spellStart"/>
            <w:r w:rsidRPr="00CC7B9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ЦСР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2024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Итого на период</w:t>
            </w:r>
          </w:p>
        </w:tc>
      </w:tr>
      <w:tr w:rsidR="00CC7B99" w:rsidRPr="00CC7B99" w:rsidTr="00CC7B99">
        <w:trPr>
          <w:trHeight w:val="45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19 758,0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8 703,9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8 790,9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37 252,8</w:t>
            </w:r>
          </w:p>
        </w:tc>
      </w:tr>
      <w:tr w:rsidR="00CC7B99" w:rsidRPr="00CC7B99" w:rsidTr="00CC7B99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</w:tr>
      <w:tr w:rsidR="00CC7B99" w:rsidRPr="00CC7B99" w:rsidTr="00CC7B99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19 758,0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8 703,9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8 790,9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37 252,8</w:t>
            </w:r>
          </w:p>
        </w:tc>
      </w:tr>
      <w:tr w:rsidR="00CC7B99" w:rsidRPr="00CC7B99" w:rsidTr="00CC7B99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0,0</w:t>
            </w:r>
          </w:p>
        </w:tc>
      </w:tr>
      <w:tr w:rsidR="00CC7B99" w:rsidRPr="00CC7B99" w:rsidTr="00CC7B99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0,0</w:t>
            </w:r>
          </w:p>
        </w:tc>
      </w:tr>
      <w:tr w:rsidR="00CC7B99" w:rsidRPr="00CC7B99" w:rsidTr="00CC7B99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1 796,6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1 796,6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1 796,6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5 389,8</w:t>
            </w:r>
          </w:p>
        </w:tc>
      </w:tr>
      <w:tr w:rsidR="00CC7B99" w:rsidRPr="00CC7B99" w:rsidTr="00CC7B99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 </w:t>
            </w:r>
          </w:p>
        </w:tc>
      </w:tr>
      <w:tr w:rsidR="00CC7B99" w:rsidRPr="00CC7B99" w:rsidTr="00CC7B99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1 796,6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1 796,6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1 796,6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5 389,8</w:t>
            </w:r>
          </w:p>
        </w:tc>
      </w:tr>
      <w:tr w:rsidR="00CC7B99" w:rsidRPr="00CC7B99" w:rsidTr="00CC7B99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Енисейском </w:t>
            </w:r>
            <w:r w:rsidRPr="00CC7B99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14 264,9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3 512,7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3 599,7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21 377,3</w:t>
            </w:r>
          </w:p>
        </w:tc>
      </w:tr>
      <w:tr w:rsidR="00CC7B99" w:rsidRPr="00CC7B99" w:rsidTr="00CC7B99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 </w:t>
            </w:r>
          </w:p>
        </w:tc>
      </w:tr>
      <w:tr w:rsidR="00CC7B99" w:rsidRPr="00CC7B99" w:rsidTr="00CC7B99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14 264,9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3 512,7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3 599,7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21 377,3</w:t>
            </w:r>
          </w:p>
        </w:tc>
      </w:tr>
      <w:tr w:rsidR="00CC7B99" w:rsidRPr="00CC7B99" w:rsidTr="00CC7B99">
        <w:trPr>
          <w:trHeight w:val="52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0,0</w:t>
            </w:r>
          </w:p>
        </w:tc>
      </w:tr>
      <w:tr w:rsidR="00CC7B99" w:rsidRPr="00CC7B99" w:rsidTr="00CC7B99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3 696,5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3 394,6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3 394,6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10 485,7</w:t>
            </w:r>
          </w:p>
        </w:tc>
      </w:tr>
      <w:tr w:rsidR="00CC7B99" w:rsidRPr="00CC7B99" w:rsidTr="00CC7B99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 </w:t>
            </w:r>
          </w:p>
        </w:tc>
      </w:tr>
      <w:tr w:rsidR="00CC7B99" w:rsidRPr="00CC7B99" w:rsidTr="00CC7B99">
        <w:trPr>
          <w:trHeight w:val="6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rPr>
                <w:sz w:val="20"/>
                <w:szCs w:val="20"/>
              </w:rPr>
            </w:pPr>
            <w:r w:rsidRPr="00CC7B9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</w:pPr>
            <w:r w:rsidRPr="00CC7B99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3 696,5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3 394,6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</w:pPr>
            <w:r w:rsidRPr="00CC7B99">
              <w:t>3 394,6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</w:rPr>
            </w:pPr>
            <w:r w:rsidRPr="00CC7B99">
              <w:rPr>
                <w:b/>
                <w:bCs/>
              </w:rPr>
              <w:t>10 485,7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CC7B99">
        <w:t>7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35"/>
        <w:gridCol w:w="2731"/>
        <w:gridCol w:w="3487"/>
        <w:gridCol w:w="1843"/>
        <w:gridCol w:w="1559"/>
        <w:gridCol w:w="1560"/>
        <w:gridCol w:w="1701"/>
      </w:tblGrid>
      <w:tr w:rsidR="00CC7B99" w:rsidRPr="00CC7B99" w:rsidTr="00CC7B99">
        <w:trPr>
          <w:trHeight w:val="63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Статус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Расходы (тыс. руб.), годы</w:t>
            </w:r>
          </w:p>
        </w:tc>
      </w:tr>
      <w:tr w:rsidR="00CC7B99" w:rsidRPr="00CC7B99" w:rsidTr="00CC7B99">
        <w:trPr>
          <w:trHeight w:val="6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Итого на период</w:t>
            </w:r>
          </w:p>
        </w:tc>
      </w:tr>
      <w:tr w:rsidR="00CC7B99" w:rsidRPr="00CC7B99" w:rsidTr="00CC7B99">
        <w:trPr>
          <w:trHeight w:val="34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19 758,0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8 703,9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8 790,9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37 252,8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15 845,1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5 055,9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5 055,9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25 956,9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3 912,9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3 648,0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3 735,0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11 295,9</w:t>
            </w:r>
          </w:p>
        </w:tc>
      </w:tr>
      <w:tr w:rsidR="00CC7B99" w:rsidRPr="00CC7B99" w:rsidTr="00CC7B99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5 389,8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1 661,3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1 661,3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1 661,3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4 983,9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405,9</w:t>
            </w:r>
          </w:p>
        </w:tc>
      </w:tr>
      <w:tr w:rsidR="00CC7B99" w:rsidRPr="00CC7B99" w:rsidTr="00CC7B99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14 264,9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3 512,7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3 599,7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21 377,3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10 487,3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10 487,3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3 777,6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3 512,7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3 599,7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10 890,0</w:t>
            </w:r>
          </w:p>
        </w:tc>
      </w:tr>
      <w:tr w:rsidR="00CC7B99" w:rsidRPr="00CC7B99" w:rsidTr="00CC7B99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9" w:rsidRPr="00CC7B99" w:rsidRDefault="00CC7B99" w:rsidP="00CC7B99">
            <w:pPr>
              <w:jc w:val="center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3 696,5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b/>
                <w:bCs/>
                <w:sz w:val="22"/>
                <w:szCs w:val="22"/>
              </w:rPr>
            </w:pPr>
            <w:r w:rsidRPr="00CC7B99">
              <w:rPr>
                <w:b/>
                <w:bCs/>
                <w:sz w:val="22"/>
                <w:szCs w:val="22"/>
              </w:rPr>
              <w:t>10 485,7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 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3 394,6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3 394,6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10 485,7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  <w:tr w:rsidR="00CC7B99" w:rsidRPr="00CC7B99" w:rsidTr="00CC7B99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99" w:rsidRPr="00CC7B99" w:rsidRDefault="00CC7B99" w:rsidP="00CC7B99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rPr>
                <w:color w:val="000000"/>
                <w:sz w:val="22"/>
                <w:szCs w:val="22"/>
              </w:rPr>
            </w:pPr>
            <w:r w:rsidRPr="00CC7B9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B99" w:rsidRPr="00CC7B99" w:rsidRDefault="00CC7B99" w:rsidP="00CC7B99">
            <w:pPr>
              <w:jc w:val="right"/>
              <w:rPr>
                <w:sz w:val="22"/>
                <w:szCs w:val="22"/>
              </w:rPr>
            </w:pPr>
            <w:r w:rsidRPr="00CC7B99">
              <w:rPr>
                <w:sz w:val="22"/>
                <w:szCs w:val="22"/>
              </w:rPr>
              <w:t>0,0</w:t>
            </w:r>
          </w:p>
        </w:tc>
      </w:tr>
    </w:tbl>
    <w:p w:rsidR="005562A5" w:rsidRDefault="005562A5" w:rsidP="005562A5">
      <w:pPr>
        <w:spacing w:after="200" w:line="276" w:lineRule="auto"/>
        <w:ind w:firstLine="10490"/>
      </w:pPr>
    </w:p>
    <w:p w:rsidR="009F5180" w:rsidRDefault="005562A5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9F5180" w:rsidRDefault="009F5180" w:rsidP="009F5180">
      <w:pPr>
        <w:spacing w:line="276" w:lineRule="auto"/>
        <w:ind w:left="5670"/>
      </w:pPr>
      <w:r w:rsidRPr="006E2D65">
        <w:lastRenderedPageBreak/>
        <w:t xml:space="preserve">Приложение </w:t>
      </w:r>
      <w:r>
        <w:t>8</w:t>
      </w:r>
      <w:r w:rsidRPr="006E2D65">
        <w:t xml:space="preserve"> к постановлению администрации Енисейского района </w:t>
      </w:r>
      <w:proofErr w:type="gramStart"/>
      <w:r w:rsidRPr="006E2D65">
        <w:t>от</w:t>
      </w:r>
      <w:proofErr w:type="gramEnd"/>
      <w:r>
        <w:t xml:space="preserve"> </w:t>
      </w:r>
      <w:r w:rsidRPr="006E2D65">
        <w:t>____________№_____</w:t>
      </w:r>
    </w:p>
    <w:p w:rsidR="009F5180" w:rsidRDefault="009F5180" w:rsidP="009F5180">
      <w:pPr>
        <w:spacing w:line="276" w:lineRule="auto"/>
        <w:ind w:left="567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1E616F" w:rsidRPr="00D163C0" w:rsidTr="00A97D5C">
        <w:trPr>
          <w:trHeight w:val="4968"/>
        </w:trPr>
        <w:tc>
          <w:tcPr>
            <w:tcW w:w="2977" w:type="dxa"/>
            <w:shd w:val="clear" w:color="auto" w:fill="auto"/>
            <w:vAlign w:val="center"/>
          </w:tcPr>
          <w:p w:rsidR="001E616F" w:rsidRPr="001E616F" w:rsidRDefault="001E616F" w:rsidP="00A9386E">
            <w:pPr>
              <w:rPr>
                <w:rFonts w:ascii="Arial" w:hAnsi="Arial" w:cs="Arial"/>
              </w:rPr>
            </w:pPr>
            <w:r w:rsidRPr="001E616F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E616F" w:rsidRPr="001E616F" w:rsidRDefault="001E616F" w:rsidP="00A9386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E616F">
              <w:rPr>
                <w:rFonts w:ascii="Arial" w:eastAsia="Calibri" w:hAnsi="Arial" w:cs="Arial"/>
                <w:lang w:eastAsia="en-US"/>
              </w:rPr>
              <w:t xml:space="preserve">Цель: </w:t>
            </w:r>
            <w:r w:rsidRPr="001E616F">
              <w:rPr>
                <w:rFonts w:ascii="Arial" w:eastAsiaTheme="minorHAnsi" w:hAnsi="Arial" w:cs="Arial"/>
                <w:lang w:eastAsia="en-US"/>
              </w:rPr>
              <w:t>Создание условий для развития малого и среднего предпринимательства в Енисейском районе.</w:t>
            </w:r>
          </w:p>
          <w:p w:rsidR="00A97D5C" w:rsidRDefault="00A97D5C" w:rsidP="00A9386E">
            <w:pPr>
              <w:pStyle w:val="ab"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ind w:left="0" w:right="-1" w:firstLine="20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</w:p>
          <w:p w:rsidR="001E616F" w:rsidRPr="001E616F" w:rsidRDefault="001E616F" w:rsidP="00A9386E">
            <w:pPr>
              <w:pStyle w:val="ab"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ind w:left="0" w:right="-1" w:firstLine="20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1E616F">
              <w:rPr>
                <w:rFonts w:ascii="Arial" w:eastAsia="Calibri" w:hAnsi="Arial" w:cs="Arial"/>
                <w:lang w:eastAsia="en-US"/>
              </w:rPr>
              <w:t xml:space="preserve">Задачи: </w:t>
            </w:r>
          </w:p>
          <w:p w:rsidR="001E616F" w:rsidRPr="001E616F" w:rsidRDefault="001E616F" w:rsidP="00A9386E">
            <w:pPr>
              <w:pStyle w:val="ab"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ind w:left="0" w:right="-1" w:firstLine="446"/>
              <w:jc w:val="both"/>
              <w:outlineLvl w:val="1"/>
              <w:rPr>
                <w:rFonts w:ascii="Arial" w:hAnsi="Arial" w:cs="Arial"/>
              </w:rPr>
            </w:pPr>
            <w:r w:rsidRPr="001E616F">
              <w:rPr>
                <w:rFonts w:ascii="Arial" w:hAnsi="Arial" w:cs="Arial"/>
              </w:rPr>
              <w:t>- повышение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доход»;</w:t>
            </w:r>
          </w:p>
          <w:p w:rsidR="001E616F" w:rsidRPr="00D163C0" w:rsidRDefault="001E616F" w:rsidP="00A9386E">
            <w:pPr>
              <w:suppressAutoHyphens/>
              <w:spacing w:line="276" w:lineRule="auto"/>
              <w:ind w:left="34" w:right="-1" w:firstLine="412"/>
              <w:jc w:val="both"/>
              <w:rPr>
                <w:rFonts w:ascii="Arial" w:eastAsia="Calibri" w:hAnsi="Arial" w:cs="Arial"/>
                <w:lang w:eastAsia="en-US"/>
              </w:rPr>
            </w:pPr>
            <w:r w:rsidRPr="001E61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</w:t>
            </w:r>
            <w:r w:rsidRPr="001E616F">
              <w:rPr>
                <w:rFonts w:ascii="Arial" w:eastAsiaTheme="minorHAnsi" w:hAnsi="Arial" w:cs="Arial"/>
                <w:lang w:eastAsia="en-US"/>
              </w:rPr>
              <w:t>и</w:t>
            </w:r>
            <w:r w:rsidRPr="001E616F">
              <w:rPr>
                <w:rFonts w:ascii="Arial" w:hAnsi="Arial" w:cs="Arial"/>
              </w:rPr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деятельностью.</w:t>
            </w:r>
            <w:r w:rsidRPr="0071588F">
              <w:rPr>
                <w:rFonts w:ascii="Arial" w:hAnsi="Arial" w:cs="Arial"/>
              </w:rPr>
              <w:t xml:space="preserve"> </w:t>
            </w:r>
          </w:p>
        </w:tc>
      </w:tr>
    </w:tbl>
    <w:p w:rsidR="00540775" w:rsidRDefault="00540775" w:rsidP="009F5180">
      <w:pPr>
        <w:spacing w:line="276" w:lineRule="auto"/>
        <w:ind w:left="5670"/>
      </w:pPr>
    </w:p>
    <w:p w:rsidR="00540775" w:rsidRDefault="00540775">
      <w:pPr>
        <w:spacing w:after="200" w:line="276" w:lineRule="auto"/>
      </w:pPr>
      <w:r>
        <w:br w:type="page"/>
      </w:r>
    </w:p>
    <w:p w:rsidR="00540775" w:rsidRDefault="00540775" w:rsidP="00540775">
      <w:pPr>
        <w:spacing w:line="276" w:lineRule="auto"/>
        <w:ind w:left="5670"/>
      </w:pPr>
      <w:r w:rsidRPr="006E2D65">
        <w:lastRenderedPageBreak/>
        <w:t xml:space="preserve">Приложение </w:t>
      </w:r>
      <w:r>
        <w:t>9</w:t>
      </w:r>
      <w:r w:rsidRPr="006E2D65">
        <w:t xml:space="preserve"> к постановлению администрации Енисейского района </w:t>
      </w:r>
      <w:proofErr w:type="gramStart"/>
      <w:r w:rsidRPr="006E2D65">
        <w:t>от</w:t>
      </w:r>
      <w:proofErr w:type="gramEnd"/>
      <w:r>
        <w:t xml:space="preserve"> </w:t>
      </w:r>
      <w:r w:rsidRPr="006E2D65">
        <w:t>____________№_____</w:t>
      </w:r>
    </w:p>
    <w:p w:rsidR="00540775" w:rsidRDefault="00540775" w:rsidP="00540775"/>
    <w:p w:rsidR="00540775" w:rsidRDefault="00540775" w:rsidP="00540775"/>
    <w:p w:rsidR="005B3EA8" w:rsidRPr="00EC5667" w:rsidRDefault="005B3EA8" w:rsidP="005B3EA8">
      <w:pPr>
        <w:ind w:right="424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3. Механизм реализации подпрограммы.</w:t>
      </w:r>
    </w:p>
    <w:p w:rsidR="005B3EA8" w:rsidRPr="00EC5667" w:rsidRDefault="005B3EA8" w:rsidP="005B3EA8">
      <w:pPr>
        <w:ind w:right="424"/>
        <w:jc w:val="center"/>
        <w:rPr>
          <w:rFonts w:ascii="Arial" w:hAnsi="Arial" w:cs="Arial"/>
          <w:b/>
          <w:highlight w:val="yellow"/>
        </w:rPr>
      </w:pPr>
    </w:p>
    <w:p w:rsidR="005B3EA8" w:rsidRPr="001772EC" w:rsidRDefault="005B3EA8" w:rsidP="005B3EA8">
      <w:pPr>
        <w:ind w:firstLine="709"/>
        <w:jc w:val="both"/>
        <w:rPr>
          <w:rFonts w:ascii="Arial" w:hAnsi="Arial" w:cs="Arial"/>
        </w:rPr>
      </w:pPr>
      <w:r w:rsidRPr="001772EC">
        <w:rPr>
          <w:rFonts w:ascii="Arial" w:hAnsi="Arial" w:cs="Arial"/>
        </w:rPr>
        <w:t>Для достижения поставленной цели и решения задач необходимо реализовать следующие мероприятия:</w:t>
      </w:r>
    </w:p>
    <w:p w:rsidR="005B3EA8" w:rsidRPr="001772EC" w:rsidRDefault="005B3EA8" w:rsidP="005B3EA8">
      <w:pPr>
        <w:ind w:firstLine="709"/>
        <w:jc w:val="both"/>
        <w:rPr>
          <w:rFonts w:ascii="Arial" w:hAnsi="Arial" w:cs="Arial"/>
        </w:rPr>
      </w:pPr>
      <w:r w:rsidRPr="001772EC">
        <w:rPr>
          <w:rFonts w:ascii="Arial" w:hAnsi="Arial" w:cs="Arial"/>
        </w:rPr>
        <w:t>Мероприятие 1. «Субсидии на реализацию инвестиционных проектов субъектами малого и среднего предпринимательства в приоритетных отраслях»;</w:t>
      </w:r>
    </w:p>
    <w:p w:rsidR="005B3EA8" w:rsidRDefault="005B3EA8" w:rsidP="005B3EA8">
      <w:pPr>
        <w:ind w:firstLine="709"/>
        <w:jc w:val="both"/>
        <w:rPr>
          <w:rFonts w:ascii="Arial" w:hAnsi="Arial" w:cs="Arial"/>
        </w:rPr>
      </w:pPr>
      <w:r w:rsidRPr="001772EC">
        <w:rPr>
          <w:rFonts w:ascii="Arial" w:hAnsi="Arial" w:cs="Arial"/>
        </w:rPr>
        <w:t>Мероприятие 2. «Субсидии субъектам малого и среднего предпринимательства и самозанятым гражданам на возмещение затрат при осуществлении пр</w:t>
      </w:r>
      <w:r w:rsidR="00494831">
        <w:rPr>
          <w:rFonts w:ascii="Arial" w:hAnsi="Arial" w:cs="Arial"/>
        </w:rPr>
        <w:t>едпринимательской деятельности»;</w:t>
      </w:r>
    </w:p>
    <w:p w:rsidR="00494831" w:rsidRDefault="00494831" w:rsidP="004948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Мероприятие 3. «П</w:t>
      </w:r>
      <w:r w:rsidRPr="00C2558E">
        <w:rPr>
          <w:rFonts w:ascii="Arial" w:hAnsi="Arial" w:cs="Arial"/>
        </w:rPr>
        <w:t>редоставление консультаций по поддержке субъектов малого и среднего предпринимательства</w:t>
      </w:r>
      <w:r>
        <w:rPr>
          <w:rFonts w:ascii="Arial" w:hAnsi="Arial" w:cs="Arial"/>
        </w:rPr>
        <w:t>»;</w:t>
      </w:r>
    </w:p>
    <w:p w:rsidR="00494831" w:rsidRPr="001772EC" w:rsidRDefault="00494831" w:rsidP="004948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Мероприятие 4. «Размещение на официальном информационном Интернет-сайте Енисейского района на баннере «Малый и средний бизнес» информации для субъектов предпринимательства и самозанятых граждан».</w:t>
      </w:r>
    </w:p>
    <w:p w:rsidR="005B3EA8" w:rsidRPr="001772EC" w:rsidRDefault="005B3EA8" w:rsidP="005B3E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772EC">
        <w:rPr>
          <w:rFonts w:ascii="Arial" w:hAnsi="Arial" w:cs="Arial"/>
        </w:rPr>
        <w:t xml:space="preserve">Реализация мероприятия подпрограммы осуществляется в соответствии с Федеральным законом от </w:t>
      </w:r>
      <w:r w:rsidRPr="001772EC">
        <w:rPr>
          <w:rFonts w:ascii="Arial" w:hAnsi="Arial" w:cs="Arial"/>
          <w:bCs/>
        </w:rPr>
        <w:t xml:space="preserve">06.10.2003 № 131-ФЗ </w:t>
      </w:r>
      <w:r>
        <w:rPr>
          <w:rFonts w:ascii="Arial" w:hAnsi="Arial" w:cs="Arial"/>
          <w:bCs/>
        </w:rPr>
        <w:t>«</w:t>
      </w:r>
      <w:r w:rsidRPr="001772EC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bCs/>
        </w:rPr>
        <w:t>»</w:t>
      </w:r>
      <w:r w:rsidRPr="001772EC">
        <w:rPr>
          <w:rFonts w:ascii="Arial" w:hAnsi="Arial" w:cs="Arial"/>
          <w:bCs/>
        </w:rPr>
        <w:t xml:space="preserve">, </w:t>
      </w:r>
      <w:r w:rsidRPr="001772EC">
        <w:rPr>
          <w:rFonts w:ascii="Arial" w:hAnsi="Arial" w:cs="Arial"/>
        </w:rPr>
        <w:t xml:space="preserve">Федеральным законом от </w:t>
      </w:r>
      <w:r w:rsidRPr="001772EC">
        <w:rPr>
          <w:rFonts w:ascii="Arial" w:hAnsi="Arial" w:cs="Arial"/>
          <w:bCs/>
        </w:rPr>
        <w:t xml:space="preserve">24.07.2007 № 209-ФЗ </w:t>
      </w:r>
      <w:r>
        <w:rPr>
          <w:rFonts w:ascii="Arial" w:hAnsi="Arial" w:cs="Arial"/>
          <w:bCs/>
        </w:rPr>
        <w:t>«</w:t>
      </w:r>
      <w:r w:rsidRPr="001772EC">
        <w:rPr>
          <w:rFonts w:ascii="Arial" w:hAnsi="Arial" w:cs="Arial"/>
          <w:bCs/>
        </w:rPr>
        <w:t>О развитии малого и среднего предпринимательства в Российской Федерации</w:t>
      </w:r>
      <w:r>
        <w:rPr>
          <w:rFonts w:ascii="Arial" w:hAnsi="Arial" w:cs="Arial"/>
          <w:bCs/>
        </w:rPr>
        <w:t>»</w:t>
      </w:r>
      <w:r w:rsidRPr="001772EC">
        <w:rPr>
          <w:rFonts w:ascii="Arial" w:hAnsi="Arial" w:cs="Arial"/>
          <w:bCs/>
        </w:rPr>
        <w:t xml:space="preserve">, </w:t>
      </w:r>
      <w:r w:rsidRPr="001772EC">
        <w:rPr>
          <w:rFonts w:ascii="Arial" w:hAnsi="Arial" w:cs="Arial"/>
        </w:rPr>
        <w:t xml:space="preserve">Постановлением Правительства Красноярского края от 30.09.2013 № 505-п </w:t>
      </w:r>
      <w:r>
        <w:rPr>
          <w:rFonts w:ascii="Arial" w:hAnsi="Arial" w:cs="Arial"/>
        </w:rPr>
        <w:t>«</w:t>
      </w:r>
      <w:r w:rsidRPr="001772EC">
        <w:rPr>
          <w:rFonts w:ascii="Arial" w:hAnsi="Arial" w:cs="Arial"/>
        </w:rPr>
        <w:t xml:space="preserve">Об утверждении государственной программы Красноярского края </w:t>
      </w:r>
      <w:r>
        <w:rPr>
          <w:rFonts w:ascii="Arial" w:hAnsi="Arial" w:cs="Arial"/>
        </w:rPr>
        <w:t>«</w:t>
      </w:r>
      <w:r w:rsidRPr="001772EC">
        <w:rPr>
          <w:rFonts w:ascii="Arial" w:hAnsi="Arial" w:cs="Arial"/>
        </w:rPr>
        <w:t>Развитие инвестиционной деятельности, малого и среднего предпринимательства</w:t>
      </w:r>
      <w:r>
        <w:rPr>
          <w:rFonts w:ascii="Arial" w:hAnsi="Arial" w:cs="Arial"/>
        </w:rPr>
        <w:t>»</w:t>
      </w:r>
      <w:r w:rsidRPr="001772EC">
        <w:rPr>
          <w:rFonts w:ascii="Arial" w:hAnsi="Arial" w:cs="Arial"/>
        </w:rPr>
        <w:t xml:space="preserve">. </w:t>
      </w:r>
      <w:proofErr w:type="gramEnd"/>
    </w:p>
    <w:p w:rsidR="00540775" w:rsidRDefault="005B3EA8" w:rsidP="00494831">
      <w:pPr>
        <w:ind w:firstLine="709"/>
        <w:jc w:val="both"/>
        <w:rPr>
          <w:rFonts w:ascii="Arial" w:hAnsi="Arial" w:cs="Arial"/>
        </w:rPr>
      </w:pPr>
      <w:r w:rsidRPr="001772EC">
        <w:rPr>
          <w:rFonts w:ascii="Arial" w:hAnsi="Arial" w:cs="Arial"/>
        </w:rPr>
        <w:t xml:space="preserve">Реализация мероприятий позволит получить субъектам малого и среднего </w:t>
      </w:r>
      <w:r w:rsidRPr="00494831">
        <w:rPr>
          <w:rFonts w:ascii="Arial" w:hAnsi="Arial" w:cs="Arial"/>
        </w:rPr>
        <w:t xml:space="preserve">предпринимательства </w:t>
      </w:r>
      <w:r w:rsidR="00494831" w:rsidRPr="00494831">
        <w:rPr>
          <w:rFonts w:ascii="Arial" w:hAnsi="Arial" w:cs="Arial"/>
        </w:rPr>
        <w:t xml:space="preserve">и самозанятым гражданам </w:t>
      </w:r>
      <w:r w:rsidRPr="00494831">
        <w:rPr>
          <w:rFonts w:ascii="Arial" w:hAnsi="Arial" w:cs="Arial"/>
        </w:rPr>
        <w:t>дополнительные</w:t>
      </w:r>
      <w:r w:rsidRPr="001772EC">
        <w:rPr>
          <w:rFonts w:ascii="Arial" w:hAnsi="Arial" w:cs="Arial"/>
        </w:rPr>
        <w:t xml:space="preserve"> оборотные средства и направить их на развитие предпринимате</w:t>
      </w:r>
      <w:r w:rsidR="00494831">
        <w:rPr>
          <w:rFonts w:ascii="Arial" w:hAnsi="Arial" w:cs="Arial"/>
        </w:rPr>
        <w:t>льского потенциала.</w:t>
      </w:r>
    </w:p>
    <w:p w:rsidR="00494831" w:rsidRPr="00D163C0" w:rsidRDefault="00494831" w:rsidP="00494831">
      <w:pPr>
        <w:ind w:firstLine="709"/>
        <w:jc w:val="both"/>
        <w:rPr>
          <w:rFonts w:ascii="Arial" w:hAnsi="Arial" w:cs="Arial"/>
        </w:rPr>
      </w:pPr>
      <w:proofErr w:type="gramStart"/>
      <w:r w:rsidRPr="00D163C0">
        <w:rPr>
          <w:rFonts w:ascii="Arial" w:hAnsi="Arial" w:cs="Arial"/>
        </w:rPr>
        <w:t xml:space="preserve">Субсидии из районного бюджета предусматриваются на реализацию двух направлений: </w:t>
      </w:r>
      <w:proofErr w:type="spellStart"/>
      <w:r w:rsidRPr="00D163C0">
        <w:rPr>
          <w:rFonts w:ascii="Arial" w:hAnsi="Arial" w:cs="Arial"/>
        </w:rPr>
        <w:t>софинансирование</w:t>
      </w:r>
      <w:proofErr w:type="spellEnd"/>
      <w:r w:rsidRPr="00D163C0">
        <w:rPr>
          <w:rFonts w:ascii="Arial" w:hAnsi="Arial" w:cs="Arial"/>
        </w:rPr>
        <w:t xml:space="preserve"> мероприятий,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проектам, получившим положительное заключение Совета по развитию малого и среднего предпринимательства при Главе Енисейского района, </w:t>
      </w:r>
      <w:r w:rsidRPr="00494831">
        <w:rPr>
          <w:rFonts w:ascii="Arial" w:hAnsi="Arial" w:cs="Arial"/>
        </w:rPr>
        <w:t>утвержденного постановлением администрации Енисейского района от 06.08.2015 № 672-п</w:t>
      </w:r>
      <w:r w:rsidRPr="00D163C0">
        <w:rPr>
          <w:rFonts w:ascii="Arial" w:hAnsi="Arial" w:cs="Arial"/>
        </w:rPr>
        <w:t>.</w:t>
      </w:r>
      <w:proofErr w:type="gramEnd"/>
    </w:p>
    <w:p w:rsidR="00494831" w:rsidRPr="00D163C0" w:rsidRDefault="00494831" w:rsidP="00494831">
      <w:pPr>
        <w:ind w:firstLine="709"/>
        <w:jc w:val="both"/>
        <w:rPr>
          <w:rFonts w:ascii="Arial" w:hAnsi="Arial" w:cs="Arial"/>
        </w:rPr>
      </w:pPr>
      <w:r w:rsidRPr="00D163C0">
        <w:rPr>
          <w:rFonts w:ascii="Arial" w:hAnsi="Arial" w:cs="Arial"/>
        </w:rPr>
        <w:t>Главным распорядителем бюджетных средств является администрация Енисейского района.</w:t>
      </w:r>
    </w:p>
    <w:p w:rsidR="00494831" w:rsidRPr="00D163C0" w:rsidRDefault="00494831" w:rsidP="00494831">
      <w:pPr>
        <w:ind w:firstLine="709"/>
        <w:jc w:val="both"/>
        <w:rPr>
          <w:rFonts w:ascii="Arial" w:hAnsi="Arial" w:cs="Arial"/>
        </w:rPr>
      </w:pPr>
      <w:r w:rsidRPr="00D163C0">
        <w:rPr>
          <w:rFonts w:ascii="Arial" w:hAnsi="Arial" w:cs="Arial"/>
        </w:rPr>
        <w:t xml:space="preserve">Критерии отбора получателей субсидии, порядок предоставления субсидий по каждому конкретному направлению мероприятия, отражены в «Порядке </w:t>
      </w:r>
      <w:r w:rsidRPr="00D163C0">
        <w:rPr>
          <w:rFonts w:ascii="Arial" w:hAnsi="Arial" w:cs="Arial"/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района»», </w:t>
      </w:r>
      <w:r w:rsidRPr="00D163C0">
        <w:rPr>
          <w:rFonts w:ascii="Arial" w:hAnsi="Arial" w:cs="Arial"/>
        </w:rPr>
        <w:t>утвержденном постановлением администрации Енисейского района от 20.04.2016 №</w:t>
      </w:r>
      <w:r>
        <w:rPr>
          <w:rFonts w:ascii="Arial" w:hAnsi="Arial" w:cs="Arial"/>
        </w:rPr>
        <w:t> </w:t>
      </w:r>
      <w:r w:rsidRPr="00D163C0">
        <w:rPr>
          <w:rFonts w:ascii="Arial" w:hAnsi="Arial" w:cs="Arial"/>
        </w:rPr>
        <w:t>209-п (далее по тексту – Порядок).</w:t>
      </w:r>
    </w:p>
    <w:p w:rsidR="00A97D5C" w:rsidRDefault="00494831" w:rsidP="00494831">
      <w:pPr>
        <w:ind w:firstLine="709"/>
        <w:jc w:val="both"/>
        <w:rPr>
          <w:rFonts w:ascii="Arial" w:hAnsi="Arial" w:cs="Arial"/>
        </w:rPr>
      </w:pPr>
      <w:r w:rsidRPr="00D163C0">
        <w:rPr>
          <w:rFonts w:ascii="Arial" w:hAnsi="Arial" w:cs="Arial"/>
        </w:rPr>
        <w:t>Не использованные целевые средства подлежат возврату в бюджет в установленном</w:t>
      </w:r>
      <w:r>
        <w:rPr>
          <w:rFonts w:ascii="Arial" w:hAnsi="Arial" w:cs="Arial"/>
        </w:rPr>
        <w:t> </w:t>
      </w:r>
      <w:r w:rsidRPr="00D163C0">
        <w:rPr>
          <w:rFonts w:ascii="Arial" w:hAnsi="Arial" w:cs="Arial"/>
        </w:rPr>
        <w:t>порядке.</w:t>
      </w:r>
    </w:p>
    <w:p w:rsidR="00A97D5C" w:rsidRDefault="00A97D5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7D5C" w:rsidRDefault="00A97D5C" w:rsidP="00A97D5C">
      <w:pPr>
        <w:spacing w:line="276" w:lineRule="auto"/>
        <w:ind w:left="5670"/>
      </w:pPr>
      <w:r w:rsidRPr="006E2D65">
        <w:lastRenderedPageBreak/>
        <w:t xml:space="preserve">Приложение </w:t>
      </w:r>
      <w:r>
        <w:t>10</w:t>
      </w:r>
      <w:r w:rsidRPr="006E2D65">
        <w:t xml:space="preserve"> к постановлению админ</w:t>
      </w:r>
      <w:r>
        <w:t>истрации Енисейского района</w:t>
      </w:r>
    </w:p>
    <w:p w:rsidR="00A97D5C" w:rsidRDefault="00A97D5C" w:rsidP="00A97D5C">
      <w:pPr>
        <w:spacing w:line="276" w:lineRule="auto"/>
        <w:ind w:left="5670"/>
      </w:pPr>
      <w:r w:rsidRPr="006E2D65">
        <w:t>от</w:t>
      </w:r>
      <w:r>
        <w:t xml:space="preserve"> </w:t>
      </w:r>
      <w:r w:rsidRPr="006E2D65">
        <w:t>____________№_____</w:t>
      </w:r>
    </w:p>
    <w:p w:rsidR="00A97D5C" w:rsidRDefault="00A97D5C" w:rsidP="00A97D5C">
      <w:pPr>
        <w:jc w:val="center"/>
        <w:rPr>
          <w:rFonts w:ascii="Arial" w:hAnsi="Arial" w:cs="Arial"/>
          <w:b/>
        </w:rPr>
      </w:pPr>
    </w:p>
    <w:p w:rsidR="00A97D5C" w:rsidRPr="00EC5667" w:rsidRDefault="00A97D5C" w:rsidP="00A97D5C">
      <w:pPr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 xml:space="preserve">4. Управление подпрограммой и </w:t>
      </w:r>
      <w:proofErr w:type="gramStart"/>
      <w:r w:rsidRPr="00EC5667">
        <w:rPr>
          <w:rFonts w:ascii="Arial" w:hAnsi="Arial" w:cs="Arial"/>
          <w:b/>
        </w:rPr>
        <w:t>контроль за</w:t>
      </w:r>
      <w:proofErr w:type="gramEnd"/>
      <w:r w:rsidRPr="00EC5667">
        <w:rPr>
          <w:rFonts w:ascii="Arial" w:hAnsi="Arial" w:cs="Arial"/>
          <w:b/>
        </w:rPr>
        <w:t xml:space="preserve"> исполнением подпрограммы.</w:t>
      </w:r>
    </w:p>
    <w:p w:rsidR="00A97D5C" w:rsidRPr="00EC5667" w:rsidRDefault="00A97D5C" w:rsidP="00A97D5C">
      <w:pPr>
        <w:jc w:val="center"/>
        <w:rPr>
          <w:rFonts w:ascii="Arial" w:hAnsi="Arial" w:cs="Arial"/>
          <w:b/>
          <w:highlight w:val="yellow"/>
        </w:rPr>
      </w:pPr>
    </w:p>
    <w:p w:rsidR="00A97D5C" w:rsidRPr="00EC5667" w:rsidRDefault="00A97D5C" w:rsidP="00A97D5C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Организацию управления настоящей подпрограммой осуществляет отдел экономического развития администрации Енисейского района.</w:t>
      </w:r>
    </w:p>
    <w:p w:rsidR="00A97D5C" w:rsidRPr="00EC5667" w:rsidRDefault="00A97D5C" w:rsidP="00A97D5C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Функции отдела экономического развития администрации Енисейского района по управлению настоящей подпрограммой отражены в Порядке. Кроме того:</w:t>
      </w:r>
    </w:p>
    <w:p w:rsidR="00A97D5C" w:rsidRPr="00EC5667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A97D5C" w:rsidRPr="00EC5667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A97D5C" w:rsidRPr="00EC5667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осуществление текущего </w:t>
      </w:r>
      <w:proofErr w:type="gramStart"/>
      <w:r w:rsidRPr="00EC5667">
        <w:rPr>
          <w:rFonts w:ascii="Arial" w:hAnsi="Arial" w:cs="Arial"/>
        </w:rPr>
        <w:t>контроля за</w:t>
      </w:r>
      <w:proofErr w:type="gramEnd"/>
      <w:r w:rsidRPr="00EC5667">
        <w:rPr>
          <w:rFonts w:ascii="Arial" w:hAnsi="Arial" w:cs="Arial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A97D5C" w:rsidRPr="00EC5667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координация деятельности субъектов малого и среднего предпринимательства</w:t>
      </w:r>
      <w:r w:rsidR="005F4EC2">
        <w:rPr>
          <w:rFonts w:ascii="Arial" w:hAnsi="Arial" w:cs="Arial"/>
        </w:rPr>
        <w:t xml:space="preserve"> и самозанятых граждан</w:t>
      </w:r>
      <w:r w:rsidRPr="00EC5667">
        <w:rPr>
          <w:rFonts w:ascii="Arial" w:hAnsi="Arial" w:cs="Arial"/>
        </w:rPr>
        <w:t xml:space="preserve"> – получателей финансовой поддержки;</w:t>
      </w:r>
    </w:p>
    <w:p w:rsidR="00A97D5C" w:rsidRPr="00EC5667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A97D5C" w:rsidRPr="00EC5667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Текущий </w:t>
      </w:r>
      <w:proofErr w:type="gramStart"/>
      <w:r w:rsidRPr="00EC5667">
        <w:rPr>
          <w:rFonts w:ascii="Arial" w:hAnsi="Arial" w:cs="Arial"/>
        </w:rPr>
        <w:t>контроль за</w:t>
      </w:r>
      <w:proofErr w:type="gramEnd"/>
      <w:r w:rsidRPr="00EC5667">
        <w:rPr>
          <w:rFonts w:ascii="Arial" w:hAnsi="Arial" w:cs="Arial"/>
        </w:rPr>
        <w:t xml:space="preserve"> исполнением мероприятий подпрограммы возлагается на отдел экономического развития администрации района.</w:t>
      </w:r>
    </w:p>
    <w:p w:rsidR="00A97D5C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C5667">
        <w:rPr>
          <w:rFonts w:ascii="Arial" w:hAnsi="Arial" w:cs="Arial"/>
        </w:rPr>
        <w:t>Контроль за</w:t>
      </w:r>
      <w:proofErr w:type="gramEnd"/>
      <w:r w:rsidRPr="00EC5667">
        <w:rPr>
          <w:rFonts w:ascii="Arial" w:hAnsi="Arial" w:cs="Arial"/>
        </w:rPr>
        <w:t xml:space="preserve"> соблюдением условий предоставления и использования бюджетных средств, предоставляемых по настоящей подпрограмме субъектам малого и среднего предпринимательства</w:t>
      </w:r>
      <w:r w:rsidRPr="00EC5667">
        <w:rPr>
          <w:rFonts w:ascii="Arial" w:hAnsi="Arial" w:cs="Arial"/>
          <w:color w:val="000000"/>
        </w:rPr>
        <w:t>,</w:t>
      </w:r>
      <w:r w:rsidRPr="00EC5667">
        <w:rPr>
          <w:rFonts w:ascii="Arial" w:hAnsi="Arial" w:cs="Arial"/>
        </w:rPr>
        <w:t xml:space="preserve"> осуществляется органами муниципального финансового контроля.</w:t>
      </w:r>
    </w:p>
    <w:p w:rsidR="00A97D5C" w:rsidRPr="00494831" w:rsidRDefault="00A97D5C" w:rsidP="00A97D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A97D5C" w:rsidRPr="00494831" w:rsidSect="009F5180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  <w:r w:rsidRPr="00EC5667">
        <w:rPr>
          <w:rFonts w:ascii="Arial" w:eastAsia="Calibri" w:hAnsi="Arial" w:cs="Arial"/>
          <w:lang w:eastAsia="en-US"/>
        </w:rPr>
        <w:t xml:space="preserve">Отчет о реализации подпрограммы формируется </w:t>
      </w:r>
      <w:r w:rsidRPr="00EC5667">
        <w:rPr>
          <w:rFonts w:ascii="Arial" w:hAnsi="Arial" w:cs="Arial"/>
        </w:rPr>
        <w:t xml:space="preserve"> отделом экономического развития</w:t>
      </w:r>
      <w:r w:rsidR="005F4EC2">
        <w:rPr>
          <w:rFonts w:ascii="Arial" w:hAnsi="Arial" w:cs="Arial"/>
        </w:rPr>
        <w:t> </w:t>
      </w:r>
      <w:r w:rsidRPr="00EC5667">
        <w:rPr>
          <w:rFonts w:ascii="Arial" w:hAnsi="Arial" w:cs="Arial"/>
        </w:rPr>
        <w:t>администрации</w:t>
      </w:r>
      <w:r w:rsidR="005F4EC2">
        <w:rPr>
          <w:rFonts w:ascii="Arial" w:hAnsi="Arial" w:cs="Arial"/>
        </w:rPr>
        <w:t> </w:t>
      </w:r>
      <w:r w:rsidRPr="00EC5667">
        <w:rPr>
          <w:rFonts w:ascii="Arial" w:hAnsi="Arial" w:cs="Arial"/>
        </w:rPr>
        <w:t>района</w:t>
      </w:r>
      <w:r w:rsidRPr="00EC5667">
        <w:rPr>
          <w:rFonts w:ascii="Arial" w:eastAsia="Calibri" w:hAnsi="Arial" w:cs="Arial"/>
          <w:lang w:eastAsia="en-US"/>
        </w:rPr>
        <w:t>.</w:t>
      </w:r>
    </w:p>
    <w:p w:rsidR="00093A7C" w:rsidRPr="006E2D65" w:rsidRDefault="00093A7C" w:rsidP="00093A7C">
      <w:pPr>
        <w:ind w:left="10490"/>
      </w:pPr>
      <w:r w:rsidRPr="006E2D65">
        <w:lastRenderedPageBreak/>
        <w:t xml:space="preserve">Приложение </w:t>
      </w:r>
      <w:r w:rsidR="00A32EBA">
        <w:t>11</w:t>
      </w:r>
      <w:r w:rsidRPr="006E2D65">
        <w:t xml:space="preserve"> к постановлению администрации Енисейского района</w:t>
      </w:r>
    </w:p>
    <w:p w:rsidR="00093A7C" w:rsidRDefault="00093A7C" w:rsidP="00093A7C">
      <w:pPr>
        <w:spacing w:after="200" w:line="276" w:lineRule="auto"/>
        <w:ind w:firstLine="10490"/>
      </w:pPr>
      <w:r w:rsidRPr="006E2D65">
        <w:t>от____________№_____</w:t>
      </w:r>
    </w:p>
    <w:p w:rsidR="00093A7C" w:rsidRPr="00EC5667" w:rsidRDefault="00093A7C" w:rsidP="00B02F3A">
      <w:pPr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Приложение </w:t>
      </w:r>
    </w:p>
    <w:p w:rsidR="00093A7C" w:rsidRPr="00EC5667" w:rsidRDefault="00093A7C" w:rsidP="00B02F3A">
      <w:pPr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паспорту подпрограммы «Обеспечение мер поддержки в развитии малого и среднего предпринимательства в Енисейском районе»</w:t>
      </w:r>
    </w:p>
    <w:p w:rsidR="00093A7C" w:rsidRPr="00EC5667" w:rsidRDefault="00093A7C" w:rsidP="00093A7C">
      <w:pPr>
        <w:ind w:left="10915"/>
        <w:rPr>
          <w:rFonts w:ascii="Arial" w:hAnsi="Arial" w:cs="Arial"/>
        </w:rPr>
      </w:pPr>
    </w:p>
    <w:p w:rsidR="00093A7C" w:rsidRPr="00EC5667" w:rsidRDefault="00093A7C" w:rsidP="00093A7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093A7C" w:rsidRPr="00EC5667" w:rsidRDefault="00093A7C" w:rsidP="00093A7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highlight w:val="yellow"/>
        </w:rPr>
      </w:pPr>
    </w:p>
    <w:tbl>
      <w:tblPr>
        <w:tblW w:w="14214" w:type="dxa"/>
        <w:jc w:val="right"/>
        <w:tblInd w:w="-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497"/>
        <w:gridCol w:w="1985"/>
        <w:gridCol w:w="992"/>
        <w:gridCol w:w="992"/>
        <w:gridCol w:w="993"/>
        <w:gridCol w:w="889"/>
      </w:tblGrid>
      <w:tr w:rsidR="00A32EBA" w:rsidRPr="00D163C0" w:rsidTr="00A32EBA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D163C0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D163C0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Годы реализации подпрограммы</w:t>
            </w:r>
          </w:p>
        </w:tc>
      </w:tr>
      <w:tr w:rsidR="00A32EBA" w:rsidRPr="00D163C0" w:rsidTr="00A32EBA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2023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2024</w:t>
            </w:r>
          </w:p>
        </w:tc>
      </w:tr>
      <w:tr w:rsidR="00A32EBA" w:rsidRPr="00D163C0" w:rsidTr="00A32EBA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A32EBA" w:rsidP="00A32E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Цель подпрограммы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  <w:r w:rsidRPr="00D163C0">
              <w:rPr>
                <w:rFonts w:ascii="Arial" w:eastAsia="Calibri" w:hAnsi="Arial" w:cs="Arial"/>
                <w:lang w:eastAsia="en-US"/>
              </w:rPr>
              <w:t xml:space="preserve"> «</w:t>
            </w:r>
            <w:r>
              <w:rPr>
                <w:rFonts w:ascii="Arial" w:hAnsi="Arial" w:cs="Arial"/>
              </w:rPr>
              <w:t>С</w:t>
            </w:r>
            <w:r w:rsidRPr="00D84A2C">
              <w:rPr>
                <w:rFonts w:ascii="Arial" w:hAnsi="Arial" w:cs="Arial"/>
              </w:rPr>
              <w:t>оздание условий для развития малого и среднего предпринимательства в</w:t>
            </w:r>
            <w:r>
              <w:rPr>
                <w:rFonts w:ascii="Arial" w:hAnsi="Arial" w:cs="Arial"/>
              </w:rPr>
              <w:t xml:space="preserve"> Енисейском районе»</w:t>
            </w:r>
          </w:p>
        </w:tc>
      </w:tr>
      <w:tr w:rsidR="00A32EBA" w:rsidRPr="00D163C0" w:rsidTr="00A32EBA">
        <w:trPr>
          <w:cantSplit/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A32EBA" w:rsidP="00A32EB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lang w:eastAsia="en-US"/>
              </w:rPr>
              <w:t xml:space="preserve">1 </w:t>
            </w:r>
            <w:r w:rsidRPr="00D163C0">
              <w:rPr>
                <w:rFonts w:ascii="Arial" w:eastAsia="Calibri" w:hAnsi="Arial" w:cs="Arial"/>
                <w:lang w:eastAsia="en-US"/>
              </w:rPr>
              <w:t>подпрограммы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  <w:r w:rsidRPr="00D163C0">
              <w:rPr>
                <w:rFonts w:ascii="Arial" w:eastAsia="Calibri" w:hAnsi="Arial" w:cs="Arial"/>
                <w:lang w:eastAsia="en-US"/>
              </w:rPr>
              <w:t xml:space="preserve"> «</w:t>
            </w:r>
            <w:r>
              <w:rPr>
                <w:rFonts w:ascii="Arial" w:eastAsia="Calibri" w:hAnsi="Arial" w:cs="Arial"/>
                <w:lang w:eastAsia="en-US"/>
              </w:rPr>
              <w:t>П</w:t>
            </w:r>
            <w:r w:rsidRPr="00D84A2C">
              <w:rPr>
                <w:rFonts w:ascii="Arial" w:hAnsi="Arial" w:cs="Arial"/>
              </w:rPr>
              <w:t>овышение доступности финансовых ресурсов для субъектов малого и среднего предпринимательства</w:t>
            </w:r>
            <w:r>
              <w:rPr>
                <w:rFonts w:ascii="Arial" w:hAnsi="Arial" w:cs="Arial"/>
              </w:rPr>
              <w:t xml:space="preserve">, </w:t>
            </w:r>
            <w:r w:rsidRPr="00193FA8">
              <w:rPr>
                <w:rFonts w:ascii="Arial" w:hAnsi="Arial" w:cs="Arial"/>
              </w:rPr>
              <w:t>физических лиц, не являющихся индивидуальными предпринимателями</w:t>
            </w:r>
            <w:r>
              <w:rPr>
                <w:rFonts w:ascii="Arial" w:hAnsi="Arial" w:cs="Arial"/>
              </w:rPr>
              <w:t xml:space="preserve">, </w:t>
            </w:r>
            <w:r w:rsidRPr="00193FA8">
              <w:rPr>
                <w:rFonts w:ascii="Arial" w:hAnsi="Arial" w:cs="Arial"/>
              </w:rPr>
              <w:t>применяющих специальный налоговый режим «Налог на профессиональный доход»</w:t>
            </w:r>
            <w:r>
              <w:rPr>
                <w:rFonts w:ascii="Arial" w:hAnsi="Arial" w:cs="Arial"/>
              </w:rPr>
              <w:t>»</w:t>
            </w:r>
          </w:p>
        </w:tc>
      </w:tr>
      <w:tr w:rsidR="00A32EBA" w:rsidRPr="00A32EBA" w:rsidTr="00A32EBA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32EB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32EBA">
              <w:rPr>
                <w:rFonts w:ascii="Arial" w:hAnsi="Arial" w:cs="Arial"/>
              </w:rPr>
              <w:t>Количество субъектов малого, среднего предпринимательства и физических лиц, не являющихся индивидуальными предпринимателями, применяющих специальный налоговый режим «Налог на профессиональный доход», получивших финансовую поддержку за счет сре</w:t>
            </w:r>
            <w:proofErr w:type="gramStart"/>
            <w:r w:rsidRPr="00A32EBA">
              <w:rPr>
                <w:rFonts w:ascii="Arial" w:hAnsi="Arial" w:cs="Arial"/>
              </w:rPr>
              <w:t>дств кр</w:t>
            </w:r>
            <w:proofErr w:type="gramEnd"/>
            <w:r w:rsidRPr="00A32EBA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32EBA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Pr="00A32EBA" w:rsidRDefault="00386D0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Отчет о деятельности получателя субсидии (в соответствии с соглашением)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Pr="00A32EBA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Pr="00A32EBA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Pr="00A32EBA"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A32EBA" w:rsidRPr="00D163C0" w:rsidTr="00A32EBA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32EBA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A32EBA">
              <w:rPr>
                <w:rFonts w:ascii="Arial" w:hAnsi="Arial" w:cs="Arial"/>
              </w:rPr>
              <w:t>Количество сохраненных рабочих мест субъектами малого и среднего предпринимательства, получившими финансовую поддержку за счет средств краевого и районного бюджетов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32EBA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Pr="00A32EBA" w:rsidRDefault="00A32EBA" w:rsidP="00A93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386D0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 w:rsidRPr="00A32EBA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 w:rsidRPr="00A32EBA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D163C0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 w:rsidRPr="00A32EBA">
              <w:rPr>
                <w:rFonts w:ascii="Arial" w:eastAsia="Calibri" w:hAnsi="Arial" w:cs="Arial"/>
                <w:lang w:eastAsia="en-US"/>
              </w:rPr>
              <w:t>9</w:t>
            </w:r>
          </w:p>
        </w:tc>
      </w:tr>
      <w:tr w:rsidR="00A32EBA" w:rsidRPr="00D163C0" w:rsidTr="00A32EBA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Default="00A32EBA" w:rsidP="00A32EB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lang w:eastAsia="en-US"/>
              </w:rPr>
              <w:t xml:space="preserve">2 </w:t>
            </w:r>
            <w:r w:rsidRPr="00D163C0">
              <w:rPr>
                <w:rFonts w:ascii="Arial" w:eastAsia="Calibri" w:hAnsi="Arial" w:cs="Arial"/>
                <w:lang w:eastAsia="en-US"/>
              </w:rPr>
              <w:t>подпрограммы</w:t>
            </w:r>
            <w:r>
              <w:rPr>
                <w:rFonts w:ascii="Arial" w:eastAsia="Calibri" w:hAnsi="Arial" w:cs="Arial"/>
                <w:lang w:eastAsia="en-US"/>
              </w:rPr>
              <w:t>: «</w:t>
            </w:r>
            <w:r>
              <w:rPr>
                <w:rFonts w:ascii="Arial" w:eastAsiaTheme="minorHAnsi" w:hAnsi="Arial" w:cs="Arial"/>
                <w:lang w:eastAsia="en-US"/>
              </w:rPr>
              <w:t>И</w:t>
            </w:r>
            <w:r w:rsidRPr="001E616F">
              <w:rPr>
                <w:rFonts w:ascii="Arial" w:hAnsi="Arial" w:cs="Arial"/>
              </w:rPr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</w:t>
            </w:r>
            <w:r>
              <w:rPr>
                <w:rFonts w:ascii="Arial" w:hAnsi="Arial" w:cs="Arial"/>
              </w:rPr>
              <w:t>»</w:t>
            </w:r>
          </w:p>
        </w:tc>
      </w:tr>
      <w:tr w:rsidR="00A32EBA" w:rsidRPr="00D163C0" w:rsidTr="00A32EBA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5556C3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Default="00A32EBA" w:rsidP="00A938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r w:rsidRPr="00C2558E">
              <w:rPr>
                <w:rFonts w:ascii="Arial" w:hAnsi="Arial" w:cs="Arial"/>
              </w:rPr>
              <w:t>предоставлен</w:t>
            </w:r>
            <w:r>
              <w:rPr>
                <w:rFonts w:ascii="Arial" w:hAnsi="Arial" w:cs="Arial"/>
              </w:rPr>
              <w:t>ных</w:t>
            </w:r>
            <w:r w:rsidRPr="00C2558E">
              <w:rPr>
                <w:rFonts w:ascii="Arial" w:hAnsi="Arial" w:cs="Arial"/>
              </w:rPr>
              <w:t xml:space="preserve"> консультаций по поддержке субъектов малого и среднего предпринимательства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Pr="00D163C0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Ж</w:t>
            </w:r>
            <w:r w:rsidR="00A32EBA" w:rsidRPr="00EC5667">
              <w:rPr>
                <w:rFonts w:ascii="Arial" w:hAnsi="Arial" w:cs="Arial"/>
              </w:rPr>
              <w:t>урнал учета устных обращений юридических и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A32EBA" w:rsidRPr="00D163C0" w:rsidTr="00A32EBA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BA" w:rsidRPr="00D163C0" w:rsidRDefault="005556C3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EBA" w:rsidRDefault="00A32EBA" w:rsidP="00A938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размещенной информации для субъектов предпринимательства и самозанятых граждан на официальном информационном Интернет-сайте Енисейского района на баннере «Малый и средний бизнес»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Pr="00D163C0" w:rsidRDefault="00A32EB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163C0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2EBA" w:rsidRPr="00A9386E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A9386E">
              <w:rPr>
                <w:rFonts w:ascii="Arial" w:hAnsi="Arial" w:cs="Arial"/>
              </w:rPr>
              <w:t>О</w:t>
            </w:r>
            <w:r w:rsidR="00A32EBA" w:rsidRPr="00A9386E">
              <w:rPr>
                <w:rFonts w:ascii="Arial" w:hAnsi="Arial" w:cs="Arial"/>
              </w:rPr>
              <w:t>фициальный Интернет-сайт Енисейского района Красноярского края)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386D0A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2EBA" w:rsidRDefault="00A9386E" w:rsidP="00A938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A32EBA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</w:tbl>
    <w:p w:rsidR="00093A7C" w:rsidRDefault="00093A7C" w:rsidP="00093A7C">
      <w:pPr>
        <w:spacing w:after="200" w:line="276" w:lineRule="auto"/>
        <w:ind w:firstLine="10490"/>
      </w:pPr>
    </w:p>
    <w:p w:rsidR="00093A7C" w:rsidRDefault="00093A7C" w:rsidP="00093A7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7AC9" w:rsidRPr="00B02F3A" w:rsidRDefault="00987AC9" w:rsidP="00987AC9">
      <w:pPr>
        <w:ind w:left="10490"/>
      </w:pPr>
      <w:r w:rsidRPr="00B02F3A">
        <w:lastRenderedPageBreak/>
        <w:t xml:space="preserve">Приложение </w:t>
      </w:r>
      <w:r w:rsidR="00585504">
        <w:t>12</w:t>
      </w:r>
      <w:r w:rsidRPr="00B02F3A">
        <w:t xml:space="preserve"> к постановлению администрации Енисейского района</w:t>
      </w:r>
    </w:p>
    <w:p w:rsidR="00987AC9" w:rsidRPr="00B02F3A" w:rsidRDefault="00987AC9" w:rsidP="00987AC9">
      <w:pPr>
        <w:spacing w:after="200" w:line="276" w:lineRule="auto"/>
        <w:ind w:firstLine="10490"/>
      </w:pPr>
      <w:r w:rsidRPr="00B02F3A">
        <w:t>от____________№_____</w:t>
      </w:r>
    </w:p>
    <w:p w:rsidR="00A1405F" w:rsidRPr="00B02F3A" w:rsidRDefault="00A1405F" w:rsidP="00A1405F">
      <w:pPr>
        <w:ind w:left="10490"/>
      </w:pPr>
      <w:r w:rsidRPr="00B02F3A">
        <w:t xml:space="preserve">Приложение № 1 </w:t>
      </w:r>
    </w:p>
    <w:p w:rsidR="00A1405F" w:rsidRPr="00B02F3A" w:rsidRDefault="00A1405F" w:rsidP="00A1405F">
      <w:pPr>
        <w:ind w:left="10490"/>
      </w:pPr>
      <w:r w:rsidRPr="00B02F3A">
        <w:t>к подпрограмме «Обеспечение мер поддержки в развитии малого и среднего предпринимательства в Енисейском районе»</w:t>
      </w:r>
    </w:p>
    <w:p w:rsidR="00A1405F" w:rsidRDefault="00A1405F" w:rsidP="00A1405F">
      <w:pPr>
        <w:jc w:val="center"/>
        <w:outlineLvl w:val="0"/>
        <w:rPr>
          <w:rFonts w:ascii="Arial" w:hAnsi="Arial" w:cs="Arial"/>
          <w:b/>
        </w:rPr>
      </w:pPr>
    </w:p>
    <w:p w:rsidR="00065BE0" w:rsidRPr="00EC5667" w:rsidRDefault="00065BE0" w:rsidP="00A1405F">
      <w:pPr>
        <w:jc w:val="center"/>
        <w:outlineLvl w:val="0"/>
        <w:rPr>
          <w:rFonts w:ascii="Arial" w:hAnsi="Arial" w:cs="Arial"/>
          <w:b/>
        </w:rPr>
      </w:pPr>
    </w:p>
    <w:p w:rsidR="00A1405F" w:rsidRDefault="00A1405F" w:rsidP="00A1405F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2C426C" w:rsidRDefault="002C426C" w:rsidP="00A1405F">
      <w:pPr>
        <w:ind w:right="17"/>
        <w:jc w:val="center"/>
        <w:rPr>
          <w:rFonts w:ascii="Arial" w:hAnsi="Arial" w:cs="Arial"/>
          <w:b/>
        </w:rPr>
      </w:pPr>
    </w:p>
    <w:tbl>
      <w:tblPr>
        <w:tblW w:w="14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4"/>
        <w:gridCol w:w="1581"/>
        <w:gridCol w:w="692"/>
        <w:gridCol w:w="651"/>
        <w:gridCol w:w="1228"/>
        <w:gridCol w:w="531"/>
        <w:gridCol w:w="933"/>
        <w:gridCol w:w="832"/>
        <w:gridCol w:w="869"/>
        <w:gridCol w:w="850"/>
        <w:gridCol w:w="2357"/>
      </w:tblGrid>
      <w:tr w:rsidR="005C0F26" w:rsidRPr="005C0F26" w:rsidTr="005C0F26">
        <w:trPr>
          <w:trHeight w:val="465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ГРБС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16"/>
                <w:szCs w:val="16"/>
              </w:rPr>
            </w:pPr>
            <w:r w:rsidRPr="005C0F26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0F26" w:rsidRPr="005C0F26" w:rsidTr="005C0F26">
        <w:trPr>
          <w:trHeight w:val="675"/>
        </w:trPr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proofErr w:type="spellStart"/>
            <w:r w:rsidRPr="005C0F2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ЦСР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ВР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2022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2023 год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16"/>
                <w:szCs w:val="16"/>
              </w:rPr>
            </w:pPr>
          </w:p>
        </w:tc>
      </w:tr>
      <w:tr w:rsidR="005C0F26" w:rsidRPr="005C0F26" w:rsidTr="005C0F26">
        <w:trPr>
          <w:trHeight w:val="525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Цель подпрограммы: Создание условий для развития малого и среднего предпринимательства в Енисейском районе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5 389,8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</w:tr>
      <w:tr w:rsidR="005C0F26" w:rsidRPr="005C0F26" w:rsidTr="005C0F26">
        <w:trPr>
          <w:trHeight w:val="685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Задача 1: Повышение доступности финансовых ресурсов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5 389,8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</w:tr>
      <w:tr w:rsidR="005C0F26" w:rsidRPr="005C0F26" w:rsidTr="005C0F26">
        <w:trPr>
          <w:trHeight w:val="108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Мероприятие 1. 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06100S6610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810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47,9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47,9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143,7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Количество субъектов малого, среднего предпринимательства и самозанятых граждан, получивших финансовую поддержку за счет сре</w:t>
            </w:r>
            <w:proofErr w:type="gramStart"/>
            <w:r w:rsidRPr="005C0F26">
              <w:rPr>
                <w:sz w:val="20"/>
                <w:szCs w:val="20"/>
              </w:rPr>
              <w:t>дств кр</w:t>
            </w:r>
            <w:proofErr w:type="gramEnd"/>
            <w:r w:rsidRPr="005C0F26">
              <w:rPr>
                <w:sz w:val="20"/>
                <w:szCs w:val="20"/>
              </w:rPr>
              <w:t>аевого и районного бюджетов составит не менее 6 единиц ежегодно.</w:t>
            </w:r>
            <w:r w:rsidRPr="005C0F26">
              <w:rPr>
                <w:sz w:val="20"/>
                <w:szCs w:val="20"/>
              </w:rPr>
              <w:br/>
            </w:r>
            <w:proofErr w:type="gramStart"/>
            <w:r w:rsidRPr="005C0F26">
              <w:rPr>
                <w:sz w:val="20"/>
                <w:szCs w:val="20"/>
              </w:rPr>
              <w:t xml:space="preserve">Количество сохраненных рабочих мест субъектами малого и среднего предпринимательства, получившими финансовую поддержку </w:t>
            </w:r>
            <w:r w:rsidRPr="005C0F26">
              <w:rPr>
                <w:sz w:val="20"/>
                <w:szCs w:val="20"/>
              </w:rPr>
              <w:lastRenderedPageBreak/>
              <w:t>за счет средств краевого и районного бюджетов составит не менее 9 единиц ежегодно</w:t>
            </w:r>
            <w:proofErr w:type="gramEnd"/>
          </w:p>
        </w:tc>
      </w:tr>
      <w:tr w:rsidR="005C0F26" w:rsidRPr="005C0F26" w:rsidTr="005C0F26">
        <w:trPr>
          <w:trHeight w:val="51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47,9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47,9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143,7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48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 xml:space="preserve">за счет краевого бюджета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0,0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130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Мероприятие 2.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1 748,7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1 748,7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5 246,1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66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 xml:space="preserve">Реализация муниципальных программ развития субъектов малого и среднего </w:t>
            </w:r>
            <w:r w:rsidRPr="005C0F26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06100S6070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1 748,7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1 748,7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5 246,1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39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lastRenderedPageBreak/>
              <w:t xml:space="preserve"> 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  <w:r w:rsidRPr="005C0F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87,4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87,4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262,2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42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 xml:space="preserve">за счет краевого бюджета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1 661,3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1 661,3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1 661,3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4 983,9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914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Задача 2: Информационная и консультационная поддержка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доход», граждан, желающих заняться предпринимательской деятельностью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</w:tr>
      <w:tr w:rsidR="005C0F26" w:rsidRPr="005C0F26" w:rsidTr="005C0F26">
        <w:trPr>
          <w:trHeight w:val="79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Мероприятие 3: Предоставление консультаций по поддержке субъектов малого и среднего предпринимательства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Предоставлено не менее 10 консультаций в год</w:t>
            </w:r>
          </w:p>
        </w:tc>
      </w:tr>
      <w:tr w:rsidR="005C0F26" w:rsidRPr="005C0F26" w:rsidTr="005C0F26">
        <w:trPr>
          <w:trHeight w:val="133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Мероприятие 4: Размещение на официальном информационном Интернет-сайте Енисейского района на баннере «Малый и средний бизнес» информации для субъектов предпринимательства и самозанятых граждан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color w:val="000000"/>
                <w:sz w:val="20"/>
                <w:szCs w:val="20"/>
              </w:rPr>
            </w:pPr>
            <w:r w:rsidRPr="005C0F2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DD0C4F" w:rsidP="005C0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Размещено не менее 5 материалов в год</w:t>
            </w:r>
          </w:p>
        </w:tc>
      </w:tr>
      <w:tr w:rsidR="005C0F26" w:rsidRPr="005C0F26" w:rsidTr="005C0F26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5 389,8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</w:tr>
      <w:tr w:rsidR="005C0F26" w:rsidRPr="005C0F26" w:rsidTr="005C0F26">
        <w:trPr>
          <w:trHeight w:val="73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1 796,6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6" w:rsidRPr="005C0F26" w:rsidRDefault="005C0F26" w:rsidP="005C0F26">
            <w:pPr>
              <w:jc w:val="right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5 389,8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6" w:rsidRPr="005C0F26" w:rsidRDefault="005C0F26" w:rsidP="005C0F26">
            <w:pPr>
              <w:jc w:val="center"/>
              <w:rPr>
                <w:sz w:val="20"/>
                <w:szCs w:val="20"/>
              </w:rPr>
            </w:pPr>
            <w:r w:rsidRPr="005C0F26">
              <w:rPr>
                <w:sz w:val="20"/>
                <w:szCs w:val="20"/>
              </w:rPr>
              <w:t> </w:t>
            </w:r>
          </w:p>
        </w:tc>
      </w:tr>
      <w:tr w:rsidR="005C0F26" w:rsidRPr="005C0F26" w:rsidTr="005C0F26">
        <w:trPr>
          <w:trHeight w:val="25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26" w:rsidRPr="005C0F26" w:rsidRDefault="005C0F26" w:rsidP="005C0F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0F26" w:rsidRPr="005C0F26" w:rsidTr="005C0F26">
        <w:trPr>
          <w:trHeight w:val="276"/>
        </w:trPr>
        <w:tc>
          <w:tcPr>
            <w:tcW w:w="149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26" w:rsidRPr="005C0F26" w:rsidRDefault="005C0F26" w:rsidP="005C0F26">
            <w:pPr>
              <w:rPr>
                <w:rFonts w:ascii="Arial" w:hAnsi="Arial" w:cs="Arial"/>
              </w:rPr>
            </w:pPr>
          </w:p>
        </w:tc>
      </w:tr>
    </w:tbl>
    <w:p w:rsidR="00B02F3A" w:rsidRDefault="00B02F3A" w:rsidP="00A1405F">
      <w:pPr>
        <w:ind w:right="17"/>
        <w:jc w:val="center"/>
        <w:rPr>
          <w:rFonts w:ascii="Arial" w:hAnsi="Arial" w:cs="Arial"/>
          <w:b/>
        </w:rPr>
      </w:pPr>
    </w:p>
    <w:p w:rsidR="00B02F3A" w:rsidRDefault="00B02F3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02F3A" w:rsidRDefault="00B02F3A" w:rsidP="00B02F3A">
      <w:pPr>
        <w:ind w:left="10490"/>
        <w:sectPr w:rsidR="00B02F3A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</w:p>
    <w:p w:rsidR="00DF0C1F" w:rsidRDefault="00B02F3A" w:rsidP="00B16A2A">
      <w:pPr>
        <w:ind w:left="6237"/>
      </w:pPr>
      <w:r w:rsidRPr="00B02F3A">
        <w:lastRenderedPageBreak/>
        <w:t xml:space="preserve">Приложение </w:t>
      </w:r>
      <w:r w:rsidR="003367ED">
        <w:t>13</w:t>
      </w:r>
      <w:r w:rsidRPr="00B02F3A">
        <w:t xml:space="preserve"> к постановлению администрации Енисейского района</w:t>
      </w:r>
    </w:p>
    <w:p w:rsidR="00987AC9" w:rsidRDefault="00B02F3A" w:rsidP="00B16A2A">
      <w:pPr>
        <w:ind w:left="6237"/>
      </w:pPr>
      <w:r w:rsidRPr="00B02F3A">
        <w:t>от____________№_____</w:t>
      </w:r>
    </w:p>
    <w:p w:rsidR="00DF0C1F" w:rsidRDefault="00DF0C1F" w:rsidP="00DF0C1F">
      <w:pPr>
        <w:ind w:left="6804"/>
      </w:pPr>
    </w:p>
    <w:p w:rsidR="00B16A2A" w:rsidRDefault="00B16A2A" w:rsidP="00B16A2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B16A2A" w:rsidRPr="003F08B7" w:rsidRDefault="00B16A2A" w:rsidP="00B16A2A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F08B7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B16A2A" w:rsidRPr="00EB6099" w:rsidTr="005364CD">
        <w:trPr>
          <w:trHeight w:hRule="exact" w:val="49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A2A" w:rsidRPr="00EB6099" w:rsidRDefault="00B16A2A" w:rsidP="005364CD">
            <w:pPr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Объем финансирования Подпрограммы в 2022 году и плановом периоде 2023 – 2024 гг. составит </w:t>
            </w:r>
            <w:r w:rsidR="00464204">
              <w:rPr>
                <w:rFonts w:ascii="Arial" w:hAnsi="Arial" w:cs="Arial"/>
              </w:rPr>
              <w:t>21 377,3</w:t>
            </w:r>
            <w:r w:rsidRPr="00EC5667">
              <w:rPr>
                <w:rFonts w:ascii="Arial" w:hAnsi="Arial" w:cs="Arial"/>
              </w:rPr>
              <w:t xml:space="preserve"> тыс. руб., в том числе: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 xml:space="preserve">2022 год – </w:t>
            </w:r>
            <w:r w:rsidR="00464204">
              <w:rPr>
                <w:rFonts w:ascii="Arial" w:hAnsi="Arial" w:cs="Arial"/>
                <w:b/>
              </w:rPr>
              <w:t>14 264,9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  <w:r w:rsidRPr="00EC5667">
              <w:rPr>
                <w:rFonts w:ascii="Arial" w:hAnsi="Arial" w:cs="Arial"/>
              </w:rPr>
              <w:t>тыс. руб., в том числе: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</w:t>
            </w:r>
            <w:r w:rsidR="00464204">
              <w:rPr>
                <w:rFonts w:ascii="Arial" w:hAnsi="Arial" w:cs="Arial"/>
              </w:rPr>
              <w:t>10 487,3</w:t>
            </w:r>
            <w:r w:rsidRPr="00EC5667">
              <w:rPr>
                <w:rFonts w:ascii="Arial" w:hAnsi="Arial" w:cs="Arial"/>
              </w:rPr>
              <w:t xml:space="preserve"> тыс. руб.;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средства районного бюджета – 3</w:t>
            </w:r>
            <w:r>
              <w:rPr>
                <w:rFonts w:ascii="Arial" w:hAnsi="Arial" w:cs="Arial"/>
              </w:rPr>
              <w:t> 777,6</w:t>
            </w:r>
            <w:r w:rsidRPr="00EC5667">
              <w:rPr>
                <w:rFonts w:ascii="Arial" w:hAnsi="Arial" w:cs="Arial"/>
              </w:rPr>
              <w:t xml:space="preserve">  тыс. руб.;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</w:rPr>
              <w:t xml:space="preserve">средства бюджета поселений – 0,0 тыс. руб.; </w:t>
            </w:r>
          </w:p>
          <w:p w:rsidR="00B16A2A" w:rsidRPr="00EC5667" w:rsidRDefault="00B16A2A" w:rsidP="00B16A2A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 xml:space="preserve">2023 год – </w:t>
            </w:r>
            <w:r>
              <w:rPr>
                <w:rFonts w:ascii="Arial" w:hAnsi="Arial" w:cs="Arial"/>
                <w:b/>
              </w:rPr>
              <w:t>3 512,7</w:t>
            </w: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</w:t>
            </w:r>
            <w:r w:rsidRPr="00EC5667">
              <w:rPr>
                <w:rFonts w:ascii="Arial" w:hAnsi="Arial" w:cs="Arial"/>
              </w:rPr>
              <w:t xml:space="preserve"> в том числе: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0,0</w:t>
            </w:r>
            <w:r w:rsidRPr="00EC5667">
              <w:rPr>
                <w:rFonts w:ascii="Arial" w:hAnsi="Arial" w:cs="Arial"/>
              </w:rPr>
              <w:t xml:space="preserve"> тыс. руб.;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Cs/>
                <w:color w:val="000000"/>
              </w:rPr>
              <w:t>средства районного бюджета – 3 512,7 тыс. руб.;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2024 год – </w:t>
            </w:r>
            <w:r>
              <w:rPr>
                <w:rFonts w:ascii="Arial" w:hAnsi="Arial" w:cs="Arial"/>
                <w:b/>
                <w:bCs/>
                <w:color w:val="000000"/>
              </w:rPr>
              <w:t>3 599,7</w:t>
            </w: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0,0</w:t>
            </w:r>
            <w:r w:rsidRPr="00EC5667">
              <w:rPr>
                <w:rFonts w:ascii="Arial" w:hAnsi="Arial" w:cs="Arial"/>
              </w:rPr>
              <w:t xml:space="preserve"> тыс. руб.;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Cs/>
                <w:color w:val="000000"/>
              </w:rPr>
              <w:t>средства районного бюджета – 3 599,7 тыс. руб.;</w:t>
            </w:r>
          </w:p>
          <w:p w:rsidR="00B16A2A" w:rsidRPr="00EB6099" w:rsidRDefault="00B16A2A" w:rsidP="00B16A2A">
            <w:pPr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</w:rPr>
              <w:t>средства бюджетов поселений - 0,0 тыс. руб</w:t>
            </w:r>
            <w:r w:rsidRPr="00EC5667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B16A2A" w:rsidRDefault="00B16A2A" w:rsidP="00B16A2A">
      <w:pPr>
        <w:spacing w:after="200" w:line="276" w:lineRule="auto"/>
        <w:jc w:val="center"/>
        <w:rPr>
          <w:rFonts w:ascii="Arial" w:hAnsi="Arial" w:cs="Arial"/>
        </w:rPr>
      </w:pPr>
    </w:p>
    <w:p w:rsidR="006E3C9A" w:rsidRDefault="006E3C9A">
      <w:pPr>
        <w:spacing w:after="200" w:line="276" w:lineRule="auto"/>
      </w:pPr>
      <w:r>
        <w:br w:type="page"/>
      </w:r>
    </w:p>
    <w:p w:rsidR="00B00997" w:rsidRDefault="00B00997" w:rsidP="00B00997">
      <w:pPr>
        <w:ind w:left="6237"/>
        <w:sectPr w:rsidR="00B00997" w:rsidSect="00B02F3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B00997" w:rsidRDefault="00B00997" w:rsidP="00B00997">
      <w:pPr>
        <w:ind w:left="10348"/>
      </w:pPr>
      <w:r w:rsidRPr="00B02F3A">
        <w:lastRenderedPageBreak/>
        <w:t xml:space="preserve">Приложение </w:t>
      </w:r>
      <w:r w:rsidR="007A5A15">
        <w:t>14</w:t>
      </w:r>
      <w:r w:rsidRPr="00B02F3A">
        <w:t xml:space="preserve"> к постановлению администрации Енисейского района</w:t>
      </w:r>
    </w:p>
    <w:p w:rsidR="00B00997" w:rsidRDefault="00B00997" w:rsidP="00B00997">
      <w:pPr>
        <w:ind w:left="10348"/>
      </w:pPr>
      <w:r w:rsidRPr="00B02F3A">
        <w:t>от____________№_____</w:t>
      </w:r>
    </w:p>
    <w:p w:rsidR="00B00997" w:rsidRDefault="00B00997" w:rsidP="00B00997">
      <w:pPr>
        <w:ind w:left="10348"/>
      </w:pPr>
    </w:p>
    <w:p w:rsidR="00923BD5" w:rsidRPr="00EC5667" w:rsidRDefault="00923BD5" w:rsidP="00923BD5">
      <w:pPr>
        <w:ind w:left="10348" w:right="17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1</w:t>
      </w:r>
    </w:p>
    <w:p w:rsidR="00923BD5" w:rsidRPr="00EC5667" w:rsidRDefault="00923BD5" w:rsidP="00923BD5">
      <w:pPr>
        <w:ind w:left="10348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923BD5" w:rsidRPr="00EC5667" w:rsidRDefault="00923BD5" w:rsidP="00923BD5">
      <w:pPr>
        <w:ind w:right="17"/>
        <w:jc w:val="center"/>
        <w:rPr>
          <w:rFonts w:ascii="Arial" w:hAnsi="Arial" w:cs="Arial"/>
          <w:b/>
          <w:highlight w:val="yellow"/>
        </w:rPr>
      </w:pPr>
    </w:p>
    <w:p w:rsidR="00923BD5" w:rsidRDefault="00923BD5" w:rsidP="00923BD5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923BD5" w:rsidRPr="00EC5667" w:rsidRDefault="00923BD5" w:rsidP="00923BD5">
      <w:pPr>
        <w:ind w:right="17"/>
        <w:jc w:val="center"/>
        <w:rPr>
          <w:rFonts w:ascii="Arial" w:hAnsi="Arial" w:cs="Arial"/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03"/>
        <w:gridCol w:w="1581"/>
        <w:gridCol w:w="692"/>
        <w:gridCol w:w="651"/>
        <w:gridCol w:w="1250"/>
        <w:gridCol w:w="580"/>
        <w:gridCol w:w="1080"/>
        <w:gridCol w:w="1060"/>
        <w:gridCol w:w="960"/>
        <w:gridCol w:w="1083"/>
        <w:gridCol w:w="2317"/>
      </w:tblGrid>
      <w:tr w:rsidR="007075F2" w:rsidRPr="007075F2" w:rsidTr="007075F2">
        <w:trPr>
          <w:trHeight w:val="28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16"/>
                <w:szCs w:val="16"/>
              </w:rPr>
            </w:pPr>
            <w:r w:rsidRPr="007075F2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075F2" w:rsidRPr="007075F2" w:rsidTr="007075F2">
        <w:trPr>
          <w:trHeight w:val="270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16"/>
                <w:szCs w:val="16"/>
              </w:rPr>
            </w:pPr>
          </w:p>
        </w:tc>
      </w:tr>
      <w:tr w:rsidR="007075F2" w:rsidRPr="007075F2" w:rsidTr="007075F2">
        <w:trPr>
          <w:trHeight w:val="630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5F2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2024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16"/>
                <w:szCs w:val="16"/>
              </w:rPr>
            </w:pPr>
          </w:p>
        </w:tc>
      </w:tr>
      <w:tr w:rsidR="007075F2" w:rsidRPr="007075F2" w:rsidTr="007075F2">
        <w:trPr>
          <w:trHeight w:val="495"/>
        </w:trPr>
        <w:tc>
          <w:tcPr>
            <w:tcW w:w="8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 xml:space="preserve">Цель подпрограммы: Развитие и сохранение существующей </w:t>
            </w:r>
            <w:proofErr w:type="gramStart"/>
            <w:r w:rsidRPr="007075F2">
              <w:rPr>
                <w:color w:val="000000"/>
                <w:sz w:val="20"/>
                <w:szCs w:val="20"/>
              </w:rPr>
              <w:t>сети автомобильных дорог общего пользования местного значения Енисейского района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5F2">
              <w:rPr>
                <w:b/>
                <w:bCs/>
                <w:color w:val="000000"/>
                <w:sz w:val="20"/>
                <w:szCs w:val="20"/>
              </w:rPr>
              <w:t>14264,9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5F2">
              <w:rPr>
                <w:b/>
                <w:bCs/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5F2">
              <w:rPr>
                <w:b/>
                <w:bCs/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5F2">
              <w:rPr>
                <w:b/>
                <w:bCs/>
                <w:color w:val="000000"/>
                <w:sz w:val="20"/>
                <w:szCs w:val="20"/>
              </w:rPr>
              <w:t>21377,3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7075F2" w:rsidRPr="007075F2" w:rsidTr="007075F2">
        <w:trPr>
          <w:trHeight w:val="765"/>
        </w:trPr>
        <w:tc>
          <w:tcPr>
            <w:tcW w:w="8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14264,9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21377,3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375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 xml:space="preserve">1. Реализация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675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315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2.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0640085080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3041,6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3113,7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3198,4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9353,7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495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105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0640075080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10487,3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10487,3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390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 xml:space="preserve">3. Развитие, модернизация, </w:t>
            </w:r>
            <w:r w:rsidRPr="007075F2">
              <w:rPr>
                <w:color w:val="000000"/>
                <w:sz w:val="20"/>
                <w:szCs w:val="20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06400S5090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510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112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lastRenderedPageBreak/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0640085091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1190,5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55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4. Осуществление части полномочий в области дорожной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0640080071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130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5.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064R374270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100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F2" w:rsidRPr="007075F2" w:rsidRDefault="007075F2" w:rsidP="007075F2">
            <w:pPr>
              <w:rPr>
                <w:sz w:val="20"/>
                <w:szCs w:val="20"/>
              </w:rPr>
            </w:pPr>
            <w:r w:rsidRPr="007075F2">
              <w:rPr>
                <w:sz w:val="20"/>
                <w:szCs w:val="20"/>
              </w:rPr>
              <w:t>6. 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0640085070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33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14264,9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21377,3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75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14264,9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21377,3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</w:p>
        </w:tc>
      </w:tr>
      <w:tr w:rsidR="007075F2" w:rsidRPr="007075F2" w:rsidTr="007075F2">
        <w:trPr>
          <w:trHeight w:val="82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F2" w:rsidRPr="007075F2" w:rsidRDefault="007075F2" w:rsidP="007075F2">
            <w:pPr>
              <w:jc w:val="center"/>
            </w:pPr>
            <w:r w:rsidRPr="007075F2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rPr>
                <w:rFonts w:ascii="Arial CYR" w:hAnsi="Arial CYR" w:cs="Arial CYR"/>
                <w:sz w:val="20"/>
                <w:szCs w:val="20"/>
              </w:rPr>
            </w:pPr>
            <w:r w:rsidRPr="00707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rPr>
                <w:rFonts w:ascii="Arial CYR" w:hAnsi="Arial CYR" w:cs="Arial CYR"/>
                <w:sz w:val="20"/>
                <w:szCs w:val="20"/>
              </w:rPr>
            </w:pPr>
            <w:r w:rsidRPr="00707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rPr>
                <w:rFonts w:ascii="Arial CYR" w:hAnsi="Arial CYR" w:cs="Arial CYR"/>
                <w:sz w:val="20"/>
                <w:szCs w:val="20"/>
              </w:rPr>
            </w:pPr>
            <w:r w:rsidRPr="00707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F2" w:rsidRPr="007075F2" w:rsidRDefault="007075F2" w:rsidP="007075F2">
            <w:pPr>
              <w:jc w:val="right"/>
              <w:rPr>
                <w:color w:val="000000"/>
                <w:sz w:val="20"/>
                <w:szCs w:val="20"/>
              </w:rPr>
            </w:pPr>
            <w:r w:rsidRPr="007075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F2" w:rsidRPr="007075F2" w:rsidRDefault="007075F2" w:rsidP="007075F2">
            <w:pPr>
              <w:rPr>
                <w:rFonts w:ascii="Arial CYR" w:hAnsi="Arial CYR" w:cs="Arial CYR"/>
                <w:sz w:val="20"/>
                <w:szCs w:val="20"/>
              </w:rPr>
            </w:pPr>
            <w:r w:rsidRPr="007075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302EC" w:rsidRDefault="000302EC" w:rsidP="00923BD5">
      <w:pPr>
        <w:ind w:right="17"/>
        <w:jc w:val="center"/>
        <w:rPr>
          <w:rFonts w:ascii="Arial" w:hAnsi="Arial" w:cs="Arial"/>
          <w:b/>
        </w:rPr>
      </w:pPr>
    </w:p>
    <w:p w:rsidR="005437FA" w:rsidRDefault="000302EC">
      <w:pPr>
        <w:spacing w:after="200" w:line="276" w:lineRule="auto"/>
        <w:rPr>
          <w:rFonts w:ascii="Arial" w:hAnsi="Arial" w:cs="Arial"/>
          <w:b/>
        </w:rPr>
        <w:sectPr w:rsidR="005437FA" w:rsidSect="00B00997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>
        <w:t>15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от____________№_____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C7743" w:rsidRPr="009C7743" w:rsidRDefault="009C7743" w:rsidP="009C7743">
      <w:pPr>
        <w:pStyle w:val="ab"/>
        <w:numPr>
          <w:ilvl w:val="0"/>
          <w:numId w:val="2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9C7743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513" w:type="dxa"/>
        <w:jc w:val="right"/>
        <w:tblInd w:w="29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89"/>
        <w:gridCol w:w="6924"/>
      </w:tblGrid>
      <w:tr w:rsidR="009C7743" w:rsidRPr="00EC5667" w:rsidTr="009C7743">
        <w:trPr>
          <w:trHeight w:val="4131"/>
          <w:jc w:val="right"/>
        </w:trPr>
        <w:tc>
          <w:tcPr>
            <w:tcW w:w="25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9C7743" w:rsidRPr="00EC5667" w:rsidRDefault="009C7743" w:rsidP="00ED79A8">
            <w:pPr>
              <w:snapToGrid w:val="0"/>
              <w:ind w:firstLine="31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C7743" w:rsidRPr="00EC5667" w:rsidRDefault="009C7743" w:rsidP="00ED79A8">
            <w:pPr>
              <w:ind w:hanging="3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Объем финансирования Подпрограммы в 2022 году и плановом периоде 2023 – 2024 гг. составит </w:t>
            </w:r>
            <w:r w:rsidRPr="00EC5667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 485,7</w:t>
            </w:r>
            <w:r w:rsidRPr="00EC5667">
              <w:rPr>
                <w:rFonts w:ascii="Arial" w:hAnsi="Arial" w:cs="Arial"/>
              </w:rPr>
              <w:t xml:space="preserve"> тыс. руб., в том числе:</w:t>
            </w:r>
          </w:p>
          <w:p w:rsidR="009C7743" w:rsidRPr="00EC5667" w:rsidRDefault="009C7743" w:rsidP="00ED79A8">
            <w:pPr>
              <w:ind w:hanging="3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>2022 год – 3</w:t>
            </w:r>
            <w:r>
              <w:rPr>
                <w:rFonts w:ascii="Arial" w:hAnsi="Arial" w:cs="Arial"/>
                <w:b/>
              </w:rPr>
              <w:t> </w:t>
            </w:r>
            <w:r w:rsidRPr="00EC5667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96,5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  <w:r w:rsidRPr="00EC5667">
              <w:rPr>
                <w:rFonts w:ascii="Arial" w:hAnsi="Arial" w:cs="Arial"/>
              </w:rPr>
              <w:t>тыс. руб., в том числе: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</w:p>
          <w:p w:rsidR="009C7743" w:rsidRPr="00EC5667" w:rsidRDefault="009C7743" w:rsidP="00ED79A8">
            <w:pPr>
              <w:ind w:hanging="3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средства краевого бюджета – 3</w:t>
            </w:r>
            <w:r>
              <w:rPr>
                <w:rFonts w:ascii="Arial" w:hAnsi="Arial" w:cs="Arial"/>
              </w:rPr>
              <w:t> 696,5</w:t>
            </w:r>
            <w:r w:rsidRPr="00EC5667">
              <w:rPr>
                <w:rFonts w:ascii="Arial" w:hAnsi="Arial" w:cs="Arial"/>
              </w:rPr>
              <w:t xml:space="preserve"> тыс. руб. </w:t>
            </w:r>
          </w:p>
          <w:p w:rsidR="009C7743" w:rsidRPr="00EC5667" w:rsidRDefault="009C7743" w:rsidP="00ED79A8">
            <w:pPr>
              <w:ind w:hanging="3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>2023 год – 3 394,6</w:t>
            </w: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</w:t>
            </w:r>
            <w:r w:rsidRPr="00EC5667">
              <w:rPr>
                <w:rFonts w:ascii="Arial" w:hAnsi="Arial" w:cs="Arial"/>
              </w:rPr>
              <w:t xml:space="preserve"> в том числе:</w:t>
            </w:r>
          </w:p>
          <w:p w:rsidR="009C7743" w:rsidRPr="00EC5667" w:rsidRDefault="009C7743" w:rsidP="00ED79A8">
            <w:pPr>
              <w:ind w:hanging="3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3 394,6 тыс. руб. </w:t>
            </w:r>
          </w:p>
          <w:p w:rsidR="009C7743" w:rsidRPr="00EC5667" w:rsidRDefault="009C7743" w:rsidP="00ED79A8">
            <w:pPr>
              <w:ind w:hanging="3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2024 год – 3 394,6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9C7743" w:rsidRPr="00EC5667" w:rsidRDefault="009C7743" w:rsidP="00ED79A8">
            <w:pPr>
              <w:snapToGrid w:val="0"/>
              <w:ind w:hanging="3"/>
              <w:jc w:val="both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</w:rPr>
              <w:t>средства краевого бюджета – 3 394,6 тыс. руб.</w:t>
            </w:r>
          </w:p>
        </w:tc>
      </w:tr>
    </w:tbl>
    <w:p w:rsidR="00AD77D0" w:rsidRDefault="00AD77D0">
      <w:pPr>
        <w:spacing w:after="200" w:line="276" w:lineRule="auto"/>
        <w:rPr>
          <w:rFonts w:ascii="Arial" w:hAnsi="Arial" w:cs="Arial"/>
          <w:b/>
        </w:rPr>
      </w:pPr>
    </w:p>
    <w:p w:rsidR="00AD77D0" w:rsidRDefault="00AD77D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34307" w:rsidRDefault="00734307" w:rsidP="00734307">
      <w:pPr>
        <w:ind w:left="6237"/>
      </w:pPr>
      <w:r w:rsidRPr="00B02F3A">
        <w:lastRenderedPageBreak/>
        <w:t xml:space="preserve">Приложение </w:t>
      </w:r>
      <w:r>
        <w:t>16</w:t>
      </w:r>
      <w:r w:rsidRPr="00B02F3A">
        <w:t xml:space="preserve"> к постановлению администрации Енисейского района</w:t>
      </w:r>
    </w:p>
    <w:p w:rsidR="00734307" w:rsidRDefault="00734307" w:rsidP="00734307">
      <w:pPr>
        <w:ind w:left="6237"/>
      </w:pPr>
      <w:r w:rsidRPr="00B02F3A">
        <w:t>от____________№_____</w:t>
      </w:r>
    </w:p>
    <w:p w:rsidR="00734307" w:rsidRDefault="00734307" w:rsidP="00734307">
      <w:pPr>
        <w:ind w:left="6804"/>
      </w:pPr>
    </w:p>
    <w:p w:rsidR="00734307" w:rsidRPr="00EC5667" w:rsidRDefault="00734307" w:rsidP="00734307">
      <w:pPr>
        <w:jc w:val="center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  <w:b/>
        </w:rPr>
        <w:t xml:space="preserve">4. Управление подпрограммой и </w:t>
      </w:r>
      <w:proofErr w:type="gramStart"/>
      <w:r w:rsidRPr="00EC5667">
        <w:rPr>
          <w:rFonts w:ascii="Arial" w:hAnsi="Arial" w:cs="Arial"/>
          <w:b/>
        </w:rPr>
        <w:t>контроль за</w:t>
      </w:r>
      <w:proofErr w:type="gramEnd"/>
      <w:r w:rsidRPr="00EC5667">
        <w:rPr>
          <w:rFonts w:ascii="Arial" w:hAnsi="Arial" w:cs="Arial"/>
          <w:b/>
        </w:rPr>
        <w:t xml:space="preserve"> исполнением подпрограммы.</w:t>
      </w:r>
    </w:p>
    <w:p w:rsidR="00734307" w:rsidRPr="00EC5667" w:rsidRDefault="00734307" w:rsidP="00734307">
      <w:pPr>
        <w:jc w:val="center"/>
        <w:rPr>
          <w:rFonts w:ascii="Arial" w:hAnsi="Arial" w:cs="Arial"/>
          <w:b/>
          <w:highlight w:val="yellow"/>
        </w:rPr>
      </w:pPr>
    </w:p>
    <w:p w:rsidR="00734307" w:rsidRPr="00EC5667" w:rsidRDefault="00734307" w:rsidP="00734307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Управление и текущий </w:t>
      </w:r>
      <w:proofErr w:type="gramStart"/>
      <w:r w:rsidRPr="00EC5667">
        <w:rPr>
          <w:rFonts w:ascii="Arial" w:hAnsi="Arial" w:cs="Arial"/>
        </w:rPr>
        <w:t>контроль за</w:t>
      </w:r>
      <w:proofErr w:type="gramEnd"/>
      <w:r w:rsidRPr="00EC5667">
        <w:rPr>
          <w:rFonts w:ascii="Arial" w:hAnsi="Arial" w:cs="Arial"/>
        </w:rPr>
        <w:t xml:space="preserve"> ходом реализации подпрограммы осуществляет отдел по вопросам сельского хозяйства администрации Енисейского района.</w:t>
      </w:r>
    </w:p>
    <w:p w:rsidR="00734307" w:rsidRPr="00EC5667" w:rsidRDefault="00734307" w:rsidP="00734307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Функции отдела по вопросам сельского хозяйства администрации Енисейского района по управлению настоящей подпрограммой:</w:t>
      </w:r>
    </w:p>
    <w:p w:rsidR="00734307" w:rsidRPr="00EC5667" w:rsidRDefault="00734307" w:rsidP="00734307">
      <w:pPr>
        <w:ind w:firstLine="709"/>
        <w:jc w:val="both"/>
        <w:rPr>
          <w:rFonts w:ascii="Arial" w:hAnsi="Arial" w:cs="Arial"/>
          <w:highlight w:val="yellow"/>
        </w:rPr>
      </w:pPr>
      <w:proofErr w:type="gramStart"/>
      <w:r w:rsidRPr="00EC5667">
        <w:rPr>
          <w:rFonts w:ascii="Arial" w:hAnsi="Arial" w:cs="Arial"/>
        </w:rPr>
        <w:t>своевременный сбор и оформление заявок, справок-расчетов на субсидирование субъектов агропромышленного комплекса района (сельскохозяйственных предприятий, потребительских кооперативов, крестьянских фермерских хозяйств, личных подсобных хозяйств населения) и предоставление документов в министерство сельского хозяйства края, оказание методической и консультативной помощи в составлении документов на субсидирование, составление документов на субсидирование % ставок по кредитам, полученным личными подсобными хозяйствами;</w:t>
      </w:r>
      <w:proofErr w:type="gramEnd"/>
    </w:p>
    <w:p w:rsidR="00734307" w:rsidRPr="00EC5667" w:rsidRDefault="00734307" w:rsidP="00734307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своевременное предоставление в министерство сельского хозяйства края производственно-финансовых планов, годовых и квартальных бухгалтерских отчетов, оказание методической и консультативной помощи субъектам агропромышленного комплекса в составлении отчетов и планов;</w:t>
      </w:r>
    </w:p>
    <w:p w:rsidR="00734307" w:rsidRPr="00EC5667" w:rsidRDefault="00734307" w:rsidP="00734307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своевременное предоставление в министерство сельского хозяйства края отчетов по растениеводству, по животноводству, по технике, по горюче-смазочным материалам;</w:t>
      </w:r>
    </w:p>
    <w:p w:rsidR="00734307" w:rsidRPr="00EC5667" w:rsidRDefault="00734307" w:rsidP="0073430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подготовка проектов соглашений с исполнителями мероприятий настоящей подпрограммы;</w:t>
      </w:r>
    </w:p>
    <w:p w:rsidR="00734307" w:rsidRPr="00EC5667" w:rsidRDefault="00734307" w:rsidP="0073430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734307" w:rsidRPr="00EC5667" w:rsidRDefault="00734307" w:rsidP="0073430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734307" w:rsidRPr="00EC5667" w:rsidRDefault="00734307" w:rsidP="0073430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осуществление текущего </w:t>
      </w:r>
      <w:proofErr w:type="gramStart"/>
      <w:r w:rsidRPr="00EC5667">
        <w:rPr>
          <w:rFonts w:ascii="Arial" w:hAnsi="Arial" w:cs="Arial"/>
        </w:rPr>
        <w:t>контроля за</w:t>
      </w:r>
      <w:proofErr w:type="gramEnd"/>
      <w:r w:rsidRPr="00EC5667">
        <w:rPr>
          <w:rFonts w:ascii="Arial" w:hAnsi="Arial" w:cs="Arial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734307" w:rsidRPr="00EC5667" w:rsidRDefault="00734307" w:rsidP="0073430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координация деятельности исполнителей мероприятий настоящей подпрограммы;</w:t>
      </w:r>
    </w:p>
    <w:p w:rsidR="00734307" w:rsidRPr="00EC5667" w:rsidRDefault="00734307" w:rsidP="00734307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подготовка отчетов о ходе и результатах выполнения мероприятий настоящей подпрограммы;</w:t>
      </w:r>
    </w:p>
    <w:p w:rsidR="00734307" w:rsidRPr="00EC5667" w:rsidRDefault="00734307" w:rsidP="00734307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осуществление контроля за соблюдением субъектами АПК края  условий, установленных при предоставлении средств государственной поддержки, в части исполнения обязанности </w:t>
      </w:r>
      <w:proofErr w:type="gramStart"/>
      <w:r w:rsidRPr="00EC5667">
        <w:rPr>
          <w:rFonts w:ascii="Arial" w:hAnsi="Arial" w:cs="Arial"/>
        </w:rPr>
        <w:t>при</w:t>
      </w:r>
      <w:proofErr w:type="gramEnd"/>
      <w:r w:rsidRPr="00EC5667">
        <w:rPr>
          <w:rFonts w:ascii="Arial" w:hAnsi="Arial" w:cs="Arial"/>
        </w:rPr>
        <w:t xml:space="preserve"> </w:t>
      </w:r>
      <w:proofErr w:type="gramStart"/>
      <w:r w:rsidRPr="00EC5667">
        <w:rPr>
          <w:rFonts w:ascii="Arial" w:hAnsi="Arial" w:cs="Arial"/>
        </w:rPr>
        <w:t>по</w:t>
      </w:r>
      <w:proofErr w:type="gramEnd"/>
      <w:r w:rsidRPr="00EC5667">
        <w:rPr>
          <w:rFonts w:ascii="Arial" w:hAnsi="Arial" w:cs="Arial"/>
        </w:rPr>
        <w:t xml:space="preserve">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края, осуществляющим нормативное правовое регулирование в сфере АПК края.</w:t>
      </w:r>
    </w:p>
    <w:p w:rsidR="00734307" w:rsidRDefault="00734307" w:rsidP="00734307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Текущий </w:t>
      </w:r>
      <w:proofErr w:type="gramStart"/>
      <w:r w:rsidRPr="00EC5667">
        <w:rPr>
          <w:rFonts w:ascii="Arial" w:hAnsi="Arial" w:cs="Arial"/>
        </w:rPr>
        <w:t>контроль за</w:t>
      </w:r>
      <w:proofErr w:type="gramEnd"/>
      <w:r w:rsidRPr="00EC5667">
        <w:rPr>
          <w:rFonts w:ascii="Arial" w:hAnsi="Arial" w:cs="Arial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9C08BF" w:rsidRDefault="00734307" w:rsidP="00734307">
      <w:pPr>
        <w:ind w:firstLine="709"/>
        <w:jc w:val="both"/>
        <w:rPr>
          <w:rFonts w:ascii="Arial" w:hAnsi="Arial" w:cs="Arial"/>
          <w:color w:val="000000"/>
        </w:rPr>
      </w:pPr>
      <w:r w:rsidRPr="00EC5667">
        <w:rPr>
          <w:rFonts w:ascii="Arial" w:hAnsi="Arial" w:cs="Arial"/>
          <w:color w:val="000000"/>
        </w:rPr>
        <w:t xml:space="preserve">Отчеты о реализации подпрограммы представляются </w:t>
      </w:r>
      <w:r w:rsidRPr="00EC5667">
        <w:rPr>
          <w:rFonts w:ascii="Arial" w:hAnsi="Arial" w:cs="Arial"/>
        </w:rPr>
        <w:t>исполнителем</w:t>
      </w:r>
      <w:r w:rsidRPr="00EC5667">
        <w:rPr>
          <w:rFonts w:ascii="Arial" w:hAnsi="Arial" w:cs="Arial"/>
          <w:color w:val="000000"/>
        </w:rPr>
        <w:t xml:space="preserve"> подпрограммы </w:t>
      </w:r>
      <w:r>
        <w:rPr>
          <w:rFonts w:ascii="Arial" w:hAnsi="Arial" w:cs="Arial"/>
          <w:color w:val="000000"/>
        </w:rPr>
        <w:t>в сроки и по формам</w:t>
      </w:r>
      <w:r w:rsidRPr="00713B83">
        <w:rPr>
          <w:rFonts w:ascii="Arial" w:hAnsi="Arial" w:cs="Arial"/>
          <w:color w:val="000000"/>
        </w:rPr>
        <w:t>, установленны</w:t>
      </w:r>
      <w:r>
        <w:rPr>
          <w:rFonts w:ascii="Arial" w:hAnsi="Arial" w:cs="Arial"/>
          <w:color w:val="000000"/>
        </w:rPr>
        <w:t>м ответственным исполнителем программы.</w:t>
      </w:r>
    </w:p>
    <w:p w:rsidR="009C08BF" w:rsidRDefault="009C08BF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C08BF" w:rsidRDefault="009C08BF" w:rsidP="00734307">
      <w:pPr>
        <w:ind w:firstLine="709"/>
        <w:jc w:val="both"/>
        <w:rPr>
          <w:rFonts w:ascii="Arial" w:hAnsi="Arial" w:cs="Arial"/>
          <w:b/>
        </w:rPr>
        <w:sectPr w:rsidR="009C08BF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9C08BF" w:rsidRDefault="009C08BF" w:rsidP="009C08BF">
      <w:pPr>
        <w:ind w:left="10348"/>
      </w:pPr>
      <w:r w:rsidRPr="00B02F3A">
        <w:lastRenderedPageBreak/>
        <w:t xml:space="preserve">Приложение </w:t>
      </w:r>
      <w:r>
        <w:t>17</w:t>
      </w:r>
      <w:r w:rsidRPr="00B02F3A">
        <w:t xml:space="preserve"> к постановлению администрации Енисейского района</w:t>
      </w:r>
    </w:p>
    <w:p w:rsidR="009C08BF" w:rsidRDefault="009C08BF" w:rsidP="009C08BF">
      <w:pPr>
        <w:ind w:left="10348"/>
      </w:pPr>
      <w:r w:rsidRPr="00B02F3A">
        <w:t>от____________№_____</w:t>
      </w:r>
    </w:p>
    <w:p w:rsidR="009C08BF" w:rsidRDefault="009C08BF" w:rsidP="009C08BF">
      <w:pPr>
        <w:ind w:left="10348"/>
      </w:pPr>
    </w:p>
    <w:p w:rsidR="00EF542A" w:rsidRPr="00EC5667" w:rsidRDefault="00EF542A" w:rsidP="00EF542A">
      <w:pPr>
        <w:autoSpaceDE w:val="0"/>
        <w:ind w:left="10348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1</w:t>
      </w:r>
    </w:p>
    <w:p w:rsidR="00EF542A" w:rsidRPr="00EC5667" w:rsidRDefault="00EF542A" w:rsidP="00EF542A">
      <w:pPr>
        <w:autoSpaceDE w:val="0"/>
        <w:ind w:left="10348"/>
        <w:jc w:val="both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</w:rPr>
        <w:t>к подпрограмме «Развитие отрасли сельского хозяйства в Енисейском районе»</w:t>
      </w:r>
    </w:p>
    <w:p w:rsidR="00EF542A" w:rsidRPr="00EC5667" w:rsidRDefault="00EF542A" w:rsidP="00EF542A">
      <w:pPr>
        <w:ind w:firstLine="567"/>
        <w:jc w:val="center"/>
        <w:rPr>
          <w:rFonts w:ascii="Arial" w:hAnsi="Arial" w:cs="Arial"/>
          <w:b/>
          <w:highlight w:val="yellow"/>
        </w:rPr>
      </w:pPr>
    </w:p>
    <w:p w:rsidR="00EF542A" w:rsidRPr="00EC5667" w:rsidRDefault="00EF542A" w:rsidP="00EF542A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0302EC" w:rsidRDefault="000302EC" w:rsidP="00734307">
      <w:pPr>
        <w:ind w:firstLine="709"/>
        <w:jc w:val="both"/>
        <w:rPr>
          <w:rFonts w:ascii="Arial" w:hAnsi="Arial" w:cs="Arial"/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865"/>
        <w:gridCol w:w="1581"/>
        <w:gridCol w:w="692"/>
        <w:gridCol w:w="651"/>
        <w:gridCol w:w="1216"/>
        <w:gridCol w:w="516"/>
        <w:gridCol w:w="860"/>
        <w:gridCol w:w="940"/>
        <w:gridCol w:w="920"/>
        <w:gridCol w:w="1107"/>
        <w:gridCol w:w="2409"/>
      </w:tblGrid>
      <w:tr w:rsidR="00EF542A" w:rsidRPr="00EF542A" w:rsidTr="00EF542A">
        <w:trPr>
          <w:trHeight w:val="525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EF542A" w:rsidRPr="00EF542A" w:rsidTr="00EF542A">
        <w:trPr>
          <w:trHeight w:val="76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F542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sz w:val="16"/>
                <w:szCs w:val="16"/>
              </w:rPr>
            </w:pPr>
            <w:r w:rsidRPr="00EF542A">
              <w:rPr>
                <w:sz w:val="16"/>
                <w:szCs w:val="16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sz w:val="16"/>
                <w:szCs w:val="16"/>
              </w:rPr>
            </w:pPr>
            <w:r w:rsidRPr="00EF542A">
              <w:rPr>
                <w:sz w:val="16"/>
                <w:szCs w:val="16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sz w:val="16"/>
                <w:szCs w:val="16"/>
              </w:rPr>
            </w:pPr>
            <w:r w:rsidRPr="00EF542A">
              <w:rPr>
                <w:sz w:val="16"/>
                <w:szCs w:val="16"/>
              </w:rPr>
              <w:t>2024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</w:tr>
      <w:tr w:rsidR="00EF542A" w:rsidRPr="00EF542A" w:rsidTr="00EF542A">
        <w:trPr>
          <w:trHeight w:val="525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3 696,5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10 485,7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542A" w:rsidRPr="00EF542A" w:rsidTr="00EF542A">
        <w:trPr>
          <w:trHeight w:val="780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3 696,5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10 485,7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16"/>
                <w:szCs w:val="16"/>
              </w:rPr>
            </w:pPr>
            <w:r w:rsidRPr="00EF542A">
              <w:rPr>
                <w:color w:val="000000"/>
                <w:sz w:val="16"/>
                <w:szCs w:val="16"/>
              </w:rPr>
              <w:t>Проведение 4 выездных плановых (внеплановых) проверок ежегодно</w:t>
            </w:r>
            <w:r w:rsidRPr="00EF542A">
              <w:rPr>
                <w:color w:val="000000"/>
                <w:sz w:val="16"/>
                <w:szCs w:val="16"/>
              </w:rPr>
              <w:br/>
              <w:t>Использование бюджетных ассигнований, предусмотренных в подпрограмме не</w:t>
            </w:r>
            <w:r w:rsidRPr="00EF542A">
              <w:rPr>
                <w:color w:val="000000"/>
                <w:sz w:val="16"/>
                <w:szCs w:val="16"/>
              </w:rPr>
              <w:br/>
              <w:t xml:space="preserve"> менее 97,0%</w:t>
            </w:r>
          </w:p>
        </w:tc>
      </w:tr>
      <w:tr w:rsidR="00EF542A" w:rsidRPr="00EF542A" w:rsidTr="007A2213">
        <w:trPr>
          <w:trHeight w:val="704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0650075170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sz w:val="20"/>
                <w:szCs w:val="20"/>
              </w:rPr>
            </w:pPr>
            <w:r w:rsidRPr="00EF542A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3 448,8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3 146,9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3 146,9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9 742,6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16"/>
                <w:szCs w:val="16"/>
              </w:rPr>
            </w:pPr>
          </w:p>
        </w:tc>
      </w:tr>
      <w:tr w:rsidR="00EF542A" w:rsidRPr="00EF542A" w:rsidTr="00EF542A">
        <w:trPr>
          <w:trHeight w:val="55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743,1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16"/>
                <w:szCs w:val="16"/>
              </w:rPr>
            </w:pPr>
          </w:p>
        </w:tc>
      </w:tr>
      <w:tr w:rsidR="00EF542A" w:rsidRPr="00EF542A" w:rsidTr="007A2213">
        <w:trPr>
          <w:trHeight w:val="1687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16"/>
                <w:szCs w:val="16"/>
              </w:rPr>
            </w:pPr>
            <w:r w:rsidRPr="00EF542A">
              <w:rPr>
                <w:color w:val="000000"/>
                <w:sz w:val="16"/>
                <w:szCs w:val="16"/>
              </w:rPr>
              <w:t>Проведение не менее 3 семинаров в год, в том числе выездных, по существующим мерам государственной поддержки в отрасли сельского хозяйства для граждан, ведущих ЛПХ и субъектам АПК Енисейского района.</w:t>
            </w:r>
            <w:r w:rsidRPr="00EF542A">
              <w:rPr>
                <w:color w:val="000000"/>
                <w:sz w:val="16"/>
                <w:szCs w:val="16"/>
              </w:rPr>
              <w:br/>
              <w:t xml:space="preserve">Размещение на официальном </w:t>
            </w:r>
            <w:r w:rsidRPr="00EF542A">
              <w:rPr>
                <w:color w:val="000000"/>
                <w:sz w:val="16"/>
                <w:szCs w:val="16"/>
              </w:rPr>
              <w:lastRenderedPageBreak/>
              <w:t>информационном Интернет-сайте Енисейского района 5 материалов о мерах государственной поддержки в отрасли сельского хозяйства граждан, ведущих ЛПХ и субъектов АПК Енисейского района</w:t>
            </w:r>
          </w:p>
        </w:tc>
      </w:tr>
      <w:tr w:rsidR="00EF542A" w:rsidRPr="00EF542A" w:rsidTr="00EF542A">
        <w:trPr>
          <w:trHeight w:val="16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lastRenderedPageBreak/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15619E" w:rsidP="00EF5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15619E" w:rsidP="00EF5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16"/>
                <w:szCs w:val="16"/>
              </w:rPr>
            </w:pPr>
          </w:p>
        </w:tc>
      </w:tr>
      <w:tr w:rsidR="00EF542A" w:rsidRPr="00EF542A" w:rsidTr="007A2213">
        <w:trPr>
          <w:trHeight w:val="188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lastRenderedPageBreak/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15619E" w:rsidP="00EF5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color w:val="000000"/>
                <w:sz w:val="16"/>
                <w:szCs w:val="16"/>
              </w:rPr>
            </w:pPr>
          </w:p>
        </w:tc>
      </w:tr>
      <w:tr w:rsidR="00EF542A" w:rsidRPr="00EF542A" w:rsidTr="00EF542A">
        <w:trPr>
          <w:trHeight w:val="34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3 696,5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10 485,7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542A" w:rsidRPr="00EF542A" w:rsidTr="00EF542A">
        <w:trPr>
          <w:trHeight w:val="78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3 696,5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542A">
              <w:rPr>
                <w:b/>
                <w:bCs/>
                <w:color w:val="000000"/>
                <w:sz w:val="20"/>
                <w:szCs w:val="20"/>
              </w:rPr>
              <w:t>10 485,7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2A" w:rsidRPr="00EF542A" w:rsidRDefault="00EF542A" w:rsidP="00EF542A">
            <w:pPr>
              <w:jc w:val="center"/>
              <w:rPr>
                <w:color w:val="000000"/>
                <w:sz w:val="20"/>
                <w:szCs w:val="20"/>
              </w:rPr>
            </w:pPr>
            <w:r w:rsidRPr="00EF542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542A" w:rsidRDefault="00EF542A" w:rsidP="00734307">
      <w:pPr>
        <w:ind w:firstLine="709"/>
        <w:jc w:val="both"/>
        <w:rPr>
          <w:rFonts w:ascii="Arial" w:hAnsi="Arial" w:cs="Arial"/>
          <w:b/>
        </w:rPr>
      </w:pPr>
    </w:p>
    <w:sectPr w:rsidR="00EF542A" w:rsidSect="009C08BF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07" w:rsidRDefault="00563A07" w:rsidP="00E0703E">
      <w:r>
        <w:separator/>
      </w:r>
    </w:p>
  </w:endnote>
  <w:endnote w:type="continuationSeparator" w:id="0">
    <w:p w:rsidR="00563A07" w:rsidRDefault="00563A07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07" w:rsidRDefault="00563A07" w:rsidP="00E0703E">
      <w:r>
        <w:separator/>
      </w:r>
    </w:p>
  </w:footnote>
  <w:footnote w:type="continuationSeparator" w:id="0">
    <w:p w:rsidR="00563A07" w:rsidRDefault="00563A07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65BE0"/>
    <w:rsid w:val="000853E0"/>
    <w:rsid w:val="00093A7C"/>
    <w:rsid w:val="000D2C0B"/>
    <w:rsid w:val="000D4478"/>
    <w:rsid w:val="00101BC8"/>
    <w:rsid w:val="00124984"/>
    <w:rsid w:val="00126341"/>
    <w:rsid w:val="00147291"/>
    <w:rsid w:val="0015619E"/>
    <w:rsid w:val="0016021F"/>
    <w:rsid w:val="001762B8"/>
    <w:rsid w:val="00182E27"/>
    <w:rsid w:val="001B50BE"/>
    <w:rsid w:val="001D6775"/>
    <w:rsid w:val="001E109F"/>
    <w:rsid w:val="001E3BF0"/>
    <w:rsid w:val="001E616F"/>
    <w:rsid w:val="00235180"/>
    <w:rsid w:val="00242BD4"/>
    <w:rsid w:val="00251C4A"/>
    <w:rsid w:val="002669E9"/>
    <w:rsid w:val="00271E08"/>
    <w:rsid w:val="00274733"/>
    <w:rsid w:val="00275ECA"/>
    <w:rsid w:val="002A1F3B"/>
    <w:rsid w:val="002C426C"/>
    <w:rsid w:val="002E415F"/>
    <w:rsid w:val="002F56CA"/>
    <w:rsid w:val="00314B56"/>
    <w:rsid w:val="003367ED"/>
    <w:rsid w:val="0033738F"/>
    <w:rsid w:val="00341018"/>
    <w:rsid w:val="003440D9"/>
    <w:rsid w:val="0036499E"/>
    <w:rsid w:val="00374857"/>
    <w:rsid w:val="00386D0A"/>
    <w:rsid w:val="00394515"/>
    <w:rsid w:val="003B42C2"/>
    <w:rsid w:val="003C60BC"/>
    <w:rsid w:val="003C618E"/>
    <w:rsid w:val="003C7881"/>
    <w:rsid w:val="003E2FB4"/>
    <w:rsid w:val="003F08B7"/>
    <w:rsid w:val="00402B2A"/>
    <w:rsid w:val="00403A7A"/>
    <w:rsid w:val="004207A6"/>
    <w:rsid w:val="0043501E"/>
    <w:rsid w:val="00464204"/>
    <w:rsid w:val="00480322"/>
    <w:rsid w:val="00480961"/>
    <w:rsid w:val="00487205"/>
    <w:rsid w:val="00494831"/>
    <w:rsid w:val="004A3327"/>
    <w:rsid w:val="004B4824"/>
    <w:rsid w:val="004C03D7"/>
    <w:rsid w:val="004C2CFA"/>
    <w:rsid w:val="004F30F2"/>
    <w:rsid w:val="004F784F"/>
    <w:rsid w:val="0050616A"/>
    <w:rsid w:val="005364CD"/>
    <w:rsid w:val="00540775"/>
    <w:rsid w:val="005437FA"/>
    <w:rsid w:val="00554B8E"/>
    <w:rsid w:val="005556C3"/>
    <w:rsid w:val="005562A5"/>
    <w:rsid w:val="005563D1"/>
    <w:rsid w:val="00563A07"/>
    <w:rsid w:val="005728E8"/>
    <w:rsid w:val="005761FE"/>
    <w:rsid w:val="00576A7C"/>
    <w:rsid w:val="00585504"/>
    <w:rsid w:val="00593B00"/>
    <w:rsid w:val="0059620D"/>
    <w:rsid w:val="005A0222"/>
    <w:rsid w:val="005B3EA8"/>
    <w:rsid w:val="005B541D"/>
    <w:rsid w:val="005C0F26"/>
    <w:rsid w:val="005D1F55"/>
    <w:rsid w:val="005D6F08"/>
    <w:rsid w:val="005F06C2"/>
    <w:rsid w:val="005F4EC2"/>
    <w:rsid w:val="006056C0"/>
    <w:rsid w:val="0060585C"/>
    <w:rsid w:val="00606156"/>
    <w:rsid w:val="00612568"/>
    <w:rsid w:val="00612B0F"/>
    <w:rsid w:val="0061722A"/>
    <w:rsid w:val="006232AE"/>
    <w:rsid w:val="0067790F"/>
    <w:rsid w:val="00683924"/>
    <w:rsid w:val="00687BC9"/>
    <w:rsid w:val="006B3239"/>
    <w:rsid w:val="006C572D"/>
    <w:rsid w:val="006D036E"/>
    <w:rsid w:val="006E2D65"/>
    <w:rsid w:val="006E3C9A"/>
    <w:rsid w:val="006E7333"/>
    <w:rsid w:val="006F2D71"/>
    <w:rsid w:val="007075F2"/>
    <w:rsid w:val="00710A95"/>
    <w:rsid w:val="0071493C"/>
    <w:rsid w:val="007313CA"/>
    <w:rsid w:val="00734307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815CB5"/>
    <w:rsid w:val="00820E10"/>
    <w:rsid w:val="00833242"/>
    <w:rsid w:val="0083422C"/>
    <w:rsid w:val="008417C2"/>
    <w:rsid w:val="0084288C"/>
    <w:rsid w:val="008702C3"/>
    <w:rsid w:val="008730E2"/>
    <w:rsid w:val="00882112"/>
    <w:rsid w:val="00896190"/>
    <w:rsid w:val="008A1992"/>
    <w:rsid w:val="008B363E"/>
    <w:rsid w:val="008B7495"/>
    <w:rsid w:val="008D512A"/>
    <w:rsid w:val="008D58A4"/>
    <w:rsid w:val="008F61A8"/>
    <w:rsid w:val="00923BD5"/>
    <w:rsid w:val="00966695"/>
    <w:rsid w:val="0098772B"/>
    <w:rsid w:val="00987AC9"/>
    <w:rsid w:val="009961B4"/>
    <w:rsid w:val="009C08BF"/>
    <w:rsid w:val="009C7743"/>
    <w:rsid w:val="009D7542"/>
    <w:rsid w:val="009E39C5"/>
    <w:rsid w:val="009F5180"/>
    <w:rsid w:val="009F72B6"/>
    <w:rsid w:val="009F7856"/>
    <w:rsid w:val="00A02BB3"/>
    <w:rsid w:val="00A1405F"/>
    <w:rsid w:val="00A16319"/>
    <w:rsid w:val="00A170D7"/>
    <w:rsid w:val="00A20D7F"/>
    <w:rsid w:val="00A30181"/>
    <w:rsid w:val="00A32EBA"/>
    <w:rsid w:val="00A63CC5"/>
    <w:rsid w:val="00A859BB"/>
    <w:rsid w:val="00A9386E"/>
    <w:rsid w:val="00A96E6D"/>
    <w:rsid w:val="00A97D5C"/>
    <w:rsid w:val="00AB481E"/>
    <w:rsid w:val="00AD77D0"/>
    <w:rsid w:val="00AE3E24"/>
    <w:rsid w:val="00AF0D85"/>
    <w:rsid w:val="00AF53D6"/>
    <w:rsid w:val="00AF6D01"/>
    <w:rsid w:val="00B00997"/>
    <w:rsid w:val="00B02F3A"/>
    <w:rsid w:val="00B05343"/>
    <w:rsid w:val="00B16A2A"/>
    <w:rsid w:val="00B2297B"/>
    <w:rsid w:val="00B329F4"/>
    <w:rsid w:val="00B33F8E"/>
    <w:rsid w:val="00B40292"/>
    <w:rsid w:val="00B43584"/>
    <w:rsid w:val="00B721B2"/>
    <w:rsid w:val="00B767D0"/>
    <w:rsid w:val="00B80910"/>
    <w:rsid w:val="00B85B7D"/>
    <w:rsid w:val="00BB3A76"/>
    <w:rsid w:val="00BE03DC"/>
    <w:rsid w:val="00BE3D65"/>
    <w:rsid w:val="00BF1BE6"/>
    <w:rsid w:val="00C75807"/>
    <w:rsid w:val="00C82A2E"/>
    <w:rsid w:val="00C84CCC"/>
    <w:rsid w:val="00C910E2"/>
    <w:rsid w:val="00C92326"/>
    <w:rsid w:val="00C94055"/>
    <w:rsid w:val="00CA4C98"/>
    <w:rsid w:val="00CC7B99"/>
    <w:rsid w:val="00CD2B9A"/>
    <w:rsid w:val="00D36C80"/>
    <w:rsid w:val="00D55578"/>
    <w:rsid w:val="00D62FFC"/>
    <w:rsid w:val="00D819E0"/>
    <w:rsid w:val="00D86CAB"/>
    <w:rsid w:val="00D874B2"/>
    <w:rsid w:val="00DB164A"/>
    <w:rsid w:val="00DC4897"/>
    <w:rsid w:val="00DD0C4F"/>
    <w:rsid w:val="00DD181E"/>
    <w:rsid w:val="00DF0C1F"/>
    <w:rsid w:val="00DF120F"/>
    <w:rsid w:val="00E027BB"/>
    <w:rsid w:val="00E0703E"/>
    <w:rsid w:val="00E072B6"/>
    <w:rsid w:val="00E1787E"/>
    <w:rsid w:val="00E34233"/>
    <w:rsid w:val="00E37C14"/>
    <w:rsid w:val="00E52C62"/>
    <w:rsid w:val="00E54A8E"/>
    <w:rsid w:val="00E66683"/>
    <w:rsid w:val="00E720CD"/>
    <w:rsid w:val="00E85918"/>
    <w:rsid w:val="00EB5ABC"/>
    <w:rsid w:val="00ED3E90"/>
    <w:rsid w:val="00EF542A"/>
    <w:rsid w:val="00F140C1"/>
    <w:rsid w:val="00F329FE"/>
    <w:rsid w:val="00F462CA"/>
    <w:rsid w:val="00F50861"/>
    <w:rsid w:val="00F60345"/>
    <w:rsid w:val="00F77F9C"/>
    <w:rsid w:val="00F82943"/>
    <w:rsid w:val="00F95C5C"/>
    <w:rsid w:val="00FA5403"/>
    <w:rsid w:val="00FB1AA8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D7D7D685B4173A275DC14E927344B611D472DBF78A8EC05BADB6CA8204B9DDFC8CAEFFE3667D44p0E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BE933517E50EA14451278ACEE2773780400126D4903031C02574FD2Ed7N8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8FCE-B6BB-4CAE-AA2E-47D72D29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8979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143</cp:revision>
  <cp:lastPrinted>2022-06-17T07:52:00Z</cp:lastPrinted>
  <dcterms:created xsi:type="dcterms:W3CDTF">2020-02-06T09:22:00Z</dcterms:created>
  <dcterms:modified xsi:type="dcterms:W3CDTF">2022-06-22T08:07:00Z</dcterms:modified>
</cp:coreProperties>
</file>