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3A" w:rsidRDefault="0043473A" w:rsidP="0043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5C6" w:rsidRPr="002A45C6" w:rsidRDefault="002A45C6" w:rsidP="002A45C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A45C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A45C6" w:rsidRPr="002A45C6" w:rsidRDefault="002A45C6" w:rsidP="002A45C6">
      <w:pPr>
        <w:spacing w:after="0"/>
        <w:jc w:val="center"/>
        <w:rPr>
          <w:rFonts w:ascii="Times New Roman" w:eastAsia="Calibri" w:hAnsi="Times New Roman" w:cs="Times New Roman"/>
        </w:rPr>
      </w:pPr>
      <w:r w:rsidRPr="002A45C6">
        <w:rPr>
          <w:rFonts w:ascii="Times New Roman" w:eastAsia="Calibri" w:hAnsi="Times New Roman" w:cs="Times New Roman"/>
        </w:rPr>
        <w:t>Красноярского края</w:t>
      </w:r>
    </w:p>
    <w:p w:rsidR="002A45C6" w:rsidRPr="002A45C6" w:rsidRDefault="002A45C6" w:rsidP="002A45C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45C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2A45C6" w:rsidRPr="002A45C6" w:rsidRDefault="002A45C6" w:rsidP="002A45C6">
      <w:pPr>
        <w:spacing w:after="0"/>
        <w:jc w:val="center"/>
        <w:rPr>
          <w:rFonts w:ascii="Calibri" w:eastAsia="Calibri" w:hAnsi="Calibri" w:cs="Times New Roman"/>
        </w:rPr>
      </w:pPr>
    </w:p>
    <w:p w:rsidR="002A45C6" w:rsidRPr="002A45C6" w:rsidRDefault="002A45C6" w:rsidP="002A4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45C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2A45C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A45C6">
        <w:rPr>
          <w:rFonts w:ascii="Times New Roman" w:eastAsia="Calibri" w:hAnsi="Times New Roman" w:cs="Times New Roman"/>
          <w:sz w:val="28"/>
          <w:szCs w:val="28"/>
        </w:rPr>
        <w:t>.2022</w:t>
      </w:r>
      <w:r w:rsidRPr="002A45C6">
        <w:rPr>
          <w:rFonts w:ascii="Times New Roman" w:eastAsia="Calibri" w:hAnsi="Times New Roman" w:cs="Times New Roman"/>
          <w:sz w:val="28"/>
          <w:szCs w:val="28"/>
        </w:rPr>
        <w:tab/>
      </w:r>
      <w:r w:rsidRPr="002A45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507</w:t>
      </w:r>
      <w:bookmarkStart w:id="0" w:name="_GoBack"/>
      <w:bookmarkEnd w:id="0"/>
      <w:r w:rsidRPr="002A45C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3473A" w:rsidRDefault="0043473A" w:rsidP="002A4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73A" w:rsidRDefault="0043473A" w:rsidP="002A4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17.04.2020 № 342-п «Об утверждении Перечня должностей муниципальной службы в администрации Енисейского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43473A" w:rsidRDefault="0043473A" w:rsidP="002A45C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43473A" w:rsidRDefault="0043473A" w:rsidP="002A45C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07.07.2009                   № 8-3542 «О предоставлении гражданами, претендующими на замещение должностей муниципальной службы, замещающими должности муниципальной службы, сведений,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расходах», а также в связи с внесением изменений в штатное расписание администрации Енисейского района, руководствуясь  статьями  13,16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Енисейского района, ПОСТАНОВЛЯЮ:</w:t>
      </w:r>
    </w:p>
    <w:p w:rsidR="00B21FE0" w:rsidRPr="00B21FE0" w:rsidRDefault="0043473A" w:rsidP="002A45C6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Енисейского района от 17.04.2020 № 342-п   «Об утверждении Перечня должностей муниципальной службы в администрации Енисейского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B21FE0" w:rsidRPr="00B21F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1FE0" w:rsidRPr="00B2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Постановление) следующее изменение:         </w:t>
      </w:r>
      <w:proofErr w:type="gramEnd"/>
    </w:p>
    <w:p w:rsidR="00B21FE0" w:rsidRPr="00B21FE0" w:rsidRDefault="00B21FE0" w:rsidP="002A45C6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FE0">
        <w:rPr>
          <w:rFonts w:ascii="Times New Roman" w:hAnsi="Times New Roman" w:cs="Times New Roman"/>
          <w:color w:val="000000" w:themeColor="text1"/>
          <w:sz w:val="28"/>
          <w:szCs w:val="28"/>
        </w:rPr>
        <w:t>-приложение   к Постановлению изложить в новой редакции согласно приложению к настоящему постановлению.</w:t>
      </w:r>
    </w:p>
    <w:p w:rsidR="0043473A" w:rsidRDefault="0043473A" w:rsidP="002A45C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F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473A" w:rsidRDefault="0043473A" w:rsidP="002A45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подписания и применяется к правоотношениям, возникшим с 29.03.2022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43473A" w:rsidRDefault="0043473A" w:rsidP="002A4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73A" w:rsidRDefault="0043473A" w:rsidP="002A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А.В.Кулешов</w:t>
      </w:r>
      <w:proofErr w:type="spellEnd"/>
    </w:p>
    <w:p w:rsidR="0043473A" w:rsidRDefault="0043473A" w:rsidP="0043473A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43473A" w:rsidRDefault="0043473A" w:rsidP="0043473A">
      <w:pPr>
        <w:tabs>
          <w:tab w:val="left" w:pos="5670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3473A" w:rsidRDefault="0043473A" w:rsidP="0043473A">
      <w:pPr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__________№_____</w:t>
      </w:r>
    </w:p>
    <w:p w:rsidR="0043473A" w:rsidRDefault="0043473A" w:rsidP="00434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муниципальной службы в администрации Енисейского района, при замещении которых муниципальные служащие обязаны представлять сведения о своих доходах, </w:t>
      </w:r>
    </w:p>
    <w:p w:rsidR="0043473A" w:rsidRDefault="0043473A" w:rsidP="00434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</w:t>
      </w:r>
    </w:p>
    <w:p w:rsidR="0043473A" w:rsidRDefault="0043473A" w:rsidP="00434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1951"/>
        <w:gridCol w:w="2410"/>
        <w:gridCol w:w="5386"/>
      </w:tblGrid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общественно-политической работе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социальной сфере  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финансам, экономике и имущественным вопросам – руководитель финансового управления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организационной работе и развитию села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транспорта, связи и природопользования 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сельского хозяйства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кадровой и организационной работы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кадровой и организационной работы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экспертно-правового отдела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 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исполнения бюджета финансового управления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исполнения бюджета финансового управления</w:t>
            </w:r>
            <w:proofErr w:type="gramEnd"/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анализа, контроля и методологии финансового управления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бюджетной политики финансового управления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бюджетной политики финансового управления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исполнению отдельных функций при кассовом обслуживании исполнения бюджетов поселений финансового управления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исполнению отдельных функций при кассовом обслуживании исполнения бюджетов поселений финансового управления</w:t>
            </w:r>
          </w:p>
        </w:tc>
      </w:tr>
      <w:tr w:rsidR="0043473A" w:rsidTr="0043473A">
        <w:trPr>
          <w:trHeight w:val="3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 транспорта, связи и природопользования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 транспорта, связи и природопользования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вопросам сельского хозяйства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вопросам сельского хозяйства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экономического развития  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экономического развития  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 отдела опеки и попечительства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обеспечению переселения граждан из районов Крайнего Севера и приравненных к ним местностей Красноярского края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опеке и попечительству в отношении совершеннолетних граждан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 отдела муниципального контроля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экспертно-правового отдела (осуществляющий закупки товаров, работ, услуг для обеспечения муниципальных нужд)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экспертно-правового отдела (осуществляющий закупки товаров, работ, услуг для обеспечения муниципальных нужд)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отдела анализа, контроля и методологии финансового управления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бюджетной политики финансового управления</w:t>
            </w:r>
          </w:p>
        </w:tc>
      </w:tr>
      <w:tr w:rsidR="0043473A" w:rsidTr="004347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A" w:rsidRDefault="0043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3A" w:rsidRDefault="0043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исполнению отдельных функций при кассовом обслуживании исполнения бюджетов поселений финансового управления</w:t>
            </w:r>
          </w:p>
        </w:tc>
      </w:tr>
    </w:tbl>
    <w:p w:rsidR="0043473A" w:rsidRDefault="0043473A" w:rsidP="0043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73A" w:rsidRDefault="0043473A" w:rsidP="0043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73A" w:rsidRDefault="0043473A" w:rsidP="0043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5BE" w:rsidRDefault="005D35BE"/>
    <w:sectPr w:rsidR="005D35BE" w:rsidSect="004347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07"/>
    <w:rsid w:val="000C540F"/>
    <w:rsid w:val="00164DA2"/>
    <w:rsid w:val="00221BC4"/>
    <w:rsid w:val="00276165"/>
    <w:rsid w:val="002A45C6"/>
    <w:rsid w:val="0036639E"/>
    <w:rsid w:val="00400172"/>
    <w:rsid w:val="00416C07"/>
    <w:rsid w:val="0043473A"/>
    <w:rsid w:val="004A3D0C"/>
    <w:rsid w:val="005D35BE"/>
    <w:rsid w:val="00771174"/>
    <w:rsid w:val="00816174"/>
    <w:rsid w:val="00864DC0"/>
    <w:rsid w:val="00871B4F"/>
    <w:rsid w:val="00AE3239"/>
    <w:rsid w:val="00B21FE0"/>
    <w:rsid w:val="00B954C7"/>
    <w:rsid w:val="00C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787</Words>
  <Characters>4490</Characters>
  <Application>Microsoft Office Word</Application>
  <DocSecurity>0</DocSecurity>
  <Lines>37</Lines>
  <Paragraphs>10</Paragraphs>
  <ScaleCrop>false</ScaleCrop>
  <Company>diakov.net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Лаврова</cp:lastModifiedBy>
  <cp:revision>6</cp:revision>
  <dcterms:created xsi:type="dcterms:W3CDTF">2022-06-08T07:58:00Z</dcterms:created>
  <dcterms:modified xsi:type="dcterms:W3CDTF">2022-06-22T08:34:00Z</dcterms:modified>
</cp:coreProperties>
</file>