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B8" w:rsidRPr="00DF0586" w:rsidRDefault="00844BB8" w:rsidP="00DF0586">
      <w:pPr>
        <w:jc w:val="both"/>
        <w:rPr>
          <w:sz w:val="28"/>
          <w:szCs w:val="28"/>
        </w:rPr>
      </w:pPr>
    </w:p>
    <w:p w:rsidR="00844BB8" w:rsidRPr="00DF0586" w:rsidRDefault="00844BB8" w:rsidP="00DF0586">
      <w:pPr>
        <w:jc w:val="both"/>
        <w:rPr>
          <w:sz w:val="28"/>
          <w:szCs w:val="28"/>
        </w:rPr>
      </w:pPr>
    </w:p>
    <w:p w:rsidR="0069776A" w:rsidRPr="0069776A" w:rsidRDefault="0069776A" w:rsidP="0069776A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69776A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69776A" w:rsidRPr="0069776A" w:rsidRDefault="0069776A" w:rsidP="0069776A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69776A">
        <w:rPr>
          <w:rFonts w:eastAsia="Calibri"/>
          <w:sz w:val="22"/>
          <w:szCs w:val="22"/>
          <w:lang w:eastAsia="en-US"/>
        </w:rPr>
        <w:t>Красноярского края</w:t>
      </w:r>
    </w:p>
    <w:p w:rsidR="0069776A" w:rsidRPr="0069776A" w:rsidRDefault="0069776A" w:rsidP="0069776A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69776A">
        <w:rPr>
          <w:rFonts w:eastAsia="Calibri"/>
          <w:sz w:val="36"/>
          <w:szCs w:val="36"/>
          <w:lang w:eastAsia="en-US"/>
        </w:rPr>
        <w:t>ПОСТАНОВЛЕНИЕ</w:t>
      </w:r>
    </w:p>
    <w:p w:rsidR="0069776A" w:rsidRPr="0069776A" w:rsidRDefault="0069776A" w:rsidP="0069776A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9776A" w:rsidRPr="0069776A" w:rsidRDefault="0069776A" w:rsidP="0069776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9776A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1</w:t>
      </w:r>
      <w:r w:rsidRPr="0069776A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69776A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2</w:t>
      </w:r>
      <w:r w:rsidRPr="0069776A">
        <w:rPr>
          <w:rFonts w:eastAsia="Calibri"/>
          <w:sz w:val="28"/>
          <w:szCs w:val="28"/>
          <w:lang w:eastAsia="en-US"/>
        </w:rPr>
        <w:tab/>
      </w:r>
      <w:r w:rsidRPr="0069776A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264</w:t>
      </w:r>
      <w:bookmarkStart w:id="0" w:name="_GoBack"/>
      <w:bookmarkEnd w:id="0"/>
      <w:r w:rsidRPr="0069776A">
        <w:rPr>
          <w:rFonts w:eastAsia="Calibri"/>
          <w:sz w:val="28"/>
          <w:szCs w:val="28"/>
          <w:lang w:eastAsia="en-US"/>
        </w:rPr>
        <w:t>-п</w:t>
      </w:r>
    </w:p>
    <w:p w:rsidR="00893015" w:rsidRDefault="00893015" w:rsidP="00CB4D5C">
      <w:pPr>
        <w:pStyle w:val="1"/>
        <w:jc w:val="both"/>
        <w:rPr>
          <w:szCs w:val="28"/>
        </w:rPr>
      </w:pPr>
    </w:p>
    <w:p w:rsidR="00893015" w:rsidRDefault="00893015" w:rsidP="00CB4D5C">
      <w:pPr>
        <w:pStyle w:val="1"/>
        <w:jc w:val="both"/>
        <w:rPr>
          <w:szCs w:val="28"/>
        </w:rPr>
      </w:pPr>
    </w:p>
    <w:p w:rsidR="00844BB8" w:rsidRPr="000F37DE" w:rsidRDefault="00C523DA" w:rsidP="00CB4D5C">
      <w:pPr>
        <w:pStyle w:val="1"/>
        <w:jc w:val="both"/>
        <w:rPr>
          <w:szCs w:val="28"/>
        </w:rPr>
      </w:pPr>
      <w:r>
        <w:rPr>
          <w:szCs w:val="28"/>
        </w:rPr>
        <w:t xml:space="preserve">О </w:t>
      </w:r>
      <w:r w:rsidRPr="000F37DE">
        <w:rPr>
          <w:szCs w:val="28"/>
        </w:rPr>
        <w:t xml:space="preserve">внесении изменений в постановление администрации Енисейского района от </w:t>
      </w:r>
      <w:r>
        <w:t>14.02.2020 № 111-п</w:t>
      </w:r>
      <w:r w:rsidRPr="000F37DE">
        <w:rPr>
          <w:szCs w:val="28"/>
        </w:rPr>
        <w:t xml:space="preserve"> </w:t>
      </w:r>
      <w:r>
        <w:rPr>
          <w:szCs w:val="28"/>
        </w:rPr>
        <w:t>«</w:t>
      </w:r>
      <w:r w:rsidR="00703B57">
        <w:rPr>
          <w:szCs w:val="28"/>
        </w:rPr>
        <w:t xml:space="preserve">О </w:t>
      </w:r>
      <w:r w:rsidR="00703B57" w:rsidRPr="00A471D8">
        <w:rPr>
          <w:szCs w:val="28"/>
        </w:rPr>
        <w:t xml:space="preserve">создании комиссии </w:t>
      </w:r>
      <w:r w:rsidR="00647E97" w:rsidRPr="00703B57">
        <w:rPr>
          <w:szCs w:val="28"/>
        </w:rPr>
        <w:t xml:space="preserve">по повышению устойчивости </w:t>
      </w:r>
      <w:r w:rsidR="00647E97" w:rsidRPr="00703B57">
        <w:rPr>
          <w:color w:val="000000"/>
          <w:szCs w:val="28"/>
          <w:shd w:val="clear" w:color="auto" w:fill="FFFFFF"/>
        </w:rPr>
        <w:t xml:space="preserve">функционирования </w:t>
      </w:r>
      <w:r w:rsidR="00647E97">
        <w:rPr>
          <w:color w:val="000000"/>
          <w:szCs w:val="28"/>
          <w:shd w:val="clear" w:color="auto" w:fill="FFFFFF"/>
        </w:rPr>
        <w:t xml:space="preserve">объектов </w:t>
      </w:r>
      <w:r w:rsidR="00647E97" w:rsidRPr="00703B57">
        <w:rPr>
          <w:color w:val="000000"/>
          <w:szCs w:val="28"/>
          <w:shd w:val="clear" w:color="auto" w:fill="FFFFFF"/>
        </w:rPr>
        <w:t xml:space="preserve">экономики </w:t>
      </w:r>
      <w:r w:rsidR="00647E97" w:rsidRPr="00703B57">
        <w:rPr>
          <w:szCs w:val="28"/>
          <w:shd w:val="clear" w:color="auto" w:fill="FFFFFF"/>
        </w:rPr>
        <w:t>в чрезвычайных ситуациях мирного и военного времени</w:t>
      </w:r>
      <w:r w:rsidR="00647E97" w:rsidRPr="00703B57">
        <w:rPr>
          <w:szCs w:val="28"/>
        </w:rPr>
        <w:t xml:space="preserve"> на территории Енисейского района</w:t>
      </w:r>
      <w:r>
        <w:rPr>
          <w:szCs w:val="28"/>
        </w:rPr>
        <w:t>»</w:t>
      </w:r>
    </w:p>
    <w:p w:rsidR="00844BB8" w:rsidRPr="000F37DE" w:rsidRDefault="00844BB8" w:rsidP="00DF0586">
      <w:pPr>
        <w:ind w:firstLine="709"/>
        <w:jc w:val="both"/>
        <w:rPr>
          <w:sz w:val="28"/>
          <w:szCs w:val="28"/>
        </w:rPr>
      </w:pPr>
    </w:p>
    <w:p w:rsidR="00E005A8" w:rsidRPr="00CB4D5C" w:rsidRDefault="006C2013" w:rsidP="00893015">
      <w:pPr>
        <w:ind w:firstLine="567"/>
        <w:jc w:val="both"/>
        <w:rPr>
          <w:sz w:val="28"/>
          <w:szCs w:val="28"/>
        </w:rPr>
      </w:pPr>
      <w:proofErr w:type="gramStart"/>
      <w:r w:rsidRPr="00196524">
        <w:rPr>
          <w:sz w:val="28"/>
          <w:szCs w:val="28"/>
        </w:rPr>
        <w:t>В соответствии с Федеральным</w:t>
      </w:r>
      <w:r w:rsidR="00196524" w:rsidRPr="00196524">
        <w:rPr>
          <w:sz w:val="28"/>
          <w:szCs w:val="28"/>
        </w:rPr>
        <w:t>и</w:t>
      </w:r>
      <w:r w:rsidRPr="00196524">
        <w:rPr>
          <w:sz w:val="28"/>
          <w:szCs w:val="28"/>
        </w:rPr>
        <w:t xml:space="preserve"> закон</w:t>
      </w:r>
      <w:r w:rsidR="00196524" w:rsidRPr="00196524">
        <w:rPr>
          <w:sz w:val="28"/>
          <w:szCs w:val="28"/>
        </w:rPr>
        <w:t>ами</w:t>
      </w:r>
      <w:r w:rsidRPr="00196524">
        <w:rPr>
          <w:sz w:val="28"/>
          <w:szCs w:val="28"/>
        </w:rPr>
        <w:t xml:space="preserve"> от 21.12.1994 № 68-ФЗ «О защите населения и территорий от чрезвычайных ситуаций природного и </w:t>
      </w:r>
      <w:r w:rsidRPr="00214B69">
        <w:rPr>
          <w:sz w:val="28"/>
          <w:szCs w:val="28"/>
        </w:rPr>
        <w:t>техногенного характера»,</w:t>
      </w:r>
      <w:r w:rsidR="00196524" w:rsidRPr="00214B69">
        <w:rPr>
          <w:sz w:val="28"/>
          <w:szCs w:val="28"/>
        </w:rPr>
        <w:t xml:space="preserve"> от 12.02.1998 № 28-ФЗ «О гражданской обороне»,</w:t>
      </w:r>
      <w:r w:rsidRPr="00214B69">
        <w:rPr>
          <w:color w:val="FF0000"/>
          <w:sz w:val="28"/>
          <w:szCs w:val="28"/>
        </w:rPr>
        <w:t xml:space="preserve"> </w:t>
      </w:r>
      <w:r w:rsidR="00214B69" w:rsidRPr="00214B69">
        <w:rPr>
          <w:sz w:val="28"/>
          <w:szCs w:val="28"/>
        </w:rPr>
        <w:t>постановлением Правительства Российской Федерации от 26.11.2007 № 804 «Об утверждении Положения о гражданской обороне в Российской Федерации»,</w:t>
      </w:r>
      <w:r w:rsidR="00214B69">
        <w:rPr>
          <w:sz w:val="28"/>
          <w:szCs w:val="28"/>
        </w:rPr>
        <w:t xml:space="preserve"> </w:t>
      </w:r>
      <w:r w:rsidRPr="00214B69">
        <w:rPr>
          <w:sz w:val="28"/>
          <w:szCs w:val="28"/>
        </w:rPr>
        <w:t xml:space="preserve">руководствуясь статьями 16, 29 Устава Енисейского района, </w:t>
      </w:r>
      <w:r w:rsidR="00CB4D5C" w:rsidRPr="00214B69">
        <w:rPr>
          <w:sz w:val="28"/>
          <w:szCs w:val="28"/>
          <w:shd w:val="clear" w:color="auto" w:fill="FFFFFF"/>
        </w:rPr>
        <w:t>в целях</w:t>
      </w:r>
      <w:r w:rsidR="00CB4D5C" w:rsidRPr="00CB4D5C">
        <w:rPr>
          <w:sz w:val="28"/>
          <w:szCs w:val="28"/>
          <w:shd w:val="clear" w:color="auto" w:fill="FFFFFF"/>
        </w:rPr>
        <w:t xml:space="preserve"> повышения эффективности проведения мероприятий по повышению устойчивости функционирования экономики</w:t>
      </w:r>
      <w:proofErr w:type="gramEnd"/>
      <w:r w:rsidR="00CB4D5C" w:rsidRPr="00CB4D5C">
        <w:rPr>
          <w:sz w:val="28"/>
          <w:szCs w:val="28"/>
          <w:shd w:val="clear" w:color="auto" w:fill="FFFFFF"/>
        </w:rPr>
        <w:t xml:space="preserve"> в чрезвычайных ситуациях мирного и военного времени</w:t>
      </w:r>
      <w:r w:rsidR="00196524" w:rsidRPr="00CB4D5C">
        <w:rPr>
          <w:sz w:val="28"/>
          <w:szCs w:val="28"/>
        </w:rPr>
        <w:t xml:space="preserve"> на территории Енисейского района, </w:t>
      </w:r>
      <w:r w:rsidRPr="00CB4D5C">
        <w:rPr>
          <w:sz w:val="28"/>
          <w:szCs w:val="28"/>
        </w:rPr>
        <w:t>ПОСТАНОВЛЯЮ:</w:t>
      </w:r>
    </w:p>
    <w:p w:rsidR="008C1FCC" w:rsidRDefault="00C523DA" w:rsidP="00893015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C523DA">
        <w:rPr>
          <w:sz w:val="28"/>
          <w:szCs w:val="28"/>
        </w:rPr>
        <w:t xml:space="preserve">Внести в постановление администрации Енисейского района от 14.02.2020 № 111-п «О создании комиссии по повышению устойчивости </w:t>
      </w:r>
      <w:r w:rsidRPr="00C523DA">
        <w:rPr>
          <w:color w:val="000000"/>
          <w:sz w:val="28"/>
          <w:szCs w:val="28"/>
          <w:shd w:val="clear" w:color="auto" w:fill="FFFFFF"/>
        </w:rPr>
        <w:t xml:space="preserve">функционирования объектов экономики </w:t>
      </w:r>
      <w:r w:rsidRPr="00C523DA">
        <w:rPr>
          <w:sz w:val="28"/>
          <w:szCs w:val="28"/>
          <w:shd w:val="clear" w:color="auto" w:fill="FFFFFF"/>
        </w:rPr>
        <w:t>в чрезвычайных ситуациях мирного и военного времени</w:t>
      </w:r>
      <w:r w:rsidRPr="00C523DA">
        <w:rPr>
          <w:sz w:val="28"/>
          <w:szCs w:val="28"/>
        </w:rPr>
        <w:t xml:space="preserve"> на территории Енисейского района» (далее - Постановление) следующие изменения:</w:t>
      </w:r>
    </w:p>
    <w:p w:rsidR="00C523DA" w:rsidRPr="00C523DA" w:rsidRDefault="00C523DA" w:rsidP="00893015">
      <w:pPr>
        <w:pStyle w:val="a4"/>
        <w:numPr>
          <w:ilvl w:val="0"/>
          <w:numId w:val="34"/>
        </w:numPr>
        <w:ind w:left="0" w:firstLine="567"/>
        <w:jc w:val="both"/>
        <w:rPr>
          <w:sz w:val="28"/>
          <w:szCs w:val="28"/>
        </w:rPr>
      </w:pPr>
      <w:r w:rsidRPr="000B2323">
        <w:rPr>
          <w:sz w:val="28"/>
          <w:szCs w:val="28"/>
        </w:rPr>
        <w:t xml:space="preserve">приложение </w:t>
      </w:r>
      <w:r w:rsidR="00194B47">
        <w:rPr>
          <w:sz w:val="28"/>
          <w:szCs w:val="28"/>
        </w:rPr>
        <w:t xml:space="preserve">№ 1 </w:t>
      </w:r>
      <w:r w:rsidRPr="000B2323">
        <w:rPr>
          <w:sz w:val="28"/>
          <w:szCs w:val="28"/>
        </w:rPr>
        <w:t>к Постановлению изложить в новой редакции согласно приложению к настоящему постановлению.</w:t>
      </w:r>
    </w:p>
    <w:p w:rsidR="00C523DA" w:rsidRPr="00C523DA" w:rsidRDefault="00C523DA" w:rsidP="00893015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C523DA">
        <w:rPr>
          <w:sz w:val="28"/>
          <w:szCs w:val="28"/>
        </w:rPr>
        <w:t>Контроль за</w:t>
      </w:r>
      <w:proofErr w:type="gramEnd"/>
      <w:r w:rsidRPr="00C523D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523DA" w:rsidRPr="00C523DA" w:rsidRDefault="00C523DA" w:rsidP="00893015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C523DA">
        <w:rPr>
          <w:sz w:val="28"/>
          <w:szCs w:val="28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 Интернет-сайте Енисейского района Красноярского края.</w:t>
      </w:r>
    </w:p>
    <w:p w:rsidR="00C523DA" w:rsidRPr="000F37DE" w:rsidRDefault="00C523DA" w:rsidP="00C523DA">
      <w:pPr>
        <w:ind w:firstLine="709"/>
        <w:jc w:val="both"/>
        <w:rPr>
          <w:sz w:val="28"/>
          <w:szCs w:val="28"/>
        </w:rPr>
      </w:pPr>
    </w:p>
    <w:p w:rsidR="00C523DA" w:rsidRDefault="00C523DA" w:rsidP="00C523DA">
      <w:pPr>
        <w:rPr>
          <w:sz w:val="28"/>
          <w:szCs w:val="28"/>
        </w:rPr>
      </w:pPr>
    </w:p>
    <w:p w:rsidR="00C523DA" w:rsidRDefault="00FF7265" w:rsidP="00C523DA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523DA">
        <w:rPr>
          <w:sz w:val="28"/>
          <w:szCs w:val="28"/>
        </w:rPr>
        <w:t xml:space="preserve"> района</w:t>
      </w:r>
      <w:r w:rsidR="00C523DA">
        <w:rPr>
          <w:sz w:val="28"/>
          <w:szCs w:val="28"/>
        </w:rPr>
        <w:tab/>
      </w:r>
      <w:r w:rsidR="00C523DA">
        <w:rPr>
          <w:sz w:val="28"/>
          <w:szCs w:val="28"/>
        </w:rPr>
        <w:tab/>
      </w:r>
      <w:r w:rsidR="00C523DA">
        <w:rPr>
          <w:sz w:val="28"/>
          <w:szCs w:val="28"/>
        </w:rPr>
        <w:tab/>
      </w:r>
      <w:r w:rsidR="00C523DA">
        <w:rPr>
          <w:sz w:val="28"/>
          <w:szCs w:val="28"/>
        </w:rPr>
        <w:tab/>
      </w:r>
      <w:r w:rsidR="00C523DA">
        <w:rPr>
          <w:sz w:val="28"/>
          <w:szCs w:val="28"/>
        </w:rPr>
        <w:tab/>
      </w:r>
      <w:r w:rsidR="00C523DA">
        <w:rPr>
          <w:sz w:val="28"/>
          <w:szCs w:val="28"/>
        </w:rPr>
        <w:tab/>
      </w:r>
      <w:r w:rsidR="00C523DA">
        <w:rPr>
          <w:sz w:val="28"/>
          <w:szCs w:val="28"/>
        </w:rPr>
        <w:tab/>
      </w:r>
      <w:r w:rsidR="00C523DA">
        <w:rPr>
          <w:sz w:val="28"/>
          <w:szCs w:val="28"/>
        </w:rPr>
        <w:tab/>
        <w:t xml:space="preserve">        А.В. Кулешов</w:t>
      </w:r>
    </w:p>
    <w:p w:rsidR="00CA761F" w:rsidRPr="000F37DE" w:rsidRDefault="00CA761F" w:rsidP="00DF0586">
      <w:pPr>
        <w:ind w:firstLine="709"/>
        <w:jc w:val="both"/>
        <w:rPr>
          <w:sz w:val="28"/>
          <w:szCs w:val="28"/>
        </w:rPr>
      </w:pPr>
    </w:p>
    <w:p w:rsidR="0020726C" w:rsidRPr="00DF0586" w:rsidRDefault="0020726C" w:rsidP="00DF0586">
      <w:pPr>
        <w:ind w:firstLine="709"/>
        <w:jc w:val="both"/>
        <w:rPr>
          <w:sz w:val="28"/>
          <w:szCs w:val="28"/>
        </w:rPr>
      </w:pPr>
    </w:p>
    <w:p w:rsidR="00700E16" w:rsidRPr="00DF0586" w:rsidRDefault="006E3F03" w:rsidP="006C201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507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CF156F" w:rsidRPr="00DF0586" w:rsidTr="004C72A5">
        <w:tc>
          <w:tcPr>
            <w:tcW w:w="4500" w:type="dxa"/>
          </w:tcPr>
          <w:p w:rsidR="004C72A5" w:rsidRPr="00DF0586" w:rsidRDefault="004C72A5" w:rsidP="00DF0586">
            <w:pPr>
              <w:pStyle w:val="2"/>
              <w:jc w:val="left"/>
              <w:rPr>
                <w:szCs w:val="28"/>
              </w:rPr>
            </w:pPr>
            <w:r w:rsidRPr="00DF0586">
              <w:rPr>
                <w:szCs w:val="28"/>
              </w:rPr>
              <w:lastRenderedPageBreak/>
              <w:t>Приложение к постановлению</w:t>
            </w:r>
          </w:p>
          <w:p w:rsidR="004C72A5" w:rsidRPr="00DF0586" w:rsidRDefault="004C72A5" w:rsidP="00DF0586">
            <w:pPr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администрации района</w:t>
            </w:r>
          </w:p>
          <w:p w:rsidR="004C72A5" w:rsidRPr="00DF0586" w:rsidRDefault="004C72A5" w:rsidP="00DF0586">
            <w:pPr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от ____________  №____</w:t>
            </w:r>
          </w:p>
        </w:tc>
      </w:tr>
    </w:tbl>
    <w:p w:rsidR="004C72A5" w:rsidRPr="00DF0586" w:rsidRDefault="004C72A5" w:rsidP="00DF0586">
      <w:pPr>
        <w:jc w:val="center"/>
        <w:rPr>
          <w:sz w:val="28"/>
          <w:szCs w:val="28"/>
        </w:rPr>
      </w:pPr>
    </w:p>
    <w:p w:rsidR="004C72A5" w:rsidRPr="00DF0586" w:rsidRDefault="004C72A5" w:rsidP="00DF0586">
      <w:pPr>
        <w:pStyle w:val="3"/>
        <w:rPr>
          <w:szCs w:val="28"/>
        </w:rPr>
      </w:pPr>
      <w:r w:rsidRPr="00DF0586">
        <w:rPr>
          <w:szCs w:val="28"/>
        </w:rPr>
        <w:t>СОСТАВ</w:t>
      </w:r>
    </w:p>
    <w:p w:rsidR="004C72A5" w:rsidRPr="00CA0061" w:rsidRDefault="00CA0061" w:rsidP="00214B69">
      <w:pPr>
        <w:pStyle w:val="21"/>
        <w:rPr>
          <w:szCs w:val="28"/>
        </w:rPr>
      </w:pPr>
      <w:r w:rsidRPr="00CA0061">
        <w:rPr>
          <w:color w:val="000000"/>
          <w:szCs w:val="28"/>
          <w:shd w:val="clear" w:color="auto" w:fill="FFFFFF"/>
        </w:rPr>
        <w:t xml:space="preserve">комиссии </w:t>
      </w:r>
      <w:r w:rsidR="00647E97" w:rsidRPr="000D3A20">
        <w:rPr>
          <w:szCs w:val="28"/>
        </w:rPr>
        <w:t xml:space="preserve">по </w:t>
      </w:r>
      <w:r w:rsidR="00647E97" w:rsidRPr="00703B57">
        <w:rPr>
          <w:szCs w:val="28"/>
        </w:rPr>
        <w:t xml:space="preserve">повышению устойчивости </w:t>
      </w:r>
      <w:r w:rsidR="00647E97" w:rsidRPr="00703B57">
        <w:rPr>
          <w:color w:val="000000"/>
          <w:szCs w:val="28"/>
          <w:shd w:val="clear" w:color="auto" w:fill="FFFFFF"/>
        </w:rPr>
        <w:t xml:space="preserve">функционирования </w:t>
      </w:r>
      <w:r w:rsidR="00647E97">
        <w:rPr>
          <w:color w:val="000000"/>
          <w:szCs w:val="28"/>
          <w:shd w:val="clear" w:color="auto" w:fill="FFFFFF"/>
        </w:rPr>
        <w:t xml:space="preserve">объектов </w:t>
      </w:r>
      <w:r w:rsidR="00647E97" w:rsidRPr="00703B57">
        <w:rPr>
          <w:color w:val="000000"/>
          <w:szCs w:val="28"/>
          <w:shd w:val="clear" w:color="auto" w:fill="FFFFFF"/>
        </w:rPr>
        <w:t xml:space="preserve">экономики </w:t>
      </w:r>
      <w:r w:rsidR="00647E97" w:rsidRPr="00703B57">
        <w:rPr>
          <w:szCs w:val="28"/>
          <w:shd w:val="clear" w:color="auto" w:fill="FFFFFF"/>
        </w:rPr>
        <w:t>в чрезвычайных ситуациях мирного и военного времени</w:t>
      </w:r>
      <w:r w:rsidR="00647E97" w:rsidRPr="00703B57">
        <w:rPr>
          <w:szCs w:val="28"/>
        </w:rPr>
        <w:t xml:space="preserve"> на территории Енисейского района</w:t>
      </w:r>
    </w:p>
    <w:p w:rsidR="007C5DEA" w:rsidRPr="00DF0586" w:rsidRDefault="007C5DEA" w:rsidP="00DF0586">
      <w:pPr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6520"/>
      </w:tblGrid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Губанов А.Ю.</w:t>
            </w:r>
          </w:p>
        </w:tc>
        <w:tc>
          <w:tcPr>
            <w:tcW w:w="6520" w:type="dxa"/>
          </w:tcPr>
          <w:p w:rsidR="006E3F03" w:rsidRPr="00DF0586" w:rsidRDefault="00FF7265" w:rsidP="00444ADE">
            <w:pPr>
              <w:pStyle w:val="a4"/>
              <w:numPr>
                <w:ilvl w:val="0"/>
                <w:numId w:val="20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  <w:r w:rsidR="00444ADE">
              <w:rPr>
                <w:sz w:val="28"/>
                <w:szCs w:val="28"/>
              </w:rPr>
              <w:t xml:space="preserve"> Главы района -</w:t>
            </w:r>
            <w:r w:rsidR="006E3F03" w:rsidRPr="00DF0586">
              <w:rPr>
                <w:sz w:val="28"/>
                <w:szCs w:val="28"/>
              </w:rPr>
              <w:t xml:space="preserve"> председатель комиссии;</w:t>
            </w:r>
          </w:p>
        </w:tc>
      </w:tr>
      <w:tr w:rsidR="001668BC" w:rsidRPr="00DF0586" w:rsidTr="004D3F1A">
        <w:tc>
          <w:tcPr>
            <w:tcW w:w="568" w:type="dxa"/>
          </w:tcPr>
          <w:p w:rsidR="001668BC" w:rsidRPr="004D3F1A" w:rsidRDefault="001668BC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1668BC" w:rsidRPr="00DF0586" w:rsidRDefault="001668BC" w:rsidP="009337E1">
            <w:pPr>
              <w:jc w:val="both"/>
              <w:rPr>
                <w:sz w:val="28"/>
                <w:szCs w:val="28"/>
              </w:rPr>
            </w:pPr>
            <w:proofErr w:type="spellStart"/>
            <w:r w:rsidRPr="00DF0586">
              <w:rPr>
                <w:sz w:val="28"/>
                <w:szCs w:val="28"/>
              </w:rPr>
              <w:t>Пистер</w:t>
            </w:r>
            <w:proofErr w:type="spellEnd"/>
            <w:r w:rsidRPr="00DF0586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6520" w:type="dxa"/>
          </w:tcPr>
          <w:p w:rsidR="001668BC" w:rsidRPr="00DF0586" w:rsidRDefault="001668BC" w:rsidP="00596F37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заместитель главы района по социальной сфере и общим вопросам;</w:t>
            </w:r>
          </w:p>
        </w:tc>
      </w:tr>
      <w:tr w:rsidR="001668BC" w:rsidRPr="00DF0586" w:rsidTr="004D3F1A">
        <w:tc>
          <w:tcPr>
            <w:tcW w:w="568" w:type="dxa"/>
          </w:tcPr>
          <w:p w:rsidR="001668BC" w:rsidRPr="004D3F1A" w:rsidRDefault="001668BC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1668BC" w:rsidRPr="00DF0586" w:rsidRDefault="001668BC" w:rsidP="009337E1">
            <w:pPr>
              <w:jc w:val="both"/>
              <w:rPr>
                <w:sz w:val="28"/>
                <w:szCs w:val="28"/>
              </w:rPr>
            </w:pPr>
            <w:proofErr w:type="spellStart"/>
            <w:r w:rsidRPr="00DF0586">
              <w:rPr>
                <w:sz w:val="28"/>
                <w:szCs w:val="28"/>
              </w:rPr>
              <w:t>Яричина</w:t>
            </w:r>
            <w:proofErr w:type="spellEnd"/>
            <w:r w:rsidRPr="00DF0586">
              <w:rPr>
                <w:sz w:val="28"/>
                <w:szCs w:val="28"/>
              </w:rPr>
              <w:t xml:space="preserve"> Т.А.</w:t>
            </w:r>
          </w:p>
          <w:p w:rsidR="001668BC" w:rsidRPr="00DF0586" w:rsidRDefault="001668BC" w:rsidP="009337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668BC" w:rsidRPr="00DF0586" w:rsidRDefault="001668BC" w:rsidP="009337E1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заместитель главы района по финансам, экономике и имущественным вопросам </w:t>
            </w:r>
            <w:proofErr w:type="gramStart"/>
            <w:r w:rsidRPr="00DF0586">
              <w:rPr>
                <w:sz w:val="28"/>
                <w:szCs w:val="28"/>
              </w:rPr>
              <w:t>-р</w:t>
            </w:r>
            <w:proofErr w:type="gramEnd"/>
            <w:r w:rsidRPr="00DF0586">
              <w:rPr>
                <w:sz w:val="28"/>
                <w:szCs w:val="28"/>
              </w:rPr>
              <w:t>уководитель финансового управления;</w:t>
            </w:r>
          </w:p>
        </w:tc>
      </w:tr>
      <w:tr w:rsidR="001668BC" w:rsidRPr="00DF0586" w:rsidTr="004D3F1A">
        <w:tc>
          <w:tcPr>
            <w:tcW w:w="568" w:type="dxa"/>
          </w:tcPr>
          <w:p w:rsidR="001668BC" w:rsidRPr="004D3F1A" w:rsidRDefault="001668BC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1668BC" w:rsidRPr="00DF0586" w:rsidRDefault="001668BC" w:rsidP="009337E1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Капустинская Н.А.</w:t>
            </w:r>
          </w:p>
        </w:tc>
        <w:tc>
          <w:tcPr>
            <w:tcW w:w="6520" w:type="dxa"/>
          </w:tcPr>
          <w:p w:rsidR="001668BC" w:rsidRPr="00DF0586" w:rsidRDefault="001668BC" w:rsidP="00893015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заместитель главы района по </w:t>
            </w:r>
            <w:r w:rsidR="00893015">
              <w:rPr>
                <w:sz w:val="28"/>
                <w:szCs w:val="28"/>
              </w:rPr>
              <w:t xml:space="preserve">организационной работе и </w:t>
            </w:r>
            <w:r w:rsidRPr="00DF0586">
              <w:rPr>
                <w:sz w:val="28"/>
                <w:szCs w:val="28"/>
              </w:rPr>
              <w:t>развитию села</w:t>
            </w:r>
            <w:r w:rsidR="00893015">
              <w:rPr>
                <w:sz w:val="28"/>
                <w:szCs w:val="28"/>
              </w:rPr>
              <w:t>;</w:t>
            </w:r>
            <w:r w:rsidRPr="00DF0586">
              <w:rPr>
                <w:sz w:val="28"/>
                <w:szCs w:val="28"/>
              </w:rPr>
              <w:t xml:space="preserve"> 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Бурдеев В.В.</w:t>
            </w:r>
          </w:p>
        </w:tc>
        <w:tc>
          <w:tcPr>
            <w:tcW w:w="6520" w:type="dxa"/>
          </w:tcPr>
          <w:p w:rsidR="006E3F03" w:rsidRPr="00DF0586" w:rsidRDefault="006E3F03" w:rsidP="00D27FD9">
            <w:pPr>
              <w:pStyle w:val="a4"/>
              <w:numPr>
                <w:ilvl w:val="0"/>
                <w:numId w:val="21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руководитель МКУ «Управление по ГО, ЧС и безопасности Енисейского района»;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Островских Е.А.</w:t>
            </w: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1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заместитель руководителя – начальник ЕДДС МКУ «Управление по ГО, ЧС и безопасности Енисейского района», секретарь комиссии.</w:t>
            </w:r>
          </w:p>
        </w:tc>
      </w:tr>
      <w:tr w:rsidR="006E3F03" w:rsidRPr="00DF0586" w:rsidTr="004D3F1A">
        <w:tc>
          <w:tcPr>
            <w:tcW w:w="3261" w:type="dxa"/>
            <w:gridSpan w:val="2"/>
          </w:tcPr>
          <w:p w:rsidR="006E3F03" w:rsidRPr="00DF0586" w:rsidRDefault="006E3F03" w:rsidP="00C7146C">
            <w:pPr>
              <w:jc w:val="both"/>
              <w:rPr>
                <w:b/>
                <w:sz w:val="28"/>
                <w:szCs w:val="28"/>
              </w:rPr>
            </w:pPr>
            <w:r w:rsidRPr="00DF0586">
              <w:rPr>
                <w:b/>
                <w:sz w:val="28"/>
                <w:szCs w:val="28"/>
              </w:rPr>
              <w:t>Члены комиссии:</w:t>
            </w:r>
          </w:p>
          <w:p w:rsidR="006E3F03" w:rsidRPr="00DF0586" w:rsidRDefault="006E3F03" w:rsidP="00C714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6E3F03" w:rsidRPr="00DF0586" w:rsidRDefault="006E3F03" w:rsidP="00C7146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707F8" w:rsidRPr="00DF0586" w:rsidTr="004D3F1A">
        <w:tc>
          <w:tcPr>
            <w:tcW w:w="568" w:type="dxa"/>
            <w:shd w:val="clear" w:color="auto" w:fill="auto"/>
          </w:tcPr>
          <w:p w:rsidR="007707F8" w:rsidRPr="004D3F1A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\</w:t>
            </w:r>
          </w:p>
        </w:tc>
        <w:tc>
          <w:tcPr>
            <w:tcW w:w="2693" w:type="dxa"/>
            <w:shd w:val="clear" w:color="auto" w:fill="auto"/>
            <w:hideMark/>
          </w:tcPr>
          <w:p w:rsidR="007707F8" w:rsidRPr="00154152" w:rsidRDefault="007707F8" w:rsidP="0063173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Авхадеев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  <w:tc>
          <w:tcPr>
            <w:tcW w:w="6520" w:type="dxa"/>
            <w:shd w:val="clear" w:color="auto" w:fill="auto"/>
            <w:hideMark/>
          </w:tcPr>
          <w:p w:rsidR="007707F8" w:rsidRPr="00154152" w:rsidRDefault="007707F8" w:rsidP="00893015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экспертно</w:t>
            </w:r>
            <w:r w:rsidR="0089301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правового отдела администрации района;</w:t>
            </w:r>
          </w:p>
        </w:tc>
      </w:tr>
      <w:tr w:rsidR="007707F8" w:rsidRPr="00DF0586" w:rsidTr="004D3F1A">
        <w:tc>
          <w:tcPr>
            <w:tcW w:w="568" w:type="dxa"/>
            <w:shd w:val="clear" w:color="auto" w:fill="auto"/>
          </w:tcPr>
          <w:p w:rsidR="007707F8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707F8" w:rsidRPr="00D41979" w:rsidRDefault="007707F8" w:rsidP="00AF67C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Байбекова</w:t>
            </w:r>
            <w:proofErr w:type="spellEnd"/>
            <w:r>
              <w:rPr>
                <w:sz w:val="28"/>
                <w:szCs w:val="28"/>
              </w:rPr>
              <w:t xml:space="preserve"> Р.И.</w:t>
            </w:r>
          </w:p>
        </w:tc>
        <w:tc>
          <w:tcPr>
            <w:tcW w:w="6520" w:type="dxa"/>
            <w:shd w:val="clear" w:color="auto" w:fill="auto"/>
            <w:hideMark/>
          </w:tcPr>
          <w:p w:rsidR="007707F8" w:rsidRPr="00D41979" w:rsidRDefault="007707F8" w:rsidP="00AF67C0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41979">
              <w:rPr>
                <w:sz w:val="28"/>
                <w:szCs w:val="28"/>
              </w:rPr>
              <w:t>начальник отдела экономического развития администрации района;</w:t>
            </w:r>
          </w:p>
        </w:tc>
      </w:tr>
      <w:tr w:rsidR="007707F8" w:rsidRPr="00DF0586" w:rsidTr="004D3F1A">
        <w:tc>
          <w:tcPr>
            <w:tcW w:w="568" w:type="dxa"/>
            <w:shd w:val="clear" w:color="auto" w:fill="auto"/>
          </w:tcPr>
          <w:p w:rsidR="007707F8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707F8" w:rsidRDefault="007707F8" w:rsidP="002E15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</w:t>
            </w:r>
            <w:r w:rsidR="002E15E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чева Н.А.</w:t>
            </w:r>
          </w:p>
        </w:tc>
        <w:tc>
          <w:tcPr>
            <w:tcW w:w="6520" w:type="dxa"/>
            <w:shd w:val="clear" w:color="auto" w:fill="auto"/>
            <w:hideMark/>
          </w:tcPr>
          <w:p w:rsidR="007707F8" w:rsidRPr="00D41979" w:rsidRDefault="007707F8" w:rsidP="00FE626C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МКУ «Центр архитектуры, строительства и жилищно-коммунального хозяйства»;</w:t>
            </w:r>
          </w:p>
        </w:tc>
      </w:tr>
      <w:tr w:rsidR="007707F8" w:rsidRPr="00DF0586" w:rsidTr="004D3F1A">
        <w:tc>
          <w:tcPr>
            <w:tcW w:w="568" w:type="dxa"/>
            <w:shd w:val="clear" w:color="auto" w:fill="auto"/>
          </w:tcPr>
          <w:p w:rsidR="007707F8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707F8" w:rsidRPr="00DF0586" w:rsidRDefault="007707F8" w:rsidP="006F0CFC">
            <w:pPr>
              <w:jc w:val="both"/>
              <w:rPr>
                <w:sz w:val="28"/>
                <w:szCs w:val="28"/>
              </w:rPr>
            </w:pPr>
            <w:proofErr w:type="spellStart"/>
            <w:r w:rsidRPr="00DF0586">
              <w:rPr>
                <w:sz w:val="28"/>
                <w:szCs w:val="28"/>
              </w:rPr>
              <w:t>Яричина</w:t>
            </w:r>
            <w:proofErr w:type="spellEnd"/>
            <w:r w:rsidRPr="00DF0586">
              <w:rPr>
                <w:sz w:val="28"/>
                <w:szCs w:val="28"/>
              </w:rPr>
              <w:t xml:space="preserve"> И.И.</w:t>
            </w:r>
          </w:p>
          <w:p w:rsidR="007707F8" w:rsidRPr="00DF0586" w:rsidRDefault="007707F8" w:rsidP="006F0C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  <w:hideMark/>
          </w:tcPr>
          <w:p w:rsidR="007707F8" w:rsidRPr="00DF0586" w:rsidRDefault="007707F8" w:rsidP="006F0CFC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начальник МКУ «Служба заказа Енисейского района»;</w:t>
            </w:r>
          </w:p>
        </w:tc>
      </w:tr>
      <w:tr w:rsidR="007707F8" w:rsidRPr="00DF0586" w:rsidTr="004D3F1A">
        <w:tc>
          <w:tcPr>
            <w:tcW w:w="568" w:type="dxa"/>
            <w:shd w:val="clear" w:color="auto" w:fill="auto"/>
          </w:tcPr>
          <w:p w:rsidR="007707F8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707F8" w:rsidRPr="00FE626C" w:rsidRDefault="007707F8" w:rsidP="00FE626C">
            <w:pPr>
              <w:jc w:val="both"/>
              <w:rPr>
                <w:sz w:val="28"/>
                <w:szCs w:val="28"/>
              </w:rPr>
            </w:pPr>
            <w:r w:rsidRPr="00FE626C">
              <w:rPr>
                <w:sz w:val="28"/>
                <w:szCs w:val="28"/>
              </w:rPr>
              <w:t xml:space="preserve">Соколова </w:t>
            </w:r>
            <w:r w:rsidRPr="00FE626C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FE626C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520" w:type="dxa"/>
            <w:shd w:val="clear" w:color="auto" w:fill="auto"/>
            <w:hideMark/>
          </w:tcPr>
          <w:p w:rsidR="007707F8" w:rsidRPr="00DF0586" w:rsidRDefault="007707F8" w:rsidP="00596F37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Pr="00DF0586">
              <w:rPr>
                <w:sz w:val="28"/>
                <w:szCs w:val="28"/>
              </w:rPr>
              <w:t>по вопросам сельского хозяйства администрации района;</w:t>
            </w:r>
          </w:p>
        </w:tc>
      </w:tr>
      <w:tr w:rsidR="007707F8" w:rsidRPr="00DF0586" w:rsidTr="004D3F1A">
        <w:tc>
          <w:tcPr>
            <w:tcW w:w="568" w:type="dxa"/>
            <w:shd w:val="clear" w:color="auto" w:fill="auto"/>
          </w:tcPr>
          <w:p w:rsidR="007707F8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707F8" w:rsidRDefault="007707F8" w:rsidP="006F0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Панова И.А.</w:t>
            </w:r>
          </w:p>
        </w:tc>
        <w:tc>
          <w:tcPr>
            <w:tcW w:w="6520" w:type="dxa"/>
            <w:shd w:val="clear" w:color="auto" w:fill="auto"/>
            <w:hideMark/>
          </w:tcPr>
          <w:p w:rsidR="007707F8" w:rsidRDefault="007707F8" w:rsidP="00596F37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начальник отдела транспорта, связи и природопользования администрации района;</w:t>
            </w:r>
          </w:p>
        </w:tc>
      </w:tr>
      <w:tr w:rsidR="007707F8" w:rsidRPr="00DF0586" w:rsidTr="004D3F1A">
        <w:tc>
          <w:tcPr>
            <w:tcW w:w="568" w:type="dxa"/>
            <w:shd w:val="clear" w:color="auto" w:fill="auto"/>
          </w:tcPr>
          <w:p w:rsidR="007707F8" w:rsidRPr="004D3F1A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707F8" w:rsidRPr="00DF0586" w:rsidRDefault="007707F8" w:rsidP="00F9633B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Тархова Т.А.</w:t>
            </w:r>
          </w:p>
          <w:p w:rsidR="007707F8" w:rsidRPr="00DF0586" w:rsidRDefault="007707F8" w:rsidP="00F963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  <w:hideMark/>
          </w:tcPr>
          <w:p w:rsidR="007707F8" w:rsidRPr="00DF0586" w:rsidRDefault="007707F8" w:rsidP="00FF7265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руководитель МКУ «Центр имущественных отношений Енисейского района»</w:t>
            </w:r>
            <w:r>
              <w:rPr>
                <w:sz w:val="28"/>
                <w:szCs w:val="28"/>
              </w:rPr>
              <w:t>.</w:t>
            </w:r>
          </w:p>
        </w:tc>
      </w:tr>
      <w:tr w:rsidR="007707F8" w:rsidRPr="00DF0586" w:rsidTr="002F3675">
        <w:tc>
          <w:tcPr>
            <w:tcW w:w="9781" w:type="dxa"/>
            <w:gridSpan w:val="3"/>
            <w:shd w:val="clear" w:color="auto" w:fill="auto"/>
          </w:tcPr>
          <w:p w:rsidR="007707F8" w:rsidRPr="00DF0586" w:rsidRDefault="007707F8" w:rsidP="00FF7265">
            <w:pPr>
              <w:pStyle w:val="a4"/>
              <w:ind w:left="317"/>
              <w:contextualSpacing w:val="0"/>
              <w:jc w:val="both"/>
              <w:rPr>
                <w:sz w:val="28"/>
                <w:szCs w:val="28"/>
              </w:rPr>
            </w:pPr>
            <w:r w:rsidRPr="00FF7265">
              <w:rPr>
                <w:b/>
                <w:sz w:val="28"/>
                <w:szCs w:val="28"/>
              </w:rPr>
              <w:t>По согласованию:</w:t>
            </w:r>
          </w:p>
        </w:tc>
      </w:tr>
      <w:tr w:rsidR="007707F8" w:rsidRPr="00DF0586" w:rsidTr="004D3F1A">
        <w:tc>
          <w:tcPr>
            <w:tcW w:w="568" w:type="dxa"/>
            <w:shd w:val="clear" w:color="auto" w:fill="auto"/>
          </w:tcPr>
          <w:p w:rsidR="007707F8" w:rsidRPr="004D3F1A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707F8" w:rsidRPr="00DF0586" w:rsidRDefault="007707F8" w:rsidP="00B035C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Дементьев С.Н.</w:t>
            </w:r>
          </w:p>
        </w:tc>
        <w:tc>
          <w:tcPr>
            <w:tcW w:w="6520" w:type="dxa"/>
            <w:shd w:val="clear" w:color="auto" w:fill="auto"/>
            <w:hideMark/>
          </w:tcPr>
          <w:p w:rsidR="007707F8" w:rsidRPr="00DF0586" w:rsidRDefault="007707F8" w:rsidP="00FF7265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начальник межмуниципального отдела МВД РФ «Енисейский»;</w:t>
            </w:r>
          </w:p>
        </w:tc>
      </w:tr>
      <w:tr w:rsidR="007707F8" w:rsidRPr="00DF0586" w:rsidTr="004D3F1A">
        <w:tc>
          <w:tcPr>
            <w:tcW w:w="568" w:type="dxa"/>
            <w:shd w:val="clear" w:color="auto" w:fill="auto"/>
          </w:tcPr>
          <w:p w:rsidR="007707F8" w:rsidRPr="004D3F1A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707F8" w:rsidRPr="00DF0586" w:rsidRDefault="007707F8" w:rsidP="00761C3F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Ермаков А.В.</w:t>
            </w:r>
          </w:p>
        </w:tc>
        <w:tc>
          <w:tcPr>
            <w:tcW w:w="6520" w:type="dxa"/>
            <w:shd w:val="clear" w:color="auto" w:fill="auto"/>
            <w:hideMark/>
          </w:tcPr>
          <w:p w:rsidR="007707F8" w:rsidRPr="00C93D90" w:rsidRDefault="007707F8" w:rsidP="00FF7265">
            <w:pPr>
              <w:pStyle w:val="a4"/>
              <w:numPr>
                <w:ilvl w:val="0"/>
                <w:numId w:val="21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C93D90">
              <w:rPr>
                <w:sz w:val="28"/>
                <w:szCs w:val="28"/>
              </w:rPr>
              <w:t>начальник 13</w:t>
            </w:r>
            <w:r>
              <w:rPr>
                <w:sz w:val="28"/>
                <w:szCs w:val="28"/>
              </w:rPr>
              <w:t xml:space="preserve"> </w:t>
            </w:r>
            <w:r w:rsidRPr="00C93D90">
              <w:rPr>
                <w:sz w:val="28"/>
                <w:szCs w:val="28"/>
              </w:rPr>
              <w:t xml:space="preserve">ПСО ФПС </w:t>
            </w:r>
            <w:r>
              <w:rPr>
                <w:sz w:val="28"/>
                <w:szCs w:val="28"/>
              </w:rPr>
              <w:t xml:space="preserve">ГПС </w:t>
            </w:r>
            <w:r w:rsidRPr="00C93D90">
              <w:rPr>
                <w:sz w:val="28"/>
                <w:szCs w:val="28"/>
              </w:rPr>
              <w:t>ГУ МЧС России по Красноярскому краю;</w:t>
            </w:r>
          </w:p>
        </w:tc>
      </w:tr>
      <w:tr w:rsidR="007707F8" w:rsidRPr="00DF0586" w:rsidTr="004D3F1A">
        <w:tc>
          <w:tcPr>
            <w:tcW w:w="568" w:type="dxa"/>
            <w:shd w:val="clear" w:color="auto" w:fill="auto"/>
          </w:tcPr>
          <w:p w:rsidR="007707F8" w:rsidRPr="004D3F1A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707F8" w:rsidRPr="00DF0586" w:rsidRDefault="007707F8" w:rsidP="00631735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Андреев А.Н.</w:t>
            </w:r>
          </w:p>
        </w:tc>
        <w:tc>
          <w:tcPr>
            <w:tcW w:w="6520" w:type="dxa"/>
            <w:shd w:val="clear" w:color="auto" w:fill="auto"/>
            <w:hideMark/>
          </w:tcPr>
          <w:p w:rsidR="007707F8" w:rsidRPr="00DF0586" w:rsidRDefault="007707F8" w:rsidP="00631735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начальник ОППО-12 КГКУ «Противопожарная охрана Красноярского края»;</w:t>
            </w:r>
          </w:p>
        </w:tc>
      </w:tr>
      <w:tr w:rsidR="007707F8" w:rsidRPr="00D41979" w:rsidTr="004D3F1A">
        <w:tc>
          <w:tcPr>
            <w:tcW w:w="568" w:type="dxa"/>
          </w:tcPr>
          <w:p w:rsidR="007707F8" w:rsidRPr="004D3F1A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7707F8" w:rsidRPr="00DF0586" w:rsidRDefault="007707F8" w:rsidP="00F42BC5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Никитина С.С.</w:t>
            </w:r>
          </w:p>
        </w:tc>
        <w:tc>
          <w:tcPr>
            <w:tcW w:w="6520" w:type="dxa"/>
            <w:hideMark/>
          </w:tcPr>
          <w:p w:rsidR="007707F8" w:rsidRPr="00DF0586" w:rsidRDefault="007707F8" w:rsidP="00FF7265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444ADE">
              <w:rPr>
                <w:sz w:val="28"/>
                <w:szCs w:val="28"/>
              </w:rPr>
              <w:t xml:space="preserve">начальник территориального отдела КГКУ </w:t>
            </w:r>
            <w:r>
              <w:rPr>
                <w:sz w:val="28"/>
                <w:szCs w:val="28"/>
              </w:rPr>
              <w:t>«</w:t>
            </w:r>
            <w:r w:rsidRPr="00444ADE">
              <w:rPr>
                <w:sz w:val="28"/>
                <w:szCs w:val="28"/>
              </w:rPr>
              <w:t>Управление социальной защиты населения по г</w:t>
            </w:r>
            <w:proofErr w:type="gramStart"/>
            <w:r w:rsidRPr="00444ADE">
              <w:rPr>
                <w:sz w:val="28"/>
                <w:szCs w:val="28"/>
              </w:rPr>
              <w:t>.Е</w:t>
            </w:r>
            <w:proofErr w:type="gramEnd"/>
            <w:r w:rsidRPr="00444ADE">
              <w:rPr>
                <w:sz w:val="28"/>
                <w:szCs w:val="28"/>
              </w:rPr>
              <w:t>нисейску и Енисейскому району</w:t>
            </w:r>
            <w:r>
              <w:rPr>
                <w:sz w:val="28"/>
                <w:szCs w:val="28"/>
              </w:rPr>
              <w:t>»</w:t>
            </w:r>
            <w:r w:rsidRPr="00DF0586">
              <w:rPr>
                <w:sz w:val="28"/>
                <w:szCs w:val="28"/>
              </w:rPr>
              <w:t>;</w:t>
            </w:r>
          </w:p>
        </w:tc>
      </w:tr>
      <w:tr w:rsidR="007707F8" w:rsidRPr="00DF0586" w:rsidTr="004D3F1A">
        <w:tc>
          <w:tcPr>
            <w:tcW w:w="568" w:type="dxa"/>
          </w:tcPr>
          <w:p w:rsidR="007707F8" w:rsidRPr="004D3F1A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707F8" w:rsidRPr="00DF0586" w:rsidRDefault="007707F8" w:rsidP="00DA0F08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DF0586">
              <w:rPr>
                <w:rFonts w:ascii="Times New Roman" w:hAnsi="Times New Roman"/>
                <w:b w:val="0"/>
                <w:sz w:val="28"/>
                <w:szCs w:val="28"/>
              </w:rPr>
              <w:t>Бурбукина</w:t>
            </w:r>
            <w:proofErr w:type="spellEnd"/>
            <w:r w:rsidRPr="00DF0586">
              <w:rPr>
                <w:rFonts w:ascii="Times New Roman" w:hAnsi="Times New Roman"/>
                <w:b w:val="0"/>
                <w:sz w:val="28"/>
                <w:szCs w:val="28"/>
              </w:rPr>
              <w:t xml:space="preserve"> Е.К.</w:t>
            </w:r>
          </w:p>
          <w:p w:rsidR="007707F8" w:rsidRPr="00DF0586" w:rsidRDefault="007707F8" w:rsidP="00DA0F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7707F8" w:rsidRPr="00DF0586" w:rsidRDefault="007707F8" w:rsidP="00FF7265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руководитель МКУ «Управление образования Енисейского района;</w:t>
            </w:r>
          </w:p>
        </w:tc>
      </w:tr>
      <w:tr w:rsidR="007707F8" w:rsidRPr="00DF0586" w:rsidTr="004D3F1A">
        <w:tc>
          <w:tcPr>
            <w:tcW w:w="568" w:type="dxa"/>
          </w:tcPr>
          <w:p w:rsidR="007707F8" w:rsidRPr="004D3F1A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707F8" w:rsidRPr="00DF0586" w:rsidRDefault="007707F8" w:rsidP="00BD3C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Омельчук</w:t>
            </w:r>
            <w:proofErr w:type="spellEnd"/>
            <w:r>
              <w:rPr>
                <w:sz w:val="28"/>
                <w:szCs w:val="28"/>
              </w:rPr>
              <w:t xml:space="preserve"> Ю.Е.</w:t>
            </w:r>
          </w:p>
        </w:tc>
        <w:tc>
          <w:tcPr>
            <w:tcW w:w="6520" w:type="dxa"/>
          </w:tcPr>
          <w:p w:rsidR="007707F8" w:rsidRPr="00FF7265" w:rsidRDefault="007707F8" w:rsidP="00FF7265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главный врач КГБУЗ «Енисейская РБ»;</w:t>
            </w:r>
            <w:proofErr w:type="gramEnd"/>
          </w:p>
        </w:tc>
      </w:tr>
      <w:tr w:rsidR="007707F8" w:rsidRPr="00DF0586" w:rsidTr="004D3F1A">
        <w:tc>
          <w:tcPr>
            <w:tcW w:w="568" w:type="dxa"/>
          </w:tcPr>
          <w:p w:rsidR="007707F8" w:rsidRPr="004D3F1A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707F8" w:rsidRPr="00DF0586" w:rsidRDefault="007707F8" w:rsidP="00C7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Погодаев В.А.</w:t>
            </w:r>
          </w:p>
        </w:tc>
        <w:tc>
          <w:tcPr>
            <w:tcW w:w="6520" w:type="dxa"/>
          </w:tcPr>
          <w:p w:rsidR="007707F8" w:rsidRPr="00DF0586" w:rsidRDefault="007707F8" w:rsidP="00FF7265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ООО «Енисейэнергоком»</w:t>
            </w:r>
            <w:r w:rsidRPr="00DF0586">
              <w:rPr>
                <w:sz w:val="28"/>
                <w:szCs w:val="28"/>
              </w:rPr>
              <w:t>;</w:t>
            </w:r>
          </w:p>
        </w:tc>
      </w:tr>
      <w:tr w:rsidR="007707F8" w:rsidRPr="00DF0586" w:rsidTr="004D3F1A">
        <w:tc>
          <w:tcPr>
            <w:tcW w:w="568" w:type="dxa"/>
          </w:tcPr>
          <w:p w:rsidR="007707F8" w:rsidRPr="004D3F1A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707F8" w:rsidRDefault="007707F8" w:rsidP="00C7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Дорофеев Р.В.</w:t>
            </w:r>
          </w:p>
        </w:tc>
        <w:tc>
          <w:tcPr>
            <w:tcW w:w="6520" w:type="dxa"/>
          </w:tcPr>
          <w:p w:rsidR="007707F8" w:rsidRDefault="007707F8" w:rsidP="00FF7265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Енисейского РЭС</w:t>
            </w:r>
            <w:r w:rsidRPr="00EB487E">
              <w:rPr>
                <w:sz w:val="28"/>
                <w:szCs w:val="28"/>
              </w:rPr>
              <w:t xml:space="preserve"> </w:t>
            </w:r>
            <w:r w:rsidRPr="00EB487E">
              <w:rPr>
                <w:color w:val="000000"/>
                <w:sz w:val="28"/>
                <w:szCs w:val="28"/>
              </w:rPr>
              <w:t xml:space="preserve">ПАО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EB487E">
              <w:rPr>
                <w:color w:val="000000"/>
                <w:sz w:val="28"/>
                <w:szCs w:val="28"/>
              </w:rPr>
              <w:t>МРСК Сибири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EB487E">
              <w:rPr>
                <w:color w:val="000000"/>
                <w:sz w:val="28"/>
                <w:szCs w:val="28"/>
              </w:rPr>
              <w:t xml:space="preserve"> -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EB487E">
              <w:rPr>
                <w:color w:val="000000"/>
                <w:sz w:val="28"/>
                <w:szCs w:val="28"/>
              </w:rPr>
              <w:t>Красноярскэнерго</w:t>
            </w:r>
            <w:r>
              <w:rPr>
                <w:color w:val="000000"/>
                <w:sz w:val="28"/>
                <w:szCs w:val="28"/>
              </w:rPr>
              <w:t>»;</w:t>
            </w:r>
          </w:p>
        </w:tc>
      </w:tr>
      <w:tr w:rsidR="007707F8" w:rsidRPr="00DF0586" w:rsidTr="004D3F1A">
        <w:tc>
          <w:tcPr>
            <w:tcW w:w="568" w:type="dxa"/>
          </w:tcPr>
          <w:p w:rsidR="007707F8" w:rsidRPr="004D3F1A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707F8" w:rsidRDefault="007707F8" w:rsidP="009271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 Д.А.</w:t>
            </w:r>
          </w:p>
        </w:tc>
        <w:tc>
          <w:tcPr>
            <w:tcW w:w="6520" w:type="dxa"/>
          </w:tcPr>
          <w:p w:rsidR="007707F8" w:rsidRPr="00EB487E" w:rsidRDefault="007707F8" w:rsidP="00FF7265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</w:pPr>
            <w:r>
              <w:rPr>
                <w:sz w:val="28"/>
                <w:szCs w:val="28"/>
              </w:rPr>
              <w:t>н</w:t>
            </w:r>
            <w:r w:rsidRPr="00EB487E">
              <w:rPr>
                <w:sz w:val="28"/>
                <w:szCs w:val="28"/>
              </w:rPr>
              <w:t xml:space="preserve">ачальник Енисейского </w:t>
            </w:r>
            <w:r w:rsidRPr="00EB487E">
              <w:rPr>
                <w:color w:val="000000"/>
                <w:sz w:val="28"/>
                <w:szCs w:val="28"/>
              </w:rPr>
              <w:t>участ</w:t>
            </w:r>
            <w:r>
              <w:rPr>
                <w:color w:val="000000"/>
                <w:sz w:val="28"/>
                <w:szCs w:val="28"/>
              </w:rPr>
              <w:t>ка</w:t>
            </w:r>
            <w:r w:rsidRPr="00EB487E">
              <w:rPr>
                <w:color w:val="000000"/>
                <w:sz w:val="28"/>
                <w:szCs w:val="28"/>
              </w:rPr>
              <w:t xml:space="preserve"> Северного филиала АО «КРАСЭКО»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7707F8" w:rsidRPr="00DF0586" w:rsidTr="004D3F1A">
        <w:tc>
          <w:tcPr>
            <w:tcW w:w="568" w:type="dxa"/>
          </w:tcPr>
          <w:p w:rsidR="007707F8" w:rsidRPr="004D3F1A" w:rsidRDefault="007707F8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707F8" w:rsidRPr="00DF0586" w:rsidRDefault="007707F8" w:rsidP="00C7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Солодкина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6520" w:type="dxa"/>
          </w:tcPr>
          <w:p w:rsidR="007707F8" w:rsidRPr="00DF0586" w:rsidRDefault="007707F8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руководитель МБУ «Центр информации, информатизации и поддержки общественных инициатив Енисейского района»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7707F8" w:rsidRPr="00DF0586" w:rsidTr="004D3F1A">
        <w:tc>
          <w:tcPr>
            <w:tcW w:w="9781" w:type="dxa"/>
            <w:gridSpan w:val="3"/>
          </w:tcPr>
          <w:p w:rsidR="007707F8" w:rsidRPr="00DF0586" w:rsidRDefault="007707F8" w:rsidP="00FF7265">
            <w:pPr>
              <w:pStyle w:val="a4"/>
              <w:ind w:left="0" w:firstLine="601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прокуратуры.</w:t>
            </w:r>
          </w:p>
        </w:tc>
      </w:tr>
    </w:tbl>
    <w:p w:rsidR="006E72F1" w:rsidRPr="006E72F1" w:rsidRDefault="006E72F1" w:rsidP="00C523DA">
      <w:pPr>
        <w:pStyle w:val="ConsPlusNormal"/>
        <w:jc w:val="both"/>
        <w:rPr>
          <w:sz w:val="28"/>
          <w:szCs w:val="28"/>
        </w:rPr>
      </w:pPr>
    </w:p>
    <w:sectPr w:rsidR="006E72F1" w:rsidRPr="006E72F1" w:rsidSect="00647E97">
      <w:pgSz w:w="11906" w:h="16838" w:code="9"/>
      <w:pgMar w:top="1077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BF1"/>
    <w:multiLevelType w:val="hybridMultilevel"/>
    <w:tmpl w:val="DDA0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94087"/>
    <w:multiLevelType w:val="multilevel"/>
    <w:tmpl w:val="8B166026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0E71B3E"/>
    <w:multiLevelType w:val="hybridMultilevel"/>
    <w:tmpl w:val="9B4A07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21337D"/>
    <w:multiLevelType w:val="hybridMultilevel"/>
    <w:tmpl w:val="F46C9090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6340A7"/>
    <w:multiLevelType w:val="multilevel"/>
    <w:tmpl w:val="6BCA7C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4B6DE6"/>
    <w:multiLevelType w:val="hybridMultilevel"/>
    <w:tmpl w:val="23AA80E2"/>
    <w:lvl w:ilvl="0" w:tplc="55FAE068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>
    <w:nsid w:val="2026015B"/>
    <w:multiLevelType w:val="hybridMultilevel"/>
    <w:tmpl w:val="484AC62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A668B9"/>
    <w:multiLevelType w:val="hybridMultilevel"/>
    <w:tmpl w:val="B4B2AD2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CA32D3"/>
    <w:multiLevelType w:val="hybridMultilevel"/>
    <w:tmpl w:val="FF2E21D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6817BD"/>
    <w:multiLevelType w:val="hybridMultilevel"/>
    <w:tmpl w:val="B4CC780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21C23"/>
    <w:multiLevelType w:val="multilevel"/>
    <w:tmpl w:val="69EA9DC0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3B370001"/>
    <w:multiLevelType w:val="hybridMultilevel"/>
    <w:tmpl w:val="5CB63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6C25FA"/>
    <w:multiLevelType w:val="hybridMultilevel"/>
    <w:tmpl w:val="5FA000B6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11D2908"/>
    <w:multiLevelType w:val="hybridMultilevel"/>
    <w:tmpl w:val="C152F554"/>
    <w:lvl w:ilvl="0" w:tplc="B88C88E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327CF"/>
    <w:multiLevelType w:val="multilevel"/>
    <w:tmpl w:val="3348B2F0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41330E73"/>
    <w:multiLevelType w:val="hybridMultilevel"/>
    <w:tmpl w:val="07A6A4EE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517F3E"/>
    <w:multiLevelType w:val="hybridMultilevel"/>
    <w:tmpl w:val="71CABF9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9A6A89"/>
    <w:multiLevelType w:val="hybridMultilevel"/>
    <w:tmpl w:val="C36804D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00D37A0"/>
    <w:multiLevelType w:val="hybridMultilevel"/>
    <w:tmpl w:val="7B889708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18A6CFE"/>
    <w:multiLevelType w:val="multilevel"/>
    <w:tmpl w:val="239ECB26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53150A42"/>
    <w:multiLevelType w:val="hybridMultilevel"/>
    <w:tmpl w:val="7840C706"/>
    <w:lvl w:ilvl="0" w:tplc="55FAE06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3C02C27"/>
    <w:multiLevelType w:val="hybridMultilevel"/>
    <w:tmpl w:val="159088F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73B4B87"/>
    <w:multiLevelType w:val="hybridMultilevel"/>
    <w:tmpl w:val="307A0978"/>
    <w:lvl w:ilvl="0" w:tplc="55FAE06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8697788"/>
    <w:multiLevelType w:val="hybridMultilevel"/>
    <w:tmpl w:val="C7D847E0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11198F"/>
    <w:multiLevelType w:val="hybridMultilevel"/>
    <w:tmpl w:val="4FDC10E8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D315B8"/>
    <w:multiLevelType w:val="hybridMultilevel"/>
    <w:tmpl w:val="DC3C77B8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A3D0011"/>
    <w:multiLevelType w:val="hybridMultilevel"/>
    <w:tmpl w:val="59521E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A603360"/>
    <w:multiLevelType w:val="hybridMultilevel"/>
    <w:tmpl w:val="723A9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3E0047"/>
    <w:multiLevelType w:val="hybridMultilevel"/>
    <w:tmpl w:val="AFBC4BB0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C4A21CA"/>
    <w:multiLevelType w:val="hybridMultilevel"/>
    <w:tmpl w:val="6C8A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57422"/>
    <w:multiLevelType w:val="hybridMultilevel"/>
    <w:tmpl w:val="28B0478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8A292A"/>
    <w:multiLevelType w:val="hybridMultilevel"/>
    <w:tmpl w:val="DD0A443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3906B1"/>
    <w:multiLevelType w:val="hybridMultilevel"/>
    <w:tmpl w:val="EE6C5B94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DB311B8"/>
    <w:multiLevelType w:val="hybridMultilevel"/>
    <w:tmpl w:val="E1B0BB42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27"/>
  </w:num>
  <w:num w:numId="4">
    <w:abstractNumId w:val="11"/>
  </w:num>
  <w:num w:numId="5">
    <w:abstractNumId w:val="4"/>
  </w:num>
  <w:num w:numId="6">
    <w:abstractNumId w:val="19"/>
  </w:num>
  <w:num w:numId="7">
    <w:abstractNumId w:val="1"/>
  </w:num>
  <w:num w:numId="8">
    <w:abstractNumId w:val="14"/>
  </w:num>
  <w:num w:numId="9">
    <w:abstractNumId w:val="10"/>
  </w:num>
  <w:num w:numId="10">
    <w:abstractNumId w:val="8"/>
  </w:num>
  <w:num w:numId="11">
    <w:abstractNumId w:val="17"/>
  </w:num>
  <w:num w:numId="12">
    <w:abstractNumId w:val="28"/>
  </w:num>
  <w:num w:numId="13">
    <w:abstractNumId w:val="31"/>
  </w:num>
  <w:num w:numId="14">
    <w:abstractNumId w:val="9"/>
  </w:num>
  <w:num w:numId="15">
    <w:abstractNumId w:val="21"/>
  </w:num>
  <w:num w:numId="16">
    <w:abstractNumId w:val="15"/>
  </w:num>
  <w:num w:numId="17">
    <w:abstractNumId w:val="33"/>
  </w:num>
  <w:num w:numId="18">
    <w:abstractNumId w:val="7"/>
  </w:num>
  <w:num w:numId="19">
    <w:abstractNumId w:val="12"/>
  </w:num>
  <w:num w:numId="20">
    <w:abstractNumId w:val="30"/>
  </w:num>
  <w:num w:numId="21">
    <w:abstractNumId w:val="23"/>
  </w:num>
  <w:num w:numId="22">
    <w:abstractNumId w:val="5"/>
  </w:num>
  <w:num w:numId="23">
    <w:abstractNumId w:val="16"/>
  </w:num>
  <w:num w:numId="24">
    <w:abstractNumId w:val="6"/>
  </w:num>
  <w:num w:numId="25">
    <w:abstractNumId w:val="24"/>
  </w:num>
  <w:num w:numId="26">
    <w:abstractNumId w:val="32"/>
  </w:num>
  <w:num w:numId="27">
    <w:abstractNumId w:val="3"/>
  </w:num>
  <w:num w:numId="28">
    <w:abstractNumId w:val="13"/>
  </w:num>
  <w:num w:numId="29">
    <w:abstractNumId w:val="25"/>
  </w:num>
  <w:num w:numId="30">
    <w:abstractNumId w:val="0"/>
  </w:num>
  <w:num w:numId="31">
    <w:abstractNumId w:val="29"/>
  </w:num>
  <w:num w:numId="32">
    <w:abstractNumId w:val="22"/>
  </w:num>
  <w:num w:numId="33">
    <w:abstractNumId w:val="2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4BB8"/>
    <w:rsid w:val="00005BBD"/>
    <w:rsid w:val="00027007"/>
    <w:rsid w:val="00036102"/>
    <w:rsid w:val="00055482"/>
    <w:rsid w:val="00055BC9"/>
    <w:rsid w:val="00084579"/>
    <w:rsid w:val="0009699C"/>
    <w:rsid w:val="000A6164"/>
    <w:rsid w:val="000B2C75"/>
    <w:rsid w:val="000B57CC"/>
    <w:rsid w:val="000B7967"/>
    <w:rsid w:val="000E2881"/>
    <w:rsid w:val="000F2BE6"/>
    <w:rsid w:val="000F37DE"/>
    <w:rsid w:val="001668BC"/>
    <w:rsid w:val="001731AE"/>
    <w:rsid w:val="00194B47"/>
    <w:rsid w:val="00196524"/>
    <w:rsid w:val="00196793"/>
    <w:rsid w:val="001B5AAA"/>
    <w:rsid w:val="001D5BCF"/>
    <w:rsid w:val="001D7E87"/>
    <w:rsid w:val="0020726C"/>
    <w:rsid w:val="00207276"/>
    <w:rsid w:val="00214B69"/>
    <w:rsid w:val="0022620A"/>
    <w:rsid w:val="002845A4"/>
    <w:rsid w:val="002E15E3"/>
    <w:rsid w:val="00320317"/>
    <w:rsid w:val="003805B2"/>
    <w:rsid w:val="0038307C"/>
    <w:rsid w:val="003C1146"/>
    <w:rsid w:val="003D3606"/>
    <w:rsid w:val="003E5158"/>
    <w:rsid w:val="00401492"/>
    <w:rsid w:val="00405F0E"/>
    <w:rsid w:val="00444ADE"/>
    <w:rsid w:val="004A0179"/>
    <w:rsid w:val="004B7308"/>
    <w:rsid w:val="004C72A5"/>
    <w:rsid w:val="004D3F1A"/>
    <w:rsid w:val="004E4888"/>
    <w:rsid w:val="00511868"/>
    <w:rsid w:val="0057757A"/>
    <w:rsid w:val="005903C7"/>
    <w:rsid w:val="00596F37"/>
    <w:rsid w:val="005C1A52"/>
    <w:rsid w:val="005D0BFD"/>
    <w:rsid w:val="005F338F"/>
    <w:rsid w:val="00647E97"/>
    <w:rsid w:val="00686700"/>
    <w:rsid w:val="0069275F"/>
    <w:rsid w:val="0069776A"/>
    <w:rsid w:val="006C2013"/>
    <w:rsid w:val="006D09D4"/>
    <w:rsid w:val="006E3F03"/>
    <w:rsid w:val="006E72F1"/>
    <w:rsid w:val="00700E16"/>
    <w:rsid w:val="00703B57"/>
    <w:rsid w:val="00715C6A"/>
    <w:rsid w:val="00720C03"/>
    <w:rsid w:val="007444B6"/>
    <w:rsid w:val="0075005A"/>
    <w:rsid w:val="007707F8"/>
    <w:rsid w:val="007A5E53"/>
    <w:rsid w:val="007C5DEA"/>
    <w:rsid w:val="007D6EEB"/>
    <w:rsid w:val="008044A0"/>
    <w:rsid w:val="00805F7B"/>
    <w:rsid w:val="008143A5"/>
    <w:rsid w:val="0082333E"/>
    <w:rsid w:val="00826961"/>
    <w:rsid w:val="00836946"/>
    <w:rsid w:val="00844BB8"/>
    <w:rsid w:val="00893015"/>
    <w:rsid w:val="008C1FCC"/>
    <w:rsid w:val="008E26DD"/>
    <w:rsid w:val="008E2FB9"/>
    <w:rsid w:val="008E3547"/>
    <w:rsid w:val="00917FAE"/>
    <w:rsid w:val="009271D7"/>
    <w:rsid w:val="00947C4E"/>
    <w:rsid w:val="00955E82"/>
    <w:rsid w:val="009C64B6"/>
    <w:rsid w:val="009D1526"/>
    <w:rsid w:val="00A271C6"/>
    <w:rsid w:val="00A30E87"/>
    <w:rsid w:val="00A45633"/>
    <w:rsid w:val="00A846B9"/>
    <w:rsid w:val="00AD42BE"/>
    <w:rsid w:val="00AD467A"/>
    <w:rsid w:val="00B116FA"/>
    <w:rsid w:val="00B17FFD"/>
    <w:rsid w:val="00B62175"/>
    <w:rsid w:val="00B655CF"/>
    <w:rsid w:val="00B841CF"/>
    <w:rsid w:val="00BA4207"/>
    <w:rsid w:val="00BC7D8C"/>
    <w:rsid w:val="00BD4EEC"/>
    <w:rsid w:val="00BF796A"/>
    <w:rsid w:val="00C40E6A"/>
    <w:rsid w:val="00C523DA"/>
    <w:rsid w:val="00C74F0F"/>
    <w:rsid w:val="00C857DF"/>
    <w:rsid w:val="00C90826"/>
    <w:rsid w:val="00C93D90"/>
    <w:rsid w:val="00CA0061"/>
    <w:rsid w:val="00CA761F"/>
    <w:rsid w:val="00CB4D5C"/>
    <w:rsid w:val="00CC3C6E"/>
    <w:rsid w:val="00CE0B13"/>
    <w:rsid w:val="00CF156F"/>
    <w:rsid w:val="00D03963"/>
    <w:rsid w:val="00D27FD9"/>
    <w:rsid w:val="00D41D71"/>
    <w:rsid w:val="00D43FA7"/>
    <w:rsid w:val="00D56BA7"/>
    <w:rsid w:val="00D86E3E"/>
    <w:rsid w:val="00DB1B96"/>
    <w:rsid w:val="00DC4819"/>
    <w:rsid w:val="00DD5D09"/>
    <w:rsid w:val="00DE4931"/>
    <w:rsid w:val="00DF0586"/>
    <w:rsid w:val="00E005A8"/>
    <w:rsid w:val="00E07CAC"/>
    <w:rsid w:val="00E73196"/>
    <w:rsid w:val="00E73F8C"/>
    <w:rsid w:val="00E7578A"/>
    <w:rsid w:val="00EB487E"/>
    <w:rsid w:val="00F62D02"/>
    <w:rsid w:val="00F8277E"/>
    <w:rsid w:val="00FC15F0"/>
    <w:rsid w:val="00FE626C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4BB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44BB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44BB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44BB8"/>
    <w:pPr>
      <w:widowControl w:val="0"/>
    </w:pPr>
    <w:rPr>
      <w:rFonts w:ascii="Arial" w:hAnsi="Arial"/>
      <w:b/>
      <w:snapToGrid w:val="0"/>
      <w:sz w:val="16"/>
    </w:rPr>
  </w:style>
  <w:style w:type="paragraph" w:styleId="21">
    <w:name w:val="Body Text 2"/>
    <w:basedOn w:val="a"/>
    <w:link w:val="22"/>
    <w:rsid w:val="00844BB8"/>
    <w:pPr>
      <w:jc w:val="center"/>
    </w:pPr>
    <w:rPr>
      <w:b/>
      <w:bCs/>
      <w:sz w:val="28"/>
    </w:rPr>
  </w:style>
  <w:style w:type="paragraph" w:customStyle="1" w:styleId="11">
    <w:name w:val="Знак1"/>
    <w:basedOn w:val="a"/>
    <w:rsid w:val="00844B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4C72A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4C72A5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4C72A5"/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72A5"/>
    <w:rPr>
      <w:b/>
      <w:bCs/>
      <w:sz w:val="28"/>
      <w:szCs w:val="24"/>
    </w:rPr>
  </w:style>
  <w:style w:type="table" w:styleId="a3">
    <w:name w:val="Table Grid"/>
    <w:basedOn w:val="a1"/>
    <w:uiPriority w:val="59"/>
    <w:rsid w:val="004C72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DEA"/>
    <w:pPr>
      <w:ind w:left="720"/>
      <w:contextualSpacing/>
    </w:pPr>
  </w:style>
  <w:style w:type="character" w:customStyle="1" w:styleId="a5">
    <w:name w:val="Основной текст_"/>
    <w:basedOn w:val="a0"/>
    <w:link w:val="23"/>
    <w:rsid w:val="00BC7D8C"/>
    <w:rPr>
      <w:spacing w:val="8"/>
      <w:shd w:val="clear" w:color="auto" w:fill="FFFFFF"/>
    </w:rPr>
  </w:style>
  <w:style w:type="character" w:customStyle="1" w:styleId="12">
    <w:name w:val="Основной текст1"/>
    <w:basedOn w:val="a5"/>
    <w:rsid w:val="00BC7D8C"/>
    <w:rPr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5"/>
    <w:rsid w:val="00BC7D8C"/>
    <w:pPr>
      <w:widowControl w:val="0"/>
      <w:shd w:val="clear" w:color="auto" w:fill="FFFFFF"/>
      <w:spacing w:before="480" w:line="313" w:lineRule="exact"/>
      <w:jc w:val="both"/>
    </w:pPr>
    <w:rPr>
      <w:spacing w:val="8"/>
      <w:sz w:val="20"/>
      <w:szCs w:val="20"/>
    </w:rPr>
  </w:style>
  <w:style w:type="character" w:styleId="a6">
    <w:name w:val="Strong"/>
    <w:basedOn w:val="a0"/>
    <w:uiPriority w:val="22"/>
    <w:qFormat/>
    <w:rsid w:val="000B7967"/>
    <w:rPr>
      <w:b/>
      <w:bCs/>
    </w:rPr>
  </w:style>
  <w:style w:type="paragraph" w:customStyle="1" w:styleId="ConsPlusNormal">
    <w:name w:val="ConsPlusNormal"/>
    <w:rsid w:val="00703B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header"/>
    <w:basedOn w:val="a"/>
    <w:link w:val="a8"/>
    <w:uiPriority w:val="99"/>
    <w:unhideWhenUsed/>
    <w:rsid w:val="00214B6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214B6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AD034-5C5B-42A0-ABA9-8594B1CE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SPecialiST RePack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Бурдеев</dc:creator>
  <cp:lastModifiedBy>Лаврова</cp:lastModifiedBy>
  <cp:revision>13</cp:revision>
  <cp:lastPrinted>2022-04-11T05:20:00Z</cp:lastPrinted>
  <dcterms:created xsi:type="dcterms:W3CDTF">2020-02-12T09:27:00Z</dcterms:created>
  <dcterms:modified xsi:type="dcterms:W3CDTF">2022-04-14T05:49:00Z</dcterms:modified>
</cp:coreProperties>
</file>