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67" w:rsidRPr="009F5A67" w:rsidRDefault="009F5A67" w:rsidP="009F5A67">
      <w:pPr>
        <w:spacing w:after="0"/>
        <w:jc w:val="center"/>
        <w:rPr>
          <w:rFonts w:ascii="Calibri" w:hAnsi="Calibri"/>
          <w:sz w:val="32"/>
          <w:szCs w:val="32"/>
        </w:rPr>
      </w:pPr>
      <w:r w:rsidRPr="009F5A67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9F5A67" w:rsidRPr="009F5A67" w:rsidRDefault="009F5A67" w:rsidP="009F5A67">
      <w:pPr>
        <w:spacing w:after="0"/>
        <w:jc w:val="center"/>
        <w:rPr>
          <w:sz w:val="22"/>
          <w:szCs w:val="22"/>
        </w:rPr>
      </w:pPr>
      <w:r w:rsidRPr="009F5A67">
        <w:rPr>
          <w:sz w:val="22"/>
          <w:szCs w:val="22"/>
        </w:rPr>
        <w:t>Красноярского края</w:t>
      </w:r>
    </w:p>
    <w:p w:rsidR="009F5A67" w:rsidRPr="009F5A67" w:rsidRDefault="009F5A67" w:rsidP="009F5A67">
      <w:pPr>
        <w:spacing w:after="0"/>
        <w:jc w:val="center"/>
        <w:rPr>
          <w:sz w:val="36"/>
          <w:szCs w:val="36"/>
        </w:rPr>
      </w:pPr>
      <w:r w:rsidRPr="009F5A67">
        <w:rPr>
          <w:sz w:val="36"/>
          <w:szCs w:val="36"/>
        </w:rPr>
        <w:t>ПОСТАНОВЛЕНИЕ</w:t>
      </w:r>
    </w:p>
    <w:p w:rsidR="009F5A67" w:rsidRPr="009F5A67" w:rsidRDefault="009F5A67" w:rsidP="009F5A67">
      <w:pPr>
        <w:spacing w:after="0"/>
        <w:jc w:val="center"/>
        <w:rPr>
          <w:rFonts w:ascii="Calibri" w:hAnsi="Calibri"/>
          <w:sz w:val="22"/>
          <w:szCs w:val="22"/>
        </w:rPr>
      </w:pPr>
    </w:p>
    <w:p w:rsidR="009F5A67" w:rsidRPr="009F5A67" w:rsidRDefault="009F5A67" w:rsidP="009F5A67">
      <w:pPr>
        <w:spacing w:after="0"/>
        <w:jc w:val="center"/>
      </w:pPr>
      <w:r>
        <w:t>30</w:t>
      </w:r>
      <w:r w:rsidRPr="009F5A67">
        <w:t>.</w:t>
      </w:r>
      <w:r>
        <w:t>12</w:t>
      </w:r>
      <w:r w:rsidRPr="009F5A67">
        <w:t>.2022</w:t>
      </w:r>
      <w:r w:rsidRPr="009F5A67">
        <w:tab/>
      </w:r>
      <w:r w:rsidRPr="009F5A67">
        <w:tab/>
        <w:t xml:space="preserve">              г. Енисейск                                         № </w:t>
      </w:r>
      <w:r>
        <w:t>1168</w:t>
      </w:r>
      <w:bookmarkStart w:id="0" w:name="_GoBack"/>
      <w:bookmarkEnd w:id="0"/>
      <w:r w:rsidRPr="009F5A67">
        <w:t>-п</w:t>
      </w:r>
    </w:p>
    <w:p w:rsidR="009F5A67" w:rsidRPr="009F5A67" w:rsidRDefault="009F5A67" w:rsidP="009F5A67">
      <w:pPr>
        <w:spacing w:after="0"/>
        <w:rPr>
          <w:rFonts w:ascii="Calibri" w:hAnsi="Calibri"/>
          <w:sz w:val="22"/>
          <w:szCs w:val="22"/>
        </w:rPr>
      </w:pPr>
    </w:p>
    <w:p w:rsidR="003B51F4" w:rsidRDefault="003B51F4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3B51F4" w:rsidRDefault="003B51F4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3B51F4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В соответствии со </w:t>
      </w:r>
      <w:hyperlink r:id="rId9" w:history="1">
        <w:r w:rsidRPr="003B51F4">
          <w:rPr>
            <w:color w:val="000000"/>
            <w:sz w:val="27"/>
            <w:szCs w:val="27"/>
          </w:rPr>
          <w:t>статьей 179</w:t>
        </w:r>
      </w:hyperlink>
      <w:r w:rsidRPr="003B51F4">
        <w:rPr>
          <w:color w:val="000000"/>
          <w:sz w:val="27"/>
          <w:szCs w:val="27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1. Внести в </w:t>
      </w:r>
      <w:hyperlink r:id="rId10" w:history="1">
        <w:r w:rsidRPr="003B51F4">
          <w:rPr>
            <w:color w:val="000000"/>
            <w:sz w:val="27"/>
            <w:szCs w:val="27"/>
          </w:rPr>
          <w:t>постановление</w:t>
        </w:r>
      </w:hyperlink>
      <w:r w:rsidRPr="003B51F4">
        <w:rPr>
          <w:color w:val="000000"/>
          <w:sz w:val="27"/>
          <w:szCs w:val="27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- приложение 1 к Программе изложить в новой редакции согласно приложению </w:t>
      </w:r>
      <w:r w:rsidR="008E67F7" w:rsidRPr="003B51F4">
        <w:rPr>
          <w:color w:val="000000"/>
          <w:sz w:val="27"/>
          <w:szCs w:val="27"/>
        </w:rPr>
        <w:t>2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- приложение 2 к Программе изложить в новой редакции согласно приложению </w:t>
      </w:r>
      <w:r w:rsidR="008E67F7" w:rsidRPr="003B51F4">
        <w:rPr>
          <w:color w:val="000000"/>
          <w:sz w:val="27"/>
          <w:szCs w:val="27"/>
        </w:rPr>
        <w:t>3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3C3521" w:rsidRPr="003B51F4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строку «</w:t>
      </w:r>
      <w:r w:rsidRPr="003B51F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3B51F4">
        <w:rPr>
          <w:color w:val="000000"/>
          <w:sz w:val="27"/>
          <w:szCs w:val="27"/>
        </w:rPr>
        <w:t xml:space="preserve">» раздела 1 Приложения 4 к Программе изложить в новой редакции согласно приложению </w:t>
      </w:r>
      <w:r w:rsidR="00497001" w:rsidRPr="003B51F4">
        <w:rPr>
          <w:color w:val="000000"/>
          <w:sz w:val="27"/>
          <w:szCs w:val="27"/>
        </w:rPr>
        <w:t>4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94552F" w:rsidRPr="003B51F4" w:rsidRDefault="0094552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- приложение к паспорту подпрограммы </w:t>
      </w:r>
      <w:r w:rsidRPr="003B51F4">
        <w:rPr>
          <w:iCs/>
          <w:color w:val="000000"/>
          <w:sz w:val="27"/>
          <w:szCs w:val="27"/>
        </w:rPr>
        <w:t>«Повышение уровня комфортности пребывания и качества жизни населения на территории Енисейского района»</w:t>
      </w:r>
      <w:r w:rsidRPr="003B51F4">
        <w:rPr>
          <w:color w:val="000000"/>
          <w:sz w:val="27"/>
          <w:szCs w:val="27"/>
        </w:rPr>
        <w:t xml:space="preserve"> Приложения 4 к Программе изложить в новой редакции согласно приложению </w:t>
      </w:r>
      <w:r w:rsidR="00D60606" w:rsidRPr="003B51F4">
        <w:rPr>
          <w:color w:val="000000"/>
          <w:sz w:val="27"/>
          <w:szCs w:val="27"/>
        </w:rPr>
        <w:t>5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п</w:t>
      </w:r>
      <w:r w:rsidRPr="003B51F4">
        <w:rPr>
          <w:iCs/>
          <w:color w:val="000000"/>
          <w:sz w:val="27"/>
          <w:szCs w:val="27"/>
        </w:rPr>
        <w:t>риложение 1 к подпрограмме «</w:t>
      </w:r>
      <w:r w:rsidRPr="003B51F4">
        <w:rPr>
          <w:color w:val="000000"/>
          <w:sz w:val="27"/>
          <w:szCs w:val="27"/>
        </w:rPr>
        <w:t>Повышение уровня комфортности пребывания и качества жизни населения на территории Енисейского района</w:t>
      </w:r>
      <w:r w:rsidRPr="003B51F4">
        <w:rPr>
          <w:iCs/>
          <w:color w:val="000000"/>
          <w:sz w:val="27"/>
          <w:szCs w:val="27"/>
        </w:rPr>
        <w:t>»</w:t>
      </w:r>
      <w:r w:rsidRPr="003B51F4">
        <w:rPr>
          <w:color w:val="000000"/>
          <w:sz w:val="27"/>
          <w:szCs w:val="27"/>
        </w:rPr>
        <w:t xml:space="preserve"> Приложения 4 к Программе изложить в новой редакции согласно приложению </w:t>
      </w:r>
      <w:r w:rsidR="00D60606" w:rsidRPr="003B51F4">
        <w:rPr>
          <w:color w:val="000000"/>
          <w:sz w:val="27"/>
          <w:szCs w:val="27"/>
        </w:rPr>
        <w:t>6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строку «</w:t>
      </w:r>
      <w:r w:rsidRPr="003B51F4">
        <w:rPr>
          <w:iCs/>
          <w:color w:val="000000"/>
          <w:sz w:val="27"/>
          <w:szCs w:val="27"/>
        </w:rPr>
        <w:t xml:space="preserve">Информация по ресурсному обеспечению подпрограммы, в том </w:t>
      </w:r>
      <w:r w:rsidRPr="003B51F4">
        <w:rPr>
          <w:iCs/>
          <w:color w:val="000000"/>
          <w:sz w:val="27"/>
          <w:szCs w:val="27"/>
        </w:rPr>
        <w:lastRenderedPageBreak/>
        <w:t>числе в разбивке по всем источникам финансирования на очередной финансовый год и плановый период</w:t>
      </w:r>
      <w:r w:rsidRPr="003B51F4">
        <w:rPr>
          <w:color w:val="000000"/>
          <w:sz w:val="27"/>
          <w:szCs w:val="27"/>
        </w:rPr>
        <w:t xml:space="preserve">» раздела 1 Приложения 5 к Программе изложить в новой редакции согласно приложению </w:t>
      </w:r>
      <w:r w:rsidR="0057452A" w:rsidRPr="003B51F4">
        <w:rPr>
          <w:color w:val="000000"/>
          <w:sz w:val="27"/>
          <w:szCs w:val="27"/>
        </w:rPr>
        <w:t>7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п</w:t>
      </w:r>
      <w:r w:rsidRPr="003B51F4">
        <w:rPr>
          <w:iCs/>
          <w:color w:val="000000"/>
          <w:sz w:val="27"/>
          <w:szCs w:val="27"/>
        </w:rPr>
        <w:t>риложение 1 к подпрограмме «Выполнение отдельных государственных полномочий»</w:t>
      </w:r>
      <w:r w:rsidRPr="003B51F4">
        <w:rPr>
          <w:color w:val="000000"/>
          <w:sz w:val="27"/>
          <w:szCs w:val="27"/>
        </w:rPr>
        <w:t xml:space="preserve"> Приложения 5 к Программе изложить в новой редакции согласно приложению </w:t>
      </w:r>
      <w:r w:rsidR="0057452A" w:rsidRPr="003B51F4">
        <w:rPr>
          <w:color w:val="000000"/>
          <w:sz w:val="27"/>
          <w:szCs w:val="27"/>
        </w:rPr>
        <w:t>8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AC5444" w:rsidRPr="003B51F4" w:rsidRDefault="00AC5444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строку «</w:t>
      </w:r>
      <w:r w:rsidRPr="003B51F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3B51F4">
        <w:rPr>
          <w:color w:val="000000"/>
          <w:sz w:val="27"/>
          <w:szCs w:val="27"/>
        </w:rPr>
        <w:t xml:space="preserve">» раздела 1 Приложения 6 к Программе изложить в новой редакции согласно приложению </w:t>
      </w:r>
      <w:r w:rsidR="00DC0FE5" w:rsidRPr="003B51F4">
        <w:rPr>
          <w:color w:val="000000"/>
          <w:sz w:val="27"/>
          <w:szCs w:val="27"/>
        </w:rPr>
        <w:t>9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AC5444" w:rsidRPr="003B51F4" w:rsidRDefault="00AC5444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п</w:t>
      </w:r>
      <w:r w:rsidRPr="003B51F4">
        <w:rPr>
          <w:iCs/>
          <w:color w:val="000000"/>
          <w:sz w:val="27"/>
          <w:szCs w:val="27"/>
        </w:rPr>
        <w:t>риложение 1 к подпрограмме «</w:t>
      </w:r>
      <w:r w:rsidR="001B3838" w:rsidRPr="003B51F4">
        <w:rPr>
          <w:iCs/>
          <w:color w:val="000000"/>
          <w:sz w:val="27"/>
          <w:szCs w:val="27"/>
        </w:rPr>
        <w:t>Организация транспортного обслуживания  населения Енисейского района</w:t>
      </w:r>
      <w:r w:rsidRPr="003B51F4">
        <w:rPr>
          <w:iCs/>
          <w:color w:val="000000"/>
          <w:sz w:val="27"/>
          <w:szCs w:val="27"/>
        </w:rPr>
        <w:t>»</w:t>
      </w:r>
      <w:r w:rsidRPr="003B51F4">
        <w:rPr>
          <w:color w:val="000000"/>
          <w:sz w:val="27"/>
          <w:szCs w:val="27"/>
        </w:rPr>
        <w:t xml:space="preserve"> Приложения 6 к Программе изложить в новой редакции согласно приложению 1</w:t>
      </w:r>
      <w:r w:rsidR="00DC0FE5" w:rsidRPr="003B51F4">
        <w:rPr>
          <w:color w:val="000000"/>
          <w:sz w:val="27"/>
          <w:szCs w:val="27"/>
        </w:rPr>
        <w:t>0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строку «</w:t>
      </w:r>
      <w:r w:rsidRPr="003B51F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3B51F4">
        <w:rPr>
          <w:color w:val="000000"/>
          <w:sz w:val="27"/>
          <w:szCs w:val="27"/>
        </w:rPr>
        <w:t xml:space="preserve">» раздела 1 Приложения 7 к Программе изложить в новой редакции согласно приложению </w:t>
      </w:r>
      <w:r w:rsidR="001F61E4" w:rsidRPr="003B51F4">
        <w:rPr>
          <w:color w:val="000000"/>
          <w:sz w:val="27"/>
          <w:szCs w:val="27"/>
        </w:rPr>
        <w:t>1</w:t>
      </w:r>
      <w:r w:rsidR="008319F7" w:rsidRPr="003B51F4">
        <w:rPr>
          <w:color w:val="000000"/>
          <w:sz w:val="27"/>
          <w:szCs w:val="27"/>
        </w:rPr>
        <w:t>1</w:t>
      </w:r>
      <w:r w:rsidRPr="003B51F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>- п</w:t>
      </w:r>
      <w:r w:rsidRPr="003B51F4">
        <w:rPr>
          <w:iCs/>
          <w:color w:val="000000"/>
          <w:sz w:val="27"/>
          <w:szCs w:val="27"/>
        </w:rPr>
        <w:t>риложение 1 к подпрограмме «Содействие в развитии местного самоуправления в Енисейском районе»</w:t>
      </w:r>
      <w:r w:rsidRPr="003B51F4">
        <w:rPr>
          <w:color w:val="000000"/>
          <w:sz w:val="27"/>
          <w:szCs w:val="27"/>
        </w:rPr>
        <w:t xml:space="preserve"> Приложения 7 к Программе изложить в новой редакции согласно приложению </w:t>
      </w:r>
      <w:r w:rsidR="001F61E4" w:rsidRPr="003B51F4">
        <w:rPr>
          <w:color w:val="000000"/>
          <w:sz w:val="27"/>
          <w:szCs w:val="27"/>
        </w:rPr>
        <w:t>1</w:t>
      </w:r>
      <w:r w:rsidR="008319F7" w:rsidRPr="003B51F4">
        <w:rPr>
          <w:color w:val="000000"/>
          <w:sz w:val="27"/>
          <w:szCs w:val="27"/>
        </w:rPr>
        <w:t>2</w:t>
      </w:r>
      <w:r w:rsidRPr="003B51F4">
        <w:rPr>
          <w:color w:val="000000"/>
          <w:sz w:val="27"/>
          <w:szCs w:val="27"/>
        </w:rPr>
        <w:t xml:space="preserve"> к настоящему постановлению</w:t>
      </w:r>
      <w:r w:rsidR="008319F7" w:rsidRPr="003B51F4">
        <w:rPr>
          <w:color w:val="000000"/>
          <w:sz w:val="27"/>
          <w:szCs w:val="27"/>
        </w:rPr>
        <w:t>.</w:t>
      </w:r>
    </w:p>
    <w:p w:rsidR="008632A2" w:rsidRPr="003B51F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2. </w:t>
      </w:r>
      <w:proofErr w:type="gramStart"/>
      <w:r w:rsidRPr="003B51F4">
        <w:rPr>
          <w:color w:val="000000"/>
          <w:sz w:val="27"/>
          <w:szCs w:val="27"/>
        </w:rPr>
        <w:t>Контроль за</w:t>
      </w:r>
      <w:proofErr w:type="gramEnd"/>
      <w:r w:rsidRPr="003B51F4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Pr="003B51F4">
        <w:rPr>
          <w:color w:val="000000"/>
          <w:sz w:val="27"/>
          <w:szCs w:val="27"/>
        </w:rPr>
        <w:t>Яричину</w:t>
      </w:r>
      <w:proofErr w:type="spellEnd"/>
      <w:r w:rsidRPr="003B51F4">
        <w:rPr>
          <w:color w:val="000000"/>
          <w:sz w:val="27"/>
          <w:szCs w:val="27"/>
        </w:rPr>
        <w:t>.</w:t>
      </w:r>
    </w:p>
    <w:p w:rsidR="008632A2" w:rsidRPr="003B51F4" w:rsidRDefault="008632A2" w:rsidP="008632A2">
      <w:pPr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3B51F4">
        <w:rPr>
          <w:color w:val="000000"/>
          <w:sz w:val="27"/>
          <w:szCs w:val="27"/>
        </w:rPr>
        <w:t xml:space="preserve">3. Постановление вступает в силу </w:t>
      </w:r>
      <w:r w:rsidR="003B5D0F" w:rsidRPr="003B51F4">
        <w:rPr>
          <w:color w:val="000000"/>
          <w:sz w:val="27"/>
          <w:szCs w:val="27"/>
        </w:rPr>
        <w:t>после</w:t>
      </w:r>
      <w:r w:rsidRPr="003B51F4">
        <w:rPr>
          <w:color w:val="000000"/>
          <w:sz w:val="27"/>
          <w:szCs w:val="27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3B51F4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3B51F4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3B51F4" w:rsidRDefault="003B51F4" w:rsidP="008632A2">
      <w:pPr>
        <w:pStyle w:val="a4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</w:rPr>
        <w:t xml:space="preserve">Исполняющий полномочия </w:t>
      </w:r>
      <w:r w:rsidR="008632A2" w:rsidRPr="003B51F4">
        <w:rPr>
          <w:color w:val="000000"/>
          <w:sz w:val="27"/>
          <w:szCs w:val="27"/>
        </w:rPr>
        <w:t>Глав</w:t>
      </w:r>
      <w:r>
        <w:rPr>
          <w:color w:val="000000"/>
          <w:sz w:val="27"/>
          <w:szCs w:val="27"/>
        </w:rPr>
        <w:t>ы</w:t>
      </w:r>
      <w:r w:rsidR="008632A2" w:rsidRPr="003B51F4">
        <w:rPr>
          <w:color w:val="000000"/>
          <w:sz w:val="27"/>
          <w:szCs w:val="27"/>
        </w:rPr>
        <w:t xml:space="preserve"> района                                   </w:t>
      </w:r>
      <w:r>
        <w:rPr>
          <w:color w:val="000000"/>
          <w:sz w:val="27"/>
          <w:szCs w:val="27"/>
        </w:rPr>
        <w:t xml:space="preserve">       </w:t>
      </w:r>
      <w:r w:rsidR="008632A2" w:rsidRPr="003B51F4">
        <w:rPr>
          <w:color w:val="000000"/>
          <w:sz w:val="27"/>
          <w:szCs w:val="27"/>
        </w:rPr>
        <w:t xml:space="preserve"> А.</w:t>
      </w:r>
      <w:r>
        <w:rPr>
          <w:color w:val="000000"/>
          <w:sz w:val="27"/>
          <w:szCs w:val="27"/>
        </w:rPr>
        <w:t>Ю. Губанов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3B51F4">
        <w:rPr>
          <w:rFonts w:ascii="Arial" w:hAnsi="Arial" w:cs="Arial"/>
          <w:color w:val="000000"/>
          <w:sz w:val="27"/>
          <w:szCs w:val="27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3C3521">
        <w:trPr>
          <w:trHeight w:val="1019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2024 составит – </w:t>
            </w:r>
            <w:r w:rsidRPr="009338F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67D90" w:rsidRPr="009338F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9338F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67D90" w:rsidRPr="009338F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7610F" w:rsidRPr="009338F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17D63" w:rsidRPr="009338F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6262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17D63" w:rsidRPr="009338F9">
              <w:rPr>
                <w:rFonts w:ascii="Arial" w:hAnsi="Arial" w:cs="Arial"/>
                <w:b/>
                <w:sz w:val="24"/>
                <w:szCs w:val="24"/>
              </w:rPr>
              <w:t>52,</w:t>
            </w:r>
            <w:r w:rsidR="0086262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2</w:t>
            </w:r>
            <w:r w:rsidR="00D67D90" w:rsidRPr="009338F9">
              <w:rPr>
                <w:rFonts w:ascii="Arial" w:hAnsi="Arial" w:cs="Arial"/>
                <w:sz w:val="24"/>
                <w:szCs w:val="24"/>
              </w:rPr>
              <w:t>1 109,4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6</w:t>
            </w:r>
            <w:r w:rsidR="00D67D90" w:rsidRPr="009338F9">
              <w:rPr>
                <w:rFonts w:ascii="Arial" w:hAnsi="Arial" w:cs="Arial"/>
                <w:sz w:val="24"/>
                <w:szCs w:val="24"/>
              </w:rPr>
              <w:t>9</w:t>
            </w:r>
            <w:r w:rsidR="0086262D">
              <w:rPr>
                <w:rFonts w:ascii="Arial" w:hAnsi="Arial" w:cs="Arial"/>
                <w:sz w:val="24"/>
                <w:szCs w:val="24"/>
              </w:rPr>
              <w:t>6 911,6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1</w:t>
            </w:r>
            <w:r w:rsidR="0086262D">
              <w:rPr>
                <w:rFonts w:ascii="Arial" w:hAnsi="Arial" w:cs="Arial"/>
                <w:sz w:val="24"/>
                <w:szCs w:val="24"/>
              </w:rPr>
              <w:t> </w:t>
            </w:r>
            <w:r w:rsidRPr="009338F9">
              <w:rPr>
                <w:rFonts w:ascii="Arial" w:hAnsi="Arial" w:cs="Arial"/>
                <w:sz w:val="24"/>
                <w:szCs w:val="24"/>
              </w:rPr>
              <w:t>7</w:t>
            </w:r>
            <w:r w:rsidR="00C17D63" w:rsidRPr="009338F9">
              <w:rPr>
                <w:rFonts w:ascii="Arial" w:hAnsi="Arial" w:cs="Arial"/>
                <w:sz w:val="24"/>
                <w:szCs w:val="24"/>
              </w:rPr>
              <w:t>3</w:t>
            </w:r>
            <w:r w:rsidR="0086262D">
              <w:rPr>
                <w:rFonts w:ascii="Arial" w:hAnsi="Arial" w:cs="Arial"/>
                <w:sz w:val="24"/>
                <w:szCs w:val="24"/>
              </w:rPr>
              <w:t>3 855,9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2</w:t>
            </w:r>
            <w:r w:rsidR="00D67D90" w:rsidRPr="009338F9">
              <w:rPr>
                <w:rFonts w:ascii="Arial" w:hAnsi="Arial" w:cs="Arial"/>
                <w:sz w:val="24"/>
                <w:szCs w:val="24"/>
              </w:rPr>
              <w:t> 445,7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67D90" w:rsidRPr="009338F9">
              <w:rPr>
                <w:rFonts w:ascii="Arial" w:hAnsi="Arial" w:cs="Arial"/>
                <w:sz w:val="24"/>
                <w:szCs w:val="24"/>
              </w:rPr>
              <w:t>6 029,9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2022 год: всего – 3</w:t>
            </w:r>
            <w:r w:rsidR="0086262D">
              <w:rPr>
                <w:rFonts w:ascii="Arial" w:hAnsi="Arial" w:cs="Arial"/>
                <w:sz w:val="24"/>
                <w:szCs w:val="24"/>
              </w:rPr>
              <w:t>74 677,8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3</w:t>
            </w:r>
            <w:r w:rsidR="00BA732E" w:rsidRPr="009338F9">
              <w:rPr>
                <w:rFonts w:ascii="Arial" w:hAnsi="Arial" w:cs="Arial"/>
                <w:sz w:val="24"/>
                <w:szCs w:val="24"/>
              </w:rPr>
              <w:t> 547,3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9</w:t>
            </w:r>
            <w:r w:rsidR="00BA732E" w:rsidRPr="009338F9">
              <w:rPr>
                <w:rFonts w:ascii="Arial" w:hAnsi="Arial" w:cs="Arial"/>
                <w:sz w:val="24"/>
                <w:szCs w:val="24"/>
              </w:rPr>
              <w:t>9</w:t>
            </w:r>
            <w:r w:rsidR="0086262D">
              <w:rPr>
                <w:rFonts w:ascii="Arial" w:hAnsi="Arial" w:cs="Arial"/>
                <w:sz w:val="24"/>
                <w:szCs w:val="24"/>
              </w:rPr>
              <w:t> 696,2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86262D">
              <w:rPr>
                <w:rFonts w:ascii="Arial" w:hAnsi="Arial" w:cs="Arial"/>
                <w:sz w:val="24"/>
                <w:szCs w:val="24"/>
              </w:rPr>
              <w:t>68 349,1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BA732E" w:rsidRPr="009338F9">
              <w:rPr>
                <w:rFonts w:ascii="Arial" w:hAnsi="Arial" w:cs="Arial"/>
                <w:sz w:val="24"/>
                <w:szCs w:val="24"/>
              </w:rPr>
              <w:t>821,7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A732E" w:rsidRPr="009338F9">
              <w:rPr>
                <w:rFonts w:ascii="Arial" w:hAnsi="Arial" w:cs="Arial"/>
                <w:sz w:val="24"/>
                <w:szCs w:val="24"/>
              </w:rPr>
              <w:t>2 263,5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2023 год: всего – 33</w:t>
            </w:r>
            <w:r w:rsidR="0086262D">
              <w:rPr>
                <w:rFonts w:ascii="Arial" w:hAnsi="Arial" w:cs="Arial"/>
                <w:sz w:val="24"/>
                <w:szCs w:val="24"/>
              </w:rPr>
              <w:t>9 739,1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3 366,0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7</w:t>
            </w:r>
            <w:r w:rsidR="0086262D">
              <w:rPr>
                <w:rFonts w:ascii="Arial" w:hAnsi="Arial" w:cs="Arial"/>
                <w:sz w:val="24"/>
                <w:szCs w:val="24"/>
              </w:rPr>
              <w:t>9 806,1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256</w:t>
            </w:r>
            <w:r w:rsidR="0032699A">
              <w:rPr>
                <w:rFonts w:ascii="Arial" w:hAnsi="Arial" w:cs="Arial"/>
                <w:sz w:val="24"/>
                <w:szCs w:val="24"/>
              </w:rPr>
              <w:t> </w:t>
            </w:r>
            <w:r w:rsidR="00C17D63" w:rsidRPr="009338F9">
              <w:rPr>
                <w:rFonts w:ascii="Arial" w:hAnsi="Arial" w:cs="Arial"/>
                <w:sz w:val="24"/>
                <w:szCs w:val="24"/>
              </w:rPr>
              <w:t>56</w:t>
            </w:r>
            <w:r w:rsidR="0032699A">
              <w:rPr>
                <w:rFonts w:ascii="Arial" w:hAnsi="Arial" w:cs="Arial"/>
                <w:sz w:val="24"/>
                <w:szCs w:val="24"/>
              </w:rPr>
              <w:t>7,0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8632A2" w:rsidRPr="009338F9" w:rsidRDefault="008632A2" w:rsidP="003C352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2024 год: всего – 302</w:t>
            </w:r>
            <w:r w:rsidR="00C17D63" w:rsidRPr="009338F9">
              <w:rPr>
                <w:rFonts w:ascii="Arial" w:hAnsi="Arial" w:cs="Arial"/>
                <w:sz w:val="24"/>
                <w:szCs w:val="24"/>
              </w:rPr>
              <w:t> 959,0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федерального бюджета – 3 507,2 тыс. рублей;</w:t>
            </w:r>
          </w:p>
          <w:p w:rsidR="008632A2" w:rsidRPr="009338F9" w:rsidRDefault="008632A2" w:rsidP="003C352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краевого бюджета – 74 478,0 тыс. рублей;</w:t>
            </w:r>
          </w:p>
          <w:p w:rsidR="008632A2" w:rsidRPr="009338F9" w:rsidRDefault="008632A2" w:rsidP="003C352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районного бюджета – 224</w:t>
            </w:r>
            <w:r w:rsidR="00C17D63" w:rsidRPr="009338F9">
              <w:rPr>
                <w:rFonts w:ascii="Arial" w:hAnsi="Arial" w:cs="Arial"/>
                <w:sz w:val="24"/>
                <w:szCs w:val="24"/>
              </w:rPr>
              <w:t> 973,8</w:t>
            </w:r>
            <w:r w:rsidRPr="009338F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8632A2" w:rsidP="003C352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8632A2" w:rsidRPr="009338F9" w:rsidRDefault="008632A2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br w:type="page"/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8632A2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C37668" w:rsidRPr="009338F9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011"/>
        <w:gridCol w:w="2896"/>
        <w:gridCol w:w="2176"/>
        <w:gridCol w:w="837"/>
        <w:gridCol w:w="793"/>
        <w:gridCol w:w="727"/>
        <w:gridCol w:w="680"/>
        <w:gridCol w:w="1200"/>
        <w:gridCol w:w="1169"/>
        <w:gridCol w:w="1276"/>
        <w:gridCol w:w="1418"/>
      </w:tblGrid>
      <w:tr w:rsidR="00723195" w:rsidRPr="00723195" w:rsidTr="00085B85">
        <w:trPr>
          <w:trHeight w:val="61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85B85" w:rsidRPr="00723195" w:rsidTr="00085B85">
        <w:trPr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374 677,8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339 739,1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1 017 375,9</w:t>
            </w:r>
          </w:p>
        </w:tc>
      </w:tr>
      <w:tr w:rsidR="00723195" w:rsidRPr="00723195" w:rsidTr="00085B85">
        <w:trPr>
          <w:trHeight w:val="5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3195" w:rsidRPr="00723195" w:rsidTr="00085B85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298 002,2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237 850,5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810 624,9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804,0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72 959,7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64 698,9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64 840,5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202 499,1</w:t>
            </w:r>
          </w:p>
        </w:tc>
      </w:tr>
      <w:tr w:rsidR="00723195" w:rsidRPr="00723195" w:rsidTr="00085B85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723195" w:rsidRPr="00723195" w:rsidTr="00085B85">
        <w:trPr>
          <w:trHeight w:val="51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4 938,6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7 860,4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723195" w:rsidTr="00085B85">
        <w:trPr>
          <w:trHeight w:val="8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4 930,7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7 852,5</w:t>
            </w:r>
          </w:p>
        </w:tc>
      </w:tr>
      <w:tr w:rsidR="00723195" w:rsidRPr="00723195" w:rsidTr="00085B85">
        <w:trPr>
          <w:trHeight w:val="58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085B85" w:rsidRPr="00723195" w:rsidTr="00085B85">
        <w:trPr>
          <w:trHeight w:val="63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26 628,1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37 827,0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723195" w:rsidTr="00085B85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23 188,1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34 387,0</w:t>
            </w:r>
          </w:p>
        </w:tc>
      </w:tr>
      <w:tr w:rsidR="00085B85" w:rsidRPr="00723195" w:rsidTr="00085B85">
        <w:trPr>
          <w:trHeight w:val="124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</w:tr>
      <w:tr w:rsidR="00723195" w:rsidRPr="00723195" w:rsidTr="00085B85">
        <w:trPr>
          <w:trHeight w:val="45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8 497,5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24 390,1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3195" w:rsidRPr="00723195" w:rsidTr="00085B85">
        <w:trPr>
          <w:trHeight w:val="90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13 648,4</w:t>
            </w:r>
          </w:p>
        </w:tc>
      </w:tr>
      <w:tr w:rsidR="00723195" w:rsidRPr="00723195" w:rsidTr="00085B85">
        <w:trPr>
          <w:trHeight w:val="615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10 741,7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551 920,6</w:t>
            </w:r>
          </w:p>
        </w:tc>
      </w:tr>
      <w:tr w:rsidR="00085B8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723195" w:rsidTr="00085B85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551 920,6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156 308,7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100 392,9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389 241,7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3195" w:rsidRPr="00723195" w:rsidTr="00085B85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86 659,7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196 680,3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804,0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69 381,0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191 757,4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2 424,3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6 136,1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3195" w:rsidRPr="00723195" w:rsidTr="00085B85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6 136,1</w:t>
            </w:r>
          </w:p>
        </w:tc>
      </w:tr>
      <w:tr w:rsidR="00085B85" w:rsidRPr="00723195" w:rsidTr="00085B85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23195" w:rsidRPr="00723195" w:rsidTr="00085B85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3195" w:rsidRPr="00723195" w:rsidTr="00085B85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95" w:rsidRPr="00723195" w:rsidRDefault="00723195" w:rsidP="00723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95" w:rsidRPr="00723195" w:rsidRDefault="00723195" w:rsidP="00723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C37668" w:rsidRPr="009338F9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142"/>
        <w:gridCol w:w="1438"/>
        <w:gridCol w:w="1500"/>
        <w:gridCol w:w="1500"/>
        <w:gridCol w:w="1480"/>
      </w:tblGrid>
      <w:tr w:rsidR="00085B85" w:rsidRPr="00085B85" w:rsidTr="00085B85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85B85" w:rsidRPr="00085B85" w:rsidTr="00085B85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374 677,8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339 739,1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302 959,0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1 017 375,9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10 420,5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99 696,2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79 806,1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74 478,0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253 980,3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268 349,1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256 567,0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224 973,8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749 889,9</w:t>
            </w:r>
          </w:p>
        </w:tc>
      </w:tr>
      <w:tr w:rsidR="00085B85" w:rsidRPr="00085B85" w:rsidTr="00085B85">
        <w:trPr>
          <w:trHeight w:val="693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</w:tr>
      <w:tr w:rsidR="00085B85" w:rsidRPr="00085B85" w:rsidTr="00085B85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4 938,6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7 860,4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7 860,4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26 628,1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8 266,2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37 827,0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20 947,1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26 275,2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8 474,5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</w:tr>
      <w:tr w:rsidR="00085B85" w:rsidRPr="00085B85" w:rsidTr="00085B85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085B85" w:rsidRPr="00085B85" w:rsidTr="00085B85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8 497,5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24 390,1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10 420,5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13 969,6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551 920,6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69 968,3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69 968,3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209 935,5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105 881,7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118 051,7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118 051,7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341 985,1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156 308,7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132 540,1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100 392,9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389 241,7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156 308,7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132 540,1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389 241,7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6 136,1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6 136,1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85B85" w:rsidRPr="00085B85" w:rsidTr="00085B85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B85" w:rsidRPr="00085B85" w:rsidRDefault="00085B85" w:rsidP="00085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A2" w:rsidRPr="009338F9" w:rsidRDefault="008632A2">
      <w:pPr>
        <w:rPr>
          <w:rFonts w:ascii="Arial" w:hAnsi="Arial" w:cs="Arial"/>
          <w:sz w:val="24"/>
          <w:szCs w:val="24"/>
        </w:rPr>
      </w:pPr>
      <w:r w:rsidRPr="009338F9">
        <w:rPr>
          <w:rFonts w:ascii="Arial" w:hAnsi="Arial" w:cs="Arial"/>
          <w:sz w:val="24"/>
          <w:szCs w:val="24"/>
        </w:rPr>
        <w:br w:type="page"/>
      </w:r>
    </w:p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632A2" w:rsidRPr="009338F9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F2D08" w:rsidRPr="009338F9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7B6328" w:rsidRPr="009338F9" w:rsidRDefault="007B6328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tbl>
      <w:tblPr>
        <w:tblW w:w="9845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2"/>
        <w:gridCol w:w="6383"/>
      </w:tblGrid>
      <w:tr w:rsidR="007B6328" w:rsidRPr="009338F9" w:rsidTr="002D1CF3">
        <w:trPr>
          <w:trHeight w:hRule="exact" w:val="8428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328" w:rsidRPr="009338F9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9338F9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9338F9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9338F9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9338F9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9338F9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2022-2024 гг. составит 37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827,0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2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6 275,2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20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47,1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2023 году – 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5 328,1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8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74,5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2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60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3,7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2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93</w:t>
            </w:r>
            <w:r w:rsidR="00D108F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8,1</w:t>
            </w: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2 932,7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813,8 тыс. руб., в </w:t>
            </w:r>
            <w:proofErr w:type="spellStart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813,8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0,0 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2 263,5 тыс. руб., в </w:t>
            </w:r>
            <w:proofErr w:type="spellStart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2 263,5 тыс. руб.;</w:t>
            </w:r>
          </w:p>
          <w:p w:rsidR="002D1CF3" w:rsidRPr="00703D2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0,0 тыс. руб.;</w:t>
            </w:r>
          </w:p>
          <w:p w:rsidR="007B6328" w:rsidRPr="009338F9" w:rsidRDefault="002D1CF3" w:rsidP="002D1CF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3C3521" w:rsidRPr="009338F9" w:rsidRDefault="003C3521" w:rsidP="003C352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  <w:sectPr w:rsidR="003C3521" w:rsidRPr="009338F9" w:rsidSect="00863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4552F" w:rsidRPr="009338F9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3521" w:rsidRPr="009338F9" w:rsidRDefault="003C3521" w:rsidP="00187E04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187E04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Pr="005B2C6D" w:rsidRDefault="00187E04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87E04" w:rsidRPr="005B2C6D" w:rsidRDefault="00187E04" w:rsidP="00187E04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187E04">
        <w:rPr>
          <w:rFonts w:ascii="Arial" w:hAnsi="Arial" w:cs="Arial"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187E04" w:rsidRPr="005B2C6D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Pr="005B2C6D" w:rsidRDefault="00187E04" w:rsidP="00187E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B2C6D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187E04" w:rsidRPr="005B2C6D" w:rsidRDefault="00187E04" w:rsidP="00187E0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4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134"/>
      </w:tblGrid>
      <w:tr w:rsidR="00187E04" w:rsidRPr="00CA75A3" w:rsidTr="00B807C3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187E04" w:rsidRPr="00CA75A3" w:rsidTr="00B807C3">
        <w:trPr>
          <w:trHeight w:val="570"/>
        </w:trPr>
        <w:tc>
          <w:tcPr>
            <w:tcW w:w="750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187E04" w:rsidRPr="00CA75A3" w:rsidTr="00B807C3">
        <w:trPr>
          <w:trHeight w:val="276"/>
        </w:trPr>
        <w:tc>
          <w:tcPr>
            <w:tcW w:w="750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E04" w:rsidRPr="00CA75A3" w:rsidRDefault="00187E04" w:rsidP="00B807C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87E04" w:rsidRPr="00CA75A3" w:rsidTr="00B807C3">
        <w:trPr>
          <w:trHeight w:val="325"/>
        </w:trPr>
        <w:tc>
          <w:tcPr>
            <w:tcW w:w="14478" w:type="dxa"/>
            <w:gridSpan w:val="8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187E04" w:rsidRPr="00CA75A3" w:rsidTr="00B807C3">
        <w:trPr>
          <w:trHeight w:val="319"/>
        </w:trPr>
        <w:tc>
          <w:tcPr>
            <w:tcW w:w="14478" w:type="dxa"/>
            <w:gridSpan w:val="8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187E04" w:rsidRPr="00CA75A3" w:rsidTr="00B807C3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87E04" w:rsidRPr="00CA75A3" w:rsidTr="00B807C3">
        <w:trPr>
          <w:trHeight w:val="406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Площадь химического уничтожения наркосодержащих растений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5,0</w:t>
            </w:r>
          </w:p>
        </w:tc>
      </w:tr>
      <w:tr w:rsidR="00187E04" w:rsidRPr="00CA75A3" w:rsidTr="00B807C3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развития услуг связи в малочисленных и </w:t>
            </w: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труднодоступных населенных пунктах Енисейского района</w:t>
            </w:r>
            <w:r w:rsidRPr="00CA75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Населенных </w:t>
            </w: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пунктов, ед.</w:t>
            </w:r>
          </w:p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Отчет о достижении значения показателя результативности </w:t>
            </w: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04" w:rsidRPr="00CA75A3" w:rsidTr="00B807C3">
        <w:trPr>
          <w:trHeight w:val="284"/>
        </w:trPr>
        <w:tc>
          <w:tcPr>
            <w:tcW w:w="14478" w:type="dxa"/>
            <w:gridSpan w:val="8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Благоустройство территорий поселений и содействие временной занятости населения</w:t>
            </w:r>
          </w:p>
        </w:tc>
      </w:tr>
      <w:tr w:rsidR="00187E04" w:rsidRPr="00CA75A3" w:rsidTr="00B807C3">
        <w:trPr>
          <w:trHeight w:val="826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Отчет о количестве организованных рабочих мест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17</w:t>
            </w: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180</w:t>
            </w:r>
          </w:p>
        </w:tc>
      </w:tr>
      <w:tr w:rsidR="00187E04" w:rsidRPr="00CA75A3" w:rsidTr="00B807C3">
        <w:trPr>
          <w:trHeight w:val="1111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04" w:rsidRPr="00CA75A3" w:rsidTr="00B807C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мероприятие по формированию современной городской среды</w:t>
            </w:r>
          </w:p>
        </w:tc>
        <w:tc>
          <w:tcPr>
            <w:tcW w:w="1008" w:type="dxa"/>
            <w:shd w:val="clear" w:color="auto" w:fill="auto"/>
            <w:noWrap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04" w:rsidRPr="00CA75A3" w:rsidTr="00B807C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A75A3">
              <w:rPr>
                <w:rFonts w:ascii="Arial" w:hAnsi="Arial"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04" w:rsidRPr="00CA75A3" w:rsidTr="00B807C3">
        <w:trPr>
          <w:trHeight w:val="360"/>
        </w:trPr>
        <w:tc>
          <w:tcPr>
            <w:tcW w:w="14478" w:type="dxa"/>
            <w:gridSpan w:val="8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Задача 3: Повышение качества жизни отдельных категорий граждан</w:t>
            </w:r>
          </w:p>
        </w:tc>
      </w:tr>
      <w:tr w:rsidR="00187E04" w:rsidRPr="00CA75A3" w:rsidTr="00B807C3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187E04" w:rsidRPr="00CA75A3" w:rsidTr="00B807C3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14" w:type="dxa"/>
            <w:shd w:val="clear" w:color="auto" w:fill="auto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E04" w:rsidRPr="00CA75A3" w:rsidRDefault="00187E04" w:rsidP="00B8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A3">
              <w:rPr>
                <w:rFonts w:ascii="Arial" w:hAnsi="Arial" w:cs="Arial"/>
                <w:color w:val="000000"/>
                <w:sz w:val="24"/>
                <w:szCs w:val="24"/>
              </w:rPr>
              <w:t>не менее 5</w:t>
            </w:r>
          </w:p>
        </w:tc>
      </w:tr>
    </w:tbl>
    <w:p w:rsidR="00187E04" w:rsidRPr="005B2C6D" w:rsidRDefault="00187E04" w:rsidP="00187E0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3C3521" w:rsidRPr="009338F9" w:rsidRDefault="003C3521" w:rsidP="003C3521">
      <w:pPr>
        <w:spacing w:after="0" w:line="240" w:lineRule="auto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Default="00187E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B4DCD" w:rsidRPr="009338F9" w:rsidRDefault="00DB4DCD" w:rsidP="0034775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132EA6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0AF2" w:rsidRPr="009338F9" w:rsidRDefault="00DB4DCD" w:rsidP="00347757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347757" w:rsidRPr="009338F9" w:rsidRDefault="00347757" w:rsidP="00347757">
      <w:pPr>
        <w:pStyle w:val="a4"/>
        <w:ind w:left="11057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47757" w:rsidRPr="009338F9" w:rsidRDefault="00347757" w:rsidP="00DB4DCD">
      <w:pPr>
        <w:pStyle w:val="a4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17"/>
        <w:gridCol w:w="1100"/>
        <w:gridCol w:w="960"/>
        <w:gridCol w:w="960"/>
        <w:gridCol w:w="1100"/>
        <w:gridCol w:w="2840"/>
      </w:tblGrid>
      <w:tr w:rsidR="00132EA6" w:rsidRPr="00132EA6" w:rsidTr="00132EA6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2EA6" w:rsidRPr="00132EA6" w:rsidTr="00132EA6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26 628,1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37 827,0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39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7 448,8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наиболее посещаемых населением мест, подвергнутая акарицидным обработкам от общей площади, подлежащей обработке в отчетном периоде – 100%; Создание условий для </w:t>
            </w: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развития услуг связи в населенных пунктах.</w:t>
            </w:r>
          </w:p>
        </w:tc>
      </w:tr>
      <w:tr w:rsidR="00132EA6" w:rsidRPr="00132EA6" w:rsidTr="00132EA6">
        <w:trPr>
          <w:trHeight w:val="12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Реализация мероприятий по профилактике заболеваний путем организации  и проведения акарицидных </w:t>
            </w:r>
            <w:proofErr w:type="gramStart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наиболее посещаемых населением мест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 Проведение работ по химическому уничтожению наркосодержащих растений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7 018,8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7 011,6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и содействие временной занятости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22 608,2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23 273,2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276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Организация общественных работ на территории Енисейского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Организованных временных рабочих мест не менее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в 2022 году</w:t>
            </w:r>
            <w:r w:rsidR="008F1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не менее 180 – в 2023-2024 гг. </w:t>
            </w:r>
          </w:p>
        </w:tc>
      </w:tr>
      <w:tr w:rsidR="00132EA6" w:rsidRPr="00132EA6" w:rsidTr="00132EA6">
        <w:trPr>
          <w:trHeight w:val="276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3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2.2. 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3 704,8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благоустроенных дворовых территорий многоквартирных домов</w:t>
            </w:r>
          </w:p>
        </w:tc>
      </w:tr>
      <w:tr w:rsidR="00132EA6" w:rsidRPr="00132EA6" w:rsidTr="00132EA6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3 605,1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1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1 618,0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поселении, населенном пункте муниципального округа, не менее 10%</w:t>
            </w:r>
          </w:p>
        </w:tc>
      </w:tr>
      <w:tr w:rsidR="00132EA6" w:rsidRPr="00132EA6" w:rsidTr="00132EA6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1 563,6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11 432,4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участвующих в реализации </w:t>
            </w:r>
            <w:proofErr w:type="spellStart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</w:t>
            </w:r>
            <w:proofErr w:type="gramStart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 числа граждан достигших 18 лет, проживающих в населенном пункте,</w:t>
            </w: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менее 15 %</w:t>
            </w:r>
          </w:p>
        </w:tc>
      </w:tr>
      <w:tr w:rsidR="00132EA6" w:rsidRPr="00132EA6" w:rsidTr="00132EA6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8 746,2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источники, из них: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1 685,5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</w:t>
            </w: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пожертвований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 "Комитет по культуре Енисейского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01200S6418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EA6" w:rsidRPr="00132EA6" w:rsidTr="00132EA6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2.5. Благоустройство кладбищ муниципальных образований района, </w:t>
            </w: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5 523,0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4 886,6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счетсредств</w:t>
            </w:r>
            <w:proofErr w:type="spellEnd"/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25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Повешение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2 446,7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7 005,0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8F1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</w:t>
            </w:r>
            <w:r w:rsidR="008F1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в 2022 году, 40 в 2023-2024 гг.</w:t>
            </w:r>
          </w:p>
        </w:tc>
      </w:tr>
      <w:tr w:rsidR="00132EA6" w:rsidRPr="00132EA6" w:rsidTr="00132EA6">
        <w:trPr>
          <w:trHeight w:val="13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 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организационно-массовых мероприятий социально ориентированными некоммерческими организациями </w:t>
            </w:r>
            <w:r w:rsidR="008F1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2023 - 2024 гг. </w:t>
            </w: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5 в год</w:t>
            </w:r>
          </w:p>
        </w:tc>
      </w:tr>
      <w:tr w:rsidR="00132EA6" w:rsidRPr="00132EA6" w:rsidTr="00132EA6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26 628,1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37 827,0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34 387,0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32EA6" w:rsidRPr="00132EA6" w:rsidTr="00132EA6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A6" w:rsidRPr="00132EA6" w:rsidRDefault="00132EA6" w:rsidP="0013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323D8" w:rsidRPr="009338F9" w:rsidRDefault="00C323D8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51641B" w:rsidRPr="009338F9" w:rsidRDefault="0051641B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51641B" w:rsidRPr="009338F9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7452A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51641B" w:rsidRPr="009338F9" w:rsidTr="0051641B">
        <w:trPr>
          <w:trHeight w:hRule="exact" w:val="4441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41B" w:rsidRPr="009338F9" w:rsidRDefault="0051641B" w:rsidP="00841899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338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подпрограммы на 2022-2024 гг. составит 24</w:t>
            </w:r>
            <w:r w:rsidR="00DC0F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C0FE5">
              <w:rPr>
                <w:rFonts w:ascii="Arial" w:hAnsi="Arial" w:cs="Arial"/>
                <w:color w:val="000000"/>
                <w:sz w:val="24"/>
                <w:szCs w:val="24"/>
              </w:rPr>
              <w:t>90,1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 них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федерального бюджета 10 420,5 тыс. руб., в </w:t>
            </w:r>
            <w:proofErr w:type="spellStart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. по годам: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в 2022 году – 3 547,3 тыс. руб.;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в 2023 году – 3 366,0 тыс. руб.;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в 2024 году – 3 507,2 тыс. руб.;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средства краевого бюджета 13</w:t>
            </w:r>
            <w:r w:rsidR="00DC0F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 w:rsidR="00DC0FE5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. по годам: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в 2022 году – 4</w:t>
            </w:r>
            <w:r w:rsidR="00DC0F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C0FE5">
              <w:rPr>
                <w:rFonts w:ascii="Arial" w:hAnsi="Arial" w:cs="Arial"/>
                <w:color w:val="000000"/>
                <w:sz w:val="24"/>
                <w:szCs w:val="24"/>
              </w:rPr>
              <w:t>50,2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57452A" w:rsidRPr="00703D2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в 2023 году – 4 509,7 тыс. руб.;</w:t>
            </w:r>
          </w:p>
          <w:p w:rsidR="0051641B" w:rsidRPr="009338F9" w:rsidRDefault="0057452A" w:rsidP="00574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2024 году – 4 509,7 тыс. руб.</w:t>
            </w:r>
          </w:p>
        </w:tc>
      </w:tr>
    </w:tbl>
    <w:p w:rsidR="00841899" w:rsidRPr="009338F9" w:rsidRDefault="00841899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446686" w:rsidRPr="009338F9" w:rsidRDefault="00446686" w:rsidP="0084189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446686" w:rsidRPr="009338F9" w:rsidSect="005164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BD8" w:rsidRPr="009338F9" w:rsidRDefault="00BF4BD8" w:rsidP="00BF4BD8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DC0FE5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4BD8" w:rsidRPr="009338F9" w:rsidRDefault="00BF4BD8" w:rsidP="00BF4BD8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FB5433" w:rsidRPr="009338F9" w:rsidRDefault="00BF4BD8" w:rsidP="00BF4BD8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F4BD8" w:rsidRPr="009338F9" w:rsidRDefault="00BF4BD8" w:rsidP="00BF4BD8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BF4BD8" w:rsidRPr="009338F9" w:rsidRDefault="00BF4BD8" w:rsidP="00BF4BD8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BF4BD8" w:rsidRPr="009338F9" w:rsidRDefault="00BF4BD8" w:rsidP="00BF4BD8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BF4BD8" w:rsidRPr="009338F9" w:rsidRDefault="00BF4BD8" w:rsidP="00BF4BD8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BF4BD8" w:rsidRPr="009338F9" w:rsidRDefault="00BF4BD8" w:rsidP="00BF4BD8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74E6E" w:rsidRPr="009338F9" w:rsidRDefault="00B74E6E" w:rsidP="00BF4BD8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809"/>
        <w:gridCol w:w="1981"/>
        <w:gridCol w:w="837"/>
        <w:gridCol w:w="793"/>
        <w:gridCol w:w="1551"/>
        <w:gridCol w:w="640"/>
        <w:gridCol w:w="960"/>
        <w:gridCol w:w="920"/>
        <w:gridCol w:w="880"/>
        <w:gridCol w:w="1060"/>
        <w:gridCol w:w="2326"/>
      </w:tblGrid>
      <w:tr w:rsidR="00DC0FE5" w:rsidRPr="00DC0FE5" w:rsidTr="00DC0FE5">
        <w:trPr>
          <w:trHeight w:val="4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DC0FE5" w:rsidRPr="00DC0FE5" w:rsidTr="00DC0FE5">
        <w:trPr>
          <w:trHeight w:val="6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480"/>
        </w:trPr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8 497,5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24 390,1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FE5" w:rsidRPr="00DC0FE5" w:rsidTr="00DC0FE5">
        <w:trPr>
          <w:trHeight w:val="480"/>
        </w:trPr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8 497,5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24 390,1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FE5" w:rsidRPr="00DC0FE5" w:rsidTr="00DC0FE5">
        <w:trPr>
          <w:trHeight w:val="57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Обеспечение деятельности специалистов, осуществляющих переданные государственные полномочия по переселению граждан из районов Крайнего Севера и </w:t>
            </w: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приравненных к ним местностей (в соответствии с Законом края от 21 декабря 2010 года № 11-5582)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2 528,3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полномочий ежегодно не </w:t>
            </w: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менее 100%</w:t>
            </w:r>
          </w:p>
        </w:tc>
      </w:tr>
      <w:tr w:rsidR="00DC0FE5" w:rsidRPr="00DC0FE5" w:rsidTr="00DC0FE5">
        <w:trPr>
          <w:trHeight w:val="58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762,8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2 399,6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54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3.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1 660,7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1 577,9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1 577,9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4 816,5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1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1 340,9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4 388,3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428,2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1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2 748,8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0130002890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C0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123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6. Выполнение отдельных государственных полномочий </w:t>
            </w:r>
            <w:proofErr w:type="gramStart"/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50 особей в год</w:t>
            </w:r>
          </w:p>
        </w:tc>
      </w:tr>
      <w:tr w:rsidR="00DC0FE5" w:rsidRPr="00DC0FE5" w:rsidTr="00DC0FE5">
        <w:trPr>
          <w:trHeight w:val="100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3 016,6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3 426,0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10 292,4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DC0FE5" w:rsidRPr="00DC0FE5" w:rsidTr="00DC0FE5">
        <w:trPr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8. Выполнение государственных полномочий по созданию и </w:t>
            </w: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FE5" w:rsidRPr="00DC0FE5" w:rsidTr="00DC0FE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24 390,1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FE5" w:rsidRPr="00DC0FE5" w:rsidTr="00DC0FE5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13 648,4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FE5" w:rsidRPr="00DC0FE5" w:rsidTr="00DC0FE5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10 741,7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E5" w:rsidRPr="00DC0FE5" w:rsidRDefault="00DC0FE5" w:rsidP="00DC0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F4BD8" w:rsidRPr="009338F9" w:rsidRDefault="00BF4BD8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1C4D02" w:rsidRPr="009338F9" w:rsidRDefault="001C4D02" w:rsidP="00BF4BD8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1C4D02" w:rsidRPr="009338F9" w:rsidSect="00446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807C3"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7B2BB1" w:rsidRPr="009338F9" w:rsidTr="007B2BB1">
        <w:trPr>
          <w:trHeight w:hRule="exact" w:val="5008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BB1" w:rsidRPr="009338F9" w:rsidRDefault="007B2BB1" w:rsidP="00FA365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338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2022-2024 годы объем финансового обеспечения составит – </w:t>
            </w:r>
            <w:r w:rsidRPr="00703D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1 920,6</w:t>
            </w:r>
            <w:r w:rsidRPr="00703D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руб. в том числе по источникам финансирования: 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1 985,1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 </w:t>
            </w:r>
            <w:r w:rsidRPr="00703D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05 881,7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2023 год – 118 051,7</w:t>
            </w:r>
            <w:r w:rsidRPr="00703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</w:t>
            </w:r>
            <w:r w:rsidRPr="00703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118 051,7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209 935,5 тыс. руб. в том числе по годам: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2022 год – 69 998,9</w:t>
            </w:r>
            <w:r w:rsidRPr="00703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B807C3" w:rsidRPr="00703D29" w:rsidRDefault="00B807C3" w:rsidP="00B807C3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2023 год – 69 968,3</w:t>
            </w:r>
            <w:r w:rsidRPr="00703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7B2BB1" w:rsidRPr="009338F9" w:rsidRDefault="00B807C3" w:rsidP="00B807C3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</w:t>
            </w:r>
            <w:r w:rsidRPr="00703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69 968,3 </w:t>
            </w:r>
            <w:r w:rsidRPr="00703D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C94540" w:rsidRPr="009338F9" w:rsidRDefault="00C94540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FA3656" w:rsidRPr="009338F9" w:rsidRDefault="00FA3656" w:rsidP="00635D1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FA3656" w:rsidRPr="009338F9" w:rsidSect="006901A8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656" w:rsidRPr="009338F9" w:rsidRDefault="00FA3656" w:rsidP="00FA3656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80CE6" w:rsidRPr="009338F9">
        <w:rPr>
          <w:rFonts w:ascii="Arial" w:hAnsi="Arial" w:cs="Arial"/>
          <w:color w:val="000000"/>
          <w:sz w:val="24"/>
          <w:szCs w:val="24"/>
        </w:rPr>
        <w:t>1</w:t>
      </w:r>
      <w:r w:rsidR="00B807C3">
        <w:rPr>
          <w:rFonts w:ascii="Arial" w:hAnsi="Arial" w:cs="Arial"/>
          <w:color w:val="000000"/>
          <w:sz w:val="24"/>
          <w:szCs w:val="24"/>
        </w:rPr>
        <w:t>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FA3656" w:rsidRPr="009338F9" w:rsidRDefault="00FA3656" w:rsidP="00FA3656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FA3656" w:rsidRPr="009338F9" w:rsidRDefault="00FA3656" w:rsidP="00FA3656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FA3656" w:rsidRPr="009338F9" w:rsidRDefault="00FA3656" w:rsidP="00FA3656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p w:rsidR="00FA3656" w:rsidRPr="009338F9" w:rsidRDefault="00FA3656" w:rsidP="00FA3656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FA3656" w:rsidRPr="009338F9" w:rsidRDefault="00FA3656" w:rsidP="00FA3656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</w:t>
      </w:r>
      <w:r w:rsidR="006C137B" w:rsidRPr="009338F9">
        <w:rPr>
          <w:rFonts w:ascii="Arial" w:hAnsi="Arial" w:cs="Arial"/>
          <w:color w:val="000000"/>
          <w:sz w:val="24"/>
          <w:szCs w:val="24"/>
        </w:rPr>
        <w:t>Организация транспортного обслуживания  населения Енисейского района</w:t>
      </w:r>
      <w:r w:rsidRPr="009338F9">
        <w:rPr>
          <w:rFonts w:ascii="Arial" w:hAnsi="Arial" w:cs="Arial"/>
          <w:color w:val="000000"/>
          <w:sz w:val="24"/>
          <w:szCs w:val="24"/>
        </w:rPr>
        <w:t>»</w:t>
      </w:r>
    </w:p>
    <w:p w:rsidR="00FA3656" w:rsidRPr="009338F9" w:rsidRDefault="00FA365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A3656" w:rsidRPr="009338F9" w:rsidRDefault="00FA365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80CE6" w:rsidRPr="009338F9" w:rsidRDefault="00080CE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497"/>
        <w:gridCol w:w="1981"/>
        <w:gridCol w:w="837"/>
        <w:gridCol w:w="793"/>
        <w:gridCol w:w="1551"/>
        <w:gridCol w:w="684"/>
        <w:gridCol w:w="1313"/>
        <w:gridCol w:w="969"/>
        <w:gridCol w:w="1106"/>
        <w:gridCol w:w="1106"/>
        <w:gridCol w:w="2126"/>
      </w:tblGrid>
      <w:tr w:rsidR="00B807C3" w:rsidRPr="00B807C3" w:rsidTr="00B807C3">
        <w:trPr>
          <w:trHeight w:val="49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B807C3" w:rsidRPr="00B807C3" w:rsidTr="00B807C3">
        <w:trPr>
          <w:trHeight w:val="73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720"/>
        </w:trPr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551 920,6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07C3" w:rsidRPr="00B807C3" w:rsidTr="00B807C3">
        <w:trPr>
          <w:trHeight w:val="495"/>
        </w:trPr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551 920,6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126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организациям внутреннего водного транспорта на компенсацию расходов, возникающих в результате государственного регулирования </w:t>
            </w: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тарифов в пригородном и межмуниципальном сообщении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810, 830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27 024,3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26 845,1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26 845,1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80 714,5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маршрутов транспорта: автомобильного – 17; водного – 6; воздушного – 6</w:t>
            </w:r>
          </w:p>
        </w:tc>
      </w:tr>
      <w:tr w:rsidR="00B807C3" w:rsidRPr="00B807C3" w:rsidTr="00B807C3">
        <w:trPr>
          <w:trHeight w:val="1245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77 645,5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89 473,5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89 473,5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256 592,5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271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</w:t>
            </w: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69 998,9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69 968,3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69 968,3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209 935,5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36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209 253,9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123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807C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596,7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72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127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4 678,1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7C3" w:rsidRPr="00B807C3" w:rsidTr="00B807C3">
        <w:trPr>
          <w:trHeight w:val="36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551 920,6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07C3" w:rsidRPr="00B807C3" w:rsidTr="00B807C3">
        <w:trPr>
          <w:trHeight w:val="79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175 880,6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C3" w:rsidRPr="00B807C3" w:rsidRDefault="00B807C3" w:rsidP="00B8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551 920,6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3" w:rsidRPr="00B807C3" w:rsidRDefault="00B807C3" w:rsidP="00B80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0F5A" w:rsidRPr="009338F9" w:rsidRDefault="006C137B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  <w:r w:rsidR="00500F5A"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8D2140" w:rsidRPr="009338F9" w:rsidRDefault="008D2140" w:rsidP="00635D1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8D2140" w:rsidRPr="009338F9" w:rsidSect="00FA36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  <w:r w:rsidR="00227BBC">
        <w:rPr>
          <w:rFonts w:ascii="Arial" w:hAnsi="Arial" w:cs="Arial"/>
          <w:color w:val="000000"/>
          <w:sz w:val="24"/>
          <w:szCs w:val="24"/>
        </w:rPr>
        <w:t>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EF0DDD" w:rsidRPr="009338F9" w:rsidTr="00EF0DDD">
        <w:trPr>
          <w:trHeight w:hRule="exact" w:val="5008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DDD" w:rsidRPr="009338F9" w:rsidRDefault="00EF0DDD" w:rsidP="00EF0DDD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338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2022 - 2024 годы объем финансового обеспечения составит – 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9 241,7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38</w:t>
            </w:r>
            <w:r w:rsidR="00AD5B34">
              <w:rPr>
                <w:rFonts w:ascii="Arial" w:hAnsi="Arial" w:cs="Arial"/>
                <w:color w:val="000000"/>
                <w:sz w:val="24"/>
                <w:szCs w:val="24"/>
              </w:rPr>
              <w:t>9 241,7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2022 год – 15</w:t>
            </w:r>
            <w:r w:rsidR="00AD5B34">
              <w:rPr>
                <w:rFonts w:ascii="Arial" w:hAnsi="Arial" w:cs="Arial"/>
                <w:color w:val="000000"/>
                <w:sz w:val="24"/>
                <w:szCs w:val="24"/>
              </w:rPr>
              <w:t>6 308,7</w:t>
            </w: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2023 год – 132 540,1 тыс. руб.;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2024 год – 100 392,9 тыс. руб.;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2022 год – 0,0 тыс. руб.;</w:t>
            </w:r>
          </w:p>
          <w:p w:rsidR="00227BBC" w:rsidRPr="00703D2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руб.;</w:t>
            </w:r>
          </w:p>
          <w:p w:rsidR="00EF0DDD" w:rsidRPr="009338F9" w:rsidRDefault="00227BBC" w:rsidP="00227BBC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703D29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</w:t>
            </w:r>
          </w:p>
        </w:tc>
      </w:tr>
    </w:tbl>
    <w:p w:rsidR="00EF0DDD" w:rsidRPr="009338F9" w:rsidRDefault="00EF0DDD" w:rsidP="00EF0DDD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EF0DDD" w:rsidRPr="009338F9" w:rsidRDefault="00EF0DDD" w:rsidP="00EF0DDD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EF0DDD" w:rsidRPr="009338F9" w:rsidSect="006901A8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0DDD" w:rsidRPr="009338F9" w:rsidRDefault="00EF0DDD" w:rsidP="00EF0DDD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  <w:r w:rsidR="00AD5B34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EF0DDD" w:rsidRPr="009338F9" w:rsidRDefault="00EF0DDD" w:rsidP="00EF0DDD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EF0DDD" w:rsidRPr="009338F9" w:rsidRDefault="00EF0DDD" w:rsidP="00EF0DDD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F0DDD" w:rsidRPr="009338F9" w:rsidRDefault="00EF0DDD" w:rsidP="00EF0DDD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p w:rsidR="00EF0DDD" w:rsidRPr="009338F9" w:rsidRDefault="00EF0DDD" w:rsidP="00EF0DDD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F0DDD" w:rsidRPr="009338F9" w:rsidRDefault="00EF0DDD" w:rsidP="00EF0DDD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</w:t>
      </w:r>
      <w:r w:rsidR="00EC14FF" w:rsidRPr="009338F9">
        <w:rPr>
          <w:rFonts w:ascii="Arial" w:hAnsi="Arial" w:cs="Arial"/>
          <w:color w:val="000000"/>
          <w:sz w:val="24"/>
          <w:szCs w:val="24"/>
        </w:rPr>
        <w:t>Содействие в развитии местного самоуправления в Енисейском районе</w:t>
      </w:r>
      <w:r w:rsidRPr="009338F9">
        <w:rPr>
          <w:rFonts w:ascii="Arial" w:hAnsi="Arial" w:cs="Arial"/>
          <w:color w:val="000000"/>
          <w:sz w:val="24"/>
          <w:szCs w:val="24"/>
        </w:rPr>
        <w:t>»</w:t>
      </w:r>
    </w:p>
    <w:p w:rsidR="00EF0DDD" w:rsidRPr="009338F9" w:rsidRDefault="00EF0DDD" w:rsidP="00EF0DDD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14FF" w:rsidRDefault="00EF0DDD" w:rsidP="00AD5B34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D5B34" w:rsidRDefault="00AD5B34" w:rsidP="00AD5B34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AD5B34" w:rsidRPr="00AD5B34" w:rsidTr="00AD5B34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5B34" w:rsidRPr="00AD5B34" w:rsidTr="00AD5B34">
        <w:trPr>
          <w:trHeight w:val="48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132 540,1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100 392,9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389 241,7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удовлетворенности населения Енисейского района информационной открытостью ОМС ежегодно не менее 67,3%</w:t>
            </w:r>
          </w:p>
        </w:tc>
      </w:tr>
      <w:tr w:rsidR="00AD5B34" w:rsidRPr="00AD5B34" w:rsidTr="00AD5B34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26 169,2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33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1.1 Расходы на обеспечение деятельности (оказание услуг) </w:t>
            </w: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9 774,0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26 169,2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51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№2.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146 534,7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124 342,5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92 195,3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363 072,5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 Проведение конкурсов среди муниципальных образований района, приобретение ценных призов для награждения победителей, поощрительных призов для награждения участников и организации церемонии награждения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0180087470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17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2.2. 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63 433,0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54 682,3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57 799,1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175 914,4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AD5B34" w:rsidRPr="00AD5B34" w:rsidTr="00AD5B34">
        <w:trPr>
          <w:trHeight w:val="46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110, 240, 850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63 362,8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54 682,3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57 799,1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175 844,2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16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2.3. 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62 776,9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30 575,3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168 745,5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110, 240, </w:t>
            </w: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33 968,6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30 575,3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30 575,3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95 119,2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17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8 570,3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63 215,2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B34" w:rsidRPr="00AD5B34" w:rsidTr="00AD5B34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2.4. Меры социальной поддержки почетным гражданам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почетным гражданам в полном объеме</w:t>
            </w:r>
          </w:p>
        </w:tc>
      </w:tr>
      <w:tr w:rsidR="00AD5B34" w:rsidRPr="00AD5B34" w:rsidTr="00AD5B34">
        <w:trPr>
          <w:trHeight w:val="14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2.5. Поощрение муниципальных образований - победителей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0180074511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D5B34" w:rsidRPr="00AD5B34" w:rsidTr="00AD5B34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1 821,9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D5B34" w:rsidRPr="00AD5B34" w:rsidTr="00AD5B34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132 540,1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100 392,9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389 241,7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D5B34" w:rsidRPr="00AD5B34" w:rsidTr="00AD5B34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196 680,3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D5B34" w:rsidRPr="00AD5B34" w:rsidTr="00AD5B34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D5B34" w:rsidRPr="00AD5B34" w:rsidTr="00AD5B34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61 188,2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61 188,2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34" w:rsidRPr="00AD5B34" w:rsidRDefault="00AD5B34" w:rsidP="00AD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191 757,4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34" w:rsidRPr="00AD5B34" w:rsidRDefault="00AD5B34" w:rsidP="00AD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B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D5B34" w:rsidRPr="009338F9" w:rsidRDefault="00AD5B34" w:rsidP="00AD5B3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  <w:sectPr w:rsidR="00AD5B34" w:rsidRPr="009338F9" w:rsidSect="00EC14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7BC3" w:rsidRPr="009338F9" w:rsidRDefault="00807BC3" w:rsidP="00AD5B3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sectPr w:rsidR="00807BC3" w:rsidRPr="009338F9" w:rsidSect="00AD5B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26" w:rsidRDefault="00F31E26">
      <w:pPr>
        <w:spacing w:after="0" w:line="240" w:lineRule="auto"/>
      </w:pPr>
      <w:r>
        <w:separator/>
      </w:r>
    </w:p>
  </w:endnote>
  <w:endnote w:type="continuationSeparator" w:id="0">
    <w:p w:rsidR="00F31E26" w:rsidRDefault="00F3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26" w:rsidRDefault="00F31E26">
      <w:pPr>
        <w:spacing w:after="0" w:line="240" w:lineRule="auto"/>
      </w:pPr>
      <w:r>
        <w:separator/>
      </w:r>
    </w:p>
  </w:footnote>
  <w:footnote w:type="continuationSeparator" w:id="0">
    <w:p w:rsidR="00F31E26" w:rsidRDefault="00F3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C3" w:rsidRDefault="00B807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C3" w:rsidRDefault="00B807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13B2D"/>
    <w:rsid w:val="00022E3B"/>
    <w:rsid w:val="000275DA"/>
    <w:rsid w:val="00027987"/>
    <w:rsid w:val="000501C5"/>
    <w:rsid w:val="00053090"/>
    <w:rsid w:val="00080CE6"/>
    <w:rsid w:val="00085B85"/>
    <w:rsid w:val="000D0CA6"/>
    <w:rsid w:val="000D2726"/>
    <w:rsid w:val="000D720B"/>
    <w:rsid w:val="000E5C1D"/>
    <w:rsid w:val="00107FD5"/>
    <w:rsid w:val="00120ACE"/>
    <w:rsid w:val="00127F46"/>
    <w:rsid w:val="00132EA6"/>
    <w:rsid w:val="00164C8C"/>
    <w:rsid w:val="0017372F"/>
    <w:rsid w:val="00187E04"/>
    <w:rsid w:val="00195244"/>
    <w:rsid w:val="001B3838"/>
    <w:rsid w:val="001B4F61"/>
    <w:rsid w:val="001C4D02"/>
    <w:rsid w:val="001E1041"/>
    <w:rsid w:val="001F61E4"/>
    <w:rsid w:val="00227BBC"/>
    <w:rsid w:val="00227F24"/>
    <w:rsid w:val="00277B08"/>
    <w:rsid w:val="002A305C"/>
    <w:rsid w:val="002B1E67"/>
    <w:rsid w:val="002D1CF3"/>
    <w:rsid w:val="002D6BDE"/>
    <w:rsid w:val="002F3526"/>
    <w:rsid w:val="00322466"/>
    <w:rsid w:val="0032699A"/>
    <w:rsid w:val="00335AEC"/>
    <w:rsid w:val="00347757"/>
    <w:rsid w:val="00396860"/>
    <w:rsid w:val="003979D7"/>
    <w:rsid w:val="003A4AF7"/>
    <w:rsid w:val="003B51F4"/>
    <w:rsid w:val="003B528A"/>
    <w:rsid w:val="003B5D0F"/>
    <w:rsid w:val="003C3521"/>
    <w:rsid w:val="00446686"/>
    <w:rsid w:val="00452456"/>
    <w:rsid w:val="00495211"/>
    <w:rsid w:val="00497001"/>
    <w:rsid w:val="004C4BAD"/>
    <w:rsid w:val="004D291F"/>
    <w:rsid w:val="005002FA"/>
    <w:rsid w:val="00500F5A"/>
    <w:rsid w:val="0051641B"/>
    <w:rsid w:val="005575D8"/>
    <w:rsid w:val="00573E17"/>
    <w:rsid w:val="0057452A"/>
    <w:rsid w:val="005B226C"/>
    <w:rsid w:val="005D4039"/>
    <w:rsid w:val="00635D10"/>
    <w:rsid w:val="00657861"/>
    <w:rsid w:val="006719DD"/>
    <w:rsid w:val="0067610F"/>
    <w:rsid w:val="006901A8"/>
    <w:rsid w:val="006C137B"/>
    <w:rsid w:val="006C5C99"/>
    <w:rsid w:val="006F572B"/>
    <w:rsid w:val="00717ED2"/>
    <w:rsid w:val="00723195"/>
    <w:rsid w:val="00740AF2"/>
    <w:rsid w:val="00761894"/>
    <w:rsid w:val="0077192D"/>
    <w:rsid w:val="00782F74"/>
    <w:rsid w:val="007B2BB1"/>
    <w:rsid w:val="007B6328"/>
    <w:rsid w:val="007C5AC8"/>
    <w:rsid w:val="007F2CBD"/>
    <w:rsid w:val="00807BC3"/>
    <w:rsid w:val="008319F7"/>
    <w:rsid w:val="00841899"/>
    <w:rsid w:val="0086262D"/>
    <w:rsid w:val="008632A2"/>
    <w:rsid w:val="00876A3B"/>
    <w:rsid w:val="008B69FF"/>
    <w:rsid w:val="008D2140"/>
    <w:rsid w:val="008E67F7"/>
    <w:rsid w:val="008F1FE5"/>
    <w:rsid w:val="00927ABC"/>
    <w:rsid w:val="009338F9"/>
    <w:rsid w:val="009356B6"/>
    <w:rsid w:val="009403CC"/>
    <w:rsid w:val="0094552F"/>
    <w:rsid w:val="009A5A1D"/>
    <w:rsid w:val="009C1E53"/>
    <w:rsid w:val="009E7071"/>
    <w:rsid w:val="009F5A67"/>
    <w:rsid w:val="00A0251E"/>
    <w:rsid w:val="00A37293"/>
    <w:rsid w:val="00A37C6F"/>
    <w:rsid w:val="00A45F74"/>
    <w:rsid w:val="00A755B6"/>
    <w:rsid w:val="00AB5FC5"/>
    <w:rsid w:val="00AC5444"/>
    <w:rsid w:val="00AD4D36"/>
    <w:rsid w:val="00AD5B34"/>
    <w:rsid w:val="00B05B3B"/>
    <w:rsid w:val="00B171B3"/>
    <w:rsid w:val="00B54517"/>
    <w:rsid w:val="00B57F24"/>
    <w:rsid w:val="00B74E6E"/>
    <w:rsid w:val="00B807C3"/>
    <w:rsid w:val="00B82939"/>
    <w:rsid w:val="00BA60C1"/>
    <w:rsid w:val="00BA732E"/>
    <w:rsid w:val="00BC4AFE"/>
    <w:rsid w:val="00BE6EB0"/>
    <w:rsid w:val="00BF2D08"/>
    <w:rsid w:val="00BF4BD8"/>
    <w:rsid w:val="00C17D63"/>
    <w:rsid w:val="00C323D8"/>
    <w:rsid w:val="00C37668"/>
    <w:rsid w:val="00C62BB9"/>
    <w:rsid w:val="00C6418D"/>
    <w:rsid w:val="00C94540"/>
    <w:rsid w:val="00CC1EF0"/>
    <w:rsid w:val="00CE0F66"/>
    <w:rsid w:val="00D108FC"/>
    <w:rsid w:val="00D11F5A"/>
    <w:rsid w:val="00D317C4"/>
    <w:rsid w:val="00D41ED5"/>
    <w:rsid w:val="00D5697E"/>
    <w:rsid w:val="00D60606"/>
    <w:rsid w:val="00D67D90"/>
    <w:rsid w:val="00D973F2"/>
    <w:rsid w:val="00DB4DCD"/>
    <w:rsid w:val="00DC001B"/>
    <w:rsid w:val="00DC0FE5"/>
    <w:rsid w:val="00E04A33"/>
    <w:rsid w:val="00E13CEC"/>
    <w:rsid w:val="00E42645"/>
    <w:rsid w:val="00E5731E"/>
    <w:rsid w:val="00EA4563"/>
    <w:rsid w:val="00EC062E"/>
    <w:rsid w:val="00EC14FF"/>
    <w:rsid w:val="00EF0DDD"/>
    <w:rsid w:val="00F14580"/>
    <w:rsid w:val="00F31E26"/>
    <w:rsid w:val="00F774AC"/>
    <w:rsid w:val="00FA3656"/>
    <w:rsid w:val="00FB5433"/>
    <w:rsid w:val="00FE5827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1D52-3C02-4152-98BF-0FD7AF2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5825</Words>
  <Characters>33206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KadrOrgRab1</cp:lastModifiedBy>
  <cp:revision>105</cp:revision>
  <cp:lastPrinted>2022-12-30T02:59:00Z</cp:lastPrinted>
  <dcterms:created xsi:type="dcterms:W3CDTF">2022-06-10T04:01:00Z</dcterms:created>
  <dcterms:modified xsi:type="dcterms:W3CDTF">2023-01-10T07:30:00Z</dcterms:modified>
</cp:coreProperties>
</file>