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widowControl w:val="0"/>
        <w:jc w:val="both"/>
        <w:rPr>
          <w:iCs/>
          <w:sz w:val="28"/>
          <w:szCs w:val="28"/>
        </w:rPr>
      </w:pPr>
    </w:p>
    <w:p w:rsidR="00002474" w:rsidRDefault="00002474" w:rsidP="00002474">
      <w:pPr>
        <w:ind w:firstLine="708"/>
        <w:jc w:val="both"/>
        <w:rPr>
          <w:sz w:val="28"/>
          <w:szCs w:val="28"/>
        </w:rPr>
      </w:pPr>
    </w:p>
    <w:p w:rsidR="006653BE" w:rsidRDefault="006653BE" w:rsidP="00002474">
      <w:pPr>
        <w:ind w:firstLine="708"/>
        <w:jc w:val="both"/>
        <w:rPr>
          <w:sz w:val="28"/>
          <w:szCs w:val="28"/>
        </w:rPr>
      </w:pPr>
    </w:p>
    <w:p w:rsidR="003F7FCC" w:rsidRDefault="003F7FCC" w:rsidP="003F7FCC">
      <w:pPr>
        <w:widowControl w:val="0"/>
        <w:jc w:val="both"/>
        <w:rPr>
          <w:sz w:val="28"/>
          <w:szCs w:val="28"/>
        </w:rPr>
      </w:pPr>
    </w:p>
    <w:p w:rsidR="003F7FCC" w:rsidRDefault="003F7FCC" w:rsidP="003F7FCC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29.07.2014 №677-п «Об утверждении </w:t>
      </w:r>
      <w:proofErr w:type="gramStart"/>
      <w:r>
        <w:rPr>
          <w:sz w:val="28"/>
          <w:szCs w:val="28"/>
        </w:rPr>
        <w:t xml:space="preserve">реестра жилых помещений </w:t>
      </w:r>
      <w:r>
        <w:rPr>
          <w:iCs/>
          <w:sz w:val="28"/>
          <w:szCs w:val="28"/>
        </w:rPr>
        <w:t>муниципального жилищного фонда</w:t>
      </w:r>
      <w:r>
        <w:rPr>
          <w:sz w:val="28"/>
          <w:szCs w:val="28"/>
        </w:rPr>
        <w:t xml:space="preserve"> Енисейского района специализированного назначения</w:t>
      </w:r>
      <w:proofErr w:type="gramEnd"/>
      <w:r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3F7FCC" w:rsidRDefault="003F7FCC" w:rsidP="003F7FCC">
      <w:pPr>
        <w:jc w:val="both"/>
        <w:rPr>
          <w:sz w:val="28"/>
          <w:szCs w:val="28"/>
        </w:rPr>
      </w:pPr>
    </w:p>
    <w:p w:rsidR="003F7FCC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3F7FCC" w:rsidRDefault="003F7FCC" w:rsidP="003F7FCC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в постановление администрации Енисейского района от  29.07.2014 №677-п «Об утверждении </w:t>
      </w:r>
      <w:proofErr w:type="gramStart"/>
      <w:r>
        <w:rPr>
          <w:sz w:val="28"/>
          <w:szCs w:val="28"/>
        </w:rPr>
        <w:t xml:space="preserve">реестра жилых помещений </w:t>
      </w:r>
      <w:r>
        <w:rPr>
          <w:iCs/>
          <w:sz w:val="28"/>
          <w:szCs w:val="28"/>
        </w:rPr>
        <w:t>муниципального жилищного фонда</w:t>
      </w:r>
      <w:r>
        <w:rPr>
          <w:sz w:val="28"/>
          <w:szCs w:val="28"/>
        </w:rPr>
        <w:t xml:space="preserve"> Енисейского района специализированного назначения</w:t>
      </w:r>
      <w:proofErr w:type="gramEnd"/>
      <w:r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3F7FCC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 изложить в новой редакции согласно приложению к настоящему постановлению.</w:t>
      </w:r>
    </w:p>
    <w:p w:rsidR="003F7FCC" w:rsidRDefault="003F7FCC" w:rsidP="0066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Контроль   за исполнением настоящего постановления  возложить на  заместителя главы района </w:t>
      </w:r>
      <w:r w:rsidR="006653BE">
        <w:rPr>
          <w:sz w:val="28"/>
          <w:szCs w:val="28"/>
        </w:rPr>
        <w:t xml:space="preserve">по работе с поселениями и общественно </w:t>
      </w:r>
      <w:proofErr w:type="gramStart"/>
      <w:r w:rsidR="006653BE">
        <w:rPr>
          <w:sz w:val="28"/>
          <w:szCs w:val="28"/>
        </w:rPr>
        <w:t>–п</w:t>
      </w:r>
      <w:proofErr w:type="gramEnd"/>
      <w:r w:rsidR="006653BE">
        <w:rPr>
          <w:sz w:val="28"/>
          <w:szCs w:val="28"/>
        </w:rPr>
        <w:t xml:space="preserve">олитической работе Е.Х. </w:t>
      </w:r>
      <w:proofErr w:type="spellStart"/>
      <w:r w:rsidR="006653BE">
        <w:rPr>
          <w:sz w:val="28"/>
          <w:szCs w:val="28"/>
        </w:rPr>
        <w:t>Боженову</w:t>
      </w:r>
      <w:proofErr w:type="spellEnd"/>
      <w:r w:rsidR="006653BE">
        <w:rPr>
          <w:sz w:val="28"/>
          <w:szCs w:val="28"/>
        </w:rPr>
        <w:t>.</w:t>
      </w:r>
    </w:p>
    <w:p w:rsidR="003F7FCC" w:rsidRDefault="003F7FCC" w:rsidP="003F7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="00A201D3">
        <w:rPr>
          <w:sz w:val="28"/>
          <w:szCs w:val="28"/>
        </w:rPr>
        <w:t xml:space="preserve">в </w:t>
      </w:r>
      <w:r>
        <w:rPr>
          <w:sz w:val="28"/>
          <w:szCs w:val="28"/>
        </w:rPr>
        <w:t>силу с</w:t>
      </w:r>
      <w:r w:rsidR="00A201D3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002474" w:rsidRDefault="00002474" w:rsidP="00002474">
      <w:pPr>
        <w:jc w:val="both"/>
        <w:rPr>
          <w:sz w:val="28"/>
          <w:szCs w:val="28"/>
        </w:rPr>
      </w:pPr>
    </w:p>
    <w:p w:rsidR="00D95B86" w:rsidRDefault="00D95B86" w:rsidP="00002474">
      <w:pPr>
        <w:jc w:val="both"/>
        <w:rPr>
          <w:sz w:val="28"/>
          <w:szCs w:val="28"/>
        </w:rPr>
      </w:pPr>
      <w:bookmarkStart w:id="0" w:name="_GoBack"/>
      <w:bookmarkEnd w:id="0"/>
    </w:p>
    <w:p w:rsidR="007F1B12" w:rsidRDefault="007F1B12" w:rsidP="007F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D95B86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А.Ю. Губанов</w:t>
      </w: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rPr>
          <w:sz w:val="28"/>
          <w:szCs w:val="28"/>
        </w:rPr>
      </w:pPr>
    </w:p>
    <w:p w:rsidR="00002474" w:rsidRDefault="00002474" w:rsidP="00002474">
      <w:pPr>
        <w:rPr>
          <w:sz w:val="24"/>
          <w:szCs w:val="24"/>
        </w:rPr>
      </w:pPr>
    </w:p>
    <w:p w:rsidR="00002474" w:rsidRDefault="00002474" w:rsidP="0000247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002474" w:rsidRDefault="00002474" w:rsidP="0000247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002474" w:rsidRDefault="00002474" w:rsidP="0000247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both"/>
        <w:rPr>
          <w:sz w:val="28"/>
          <w:szCs w:val="28"/>
        </w:rPr>
      </w:pPr>
    </w:p>
    <w:p w:rsidR="00002474" w:rsidRDefault="00002474" w:rsidP="000024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6653BE" w:rsidRDefault="00947BC6" w:rsidP="006653BE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Енисейского района специализированного</w:t>
      </w:r>
      <w:r w:rsidR="00002474">
        <w:rPr>
          <w:sz w:val="28"/>
          <w:szCs w:val="28"/>
        </w:rPr>
        <w:t xml:space="preserve"> </w:t>
      </w:r>
      <w:r w:rsidR="006653BE">
        <w:rPr>
          <w:sz w:val="28"/>
          <w:szCs w:val="28"/>
        </w:rPr>
        <w:t xml:space="preserve"> назначения</w:t>
      </w:r>
      <w:r w:rsidR="006653BE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002474" w:rsidRDefault="00002474" w:rsidP="006653BE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  <w:r w:rsidR="00947BC6">
              <w:rPr>
                <w:sz w:val="28"/>
                <w:szCs w:val="28"/>
              </w:rPr>
              <w:t>ул. Автомобилистов</w:t>
            </w:r>
            <w:r>
              <w:rPr>
                <w:sz w:val="28"/>
                <w:szCs w:val="28"/>
              </w:rPr>
              <w:t>,</w:t>
            </w:r>
          </w:p>
          <w:p w:rsidR="00002474" w:rsidRDefault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002474">
              <w:rPr>
                <w:sz w:val="28"/>
                <w:szCs w:val="28"/>
              </w:rPr>
              <w:t xml:space="preserve">7,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Адмирала Макарова,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10, кв. 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анеева,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71, кв. 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Гастелло</w:t>
            </w:r>
            <w:r w:rsidR="00002474">
              <w:rPr>
                <w:sz w:val="28"/>
                <w:szCs w:val="28"/>
              </w:rPr>
              <w:t>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11</w:t>
            </w:r>
            <w:r w:rsidR="0000247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Гастелло,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11а, кв. 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Гастелло,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1А, кв. 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RPr="00497F92" w:rsidTr="000024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Доброва,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52, кв. 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  <w:highlight w:val="cyan"/>
              </w:rPr>
            </w:pPr>
            <w:r w:rsidRPr="00497F92">
              <w:rPr>
                <w:sz w:val="28"/>
                <w:szCs w:val="28"/>
              </w:rPr>
              <w:t>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C6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Доброва,</w:t>
            </w:r>
          </w:p>
          <w:p w:rsidR="00002474" w:rsidRDefault="00947BC6" w:rsidP="0094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57, кв. 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58D" w:rsidRDefault="0020158D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Доброва,</w:t>
            </w:r>
          </w:p>
          <w:p w:rsidR="00002474" w:rsidRDefault="0020158D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57, кв. 27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49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58D" w:rsidRDefault="0020158D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002474" w:rsidRDefault="0020158D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38, кв. 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58D" w:rsidRDefault="0020158D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</w:t>
            </w:r>
            <w:r w:rsidR="003B126E">
              <w:rPr>
                <w:sz w:val="28"/>
                <w:szCs w:val="28"/>
              </w:rPr>
              <w:t>л. Ленина</w:t>
            </w:r>
            <w:r>
              <w:rPr>
                <w:sz w:val="28"/>
                <w:szCs w:val="28"/>
              </w:rPr>
              <w:t>,</w:t>
            </w:r>
          </w:p>
          <w:p w:rsidR="00002474" w:rsidRDefault="003B126E" w:rsidP="0020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14</w:t>
            </w:r>
            <w:r w:rsidR="0020158D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6E" w:rsidRDefault="003B126E" w:rsidP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Рабоче-Крестьянская,</w:t>
            </w:r>
          </w:p>
          <w:p w:rsidR="00002474" w:rsidRDefault="003B126E" w:rsidP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102,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Калинина, д.3, кв. 36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 w:rsidRPr="00A23F49">
              <w:rPr>
                <w:sz w:val="28"/>
                <w:szCs w:val="28"/>
              </w:rPr>
              <w:t>14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6E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02474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д.33, кв. 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6E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д.7, </w:t>
            </w:r>
          </w:p>
          <w:p w:rsidR="00002474" w:rsidRDefault="003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д.7,</w:t>
            </w:r>
          </w:p>
          <w:p w:rsidR="00002474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д.7, </w:t>
            </w:r>
          </w:p>
          <w:p w:rsidR="00002474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д.7, </w:t>
            </w:r>
          </w:p>
          <w:p w:rsidR="00002474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73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д.33, </w:t>
            </w:r>
          </w:p>
          <w:p w:rsidR="00002474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73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д.9, </w:t>
            </w:r>
          </w:p>
          <w:p w:rsidR="00002474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02474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0247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74" w:rsidRDefault="00002474">
            <w:pPr>
              <w:rPr>
                <w:sz w:val="28"/>
                <w:szCs w:val="28"/>
              </w:rPr>
            </w:pPr>
          </w:p>
          <w:p w:rsidR="00002474" w:rsidRDefault="00002474">
            <w:pPr>
              <w:rPr>
                <w:sz w:val="28"/>
                <w:szCs w:val="28"/>
              </w:rPr>
            </w:pPr>
          </w:p>
          <w:p w:rsidR="00002474" w:rsidRDefault="00002474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74" w:rsidRDefault="00002474">
            <w:pPr>
              <w:jc w:val="center"/>
              <w:rPr>
                <w:sz w:val="28"/>
                <w:szCs w:val="28"/>
              </w:rPr>
            </w:pP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д.16Б, </w:t>
            </w:r>
          </w:p>
          <w:p w:rsidR="00002474" w:rsidRDefault="00252106" w:rsidP="00252106">
            <w:pPr>
              <w:jc w:val="center"/>
            </w:pPr>
            <w:r>
              <w:rPr>
                <w:sz w:val="28"/>
                <w:szCs w:val="28"/>
              </w:rPr>
              <w:t>кв. 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74" w:rsidRDefault="00DF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74" w:rsidRDefault="00252106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52106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BF5D4F">
            <w:pPr>
              <w:jc w:val="center"/>
              <w:rPr>
                <w:sz w:val="28"/>
                <w:szCs w:val="28"/>
              </w:rPr>
            </w:pPr>
            <w:r w:rsidRPr="00A23F49">
              <w:rPr>
                <w:sz w:val="28"/>
                <w:szCs w:val="28"/>
              </w:rPr>
              <w:t>22</w:t>
            </w:r>
            <w:r w:rsidR="0025210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rPr>
                <w:sz w:val="28"/>
                <w:szCs w:val="28"/>
              </w:rPr>
            </w:pPr>
          </w:p>
          <w:p w:rsidR="00252106" w:rsidRDefault="00252106">
            <w:pPr>
              <w:rPr>
                <w:sz w:val="28"/>
                <w:szCs w:val="28"/>
              </w:rPr>
            </w:pPr>
          </w:p>
          <w:p w:rsidR="00252106" w:rsidRDefault="0025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д.16В,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50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28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52106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210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rPr>
                <w:sz w:val="28"/>
                <w:szCs w:val="28"/>
              </w:rPr>
            </w:pPr>
          </w:p>
          <w:p w:rsidR="00252106" w:rsidRDefault="0025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д.18А,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28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52106" w:rsidTr="00002474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BF5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5210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rPr>
                <w:sz w:val="28"/>
                <w:szCs w:val="28"/>
              </w:rPr>
            </w:pPr>
          </w:p>
          <w:p w:rsidR="00252106" w:rsidRDefault="0025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Геофизиков, д.17, </w:t>
            </w:r>
          </w:p>
          <w:p w:rsidR="00252106" w:rsidRDefault="00252106" w:rsidP="0025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106" w:rsidRDefault="0028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06" w:rsidRDefault="00252106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2E504D" w:rsidRDefault="002E504D"/>
    <w:sectPr w:rsidR="002E504D" w:rsidSect="002E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474"/>
    <w:rsid w:val="00002474"/>
    <w:rsid w:val="001B42DD"/>
    <w:rsid w:val="0020158D"/>
    <w:rsid w:val="002209D6"/>
    <w:rsid w:val="00252106"/>
    <w:rsid w:val="0028077B"/>
    <w:rsid w:val="002E504D"/>
    <w:rsid w:val="00321403"/>
    <w:rsid w:val="003B126E"/>
    <w:rsid w:val="003F7FCC"/>
    <w:rsid w:val="004426BB"/>
    <w:rsid w:val="00497F92"/>
    <w:rsid w:val="0058559F"/>
    <w:rsid w:val="006261FB"/>
    <w:rsid w:val="006653BE"/>
    <w:rsid w:val="007D0603"/>
    <w:rsid w:val="007F1B12"/>
    <w:rsid w:val="00947BC6"/>
    <w:rsid w:val="00A061DC"/>
    <w:rsid w:val="00A201D3"/>
    <w:rsid w:val="00A23F49"/>
    <w:rsid w:val="00BD7634"/>
    <w:rsid w:val="00BF5D4F"/>
    <w:rsid w:val="00D95B86"/>
    <w:rsid w:val="00DF3AFD"/>
    <w:rsid w:val="00E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Эстер Ирина Анатольевна</cp:lastModifiedBy>
  <cp:revision>19</cp:revision>
  <cp:lastPrinted>2021-11-30T03:46:00Z</cp:lastPrinted>
  <dcterms:created xsi:type="dcterms:W3CDTF">2021-11-15T09:41:00Z</dcterms:created>
  <dcterms:modified xsi:type="dcterms:W3CDTF">2021-11-30T03:46:00Z</dcterms:modified>
</cp:coreProperties>
</file>