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85" w:rsidRDefault="00E05485" w:rsidP="009076A1">
      <w:pPr>
        <w:jc w:val="both"/>
        <w:rPr>
          <w:sz w:val="28"/>
          <w:szCs w:val="28"/>
        </w:rPr>
      </w:pPr>
    </w:p>
    <w:p w:rsidR="00E05485" w:rsidRDefault="00E05485" w:rsidP="009076A1">
      <w:pPr>
        <w:jc w:val="both"/>
        <w:rPr>
          <w:sz w:val="28"/>
          <w:szCs w:val="28"/>
        </w:rPr>
      </w:pPr>
    </w:p>
    <w:p w:rsidR="008A2EF4" w:rsidRPr="008A2EF4" w:rsidRDefault="008A2EF4" w:rsidP="008A2EF4">
      <w:pPr>
        <w:spacing w:line="276" w:lineRule="auto"/>
        <w:jc w:val="center"/>
        <w:rPr>
          <w:rFonts w:ascii="Calibri" w:eastAsia="Calibri" w:hAnsi="Calibri"/>
          <w:sz w:val="32"/>
          <w:szCs w:val="32"/>
          <w:lang w:eastAsia="en-US"/>
        </w:rPr>
      </w:pPr>
      <w:r w:rsidRPr="008A2EF4">
        <w:rPr>
          <w:rFonts w:ascii="Calibri" w:eastAsia="Calibri" w:hAnsi="Calibri"/>
          <w:sz w:val="32"/>
          <w:szCs w:val="32"/>
          <w:lang w:eastAsia="en-US"/>
        </w:rPr>
        <w:t>АДМИНИСТРАЦИЯ ЕНИСЕЙСКОГО РАЙОНА</w:t>
      </w:r>
    </w:p>
    <w:p w:rsidR="008A2EF4" w:rsidRPr="008A2EF4" w:rsidRDefault="008A2EF4" w:rsidP="008A2EF4">
      <w:pPr>
        <w:spacing w:line="276" w:lineRule="auto"/>
        <w:jc w:val="center"/>
        <w:rPr>
          <w:rFonts w:eastAsia="Calibri"/>
          <w:sz w:val="22"/>
          <w:szCs w:val="22"/>
          <w:lang w:eastAsia="en-US"/>
        </w:rPr>
      </w:pPr>
      <w:r w:rsidRPr="008A2EF4">
        <w:rPr>
          <w:rFonts w:eastAsia="Calibri"/>
          <w:sz w:val="22"/>
          <w:szCs w:val="22"/>
          <w:lang w:eastAsia="en-US"/>
        </w:rPr>
        <w:t>Красноярского края</w:t>
      </w:r>
    </w:p>
    <w:p w:rsidR="008A2EF4" w:rsidRPr="008A2EF4" w:rsidRDefault="008A2EF4" w:rsidP="008A2EF4">
      <w:pPr>
        <w:spacing w:line="276" w:lineRule="auto"/>
        <w:jc w:val="center"/>
        <w:rPr>
          <w:rFonts w:eastAsia="Calibri"/>
          <w:sz w:val="36"/>
          <w:szCs w:val="36"/>
          <w:lang w:eastAsia="en-US"/>
        </w:rPr>
      </w:pPr>
      <w:r w:rsidRPr="008A2EF4">
        <w:rPr>
          <w:rFonts w:eastAsia="Calibri"/>
          <w:sz w:val="36"/>
          <w:szCs w:val="36"/>
          <w:lang w:eastAsia="en-US"/>
        </w:rPr>
        <w:t>ПОСТАНОВЛЕНИЕ</w:t>
      </w:r>
    </w:p>
    <w:p w:rsidR="008A2EF4" w:rsidRPr="008A2EF4" w:rsidRDefault="008A2EF4" w:rsidP="008A2EF4">
      <w:pPr>
        <w:spacing w:line="276" w:lineRule="auto"/>
        <w:jc w:val="center"/>
        <w:rPr>
          <w:rFonts w:ascii="Calibri" w:eastAsia="Calibri" w:hAnsi="Calibri"/>
          <w:sz w:val="22"/>
          <w:szCs w:val="22"/>
          <w:lang w:eastAsia="en-US"/>
        </w:rPr>
      </w:pPr>
    </w:p>
    <w:p w:rsidR="008A2EF4" w:rsidRPr="008A2EF4" w:rsidRDefault="008A2EF4" w:rsidP="008A2EF4">
      <w:pPr>
        <w:spacing w:line="276" w:lineRule="auto"/>
        <w:jc w:val="center"/>
        <w:rPr>
          <w:rFonts w:eastAsia="Calibri"/>
          <w:sz w:val="28"/>
          <w:szCs w:val="28"/>
          <w:lang w:eastAsia="en-US"/>
        </w:rPr>
      </w:pPr>
      <w:r>
        <w:rPr>
          <w:rFonts w:eastAsia="Calibri"/>
          <w:sz w:val="28"/>
          <w:szCs w:val="28"/>
          <w:lang w:eastAsia="en-US"/>
        </w:rPr>
        <w:t>04</w:t>
      </w:r>
      <w:r w:rsidRPr="008A2EF4">
        <w:rPr>
          <w:rFonts w:eastAsia="Calibri"/>
          <w:sz w:val="28"/>
          <w:szCs w:val="28"/>
          <w:lang w:eastAsia="en-US"/>
        </w:rPr>
        <w:t>.</w:t>
      </w:r>
      <w:r>
        <w:rPr>
          <w:rFonts w:eastAsia="Calibri"/>
          <w:sz w:val="28"/>
          <w:szCs w:val="28"/>
          <w:lang w:eastAsia="en-US"/>
        </w:rPr>
        <w:t>10</w:t>
      </w:r>
      <w:r w:rsidRPr="008A2EF4">
        <w:rPr>
          <w:rFonts w:eastAsia="Calibri"/>
          <w:sz w:val="28"/>
          <w:szCs w:val="28"/>
          <w:lang w:eastAsia="en-US"/>
        </w:rPr>
        <w:t>.202</w:t>
      </w:r>
      <w:r>
        <w:rPr>
          <w:rFonts w:eastAsia="Calibri"/>
          <w:sz w:val="28"/>
          <w:szCs w:val="28"/>
          <w:lang w:eastAsia="en-US"/>
        </w:rPr>
        <w:t>1</w:t>
      </w:r>
      <w:r w:rsidRPr="008A2EF4">
        <w:rPr>
          <w:rFonts w:eastAsia="Calibri"/>
          <w:sz w:val="28"/>
          <w:szCs w:val="28"/>
          <w:lang w:eastAsia="en-US"/>
        </w:rPr>
        <w:tab/>
      </w:r>
      <w:r w:rsidRPr="008A2EF4">
        <w:rPr>
          <w:rFonts w:eastAsia="Calibri"/>
          <w:sz w:val="28"/>
          <w:szCs w:val="28"/>
          <w:lang w:eastAsia="en-US"/>
        </w:rPr>
        <w:tab/>
        <w:t xml:space="preserve">              г. Енисейск                                         № </w:t>
      </w:r>
      <w:r>
        <w:rPr>
          <w:rFonts w:eastAsia="Calibri"/>
          <w:sz w:val="28"/>
          <w:szCs w:val="28"/>
          <w:lang w:eastAsia="en-US"/>
        </w:rPr>
        <w:t>810</w:t>
      </w:r>
      <w:bookmarkStart w:id="0" w:name="_GoBack"/>
      <w:bookmarkEnd w:id="0"/>
      <w:r w:rsidRPr="008A2EF4">
        <w:rPr>
          <w:rFonts w:eastAsia="Calibri"/>
          <w:sz w:val="28"/>
          <w:szCs w:val="28"/>
          <w:lang w:eastAsia="en-US"/>
        </w:rPr>
        <w:t>-п</w:t>
      </w:r>
    </w:p>
    <w:p w:rsidR="008A2EF4" w:rsidRPr="008A2EF4" w:rsidRDefault="008A2EF4" w:rsidP="008A2EF4">
      <w:pPr>
        <w:spacing w:line="276" w:lineRule="auto"/>
        <w:rPr>
          <w:rFonts w:ascii="Calibri" w:eastAsia="Calibri" w:hAnsi="Calibri"/>
          <w:sz w:val="22"/>
          <w:szCs w:val="22"/>
          <w:lang w:eastAsia="en-US"/>
        </w:rPr>
      </w:pPr>
    </w:p>
    <w:p w:rsidR="00E05485" w:rsidRDefault="00E05485" w:rsidP="009076A1">
      <w:pPr>
        <w:jc w:val="both"/>
        <w:rPr>
          <w:sz w:val="28"/>
          <w:szCs w:val="28"/>
        </w:rPr>
      </w:pPr>
    </w:p>
    <w:p w:rsidR="00E05485" w:rsidRDefault="00E05485" w:rsidP="009076A1">
      <w:pPr>
        <w:jc w:val="both"/>
        <w:rPr>
          <w:sz w:val="28"/>
          <w:szCs w:val="28"/>
        </w:rPr>
      </w:pPr>
    </w:p>
    <w:p w:rsidR="009076A1" w:rsidRPr="00BD34DF" w:rsidRDefault="009076A1" w:rsidP="009076A1">
      <w:pPr>
        <w:jc w:val="both"/>
        <w:rPr>
          <w:sz w:val="28"/>
          <w:szCs w:val="28"/>
        </w:rPr>
      </w:pPr>
      <w:r w:rsidRPr="00BD34DF">
        <w:rPr>
          <w:sz w:val="28"/>
          <w:szCs w:val="28"/>
        </w:rPr>
        <w:t xml:space="preserve">Об </w:t>
      </w:r>
      <w:r w:rsidR="008032E1">
        <w:rPr>
          <w:sz w:val="28"/>
          <w:szCs w:val="28"/>
        </w:rPr>
        <w:t xml:space="preserve">утверждении типов и видов рекламных </w:t>
      </w:r>
      <w:r w:rsidR="008032E1" w:rsidRPr="004A24FA">
        <w:rPr>
          <w:rFonts w:eastAsiaTheme="minorHAnsi"/>
          <w:sz w:val="28"/>
          <w:szCs w:val="28"/>
          <w:lang w:eastAsia="en-US"/>
        </w:rPr>
        <w:t>конструкций, допуст</w:t>
      </w:r>
      <w:r w:rsidR="008032E1">
        <w:rPr>
          <w:rFonts w:eastAsiaTheme="minorHAnsi"/>
          <w:sz w:val="28"/>
          <w:szCs w:val="28"/>
          <w:lang w:eastAsia="en-US"/>
        </w:rPr>
        <w:t>имы</w:t>
      </w:r>
      <w:r w:rsidR="00E05485">
        <w:rPr>
          <w:rFonts w:eastAsiaTheme="minorHAnsi"/>
          <w:sz w:val="28"/>
          <w:szCs w:val="28"/>
          <w:lang w:eastAsia="en-US"/>
        </w:rPr>
        <w:t>х</w:t>
      </w:r>
      <w:r w:rsidR="008032E1">
        <w:rPr>
          <w:rFonts w:eastAsiaTheme="minorHAnsi"/>
          <w:sz w:val="28"/>
          <w:szCs w:val="28"/>
          <w:lang w:eastAsia="en-US"/>
        </w:rPr>
        <w:t xml:space="preserve"> и не допустимы</w:t>
      </w:r>
      <w:r w:rsidR="00E05485">
        <w:rPr>
          <w:rFonts w:eastAsiaTheme="minorHAnsi"/>
          <w:sz w:val="28"/>
          <w:szCs w:val="28"/>
          <w:lang w:eastAsia="en-US"/>
        </w:rPr>
        <w:t>х</w:t>
      </w:r>
      <w:r w:rsidR="008032E1">
        <w:rPr>
          <w:rFonts w:eastAsiaTheme="minorHAnsi"/>
          <w:sz w:val="28"/>
          <w:szCs w:val="28"/>
          <w:lang w:eastAsia="en-US"/>
        </w:rPr>
        <w:t xml:space="preserve"> к установке </w:t>
      </w:r>
      <w:r w:rsidR="008032E1" w:rsidRPr="004A24FA">
        <w:rPr>
          <w:rFonts w:eastAsiaTheme="minorHAnsi"/>
          <w:sz w:val="28"/>
          <w:szCs w:val="28"/>
          <w:lang w:eastAsia="en-US"/>
        </w:rPr>
        <w:t>на территории муниципальных образовани</w:t>
      </w:r>
      <w:r w:rsidR="008032E1">
        <w:rPr>
          <w:rFonts w:eastAsiaTheme="minorHAnsi"/>
          <w:sz w:val="28"/>
          <w:szCs w:val="28"/>
          <w:lang w:eastAsia="en-US"/>
        </w:rPr>
        <w:t>й Енисейского района, вне границ населенных пунктов, в том числе требовани</w:t>
      </w:r>
      <w:r w:rsidR="00E05485">
        <w:rPr>
          <w:rFonts w:eastAsiaTheme="minorHAnsi"/>
          <w:sz w:val="28"/>
          <w:szCs w:val="28"/>
          <w:lang w:eastAsia="en-US"/>
        </w:rPr>
        <w:t>й</w:t>
      </w:r>
      <w:r w:rsidR="008032E1">
        <w:rPr>
          <w:rFonts w:eastAsiaTheme="minorHAnsi"/>
          <w:sz w:val="28"/>
          <w:szCs w:val="28"/>
          <w:lang w:eastAsia="en-US"/>
        </w:rPr>
        <w:t xml:space="preserve"> к таким рекламным конструкциям</w:t>
      </w:r>
    </w:p>
    <w:p w:rsidR="009076A1" w:rsidRPr="00BD34DF" w:rsidRDefault="009076A1" w:rsidP="009076A1">
      <w:pPr>
        <w:jc w:val="both"/>
        <w:rPr>
          <w:sz w:val="28"/>
          <w:szCs w:val="28"/>
        </w:rPr>
      </w:pPr>
    </w:p>
    <w:p w:rsidR="009076A1" w:rsidRPr="00442A3D" w:rsidRDefault="00442A3D" w:rsidP="00442A3D">
      <w:pPr>
        <w:autoSpaceDE w:val="0"/>
        <w:autoSpaceDN w:val="0"/>
        <w:adjustRightInd w:val="0"/>
        <w:ind w:firstLine="567"/>
        <w:jc w:val="both"/>
        <w:rPr>
          <w:rFonts w:eastAsiaTheme="minorHAnsi"/>
          <w:sz w:val="28"/>
          <w:szCs w:val="28"/>
          <w:lang w:eastAsia="en-US"/>
        </w:rPr>
      </w:pPr>
      <w:r w:rsidRPr="00442A3D">
        <w:rPr>
          <w:rFonts w:eastAsiaTheme="minorHAnsi"/>
          <w:sz w:val="28"/>
          <w:szCs w:val="28"/>
          <w:lang w:eastAsia="en-US"/>
        </w:rPr>
        <w:t xml:space="preserve">В соответствии со </w:t>
      </w:r>
      <w:hyperlink r:id="rId9" w:history="1">
        <w:r w:rsidRPr="00442A3D">
          <w:rPr>
            <w:rFonts w:eastAsiaTheme="minorHAnsi"/>
            <w:sz w:val="28"/>
            <w:szCs w:val="28"/>
            <w:lang w:eastAsia="en-US"/>
          </w:rPr>
          <w:t>статьей 15</w:t>
        </w:r>
      </w:hyperlink>
      <w:r w:rsidRPr="00442A3D">
        <w:rPr>
          <w:rFonts w:eastAsiaTheme="minorHAnsi"/>
          <w:sz w:val="28"/>
          <w:szCs w:val="28"/>
          <w:lang w:eastAsia="en-US"/>
        </w:rPr>
        <w:t xml:space="preserve"> Федерального закона от 06.10.2003 </w:t>
      </w:r>
      <w:r w:rsidR="00E05485">
        <w:rPr>
          <w:rFonts w:eastAsiaTheme="minorHAnsi"/>
          <w:sz w:val="28"/>
          <w:szCs w:val="28"/>
          <w:lang w:eastAsia="en-US"/>
        </w:rPr>
        <w:t>№</w:t>
      </w:r>
      <w:r w:rsidRPr="00442A3D">
        <w:rPr>
          <w:rFonts w:eastAsiaTheme="minorHAnsi"/>
          <w:sz w:val="28"/>
          <w:szCs w:val="28"/>
          <w:lang w:eastAsia="en-US"/>
        </w:rPr>
        <w:t xml:space="preserve"> 131-ФЗ "Об общих принципах органов местного самоуправления в Российской Федерации", Федеральным </w:t>
      </w:r>
      <w:hyperlink r:id="rId10" w:history="1">
        <w:r w:rsidRPr="00442A3D">
          <w:rPr>
            <w:rFonts w:eastAsiaTheme="minorHAnsi"/>
            <w:sz w:val="28"/>
            <w:szCs w:val="28"/>
            <w:lang w:eastAsia="en-US"/>
          </w:rPr>
          <w:t>законом</w:t>
        </w:r>
      </w:hyperlink>
      <w:r w:rsidRPr="00442A3D">
        <w:rPr>
          <w:rFonts w:eastAsiaTheme="minorHAnsi"/>
          <w:sz w:val="28"/>
          <w:szCs w:val="28"/>
          <w:lang w:eastAsia="en-US"/>
        </w:rPr>
        <w:t xml:space="preserve"> от 13.03.2006 </w:t>
      </w:r>
      <w:r w:rsidR="00E05485">
        <w:rPr>
          <w:rFonts w:eastAsiaTheme="minorHAnsi"/>
          <w:sz w:val="28"/>
          <w:szCs w:val="28"/>
          <w:lang w:eastAsia="en-US"/>
        </w:rPr>
        <w:t>№</w:t>
      </w:r>
      <w:r w:rsidRPr="00442A3D">
        <w:rPr>
          <w:rFonts w:eastAsiaTheme="minorHAnsi"/>
          <w:sz w:val="28"/>
          <w:szCs w:val="28"/>
          <w:lang w:eastAsia="en-US"/>
        </w:rPr>
        <w:t xml:space="preserve"> 38-ФЗ "О рекламе"</w:t>
      </w:r>
      <w:r w:rsidRPr="00442A3D">
        <w:rPr>
          <w:sz w:val="28"/>
          <w:szCs w:val="28"/>
        </w:rPr>
        <w:t xml:space="preserve">,  руководствуясь </w:t>
      </w:r>
      <w:r w:rsidR="009076A1" w:rsidRPr="00442A3D">
        <w:rPr>
          <w:sz w:val="28"/>
          <w:szCs w:val="28"/>
        </w:rPr>
        <w:t>Устав</w:t>
      </w:r>
      <w:r w:rsidR="00E05485">
        <w:rPr>
          <w:sz w:val="28"/>
          <w:szCs w:val="28"/>
        </w:rPr>
        <w:t>ом</w:t>
      </w:r>
      <w:r w:rsidR="009076A1" w:rsidRPr="00442A3D">
        <w:rPr>
          <w:sz w:val="28"/>
          <w:szCs w:val="28"/>
        </w:rPr>
        <w:t xml:space="preserve"> Енисейского района, ПОСТАНОВЛЯЮ:</w:t>
      </w:r>
    </w:p>
    <w:p w:rsidR="009076A1" w:rsidRDefault="009076A1" w:rsidP="00442A3D">
      <w:pPr>
        <w:ind w:firstLine="567"/>
        <w:jc w:val="both"/>
        <w:rPr>
          <w:sz w:val="28"/>
          <w:szCs w:val="28"/>
        </w:rPr>
      </w:pPr>
      <w:r w:rsidRPr="00BD34DF">
        <w:rPr>
          <w:sz w:val="28"/>
          <w:szCs w:val="28"/>
        </w:rPr>
        <w:t xml:space="preserve">1. </w:t>
      </w:r>
      <w:r w:rsidR="00442A3D">
        <w:rPr>
          <w:sz w:val="28"/>
          <w:szCs w:val="28"/>
        </w:rPr>
        <w:t xml:space="preserve">Утвердить типы и виды рекламных </w:t>
      </w:r>
      <w:r w:rsidR="00442A3D" w:rsidRPr="004A24FA">
        <w:rPr>
          <w:rFonts w:eastAsiaTheme="minorHAnsi"/>
          <w:sz w:val="28"/>
          <w:szCs w:val="28"/>
          <w:lang w:eastAsia="en-US"/>
        </w:rPr>
        <w:t>конструкций, допуст</w:t>
      </w:r>
      <w:r w:rsidR="00442A3D">
        <w:rPr>
          <w:rFonts w:eastAsiaTheme="minorHAnsi"/>
          <w:sz w:val="28"/>
          <w:szCs w:val="28"/>
          <w:lang w:eastAsia="en-US"/>
        </w:rPr>
        <w:t xml:space="preserve">имые и не допустимые к установке </w:t>
      </w:r>
      <w:r w:rsidR="00442A3D" w:rsidRPr="004A24FA">
        <w:rPr>
          <w:rFonts w:eastAsiaTheme="minorHAnsi"/>
          <w:sz w:val="28"/>
          <w:szCs w:val="28"/>
          <w:lang w:eastAsia="en-US"/>
        </w:rPr>
        <w:t>на территории муниципальных образовани</w:t>
      </w:r>
      <w:r w:rsidR="00442A3D">
        <w:rPr>
          <w:rFonts w:eastAsiaTheme="minorHAnsi"/>
          <w:sz w:val="28"/>
          <w:szCs w:val="28"/>
          <w:lang w:eastAsia="en-US"/>
        </w:rPr>
        <w:t>й Енисейского района</w:t>
      </w:r>
      <w:r w:rsidR="00C64555">
        <w:rPr>
          <w:rFonts w:eastAsiaTheme="minorHAnsi"/>
          <w:sz w:val="28"/>
          <w:szCs w:val="28"/>
          <w:lang w:eastAsia="en-US"/>
        </w:rPr>
        <w:t xml:space="preserve">, вне границ населенных пунктов, в том числе требования к таким рекламным конструкциям, с учетом </w:t>
      </w:r>
      <w:proofErr w:type="gramStart"/>
      <w:r w:rsidR="00C64555">
        <w:rPr>
          <w:rFonts w:eastAsiaTheme="minorHAnsi"/>
          <w:sz w:val="28"/>
          <w:szCs w:val="28"/>
          <w:lang w:eastAsia="en-US"/>
        </w:rPr>
        <w:t>необходимости сохранения внешнего архитектурного облика сложившейся застройки поселений Енисейского района</w:t>
      </w:r>
      <w:proofErr w:type="gramEnd"/>
      <w:r w:rsidR="00442A3D">
        <w:rPr>
          <w:rFonts w:eastAsiaTheme="minorHAnsi"/>
          <w:sz w:val="28"/>
          <w:szCs w:val="28"/>
          <w:lang w:eastAsia="en-US"/>
        </w:rPr>
        <w:t xml:space="preserve"> </w:t>
      </w:r>
      <w:r>
        <w:rPr>
          <w:sz w:val="28"/>
          <w:szCs w:val="28"/>
        </w:rPr>
        <w:t>согласно приложению к настоящему постановлению</w:t>
      </w:r>
      <w:r w:rsidRPr="00BD34DF">
        <w:rPr>
          <w:sz w:val="28"/>
          <w:szCs w:val="28"/>
        </w:rPr>
        <w:t>.</w:t>
      </w:r>
    </w:p>
    <w:p w:rsidR="009076A1" w:rsidRPr="00BD34DF" w:rsidRDefault="00442A3D" w:rsidP="009076A1">
      <w:pPr>
        <w:pStyle w:val="af1"/>
        <w:ind w:firstLine="567"/>
        <w:jc w:val="both"/>
        <w:rPr>
          <w:rFonts w:ascii="Times New Roman" w:hAnsi="Times New Roman" w:cs="Times New Roman"/>
          <w:sz w:val="28"/>
          <w:szCs w:val="28"/>
        </w:rPr>
      </w:pPr>
      <w:r>
        <w:rPr>
          <w:rFonts w:ascii="Times New Roman" w:hAnsi="Times New Roman" w:cs="Times New Roman"/>
          <w:sz w:val="28"/>
          <w:szCs w:val="28"/>
        </w:rPr>
        <w:t>2</w:t>
      </w:r>
      <w:r w:rsidR="009076A1" w:rsidRPr="00BD34DF">
        <w:rPr>
          <w:rFonts w:ascii="Times New Roman" w:hAnsi="Times New Roman" w:cs="Times New Roman"/>
          <w:sz w:val="28"/>
          <w:szCs w:val="28"/>
        </w:rPr>
        <w:t xml:space="preserve">. </w:t>
      </w:r>
      <w:proofErr w:type="gramStart"/>
      <w:r w:rsidR="009076A1" w:rsidRPr="00BD34DF">
        <w:rPr>
          <w:rFonts w:ascii="Times New Roman" w:hAnsi="Times New Roman" w:cs="Times New Roman"/>
          <w:sz w:val="28"/>
          <w:szCs w:val="28"/>
        </w:rPr>
        <w:t>Контроль за</w:t>
      </w:r>
      <w:proofErr w:type="gramEnd"/>
      <w:r w:rsidR="009076A1" w:rsidRPr="00BD34DF">
        <w:rPr>
          <w:rFonts w:ascii="Times New Roman" w:hAnsi="Times New Roman" w:cs="Times New Roman"/>
          <w:sz w:val="28"/>
          <w:szCs w:val="28"/>
        </w:rPr>
        <w:t xml:space="preserve"> исполнением настоящего постановления </w:t>
      </w:r>
      <w:r w:rsidR="009076A1">
        <w:rPr>
          <w:rFonts w:ascii="Times New Roman" w:hAnsi="Times New Roman" w:cs="Times New Roman"/>
          <w:sz w:val="28"/>
          <w:szCs w:val="28"/>
        </w:rPr>
        <w:t xml:space="preserve">возложить на </w:t>
      </w:r>
      <w:r w:rsidR="00C64555">
        <w:rPr>
          <w:rFonts w:ascii="Times New Roman" w:hAnsi="Times New Roman" w:cs="Times New Roman"/>
          <w:sz w:val="28"/>
          <w:szCs w:val="28"/>
        </w:rPr>
        <w:t xml:space="preserve">первого </w:t>
      </w:r>
      <w:r w:rsidR="009076A1">
        <w:rPr>
          <w:rFonts w:ascii="Times New Roman" w:hAnsi="Times New Roman" w:cs="Times New Roman"/>
          <w:sz w:val="28"/>
          <w:szCs w:val="28"/>
        </w:rPr>
        <w:t xml:space="preserve">заместителя главы </w:t>
      </w:r>
      <w:r w:rsidR="00C64555">
        <w:rPr>
          <w:rFonts w:ascii="Times New Roman" w:hAnsi="Times New Roman" w:cs="Times New Roman"/>
          <w:sz w:val="28"/>
          <w:szCs w:val="28"/>
        </w:rPr>
        <w:t>района  А.Ю. Губанова</w:t>
      </w:r>
      <w:r w:rsidR="009076A1" w:rsidRPr="00BD34DF">
        <w:rPr>
          <w:rFonts w:ascii="Times New Roman" w:hAnsi="Times New Roman" w:cs="Times New Roman"/>
          <w:sz w:val="28"/>
          <w:szCs w:val="28"/>
        </w:rPr>
        <w:t>.</w:t>
      </w:r>
    </w:p>
    <w:p w:rsidR="009076A1" w:rsidRPr="00BD34DF" w:rsidRDefault="00442A3D" w:rsidP="009076A1">
      <w:pPr>
        <w:ind w:firstLine="567"/>
        <w:jc w:val="both"/>
        <w:rPr>
          <w:color w:val="000000" w:themeColor="text1"/>
          <w:sz w:val="28"/>
          <w:szCs w:val="28"/>
        </w:rPr>
      </w:pPr>
      <w:r>
        <w:rPr>
          <w:sz w:val="28"/>
          <w:szCs w:val="28"/>
        </w:rPr>
        <w:t>3</w:t>
      </w:r>
      <w:r w:rsidR="009076A1" w:rsidRPr="00BD34DF">
        <w:rPr>
          <w:sz w:val="28"/>
          <w:szCs w:val="28"/>
        </w:rPr>
        <w:t>.</w:t>
      </w:r>
      <w:r w:rsidR="009076A1">
        <w:rPr>
          <w:sz w:val="28"/>
          <w:szCs w:val="28"/>
        </w:rPr>
        <w:t>Настоящее п</w:t>
      </w:r>
      <w:r w:rsidR="009076A1" w:rsidRPr="00BD34DF">
        <w:rPr>
          <w:sz w:val="28"/>
          <w:szCs w:val="28"/>
        </w:rPr>
        <w:t>остановление вступает в силу с</w:t>
      </w:r>
      <w:r w:rsidR="009076A1">
        <w:rPr>
          <w:sz w:val="28"/>
          <w:szCs w:val="28"/>
        </w:rPr>
        <w:t xml:space="preserve">о дня </w:t>
      </w:r>
      <w:r w:rsidR="009076A1" w:rsidRPr="00BD34DF">
        <w:rPr>
          <w:sz w:val="28"/>
          <w:szCs w:val="28"/>
        </w:rPr>
        <w:t>официально</w:t>
      </w:r>
      <w:r w:rsidR="009076A1">
        <w:rPr>
          <w:sz w:val="28"/>
          <w:szCs w:val="28"/>
        </w:rPr>
        <w:t>го</w:t>
      </w:r>
      <w:r w:rsidR="009076A1" w:rsidRPr="00BD34DF">
        <w:rPr>
          <w:sz w:val="28"/>
          <w:szCs w:val="28"/>
        </w:rPr>
        <w:t xml:space="preserve"> опубликовани</w:t>
      </w:r>
      <w:r w:rsidR="009076A1">
        <w:rPr>
          <w:sz w:val="28"/>
          <w:szCs w:val="28"/>
        </w:rPr>
        <w:t>я</w:t>
      </w:r>
      <w:r w:rsidR="009076A1" w:rsidRPr="00BD34DF">
        <w:rPr>
          <w:sz w:val="28"/>
          <w:szCs w:val="28"/>
        </w:rPr>
        <w:t xml:space="preserve"> (обнародовани</w:t>
      </w:r>
      <w:r w:rsidR="009076A1">
        <w:rPr>
          <w:sz w:val="28"/>
          <w:szCs w:val="28"/>
        </w:rPr>
        <w:t>я</w:t>
      </w:r>
      <w:r w:rsidR="009076A1" w:rsidRPr="00BD34DF">
        <w:rPr>
          <w:sz w:val="28"/>
          <w:szCs w:val="28"/>
        </w:rPr>
        <w:t>)</w:t>
      </w:r>
      <w:r w:rsidR="009076A1">
        <w:rPr>
          <w:sz w:val="28"/>
          <w:szCs w:val="28"/>
        </w:rPr>
        <w:t xml:space="preserve"> и подлежит </w:t>
      </w:r>
      <w:r w:rsidR="009076A1" w:rsidRPr="00BD34DF">
        <w:rPr>
          <w:sz w:val="28"/>
          <w:szCs w:val="28"/>
        </w:rPr>
        <w:t>размещению на официальном информационном Интернет-сайте Енисейского района Красноярского края.</w:t>
      </w:r>
    </w:p>
    <w:p w:rsidR="009076A1" w:rsidRPr="00BD34DF" w:rsidRDefault="009076A1" w:rsidP="009076A1">
      <w:pPr>
        <w:jc w:val="both"/>
        <w:rPr>
          <w:sz w:val="28"/>
          <w:szCs w:val="28"/>
        </w:rPr>
      </w:pPr>
    </w:p>
    <w:p w:rsidR="009076A1" w:rsidRPr="00BD34DF" w:rsidRDefault="009076A1" w:rsidP="009076A1">
      <w:pPr>
        <w:tabs>
          <w:tab w:val="left" w:pos="6480"/>
        </w:tabs>
        <w:jc w:val="both"/>
        <w:rPr>
          <w:sz w:val="28"/>
          <w:szCs w:val="28"/>
        </w:rPr>
      </w:pPr>
    </w:p>
    <w:p w:rsidR="009076A1" w:rsidRDefault="009076A1" w:rsidP="009076A1">
      <w:pPr>
        <w:tabs>
          <w:tab w:val="left" w:pos="6480"/>
        </w:tabs>
        <w:jc w:val="both"/>
        <w:rPr>
          <w:sz w:val="28"/>
          <w:szCs w:val="28"/>
        </w:rPr>
      </w:pPr>
      <w:r w:rsidRPr="00BD34DF">
        <w:rPr>
          <w:sz w:val="28"/>
          <w:szCs w:val="28"/>
        </w:rPr>
        <w:t xml:space="preserve">Глава района </w:t>
      </w:r>
      <w:r w:rsidRPr="00BD34DF">
        <w:rPr>
          <w:sz w:val="28"/>
          <w:szCs w:val="28"/>
        </w:rPr>
        <w:tab/>
      </w:r>
      <w:r w:rsidR="00C64555">
        <w:rPr>
          <w:sz w:val="28"/>
          <w:szCs w:val="28"/>
        </w:rPr>
        <w:t xml:space="preserve">               </w:t>
      </w:r>
      <w:r w:rsidRPr="00BD34DF">
        <w:rPr>
          <w:sz w:val="28"/>
          <w:szCs w:val="28"/>
        </w:rPr>
        <w:t>А.В. Кулешов</w:t>
      </w:r>
    </w:p>
    <w:p w:rsidR="00A334E9" w:rsidRDefault="00110DF3" w:rsidP="006218FB">
      <w:pPr>
        <w:spacing w:after="200" w:line="276" w:lineRule="auto"/>
        <w:rPr>
          <w:b/>
        </w:rPr>
        <w:sectPr w:rsidR="00A334E9" w:rsidSect="00A334E9">
          <w:pgSz w:w="11906" w:h="16838"/>
          <w:pgMar w:top="680" w:right="709" w:bottom="567" w:left="1701" w:header="709" w:footer="261" w:gutter="0"/>
          <w:cols w:space="708"/>
          <w:titlePg/>
          <w:docGrid w:linePitch="360"/>
        </w:sectPr>
      </w:pPr>
      <w:r>
        <w:rPr>
          <w:sz w:val="28"/>
          <w:szCs w:val="28"/>
        </w:rPr>
        <w:br w:type="page"/>
      </w:r>
      <w:bookmarkStart w:id="1" w:name="_Toc48052074"/>
    </w:p>
    <w:p w:rsidR="00E05485" w:rsidRDefault="009076A1" w:rsidP="00094C7F">
      <w:pPr>
        <w:pStyle w:val="ConsPlusNormal"/>
        <w:widowControl/>
        <w:ind w:left="5103"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w:t>
      </w:r>
      <w:r w:rsidRPr="00711813">
        <w:rPr>
          <w:rFonts w:ascii="Times New Roman" w:hAnsi="Times New Roman" w:cs="Times New Roman"/>
          <w:sz w:val="28"/>
          <w:szCs w:val="28"/>
        </w:rPr>
        <w:t xml:space="preserve">к </w:t>
      </w:r>
      <w:r>
        <w:rPr>
          <w:rFonts w:ascii="Times New Roman" w:hAnsi="Times New Roman" w:cs="Times New Roman"/>
          <w:sz w:val="28"/>
          <w:szCs w:val="28"/>
        </w:rPr>
        <w:t>постановлению</w:t>
      </w:r>
    </w:p>
    <w:p w:rsidR="00094C7F" w:rsidRDefault="00E05485" w:rsidP="00094C7F">
      <w:pPr>
        <w:pStyle w:val="ConsPlusNormal"/>
        <w:widowControl/>
        <w:ind w:left="5103" w:firstLine="0"/>
        <w:jc w:val="center"/>
        <w:rPr>
          <w:rFonts w:ascii="Times New Roman" w:hAnsi="Times New Roman" w:cs="Times New Roman"/>
          <w:sz w:val="28"/>
          <w:szCs w:val="28"/>
        </w:rPr>
      </w:pPr>
      <w:r>
        <w:rPr>
          <w:rFonts w:ascii="Times New Roman" w:hAnsi="Times New Roman" w:cs="Times New Roman"/>
          <w:sz w:val="28"/>
          <w:szCs w:val="28"/>
        </w:rPr>
        <w:t xml:space="preserve">                                           администрации района</w:t>
      </w:r>
      <w:r w:rsidR="009076A1">
        <w:rPr>
          <w:rFonts w:ascii="Times New Roman" w:hAnsi="Times New Roman" w:cs="Times New Roman"/>
          <w:sz w:val="28"/>
          <w:szCs w:val="28"/>
        </w:rPr>
        <w:t xml:space="preserve"> </w:t>
      </w:r>
    </w:p>
    <w:p w:rsidR="009076A1" w:rsidRPr="00711813" w:rsidRDefault="00094C7F" w:rsidP="00094C7F">
      <w:pPr>
        <w:pStyle w:val="ConsPlusNormal"/>
        <w:widowControl/>
        <w:ind w:left="5103"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E05485">
        <w:rPr>
          <w:rFonts w:ascii="Times New Roman" w:hAnsi="Times New Roman" w:cs="Times New Roman"/>
          <w:sz w:val="28"/>
          <w:szCs w:val="28"/>
        </w:rPr>
        <w:t xml:space="preserve">             </w:t>
      </w:r>
      <w:r w:rsidR="009076A1">
        <w:rPr>
          <w:rFonts w:ascii="Times New Roman" w:hAnsi="Times New Roman" w:cs="Times New Roman"/>
          <w:sz w:val="28"/>
          <w:szCs w:val="28"/>
        </w:rPr>
        <w:t>от _______</w:t>
      </w:r>
      <w:r>
        <w:rPr>
          <w:rFonts w:ascii="Times New Roman" w:hAnsi="Times New Roman" w:cs="Times New Roman"/>
          <w:sz w:val="28"/>
          <w:szCs w:val="28"/>
        </w:rPr>
        <w:t>______</w:t>
      </w:r>
      <w:r w:rsidR="009076A1">
        <w:rPr>
          <w:rFonts w:ascii="Times New Roman" w:hAnsi="Times New Roman" w:cs="Times New Roman"/>
          <w:sz w:val="28"/>
          <w:szCs w:val="28"/>
        </w:rPr>
        <w:t xml:space="preserve"> № _</w:t>
      </w:r>
      <w:r>
        <w:rPr>
          <w:rFonts w:ascii="Times New Roman" w:hAnsi="Times New Roman" w:cs="Times New Roman"/>
          <w:sz w:val="28"/>
          <w:szCs w:val="28"/>
        </w:rPr>
        <w:t>____</w:t>
      </w:r>
      <w:r w:rsidR="009076A1">
        <w:rPr>
          <w:rFonts w:ascii="Times New Roman" w:hAnsi="Times New Roman" w:cs="Times New Roman"/>
          <w:sz w:val="28"/>
          <w:szCs w:val="28"/>
        </w:rPr>
        <w:t>_</w:t>
      </w:r>
    </w:p>
    <w:p w:rsidR="00C962F4" w:rsidRPr="00C962F4" w:rsidRDefault="00C962F4" w:rsidP="001477F7"/>
    <w:p w:rsidR="001477F7" w:rsidRDefault="00A334E9" w:rsidP="005569BC">
      <w:pPr>
        <w:pStyle w:val="2"/>
        <w:spacing w:line="240" w:lineRule="auto"/>
        <w:ind w:firstLine="567"/>
      </w:pPr>
      <w:r>
        <w:t>Пункт</w:t>
      </w:r>
      <w:r w:rsidR="004A24FA">
        <w:t xml:space="preserve"> 1.</w:t>
      </w:r>
      <w:bookmarkStart w:id="2" w:name="_Toc48052080"/>
      <w:r w:rsidR="001477F7" w:rsidRPr="005F6564">
        <w:rPr>
          <w:szCs w:val="24"/>
        </w:rPr>
        <w:t xml:space="preserve">Требования к размещению рекламных конструкций на территории </w:t>
      </w:r>
      <w:bookmarkEnd w:id="2"/>
      <w:r w:rsidR="005F6564" w:rsidRPr="005F6564">
        <w:rPr>
          <w:rFonts w:eastAsiaTheme="minorHAnsi"/>
          <w:szCs w:val="24"/>
          <w:lang w:eastAsia="en-US"/>
        </w:rPr>
        <w:t>по</w:t>
      </w:r>
      <w:r w:rsidR="009076A1">
        <w:rPr>
          <w:rFonts w:eastAsiaTheme="minorHAnsi"/>
          <w:szCs w:val="24"/>
          <w:lang w:eastAsia="en-US"/>
        </w:rPr>
        <w:t>селений Енисейского района Красноярского края</w:t>
      </w:r>
    </w:p>
    <w:p w:rsidR="009B2285" w:rsidRDefault="009B2285" w:rsidP="009B2285">
      <w:pPr>
        <w:ind w:left="567"/>
        <w:jc w:val="both"/>
      </w:pPr>
      <w:r>
        <w:t>1.1. </w:t>
      </w:r>
      <w:r w:rsidR="001477F7" w:rsidRPr="005665F7">
        <w:t>Возможность размещения рекламной конструкции в каждой территориальной зоне муниципального образования и расстояние между конструкциями в данной зоне определяю</w:t>
      </w:r>
      <w:r w:rsidR="001477F7">
        <w:t>тся в соответствии с таблицей 1;</w:t>
      </w:r>
    </w:p>
    <w:p w:rsidR="001477F7" w:rsidRDefault="009B2285" w:rsidP="009B2285">
      <w:pPr>
        <w:ind w:left="567"/>
        <w:jc w:val="both"/>
      </w:pPr>
      <w:r>
        <w:t>1.2. </w:t>
      </w:r>
      <w:r w:rsidR="000E60A5">
        <w:t>Общие т</w:t>
      </w:r>
      <w:r w:rsidR="001477F7">
        <w:t>ребования к размещению определяются в соответствии с таблицей 2;</w:t>
      </w:r>
    </w:p>
    <w:p w:rsidR="001477F7" w:rsidRPr="005665F7" w:rsidRDefault="009B2285" w:rsidP="009B2285">
      <w:pPr>
        <w:pStyle w:val="4"/>
        <w:numPr>
          <w:ilvl w:val="0"/>
          <w:numId w:val="0"/>
        </w:numPr>
        <w:spacing w:line="240" w:lineRule="auto"/>
        <w:ind w:left="567"/>
        <w:rPr>
          <w:lang w:eastAsia="ru-RU"/>
        </w:rPr>
      </w:pPr>
      <w:r>
        <w:rPr>
          <w:lang w:eastAsia="ru-RU"/>
        </w:rPr>
        <w:t>1.3. </w:t>
      </w:r>
      <w:r w:rsidR="001477F7">
        <w:rPr>
          <w:lang w:eastAsia="ru-RU"/>
        </w:rPr>
        <w:t>Не допускается размещение опор рекламных конструкций в границах коридора безопасности.</w:t>
      </w:r>
    </w:p>
    <w:p w:rsidR="001477F7" w:rsidRDefault="001477F7" w:rsidP="001477F7">
      <w:pPr>
        <w:jc w:val="right"/>
      </w:pPr>
    </w:p>
    <w:p w:rsidR="001477F7" w:rsidRPr="005665F7" w:rsidRDefault="001477F7" w:rsidP="001477F7">
      <w:pPr>
        <w:jc w:val="right"/>
      </w:pPr>
      <w:r w:rsidRPr="005665F7">
        <w:t xml:space="preserve">Таблица </w:t>
      </w:r>
      <w:r>
        <w:t>1</w:t>
      </w:r>
    </w:p>
    <w:p w:rsidR="001477F7" w:rsidRDefault="001477F7" w:rsidP="001477F7">
      <w:pPr>
        <w:jc w:val="center"/>
      </w:pPr>
    </w:p>
    <w:p w:rsidR="001477F7" w:rsidRDefault="001477F7" w:rsidP="001477F7">
      <w:pPr>
        <w:jc w:val="center"/>
      </w:pPr>
      <w:r w:rsidRPr="005665F7">
        <w:t xml:space="preserve">Требования к размещению рекламных конструкций в зависимости от </w:t>
      </w:r>
      <w:r>
        <w:t>зоны территории</w:t>
      </w:r>
      <w:r w:rsidR="009076A1">
        <w:t xml:space="preserve"> </w:t>
      </w:r>
      <w:r w:rsidR="009076A1">
        <w:rPr>
          <w:rFonts w:eastAsiaTheme="minorHAnsi"/>
          <w:lang w:eastAsia="en-US"/>
        </w:rPr>
        <w:t>поселений Енисейского района Красноярского края</w:t>
      </w:r>
    </w:p>
    <w:p w:rsidR="005569BC" w:rsidRDefault="005569BC" w:rsidP="001477F7">
      <w:pPr>
        <w:jc w:val="center"/>
      </w:pPr>
    </w:p>
    <w:tbl>
      <w:tblPr>
        <w:tblStyle w:val="21"/>
        <w:tblW w:w="15339" w:type="dxa"/>
        <w:tblInd w:w="108" w:type="dxa"/>
        <w:tblLayout w:type="fixed"/>
        <w:tblLook w:val="04A0" w:firstRow="1" w:lastRow="0" w:firstColumn="1" w:lastColumn="0" w:noHBand="0" w:noVBand="1"/>
      </w:tblPr>
      <w:tblGrid>
        <w:gridCol w:w="601"/>
        <w:gridCol w:w="2093"/>
        <w:gridCol w:w="1418"/>
        <w:gridCol w:w="965"/>
        <w:gridCol w:w="1444"/>
        <w:gridCol w:w="1125"/>
        <w:gridCol w:w="1427"/>
        <w:gridCol w:w="1135"/>
        <w:gridCol w:w="1416"/>
        <w:gridCol w:w="1172"/>
        <w:gridCol w:w="1380"/>
        <w:gridCol w:w="1163"/>
      </w:tblGrid>
      <w:tr w:rsidR="001477F7" w:rsidRPr="005665F7" w:rsidTr="005569BC">
        <w:trPr>
          <w:trHeight w:val="546"/>
          <w:tblHeader/>
        </w:trPr>
        <w:tc>
          <w:tcPr>
            <w:tcW w:w="601" w:type="dxa"/>
            <w:vMerge w:val="restart"/>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rsidRPr="005665F7">
              <w:t xml:space="preserve">№ </w:t>
            </w:r>
            <w:proofErr w:type="gramStart"/>
            <w:r w:rsidRPr="005665F7">
              <w:t>п</w:t>
            </w:r>
            <w:proofErr w:type="gramEnd"/>
            <w:r w:rsidRPr="005665F7">
              <w:t>/п</w:t>
            </w:r>
          </w:p>
        </w:tc>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rsidRPr="005665F7">
              <w:t>Вид</w:t>
            </w:r>
          </w:p>
          <w:p w:rsidR="001477F7" w:rsidRPr="005665F7" w:rsidRDefault="001477F7" w:rsidP="001477F7">
            <w:pPr>
              <w:pStyle w:val="aa"/>
            </w:pPr>
            <w:r w:rsidRPr="005665F7">
              <w:t>конструкции</w:t>
            </w:r>
          </w:p>
        </w:tc>
        <w:tc>
          <w:tcPr>
            <w:tcW w:w="12645" w:type="dxa"/>
            <w:gridSpan w:val="10"/>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rsidRPr="005665F7">
              <w:t xml:space="preserve">Расстояние между конструкциями (не менее), </w:t>
            </w:r>
            <w:proofErr w:type="gramStart"/>
            <w:r w:rsidRPr="005665F7">
              <w:t>м</w:t>
            </w:r>
            <w:proofErr w:type="gramEnd"/>
          </w:p>
        </w:tc>
      </w:tr>
      <w:tr w:rsidR="001477F7" w:rsidRPr="005665F7" w:rsidTr="005569BC">
        <w:trPr>
          <w:tblHeader/>
        </w:trPr>
        <w:tc>
          <w:tcPr>
            <w:tcW w:w="601" w:type="dxa"/>
            <w:vMerge/>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jc w:val="left"/>
            </w:pPr>
          </w:p>
        </w:tc>
        <w:tc>
          <w:tcPr>
            <w:tcW w:w="2383" w:type="dxa"/>
            <w:gridSpan w:val="2"/>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Культурно-историческая</w:t>
            </w:r>
          </w:p>
        </w:tc>
        <w:tc>
          <w:tcPr>
            <w:tcW w:w="2569" w:type="dxa"/>
            <w:gridSpan w:val="2"/>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Общественно-деловая зона</w:t>
            </w: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Жилая зона</w:t>
            </w:r>
          </w:p>
        </w:tc>
        <w:tc>
          <w:tcPr>
            <w:tcW w:w="2588" w:type="dxa"/>
            <w:gridSpan w:val="2"/>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rsidRPr="00B472E4">
              <w:t>Производственная зона</w:t>
            </w:r>
          </w:p>
        </w:tc>
        <w:tc>
          <w:tcPr>
            <w:tcW w:w="2543" w:type="dxa"/>
            <w:gridSpan w:val="2"/>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Иная зона</w:t>
            </w:r>
          </w:p>
        </w:tc>
      </w:tr>
      <w:tr w:rsidR="001477F7" w:rsidRPr="005665F7" w:rsidTr="005569BC">
        <w:trPr>
          <w:cantSplit/>
          <w:trHeight w:val="1558"/>
          <w:tblHeader/>
        </w:trPr>
        <w:tc>
          <w:tcPr>
            <w:tcW w:w="601" w:type="dxa"/>
            <w:vMerge/>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jc w:val="left"/>
            </w:pP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1477F7" w:rsidRPr="005665F7" w:rsidRDefault="001477F7" w:rsidP="001477F7">
            <w:pPr>
              <w:pStyle w:val="aa"/>
            </w:pPr>
            <w:r w:rsidRPr="005665F7">
              <w:t>Однотипные</w:t>
            </w:r>
            <w:r w:rsidRPr="005665F7">
              <w:rPr>
                <w:vertAlign w:val="superscript"/>
              </w:rPr>
              <w:footnoteReference w:id="1"/>
            </w:r>
          </w:p>
        </w:tc>
        <w:tc>
          <w:tcPr>
            <w:tcW w:w="965" w:type="dxa"/>
            <w:tcBorders>
              <w:top w:val="single" w:sz="4" w:space="0" w:color="auto"/>
              <w:left w:val="single" w:sz="4" w:space="0" w:color="auto"/>
              <w:bottom w:val="single" w:sz="4" w:space="0" w:color="auto"/>
              <w:right w:val="single" w:sz="4" w:space="0" w:color="auto"/>
            </w:tcBorders>
            <w:textDirection w:val="btLr"/>
            <w:vAlign w:val="center"/>
            <w:hideMark/>
          </w:tcPr>
          <w:p w:rsidR="001477F7" w:rsidRPr="005665F7" w:rsidRDefault="001477F7" w:rsidP="001477F7">
            <w:pPr>
              <w:pStyle w:val="aa"/>
            </w:pPr>
            <w:r w:rsidRPr="005665F7">
              <w:t>Разнотипные</w:t>
            </w:r>
            <w:r w:rsidRPr="005665F7">
              <w:rPr>
                <w:vertAlign w:val="superscript"/>
              </w:rPr>
              <w:footnoteReference w:id="2"/>
            </w:r>
          </w:p>
        </w:tc>
        <w:tc>
          <w:tcPr>
            <w:tcW w:w="1444" w:type="dxa"/>
            <w:tcBorders>
              <w:top w:val="single" w:sz="4" w:space="0" w:color="auto"/>
              <w:left w:val="single" w:sz="4" w:space="0" w:color="auto"/>
              <w:bottom w:val="single" w:sz="4" w:space="0" w:color="auto"/>
              <w:right w:val="single" w:sz="4" w:space="0" w:color="auto"/>
            </w:tcBorders>
            <w:textDirection w:val="btLr"/>
            <w:vAlign w:val="center"/>
            <w:hideMark/>
          </w:tcPr>
          <w:p w:rsidR="001477F7" w:rsidRPr="005665F7" w:rsidRDefault="001477F7" w:rsidP="001477F7">
            <w:pPr>
              <w:pStyle w:val="aa"/>
            </w:pPr>
            <w:r w:rsidRPr="005665F7">
              <w:t>Однотипные</w:t>
            </w:r>
          </w:p>
        </w:tc>
        <w:tc>
          <w:tcPr>
            <w:tcW w:w="1125" w:type="dxa"/>
            <w:tcBorders>
              <w:top w:val="single" w:sz="4" w:space="0" w:color="auto"/>
              <w:left w:val="single" w:sz="4" w:space="0" w:color="auto"/>
              <w:bottom w:val="single" w:sz="4" w:space="0" w:color="auto"/>
              <w:right w:val="single" w:sz="4" w:space="0" w:color="auto"/>
            </w:tcBorders>
            <w:textDirection w:val="btLr"/>
            <w:vAlign w:val="center"/>
            <w:hideMark/>
          </w:tcPr>
          <w:p w:rsidR="001477F7" w:rsidRPr="005665F7" w:rsidRDefault="001477F7" w:rsidP="001477F7">
            <w:pPr>
              <w:pStyle w:val="aa"/>
            </w:pPr>
            <w:r w:rsidRPr="005665F7">
              <w:t>Разнотипные</w:t>
            </w:r>
          </w:p>
        </w:tc>
        <w:tc>
          <w:tcPr>
            <w:tcW w:w="1427" w:type="dxa"/>
            <w:tcBorders>
              <w:top w:val="single" w:sz="4" w:space="0" w:color="auto"/>
              <w:left w:val="single" w:sz="4" w:space="0" w:color="auto"/>
              <w:bottom w:val="single" w:sz="4" w:space="0" w:color="auto"/>
              <w:right w:val="single" w:sz="4" w:space="0" w:color="auto"/>
            </w:tcBorders>
            <w:textDirection w:val="btLr"/>
            <w:vAlign w:val="center"/>
            <w:hideMark/>
          </w:tcPr>
          <w:p w:rsidR="001477F7" w:rsidRPr="005665F7" w:rsidRDefault="001477F7" w:rsidP="001477F7">
            <w:pPr>
              <w:pStyle w:val="aa"/>
            </w:pPr>
            <w:r w:rsidRPr="005665F7">
              <w:t>Однотипные</w:t>
            </w:r>
          </w:p>
        </w:tc>
        <w:tc>
          <w:tcPr>
            <w:tcW w:w="1135" w:type="dxa"/>
            <w:tcBorders>
              <w:top w:val="single" w:sz="4" w:space="0" w:color="auto"/>
              <w:left w:val="single" w:sz="4" w:space="0" w:color="auto"/>
              <w:bottom w:val="single" w:sz="4" w:space="0" w:color="auto"/>
              <w:right w:val="single" w:sz="4" w:space="0" w:color="auto"/>
            </w:tcBorders>
            <w:textDirection w:val="btLr"/>
            <w:vAlign w:val="center"/>
            <w:hideMark/>
          </w:tcPr>
          <w:p w:rsidR="001477F7" w:rsidRPr="005665F7" w:rsidRDefault="001477F7" w:rsidP="001477F7">
            <w:pPr>
              <w:pStyle w:val="aa"/>
            </w:pPr>
            <w:r w:rsidRPr="005665F7">
              <w:t>Разнотипные</w:t>
            </w:r>
          </w:p>
        </w:tc>
        <w:tc>
          <w:tcPr>
            <w:tcW w:w="1416" w:type="dxa"/>
            <w:tcBorders>
              <w:top w:val="single" w:sz="4" w:space="0" w:color="auto"/>
              <w:left w:val="single" w:sz="4" w:space="0" w:color="auto"/>
              <w:bottom w:val="single" w:sz="4" w:space="0" w:color="auto"/>
              <w:right w:val="single" w:sz="4" w:space="0" w:color="auto"/>
            </w:tcBorders>
            <w:textDirection w:val="btLr"/>
            <w:vAlign w:val="center"/>
            <w:hideMark/>
          </w:tcPr>
          <w:p w:rsidR="001477F7" w:rsidRPr="005665F7" w:rsidRDefault="001477F7" w:rsidP="001477F7">
            <w:pPr>
              <w:pStyle w:val="aa"/>
            </w:pPr>
            <w:r w:rsidRPr="005665F7">
              <w:t>Однотипные</w:t>
            </w:r>
          </w:p>
        </w:tc>
        <w:tc>
          <w:tcPr>
            <w:tcW w:w="1172" w:type="dxa"/>
            <w:tcBorders>
              <w:top w:val="single" w:sz="4" w:space="0" w:color="auto"/>
              <w:left w:val="single" w:sz="4" w:space="0" w:color="auto"/>
              <w:bottom w:val="single" w:sz="4" w:space="0" w:color="auto"/>
              <w:right w:val="single" w:sz="4" w:space="0" w:color="auto"/>
            </w:tcBorders>
            <w:textDirection w:val="btLr"/>
            <w:vAlign w:val="center"/>
            <w:hideMark/>
          </w:tcPr>
          <w:p w:rsidR="001477F7" w:rsidRPr="005665F7" w:rsidRDefault="001477F7" w:rsidP="001477F7">
            <w:pPr>
              <w:pStyle w:val="aa"/>
            </w:pPr>
            <w:r w:rsidRPr="005665F7">
              <w:t>Разнотипные</w:t>
            </w:r>
          </w:p>
        </w:tc>
        <w:tc>
          <w:tcPr>
            <w:tcW w:w="1380" w:type="dxa"/>
            <w:tcBorders>
              <w:top w:val="single" w:sz="4" w:space="0" w:color="auto"/>
              <w:left w:val="single" w:sz="4" w:space="0" w:color="auto"/>
              <w:bottom w:val="single" w:sz="4" w:space="0" w:color="auto"/>
              <w:right w:val="single" w:sz="4" w:space="0" w:color="auto"/>
            </w:tcBorders>
            <w:textDirection w:val="btLr"/>
            <w:vAlign w:val="center"/>
            <w:hideMark/>
          </w:tcPr>
          <w:p w:rsidR="001477F7" w:rsidRPr="005665F7" w:rsidRDefault="001477F7" w:rsidP="001477F7">
            <w:pPr>
              <w:pStyle w:val="aa"/>
            </w:pPr>
            <w:r w:rsidRPr="005665F7">
              <w:t>Однотипные</w:t>
            </w:r>
          </w:p>
        </w:tc>
        <w:tc>
          <w:tcPr>
            <w:tcW w:w="1163" w:type="dxa"/>
            <w:tcBorders>
              <w:top w:val="single" w:sz="4" w:space="0" w:color="auto"/>
              <w:left w:val="single" w:sz="4" w:space="0" w:color="auto"/>
              <w:bottom w:val="single" w:sz="4" w:space="0" w:color="auto"/>
              <w:right w:val="single" w:sz="4" w:space="0" w:color="auto"/>
            </w:tcBorders>
            <w:textDirection w:val="btLr"/>
            <w:vAlign w:val="center"/>
            <w:hideMark/>
          </w:tcPr>
          <w:p w:rsidR="001477F7" w:rsidRPr="005665F7" w:rsidRDefault="001477F7" w:rsidP="001477F7">
            <w:pPr>
              <w:pStyle w:val="aa"/>
            </w:pPr>
            <w:r w:rsidRPr="005665F7">
              <w:t>Разнотипные</w:t>
            </w:r>
          </w:p>
        </w:tc>
      </w:tr>
      <w:tr w:rsidR="001477F7" w:rsidRPr="005665F7" w:rsidTr="005569BC">
        <w:trPr>
          <w:trHeight w:val="390"/>
        </w:trPr>
        <w:tc>
          <w:tcPr>
            <w:tcW w:w="601"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rPr>
                <w:b/>
              </w:rPr>
            </w:pPr>
            <w:r w:rsidRPr="005665F7">
              <w:rPr>
                <w:b/>
              </w:rPr>
              <w:t>1</w:t>
            </w:r>
          </w:p>
        </w:tc>
        <w:tc>
          <w:tcPr>
            <w:tcW w:w="14738" w:type="dxa"/>
            <w:gridSpan w:val="11"/>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jc w:val="left"/>
              <w:rPr>
                <w:b/>
              </w:rPr>
            </w:pPr>
            <w:r w:rsidRPr="005665F7">
              <w:rPr>
                <w:b/>
              </w:rPr>
              <w:t>Пространственные (крупные)</w:t>
            </w:r>
          </w:p>
        </w:tc>
      </w:tr>
      <w:tr w:rsidR="001477F7" w:rsidRPr="005665F7" w:rsidTr="005569BC">
        <w:trPr>
          <w:trHeight w:val="373"/>
        </w:trPr>
        <w:tc>
          <w:tcPr>
            <w:tcW w:w="601"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pPr>
            <w:r w:rsidRPr="005665F7">
              <w:t>1.1</w:t>
            </w:r>
          </w:p>
        </w:tc>
        <w:tc>
          <w:tcPr>
            <w:tcW w:w="2093"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jc w:val="left"/>
            </w:pPr>
            <w:proofErr w:type="spellStart"/>
            <w:r w:rsidRPr="005665F7">
              <w:t>Суперборд</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w:t>
            </w:r>
          </w:p>
        </w:tc>
        <w:tc>
          <w:tcPr>
            <w:tcW w:w="965" w:type="dxa"/>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w:t>
            </w:r>
          </w:p>
        </w:tc>
        <w:tc>
          <w:tcPr>
            <w:tcW w:w="1444" w:type="dxa"/>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200</w:t>
            </w:r>
          </w:p>
        </w:tc>
        <w:tc>
          <w:tcPr>
            <w:tcW w:w="1125" w:type="dxa"/>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100</w:t>
            </w:r>
          </w:p>
        </w:tc>
        <w:tc>
          <w:tcPr>
            <w:tcW w:w="1427" w:type="dxa"/>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2</w:t>
            </w:r>
            <w:r w:rsidRPr="005665F7">
              <w:t>00</w:t>
            </w:r>
          </w:p>
        </w:tc>
        <w:tc>
          <w:tcPr>
            <w:tcW w:w="1172" w:type="dxa"/>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75</w:t>
            </w:r>
          </w:p>
        </w:tc>
        <w:tc>
          <w:tcPr>
            <w:tcW w:w="1380" w:type="dxa"/>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w:t>
            </w:r>
          </w:p>
        </w:tc>
        <w:tc>
          <w:tcPr>
            <w:tcW w:w="1163" w:type="dxa"/>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w:t>
            </w:r>
          </w:p>
        </w:tc>
      </w:tr>
      <w:tr w:rsidR="001477F7" w:rsidRPr="005665F7" w:rsidTr="005569BC">
        <w:tc>
          <w:tcPr>
            <w:tcW w:w="601"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pPr>
            <w:r w:rsidRPr="005665F7">
              <w:t>1.2</w:t>
            </w:r>
          </w:p>
        </w:tc>
        <w:tc>
          <w:tcPr>
            <w:tcW w:w="2093"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jc w:val="left"/>
            </w:pPr>
            <w:r w:rsidRPr="005665F7">
              <w:t>Щит (</w:t>
            </w:r>
            <w:proofErr w:type="spellStart"/>
            <w:r w:rsidRPr="005665F7">
              <w:t>билборд</w:t>
            </w:r>
            <w:proofErr w:type="spellEnd"/>
            <w:r w:rsidRPr="005665F7">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w:t>
            </w:r>
          </w:p>
        </w:tc>
        <w:tc>
          <w:tcPr>
            <w:tcW w:w="965" w:type="dxa"/>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w:t>
            </w:r>
          </w:p>
        </w:tc>
        <w:tc>
          <w:tcPr>
            <w:tcW w:w="1444" w:type="dxa"/>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100</w:t>
            </w:r>
          </w:p>
        </w:tc>
        <w:tc>
          <w:tcPr>
            <w:tcW w:w="1125" w:type="dxa"/>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50</w:t>
            </w:r>
          </w:p>
        </w:tc>
        <w:tc>
          <w:tcPr>
            <w:tcW w:w="1427" w:type="dxa"/>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75</w:t>
            </w:r>
          </w:p>
        </w:tc>
        <w:tc>
          <w:tcPr>
            <w:tcW w:w="1416" w:type="dxa"/>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100</w:t>
            </w:r>
          </w:p>
        </w:tc>
        <w:tc>
          <w:tcPr>
            <w:tcW w:w="1172" w:type="dxa"/>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50</w:t>
            </w:r>
          </w:p>
        </w:tc>
        <w:tc>
          <w:tcPr>
            <w:tcW w:w="1380" w:type="dxa"/>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w:t>
            </w:r>
          </w:p>
        </w:tc>
        <w:tc>
          <w:tcPr>
            <w:tcW w:w="1163" w:type="dxa"/>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w:t>
            </w:r>
          </w:p>
        </w:tc>
      </w:tr>
      <w:tr w:rsidR="001477F7" w:rsidRPr="005665F7" w:rsidTr="005569BC">
        <w:tc>
          <w:tcPr>
            <w:tcW w:w="601"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pPr>
            <w:r w:rsidRPr="005665F7">
              <w:t>1.3</w:t>
            </w:r>
          </w:p>
        </w:tc>
        <w:tc>
          <w:tcPr>
            <w:tcW w:w="2093"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jc w:val="left"/>
            </w:pPr>
            <w:proofErr w:type="spellStart"/>
            <w:r w:rsidRPr="005665F7">
              <w:t>Призматрон</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96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1444"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100</w:t>
            </w:r>
          </w:p>
        </w:tc>
        <w:tc>
          <w:tcPr>
            <w:tcW w:w="112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427"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100</w:t>
            </w:r>
          </w:p>
        </w:tc>
        <w:tc>
          <w:tcPr>
            <w:tcW w:w="113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75</w:t>
            </w:r>
          </w:p>
        </w:tc>
        <w:tc>
          <w:tcPr>
            <w:tcW w:w="1416"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100</w:t>
            </w:r>
          </w:p>
        </w:tc>
        <w:tc>
          <w:tcPr>
            <w:tcW w:w="1172"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380"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1163"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r>
      <w:tr w:rsidR="001477F7" w:rsidRPr="005665F7" w:rsidTr="005569BC">
        <w:tc>
          <w:tcPr>
            <w:tcW w:w="601"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pPr>
            <w:r w:rsidRPr="005665F7">
              <w:t>1.4</w:t>
            </w:r>
          </w:p>
        </w:tc>
        <w:tc>
          <w:tcPr>
            <w:tcW w:w="2093"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jc w:val="left"/>
            </w:pPr>
            <w:proofErr w:type="spellStart"/>
            <w:r w:rsidRPr="005665F7">
              <w:t>Ситиборд</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96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1444"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100</w:t>
            </w:r>
          </w:p>
        </w:tc>
        <w:tc>
          <w:tcPr>
            <w:tcW w:w="112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427"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100</w:t>
            </w:r>
          </w:p>
        </w:tc>
        <w:tc>
          <w:tcPr>
            <w:tcW w:w="113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75</w:t>
            </w:r>
          </w:p>
        </w:tc>
        <w:tc>
          <w:tcPr>
            <w:tcW w:w="1416"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100</w:t>
            </w:r>
          </w:p>
        </w:tc>
        <w:tc>
          <w:tcPr>
            <w:tcW w:w="1172"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380"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1163"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r>
      <w:tr w:rsidR="001477F7" w:rsidRPr="005665F7" w:rsidTr="005569BC">
        <w:tc>
          <w:tcPr>
            <w:tcW w:w="601"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pPr>
            <w:r w:rsidRPr="005665F7">
              <w:t>1.5</w:t>
            </w:r>
          </w:p>
        </w:tc>
        <w:tc>
          <w:tcPr>
            <w:tcW w:w="2093"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jc w:val="left"/>
            </w:pPr>
            <w:r w:rsidRPr="005665F7">
              <w:t>Светодиодный (электронный) экран</w:t>
            </w:r>
            <w:r>
              <w:t>, отдельно стоящий</w:t>
            </w:r>
          </w:p>
        </w:tc>
        <w:tc>
          <w:tcPr>
            <w:tcW w:w="1418"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96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1444"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100</w:t>
            </w:r>
          </w:p>
        </w:tc>
        <w:tc>
          <w:tcPr>
            <w:tcW w:w="112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427"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113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1416"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100</w:t>
            </w:r>
          </w:p>
        </w:tc>
        <w:tc>
          <w:tcPr>
            <w:tcW w:w="1172"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380"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1163"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r>
      <w:tr w:rsidR="001477F7" w:rsidRPr="005665F7" w:rsidTr="005569BC">
        <w:tc>
          <w:tcPr>
            <w:tcW w:w="601"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pPr>
            <w:r w:rsidRPr="005665F7">
              <w:lastRenderedPageBreak/>
              <w:t>1.6</w:t>
            </w:r>
          </w:p>
        </w:tc>
        <w:tc>
          <w:tcPr>
            <w:tcW w:w="2093"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jc w:val="left"/>
            </w:pPr>
            <w:r w:rsidRPr="005665F7">
              <w:t>Крышная конструкция</w:t>
            </w:r>
          </w:p>
        </w:tc>
        <w:tc>
          <w:tcPr>
            <w:tcW w:w="1418"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96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1444"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100</w:t>
            </w:r>
          </w:p>
        </w:tc>
        <w:tc>
          <w:tcPr>
            <w:tcW w:w="112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30</w:t>
            </w:r>
          </w:p>
        </w:tc>
        <w:tc>
          <w:tcPr>
            <w:tcW w:w="1427"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100</w:t>
            </w:r>
          </w:p>
        </w:tc>
        <w:tc>
          <w:tcPr>
            <w:tcW w:w="113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416"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100</w:t>
            </w:r>
          </w:p>
        </w:tc>
        <w:tc>
          <w:tcPr>
            <w:tcW w:w="1172"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20</w:t>
            </w:r>
          </w:p>
        </w:tc>
        <w:tc>
          <w:tcPr>
            <w:tcW w:w="1380"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1163"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r>
      <w:tr w:rsidR="001477F7" w:rsidRPr="005665F7" w:rsidTr="005569BC">
        <w:tc>
          <w:tcPr>
            <w:tcW w:w="601"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pPr>
            <w:r w:rsidRPr="005665F7">
              <w:t>1.7</w:t>
            </w:r>
          </w:p>
        </w:tc>
        <w:tc>
          <w:tcPr>
            <w:tcW w:w="2093"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jc w:val="left"/>
            </w:pPr>
            <w:r w:rsidRPr="005665F7">
              <w:t>Настенное панно</w:t>
            </w:r>
          </w:p>
        </w:tc>
        <w:tc>
          <w:tcPr>
            <w:tcW w:w="1418"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96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1444"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12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30</w:t>
            </w:r>
          </w:p>
        </w:tc>
        <w:tc>
          <w:tcPr>
            <w:tcW w:w="1427"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100</w:t>
            </w:r>
          </w:p>
        </w:tc>
        <w:tc>
          <w:tcPr>
            <w:tcW w:w="113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416"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172"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20</w:t>
            </w:r>
          </w:p>
        </w:tc>
        <w:tc>
          <w:tcPr>
            <w:tcW w:w="1380"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1163"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r>
      <w:tr w:rsidR="001477F7" w:rsidRPr="005665F7" w:rsidTr="005569BC">
        <w:tc>
          <w:tcPr>
            <w:tcW w:w="601"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pPr>
            <w:r w:rsidRPr="005665F7">
              <w:t>1.8</w:t>
            </w:r>
          </w:p>
        </w:tc>
        <w:tc>
          <w:tcPr>
            <w:tcW w:w="2093"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jc w:val="left"/>
            </w:pPr>
            <w:r w:rsidRPr="005665F7">
              <w:t>Строительная сетка</w:t>
            </w:r>
          </w:p>
        </w:tc>
        <w:tc>
          <w:tcPr>
            <w:tcW w:w="1418"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96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1444"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100</w:t>
            </w:r>
          </w:p>
        </w:tc>
        <w:tc>
          <w:tcPr>
            <w:tcW w:w="112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427"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100</w:t>
            </w:r>
          </w:p>
        </w:tc>
        <w:tc>
          <w:tcPr>
            <w:tcW w:w="113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416"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172"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20</w:t>
            </w:r>
          </w:p>
        </w:tc>
        <w:tc>
          <w:tcPr>
            <w:tcW w:w="1380"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1163"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r>
      <w:tr w:rsidR="001477F7" w:rsidRPr="005665F7" w:rsidTr="005569BC">
        <w:tc>
          <w:tcPr>
            <w:tcW w:w="601" w:type="dxa"/>
            <w:tcBorders>
              <w:top w:val="single" w:sz="4" w:space="0" w:color="auto"/>
              <w:left w:val="single" w:sz="4" w:space="0" w:color="auto"/>
              <w:bottom w:val="single" w:sz="4" w:space="0" w:color="auto"/>
              <w:right w:val="single" w:sz="4" w:space="0" w:color="auto"/>
            </w:tcBorders>
          </w:tcPr>
          <w:p w:rsidR="001477F7" w:rsidRPr="005665F7" w:rsidRDefault="001477F7" w:rsidP="001477F7">
            <w:pPr>
              <w:pStyle w:val="aa"/>
            </w:pPr>
            <w:r>
              <w:t>1.9</w:t>
            </w:r>
          </w:p>
        </w:tc>
        <w:tc>
          <w:tcPr>
            <w:tcW w:w="2093" w:type="dxa"/>
            <w:tcBorders>
              <w:top w:val="single" w:sz="4" w:space="0" w:color="auto"/>
              <w:left w:val="single" w:sz="4" w:space="0" w:color="auto"/>
              <w:bottom w:val="single" w:sz="4" w:space="0" w:color="auto"/>
              <w:right w:val="single" w:sz="4" w:space="0" w:color="auto"/>
            </w:tcBorders>
          </w:tcPr>
          <w:p w:rsidR="001477F7" w:rsidRPr="005665F7" w:rsidRDefault="001477F7" w:rsidP="001477F7">
            <w:pPr>
              <w:pStyle w:val="aa"/>
              <w:jc w:val="left"/>
            </w:pPr>
            <w:proofErr w:type="spellStart"/>
            <w:r>
              <w:t>Медиафасад</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965"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1444"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100</w:t>
            </w:r>
          </w:p>
        </w:tc>
        <w:tc>
          <w:tcPr>
            <w:tcW w:w="112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427"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1135"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1416"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1172"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1380"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1163"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r>
      <w:tr w:rsidR="001477F7" w:rsidRPr="005665F7" w:rsidTr="005569BC">
        <w:tc>
          <w:tcPr>
            <w:tcW w:w="601" w:type="dxa"/>
            <w:tcBorders>
              <w:top w:val="single" w:sz="4" w:space="0" w:color="auto"/>
              <w:left w:val="single" w:sz="4" w:space="0" w:color="auto"/>
              <w:bottom w:val="single" w:sz="4" w:space="0" w:color="auto"/>
              <w:right w:val="single" w:sz="4" w:space="0" w:color="auto"/>
            </w:tcBorders>
          </w:tcPr>
          <w:p w:rsidR="001477F7" w:rsidRPr="005665F7" w:rsidRDefault="001477F7" w:rsidP="001477F7">
            <w:pPr>
              <w:pStyle w:val="aa"/>
            </w:pPr>
            <w:r>
              <w:t>1.10</w:t>
            </w:r>
          </w:p>
        </w:tc>
        <w:tc>
          <w:tcPr>
            <w:tcW w:w="2093" w:type="dxa"/>
            <w:tcBorders>
              <w:top w:val="single" w:sz="4" w:space="0" w:color="auto"/>
              <w:left w:val="single" w:sz="4" w:space="0" w:color="auto"/>
              <w:bottom w:val="single" w:sz="4" w:space="0" w:color="auto"/>
              <w:right w:val="single" w:sz="4" w:space="0" w:color="auto"/>
            </w:tcBorders>
          </w:tcPr>
          <w:p w:rsidR="001477F7" w:rsidRPr="005665F7" w:rsidRDefault="001477F7" w:rsidP="001477F7">
            <w:pPr>
              <w:pStyle w:val="aa"/>
              <w:jc w:val="left"/>
            </w:pPr>
            <w:proofErr w:type="spellStart"/>
            <w:r>
              <w:t>Флаговая</w:t>
            </w:r>
            <w:proofErr w:type="spellEnd"/>
            <w:r>
              <w:t xml:space="preserve"> композиция</w:t>
            </w:r>
          </w:p>
        </w:tc>
        <w:tc>
          <w:tcPr>
            <w:tcW w:w="1418"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965"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1444"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100</w:t>
            </w:r>
          </w:p>
        </w:tc>
        <w:tc>
          <w:tcPr>
            <w:tcW w:w="112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427"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100</w:t>
            </w:r>
          </w:p>
        </w:tc>
        <w:tc>
          <w:tcPr>
            <w:tcW w:w="1135"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50</w:t>
            </w:r>
          </w:p>
        </w:tc>
        <w:tc>
          <w:tcPr>
            <w:tcW w:w="1416"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100</w:t>
            </w:r>
          </w:p>
        </w:tc>
        <w:tc>
          <w:tcPr>
            <w:tcW w:w="1172"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50</w:t>
            </w:r>
          </w:p>
        </w:tc>
        <w:tc>
          <w:tcPr>
            <w:tcW w:w="1380"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1163"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r>
      <w:tr w:rsidR="001477F7" w:rsidRPr="005665F7" w:rsidTr="005569BC">
        <w:tc>
          <w:tcPr>
            <w:tcW w:w="601" w:type="dxa"/>
            <w:tcBorders>
              <w:top w:val="single" w:sz="4" w:space="0" w:color="auto"/>
              <w:left w:val="single" w:sz="4" w:space="0" w:color="auto"/>
              <w:bottom w:val="single" w:sz="4" w:space="0" w:color="auto"/>
              <w:right w:val="single" w:sz="4" w:space="0" w:color="auto"/>
            </w:tcBorders>
          </w:tcPr>
          <w:p w:rsidR="001477F7" w:rsidRDefault="001477F7" w:rsidP="001477F7">
            <w:pPr>
              <w:pStyle w:val="aa"/>
            </w:pPr>
            <w:r>
              <w:t>1.11</w:t>
            </w:r>
          </w:p>
        </w:tc>
        <w:tc>
          <w:tcPr>
            <w:tcW w:w="2093" w:type="dxa"/>
            <w:tcBorders>
              <w:top w:val="single" w:sz="4" w:space="0" w:color="auto"/>
              <w:left w:val="single" w:sz="4" w:space="0" w:color="auto"/>
              <w:bottom w:val="single" w:sz="4" w:space="0" w:color="auto"/>
              <w:right w:val="single" w:sz="4" w:space="0" w:color="auto"/>
            </w:tcBorders>
          </w:tcPr>
          <w:p w:rsidR="001477F7" w:rsidRPr="005665F7" w:rsidRDefault="001477F7" w:rsidP="001477F7">
            <w:pPr>
              <w:pStyle w:val="aa"/>
              <w:jc w:val="left"/>
            </w:pPr>
            <w:r>
              <w:t>Стела</w:t>
            </w:r>
          </w:p>
        </w:tc>
        <w:tc>
          <w:tcPr>
            <w:tcW w:w="1418"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965"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1444"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100</w:t>
            </w:r>
          </w:p>
        </w:tc>
        <w:tc>
          <w:tcPr>
            <w:tcW w:w="112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427"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100</w:t>
            </w:r>
          </w:p>
        </w:tc>
        <w:tc>
          <w:tcPr>
            <w:tcW w:w="1135"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50</w:t>
            </w:r>
          </w:p>
        </w:tc>
        <w:tc>
          <w:tcPr>
            <w:tcW w:w="1416"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100</w:t>
            </w:r>
          </w:p>
        </w:tc>
        <w:tc>
          <w:tcPr>
            <w:tcW w:w="1172"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50</w:t>
            </w:r>
          </w:p>
        </w:tc>
        <w:tc>
          <w:tcPr>
            <w:tcW w:w="1380"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1163"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r>
      <w:tr w:rsidR="001477F7" w:rsidRPr="005665F7" w:rsidTr="005569BC">
        <w:trPr>
          <w:trHeight w:val="78"/>
        </w:trPr>
        <w:tc>
          <w:tcPr>
            <w:tcW w:w="601"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rPr>
                <w:b/>
              </w:rPr>
            </w:pPr>
            <w:r w:rsidRPr="005665F7">
              <w:rPr>
                <w:b/>
              </w:rPr>
              <w:t>2</w:t>
            </w:r>
          </w:p>
        </w:tc>
        <w:tc>
          <w:tcPr>
            <w:tcW w:w="14738" w:type="dxa"/>
            <w:gridSpan w:val="11"/>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jc w:val="left"/>
              <w:rPr>
                <w:b/>
              </w:rPr>
            </w:pPr>
            <w:r w:rsidRPr="005665F7">
              <w:rPr>
                <w:b/>
              </w:rPr>
              <w:t>Локальные (малые)</w:t>
            </w:r>
          </w:p>
        </w:tc>
      </w:tr>
      <w:tr w:rsidR="001477F7" w:rsidRPr="005665F7" w:rsidTr="005569BC">
        <w:tc>
          <w:tcPr>
            <w:tcW w:w="601"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pPr>
            <w:r w:rsidRPr="005665F7">
              <w:t>2.1</w:t>
            </w:r>
          </w:p>
        </w:tc>
        <w:tc>
          <w:tcPr>
            <w:tcW w:w="2093"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jc w:val="left"/>
            </w:pPr>
            <w:r w:rsidRPr="005665F7">
              <w:t>Пилон</w:t>
            </w:r>
          </w:p>
        </w:tc>
        <w:tc>
          <w:tcPr>
            <w:tcW w:w="1418"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96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1444"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30</w:t>
            </w:r>
          </w:p>
        </w:tc>
        <w:tc>
          <w:tcPr>
            <w:tcW w:w="112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427"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13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416"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30</w:t>
            </w:r>
          </w:p>
        </w:tc>
        <w:tc>
          <w:tcPr>
            <w:tcW w:w="1172"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380"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1163"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r>
      <w:tr w:rsidR="001477F7" w:rsidRPr="005665F7" w:rsidTr="005569BC">
        <w:tc>
          <w:tcPr>
            <w:tcW w:w="601"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pPr>
            <w:r w:rsidRPr="005665F7">
              <w:t>2.2</w:t>
            </w:r>
          </w:p>
        </w:tc>
        <w:tc>
          <w:tcPr>
            <w:tcW w:w="2093"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jc w:val="left"/>
              <w:rPr>
                <w:color w:val="000000"/>
              </w:rPr>
            </w:pPr>
            <w:r w:rsidRPr="005665F7">
              <w:rPr>
                <w:color w:val="000000"/>
              </w:rPr>
              <w:t>Стенд (афиша)</w:t>
            </w:r>
          </w:p>
        </w:tc>
        <w:tc>
          <w:tcPr>
            <w:tcW w:w="1418"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Группа до 3 стендов;</w:t>
            </w:r>
          </w:p>
          <w:p w:rsidR="001477F7" w:rsidRPr="005665F7" w:rsidRDefault="001477F7" w:rsidP="001477F7">
            <w:pPr>
              <w:pStyle w:val="aa"/>
            </w:pPr>
            <w:r>
              <w:t>50</w:t>
            </w:r>
          </w:p>
        </w:tc>
        <w:tc>
          <w:tcPr>
            <w:tcW w:w="965" w:type="dxa"/>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50</w:t>
            </w:r>
          </w:p>
        </w:tc>
        <w:tc>
          <w:tcPr>
            <w:tcW w:w="1444"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rsidRPr="005665F7">
              <w:t>Группа до 5 стендов</w:t>
            </w:r>
            <w:r>
              <w:t>;</w:t>
            </w:r>
          </w:p>
          <w:p w:rsidR="001477F7" w:rsidRPr="005665F7" w:rsidRDefault="001477F7" w:rsidP="001477F7">
            <w:pPr>
              <w:pStyle w:val="aa"/>
            </w:pPr>
            <w:r>
              <w:t>50</w:t>
            </w:r>
          </w:p>
        </w:tc>
        <w:tc>
          <w:tcPr>
            <w:tcW w:w="112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427"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rsidRPr="005665F7">
              <w:t>Группа до 5 стендов</w:t>
            </w:r>
            <w:r>
              <w:t>;</w:t>
            </w:r>
          </w:p>
          <w:p w:rsidR="001477F7" w:rsidRPr="005665F7" w:rsidRDefault="001477F7" w:rsidP="001477F7">
            <w:pPr>
              <w:pStyle w:val="aa"/>
            </w:pPr>
            <w:r>
              <w:t>50</w:t>
            </w:r>
          </w:p>
        </w:tc>
        <w:tc>
          <w:tcPr>
            <w:tcW w:w="113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416"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rsidRPr="005665F7">
              <w:t>Группа до 5 стендов</w:t>
            </w:r>
            <w:r>
              <w:t>;</w:t>
            </w:r>
          </w:p>
          <w:p w:rsidR="001477F7" w:rsidRPr="005665F7" w:rsidRDefault="001477F7" w:rsidP="001477F7">
            <w:pPr>
              <w:pStyle w:val="aa"/>
            </w:pPr>
            <w:r>
              <w:t>50</w:t>
            </w:r>
          </w:p>
        </w:tc>
        <w:tc>
          <w:tcPr>
            <w:tcW w:w="1172"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380"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Группа до 3 стендов;</w:t>
            </w:r>
          </w:p>
          <w:p w:rsidR="001477F7" w:rsidRPr="005665F7" w:rsidRDefault="001477F7" w:rsidP="001477F7">
            <w:pPr>
              <w:pStyle w:val="aa"/>
            </w:pPr>
            <w:r>
              <w:t>50</w:t>
            </w:r>
          </w:p>
        </w:tc>
        <w:tc>
          <w:tcPr>
            <w:tcW w:w="1163"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r>
      <w:tr w:rsidR="001477F7" w:rsidRPr="005665F7" w:rsidTr="005569BC">
        <w:tc>
          <w:tcPr>
            <w:tcW w:w="601"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pPr>
            <w:r w:rsidRPr="005665F7">
              <w:t>2.3</w:t>
            </w:r>
          </w:p>
        </w:tc>
        <w:tc>
          <w:tcPr>
            <w:tcW w:w="2093"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jc w:val="left"/>
            </w:pPr>
            <w:r w:rsidRPr="005665F7">
              <w:t>Указатель</w:t>
            </w:r>
          </w:p>
        </w:tc>
        <w:tc>
          <w:tcPr>
            <w:tcW w:w="1418"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96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444"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30</w:t>
            </w:r>
          </w:p>
        </w:tc>
        <w:tc>
          <w:tcPr>
            <w:tcW w:w="112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427"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13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416"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30</w:t>
            </w:r>
          </w:p>
        </w:tc>
        <w:tc>
          <w:tcPr>
            <w:tcW w:w="1172"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380"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163"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75</w:t>
            </w:r>
          </w:p>
        </w:tc>
      </w:tr>
      <w:tr w:rsidR="001477F7" w:rsidRPr="005665F7" w:rsidTr="005569BC">
        <w:tc>
          <w:tcPr>
            <w:tcW w:w="601"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pPr>
            <w:r>
              <w:t>2.4</w:t>
            </w:r>
          </w:p>
        </w:tc>
        <w:tc>
          <w:tcPr>
            <w:tcW w:w="2093"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jc w:val="left"/>
            </w:pPr>
            <w:r w:rsidRPr="005665F7">
              <w:t>Консольная конструкция</w:t>
            </w:r>
            <w:r>
              <w:t>, отдельно стоящая</w:t>
            </w:r>
          </w:p>
        </w:tc>
        <w:tc>
          <w:tcPr>
            <w:tcW w:w="1418"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96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444"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30</w:t>
            </w:r>
          </w:p>
        </w:tc>
        <w:tc>
          <w:tcPr>
            <w:tcW w:w="112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427"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13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416"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30</w:t>
            </w:r>
          </w:p>
        </w:tc>
        <w:tc>
          <w:tcPr>
            <w:tcW w:w="1172"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380"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1163"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r>
      <w:tr w:rsidR="001477F7" w:rsidRPr="005665F7" w:rsidTr="005569BC">
        <w:tc>
          <w:tcPr>
            <w:tcW w:w="601"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pPr>
            <w:r>
              <w:t>2.5</w:t>
            </w:r>
          </w:p>
        </w:tc>
        <w:tc>
          <w:tcPr>
            <w:tcW w:w="2093" w:type="dxa"/>
            <w:tcBorders>
              <w:top w:val="single" w:sz="4" w:space="0" w:color="auto"/>
              <w:left w:val="single" w:sz="4" w:space="0" w:color="auto"/>
              <w:bottom w:val="single" w:sz="4" w:space="0" w:color="auto"/>
              <w:right w:val="single" w:sz="4" w:space="0" w:color="auto"/>
            </w:tcBorders>
            <w:hideMark/>
          </w:tcPr>
          <w:p w:rsidR="001477F7" w:rsidRPr="005665F7" w:rsidRDefault="001477F7" w:rsidP="001477F7">
            <w:pPr>
              <w:pStyle w:val="aa"/>
              <w:jc w:val="left"/>
            </w:pPr>
            <w:r w:rsidRPr="005665F7">
              <w:t>Рекламная конструкция в составе остановочного пункта общественного транспорт</w:t>
            </w:r>
            <w:r>
              <w:t>а</w:t>
            </w:r>
          </w:p>
        </w:tc>
        <w:tc>
          <w:tcPr>
            <w:tcW w:w="1418"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96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444"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30</w:t>
            </w:r>
          </w:p>
        </w:tc>
        <w:tc>
          <w:tcPr>
            <w:tcW w:w="112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427"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30</w:t>
            </w:r>
          </w:p>
        </w:tc>
        <w:tc>
          <w:tcPr>
            <w:tcW w:w="113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416"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172"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380"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50</w:t>
            </w:r>
          </w:p>
        </w:tc>
        <w:tc>
          <w:tcPr>
            <w:tcW w:w="1163"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75</w:t>
            </w:r>
          </w:p>
        </w:tc>
      </w:tr>
    </w:tbl>
    <w:p w:rsidR="001477F7" w:rsidRDefault="001477F7" w:rsidP="001477F7">
      <w:pPr>
        <w:jc w:val="right"/>
      </w:pPr>
    </w:p>
    <w:p w:rsidR="001477F7" w:rsidRDefault="001477F7" w:rsidP="005F6564">
      <w:pPr>
        <w:jc w:val="right"/>
      </w:pPr>
      <w:r>
        <w:br w:type="page"/>
      </w:r>
      <w:r>
        <w:lastRenderedPageBreak/>
        <w:t>Таблица 2</w:t>
      </w:r>
    </w:p>
    <w:p w:rsidR="005569BC" w:rsidRDefault="005569BC" w:rsidP="001477F7">
      <w:pPr>
        <w:jc w:val="right"/>
      </w:pPr>
    </w:p>
    <w:p w:rsidR="001477F7" w:rsidRDefault="000E60A5" w:rsidP="001477F7">
      <w:pPr>
        <w:jc w:val="center"/>
      </w:pPr>
      <w:r>
        <w:t>Общие т</w:t>
      </w:r>
      <w:r w:rsidR="001477F7">
        <w:t>ребования к размещению рекламных конструкций</w:t>
      </w:r>
    </w:p>
    <w:p w:rsidR="005569BC" w:rsidRDefault="005569BC" w:rsidP="001477F7">
      <w:pPr>
        <w:jc w:val="center"/>
        <w:rPr>
          <w:b/>
        </w:rPr>
      </w:pPr>
    </w:p>
    <w:tbl>
      <w:tblPr>
        <w:tblStyle w:val="ae"/>
        <w:tblW w:w="15560" w:type="dxa"/>
        <w:tblInd w:w="108" w:type="dxa"/>
        <w:tblLayout w:type="fixed"/>
        <w:tblLook w:val="04A0" w:firstRow="1" w:lastRow="0" w:firstColumn="1" w:lastColumn="0" w:noHBand="0" w:noVBand="1"/>
      </w:tblPr>
      <w:tblGrid>
        <w:gridCol w:w="600"/>
        <w:gridCol w:w="2089"/>
        <w:gridCol w:w="1425"/>
        <w:gridCol w:w="2210"/>
        <w:gridCol w:w="1332"/>
        <w:gridCol w:w="1741"/>
        <w:gridCol w:w="6163"/>
      </w:tblGrid>
      <w:tr w:rsidR="001477F7" w:rsidTr="005569BC">
        <w:trPr>
          <w:tblHeader/>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t xml:space="preserve">№ </w:t>
            </w:r>
            <w:proofErr w:type="gramStart"/>
            <w:r>
              <w:t>п</w:t>
            </w:r>
            <w:proofErr w:type="gramEnd"/>
            <w:r>
              <w:t>/п</w:t>
            </w:r>
          </w:p>
        </w:tc>
        <w:tc>
          <w:tcPr>
            <w:tcW w:w="2089" w:type="dxa"/>
            <w:vMerge w:val="restart"/>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t>Вид конструкции</w:t>
            </w:r>
          </w:p>
        </w:tc>
        <w:tc>
          <w:tcPr>
            <w:tcW w:w="6708" w:type="dxa"/>
            <w:gridSpan w:val="4"/>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t xml:space="preserve">Расстояние от края рекламной конструкции (не менее), </w:t>
            </w:r>
            <w:proofErr w:type="gramStart"/>
            <w:r>
              <w:t>м</w:t>
            </w:r>
            <w:proofErr w:type="gramEnd"/>
          </w:p>
        </w:tc>
        <w:tc>
          <w:tcPr>
            <w:tcW w:w="6163" w:type="dxa"/>
            <w:vMerge w:val="restart"/>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t>Примечания</w:t>
            </w:r>
          </w:p>
        </w:tc>
      </w:tr>
      <w:tr w:rsidR="001477F7" w:rsidTr="005569BC">
        <w:trPr>
          <w:tblHeader/>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p>
        </w:tc>
        <w:tc>
          <w:tcPr>
            <w:tcW w:w="2089" w:type="dxa"/>
            <w:vMerge/>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jc w:val="left"/>
            </w:pPr>
          </w:p>
        </w:tc>
        <w:tc>
          <w:tcPr>
            <w:tcW w:w="1425"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rPr>
                <w:sz w:val="23"/>
                <w:szCs w:val="23"/>
                <w:lang w:val="en-US"/>
              </w:rPr>
            </w:pPr>
            <w:r>
              <w:rPr>
                <w:sz w:val="23"/>
                <w:szCs w:val="23"/>
              </w:rPr>
              <w:t>до стены здания</w:t>
            </w:r>
          </w:p>
        </w:tc>
        <w:tc>
          <w:tcPr>
            <w:tcW w:w="2210"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rPr>
                <w:sz w:val="23"/>
                <w:szCs w:val="23"/>
              </w:rPr>
              <w:t>до бордюрного камня проезжей части, технического тротуара, ограждения или обочины дороги</w:t>
            </w:r>
          </w:p>
        </w:tc>
        <w:tc>
          <w:tcPr>
            <w:tcW w:w="1332" w:type="dxa"/>
            <w:tcBorders>
              <w:top w:val="single" w:sz="4" w:space="0" w:color="auto"/>
              <w:left w:val="single" w:sz="4" w:space="0" w:color="auto"/>
              <w:bottom w:val="single" w:sz="4" w:space="0" w:color="auto"/>
              <w:right w:val="single" w:sz="4" w:space="0" w:color="auto"/>
            </w:tcBorders>
            <w:vAlign w:val="center"/>
            <w:hideMark/>
          </w:tcPr>
          <w:p w:rsidR="001477F7" w:rsidRPr="003F6B2C" w:rsidRDefault="001477F7" w:rsidP="001477F7">
            <w:pPr>
              <w:pStyle w:val="aa"/>
              <w:rPr>
                <w:highlight w:val="yellow"/>
              </w:rPr>
            </w:pPr>
            <w:r w:rsidRPr="003F6B2C">
              <w:rPr>
                <w:sz w:val="23"/>
                <w:szCs w:val="23"/>
              </w:rPr>
              <w:t>до тротуара</w:t>
            </w:r>
          </w:p>
        </w:tc>
        <w:tc>
          <w:tcPr>
            <w:tcW w:w="1741"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rsidRPr="003F6B2C">
              <w:rPr>
                <w:sz w:val="23"/>
                <w:szCs w:val="23"/>
              </w:rPr>
              <w:t xml:space="preserve">до </w:t>
            </w:r>
            <w:r>
              <w:rPr>
                <w:sz w:val="23"/>
                <w:szCs w:val="23"/>
              </w:rPr>
              <w:t>остановочного пункта</w:t>
            </w:r>
          </w:p>
        </w:tc>
        <w:tc>
          <w:tcPr>
            <w:tcW w:w="6163" w:type="dxa"/>
            <w:vMerge/>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p>
        </w:tc>
      </w:tr>
      <w:tr w:rsidR="001477F7" w:rsidTr="005569BC">
        <w:trPr>
          <w:trHeight w:val="390"/>
        </w:trPr>
        <w:tc>
          <w:tcPr>
            <w:tcW w:w="600" w:type="dxa"/>
            <w:tcBorders>
              <w:top w:val="single" w:sz="4" w:space="0" w:color="auto"/>
              <w:left w:val="single" w:sz="4" w:space="0" w:color="auto"/>
              <w:bottom w:val="single" w:sz="4" w:space="0" w:color="auto"/>
              <w:right w:val="single" w:sz="4" w:space="0" w:color="auto"/>
            </w:tcBorders>
            <w:hideMark/>
          </w:tcPr>
          <w:p w:rsidR="001477F7" w:rsidRDefault="001477F7" w:rsidP="001477F7">
            <w:pPr>
              <w:pStyle w:val="aa"/>
              <w:rPr>
                <w:b/>
              </w:rPr>
            </w:pPr>
            <w:r>
              <w:rPr>
                <w:b/>
              </w:rPr>
              <w:t>1</w:t>
            </w:r>
          </w:p>
        </w:tc>
        <w:tc>
          <w:tcPr>
            <w:tcW w:w="14960" w:type="dxa"/>
            <w:gridSpan w:val="6"/>
            <w:tcBorders>
              <w:top w:val="single" w:sz="4" w:space="0" w:color="auto"/>
              <w:left w:val="single" w:sz="4" w:space="0" w:color="auto"/>
              <w:bottom w:val="single" w:sz="4" w:space="0" w:color="auto"/>
              <w:right w:val="single" w:sz="4" w:space="0" w:color="auto"/>
            </w:tcBorders>
            <w:hideMark/>
          </w:tcPr>
          <w:p w:rsidR="001477F7" w:rsidRDefault="001477F7" w:rsidP="001477F7">
            <w:pPr>
              <w:pStyle w:val="aa"/>
              <w:jc w:val="left"/>
              <w:rPr>
                <w:b/>
              </w:rPr>
            </w:pPr>
            <w:r>
              <w:rPr>
                <w:b/>
              </w:rPr>
              <w:t>Пространственные (крупные)</w:t>
            </w:r>
          </w:p>
        </w:tc>
      </w:tr>
      <w:tr w:rsidR="001477F7" w:rsidTr="005569BC">
        <w:tc>
          <w:tcPr>
            <w:tcW w:w="600"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t>1.1</w:t>
            </w:r>
          </w:p>
        </w:tc>
        <w:tc>
          <w:tcPr>
            <w:tcW w:w="2089"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jc w:val="left"/>
            </w:pPr>
            <w:proofErr w:type="spellStart"/>
            <w:r>
              <w:t>Суперборд</w:t>
            </w:r>
            <w:proofErr w:type="spellEnd"/>
          </w:p>
        </w:tc>
        <w:tc>
          <w:tcPr>
            <w:tcW w:w="1425" w:type="dxa"/>
            <w:tcBorders>
              <w:top w:val="single" w:sz="4" w:space="0" w:color="auto"/>
              <w:left w:val="single" w:sz="4" w:space="0" w:color="auto"/>
              <w:bottom w:val="single" w:sz="4" w:space="0" w:color="auto"/>
              <w:right w:val="single" w:sz="4" w:space="0" w:color="auto"/>
            </w:tcBorders>
            <w:vAlign w:val="center"/>
            <w:hideMark/>
          </w:tcPr>
          <w:p w:rsidR="001477F7" w:rsidRPr="00BC5A1E" w:rsidRDefault="001477F7" w:rsidP="001477F7">
            <w:pPr>
              <w:pStyle w:val="aa"/>
            </w:pPr>
            <w:proofErr w:type="gramStart"/>
            <w:r>
              <w:t>равна</w:t>
            </w:r>
            <w:proofErr w:type="gramEnd"/>
            <w:r>
              <w:t xml:space="preserve"> высоте конструкции</w:t>
            </w:r>
          </w:p>
        </w:tc>
        <w:tc>
          <w:tcPr>
            <w:tcW w:w="2210" w:type="dxa"/>
            <w:tcBorders>
              <w:top w:val="single" w:sz="4" w:space="0" w:color="auto"/>
              <w:left w:val="single" w:sz="4" w:space="0" w:color="auto"/>
              <w:bottom w:val="single" w:sz="4" w:space="0" w:color="auto"/>
              <w:right w:val="single" w:sz="4" w:space="0" w:color="auto"/>
            </w:tcBorders>
            <w:vAlign w:val="center"/>
            <w:hideMark/>
          </w:tcPr>
          <w:p w:rsidR="001477F7" w:rsidRPr="003F6B2C" w:rsidRDefault="001477F7" w:rsidP="001477F7">
            <w:pPr>
              <w:pStyle w:val="aa"/>
            </w:pPr>
            <w:r>
              <w:t>0,75</w:t>
            </w:r>
          </w:p>
        </w:tc>
        <w:tc>
          <w:tcPr>
            <w:tcW w:w="1332" w:type="dxa"/>
            <w:tcBorders>
              <w:top w:val="single" w:sz="4" w:space="0" w:color="auto"/>
              <w:left w:val="single" w:sz="4" w:space="0" w:color="auto"/>
              <w:bottom w:val="single" w:sz="4" w:space="0" w:color="auto"/>
              <w:right w:val="single" w:sz="4" w:space="0" w:color="auto"/>
            </w:tcBorders>
            <w:vAlign w:val="center"/>
            <w:hideMark/>
          </w:tcPr>
          <w:p w:rsidR="001477F7" w:rsidRPr="00BC5A1E" w:rsidRDefault="001477F7" w:rsidP="001477F7">
            <w:pPr>
              <w:pStyle w:val="aa"/>
            </w:pPr>
            <w:r>
              <w:t>0,5</w:t>
            </w:r>
          </w:p>
        </w:tc>
        <w:tc>
          <w:tcPr>
            <w:tcW w:w="1741"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rPr>
                <w:lang w:val="en-US"/>
              </w:rPr>
            </w:pPr>
            <w:r>
              <w:t>50</w:t>
            </w:r>
          </w:p>
        </w:tc>
        <w:tc>
          <w:tcPr>
            <w:tcW w:w="6163" w:type="dxa"/>
            <w:tcBorders>
              <w:top w:val="single" w:sz="4" w:space="0" w:color="auto"/>
              <w:left w:val="single" w:sz="4" w:space="0" w:color="auto"/>
              <w:bottom w:val="single" w:sz="4" w:space="0" w:color="auto"/>
              <w:right w:val="single" w:sz="4" w:space="0" w:color="auto"/>
            </w:tcBorders>
            <w:vAlign w:val="center"/>
            <w:hideMark/>
          </w:tcPr>
          <w:p w:rsidR="001477F7" w:rsidRPr="00BC5A1E" w:rsidRDefault="001477F7" w:rsidP="001477F7">
            <w:pPr>
              <w:pStyle w:val="aa"/>
            </w:pPr>
            <w:r>
              <w:t>Устанавливается под углом 90</w:t>
            </w:r>
            <w:r>
              <w:rPr>
                <w:rFonts w:cs="Times New Roman"/>
              </w:rPr>
              <w:t>°</w:t>
            </w:r>
            <w:r>
              <w:t xml:space="preserve"> к оси дороги; Не должен нависать над тротуаром; Торцы конструкции и элементы крепления должны быть закрыты декоративным элементами. Конструкция может иметь Т-образную и Г-образную </w:t>
            </w:r>
            <w:proofErr w:type="spellStart"/>
            <w:r>
              <w:t>форму</w:t>
            </w:r>
            <w:proofErr w:type="gramStart"/>
            <w:r>
              <w:t>.</w:t>
            </w:r>
            <w:r w:rsidRPr="00485071">
              <w:t>И</w:t>
            </w:r>
            <w:proofErr w:type="gramEnd"/>
            <w:r w:rsidRPr="00485071">
              <w:t>нформационное</w:t>
            </w:r>
            <w:proofErr w:type="spellEnd"/>
            <w:r w:rsidRPr="00485071">
              <w:t xml:space="preserve"> поле может быть повернуто от</w:t>
            </w:r>
            <w:r>
              <w:t>носительно горизонтальной оси на</w:t>
            </w:r>
            <w:r w:rsidRPr="00485071">
              <w:t xml:space="preserve"> 15°</w:t>
            </w:r>
          </w:p>
        </w:tc>
      </w:tr>
      <w:tr w:rsidR="001477F7" w:rsidTr="005569BC">
        <w:tc>
          <w:tcPr>
            <w:tcW w:w="600"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t>1.2</w:t>
            </w:r>
          </w:p>
        </w:tc>
        <w:tc>
          <w:tcPr>
            <w:tcW w:w="2089"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jc w:val="left"/>
            </w:pPr>
            <w:r>
              <w:t>Щит (</w:t>
            </w:r>
            <w:proofErr w:type="spellStart"/>
            <w:r>
              <w:t>билборд</w:t>
            </w:r>
            <w:proofErr w:type="spellEnd"/>
            <w:r>
              <w:t>)</w:t>
            </w:r>
          </w:p>
        </w:tc>
        <w:tc>
          <w:tcPr>
            <w:tcW w:w="1425" w:type="dxa"/>
            <w:tcBorders>
              <w:top w:val="single" w:sz="4" w:space="0" w:color="auto"/>
              <w:left w:val="single" w:sz="4" w:space="0" w:color="auto"/>
              <w:bottom w:val="single" w:sz="4" w:space="0" w:color="auto"/>
              <w:right w:val="single" w:sz="4" w:space="0" w:color="auto"/>
            </w:tcBorders>
            <w:vAlign w:val="center"/>
            <w:hideMark/>
          </w:tcPr>
          <w:p w:rsidR="001477F7" w:rsidRPr="00BC5A1E" w:rsidRDefault="001477F7" w:rsidP="001477F7">
            <w:pPr>
              <w:pStyle w:val="aa"/>
            </w:pPr>
            <w:proofErr w:type="gramStart"/>
            <w:r>
              <w:t>равна</w:t>
            </w:r>
            <w:proofErr w:type="gramEnd"/>
            <w:r>
              <w:t xml:space="preserve"> высоте конструкции</w:t>
            </w:r>
          </w:p>
        </w:tc>
        <w:tc>
          <w:tcPr>
            <w:tcW w:w="2210" w:type="dxa"/>
            <w:tcBorders>
              <w:top w:val="single" w:sz="4" w:space="0" w:color="auto"/>
              <w:left w:val="single" w:sz="4" w:space="0" w:color="auto"/>
              <w:bottom w:val="single" w:sz="4" w:space="0" w:color="auto"/>
              <w:right w:val="single" w:sz="4" w:space="0" w:color="auto"/>
            </w:tcBorders>
            <w:vAlign w:val="center"/>
            <w:hideMark/>
          </w:tcPr>
          <w:p w:rsidR="001477F7" w:rsidRPr="00BC5A1E" w:rsidRDefault="001477F7" w:rsidP="001477F7">
            <w:pPr>
              <w:pStyle w:val="aa"/>
            </w:pPr>
            <w:r>
              <w:t>0,75</w:t>
            </w:r>
          </w:p>
        </w:tc>
        <w:tc>
          <w:tcPr>
            <w:tcW w:w="1332" w:type="dxa"/>
            <w:tcBorders>
              <w:top w:val="single" w:sz="4" w:space="0" w:color="auto"/>
              <w:left w:val="single" w:sz="4" w:space="0" w:color="auto"/>
              <w:bottom w:val="single" w:sz="4" w:space="0" w:color="auto"/>
              <w:right w:val="single" w:sz="4" w:space="0" w:color="auto"/>
            </w:tcBorders>
            <w:vAlign w:val="center"/>
            <w:hideMark/>
          </w:tcPr>
          <w:p w:rsidR="001477F7" w:rsidRPr="00BC5A1E" w:rsidRDefault="001477F7" w:rsidP="001477F7">
            <w:pPr>
              <w:pStyle w:val="aa"/>
            </w:pPr>
            <w:r>
              <w:t>0,5</w:t>
            </w:r>
          </w:p>
        </w:tc>
        <w:tc>
          <w:tcPr>
            <w:tcW w:w="1741" w:type="dxa"/>
            <w:tcBorders>
              <w:top w:val="single" w:sz="4" w:space="0" w:color="auto"/>
              <w:left w:val="single" w:sz="4" w:space="0" w:color="auto"/>
              <w:bottom w:val="single" w:sz="4" w:space="0" w:color="auto"/>
              <w:right w:val="single" w:sz="4" w:space="0" w:color="auto"/>
            </w:tcBorders>
            <w:vAlign w:val="center"/>
            <w:hideMark/>
          </w:tcPr>
          <w:p w:rsidR="001477F7" w:rsidRPr="00BC5A1E" w:rsidRDefault="001477F7" w:rsidP="001477F7">
            <w:pPr>
              <w:pStyle w:val="aa"/>
            </w:pPr>
            <w:r>
              <w:t>50</w:t>
            </w:r>
          </w:p>
        </w:tc>
        <w:tc>
          <w:tcPr>
            <w:tcW w:w="6163" w:type="dxa"/>
            <w:tcBorders>
              <w:top w:val="single" w:sz="4" w:space="0" w:color="auto"/>
              <w:left w:val="single" w:sz="4" w:space="0" w:color="auto"/>
              <w:bottom w:val="single" w:sz="4" w:space="0" w:color="auto"/>
              <w:right w:val="single" w:sz="4" w:space="0" w:color="auto"/>
            </w:tcBorders>
            <w:vAlign w:val="center"/>
            <w:hideMark/>
          </w:tcPr>
          <w:p w:rsidR="001477F7" w:rsidRPr="00BC5A1E" w:rsidRDefault="001477F7" w:rsidP="001477F7">
            <w:pPr>
              <w:pStyle w:val="aa"/>
            </w:pPr>
            <w:r>
              <w:t>Устанавливается под углом 90</w:t>
            </w:r>
            <w:r>
              <w:rPr>
                <w:rFonts w:cs="Times New Roman"/>
              </w:rPr>
              <w:t>°</w:t>
            </w:r>
            <w:r>
              <w:t xml:space="preserve"> к оси дороги; Не должен нависать над тротуаром; Торцы конструкции и элементы крепления должны быть закрыты декоративным элементами. Конструкция может иметь Т-образную и Г-образную форму. </w:t>
            </w:r>
            <w:r w:rsidRPr="00485071">
              <w:t>Информационное поле может быть повернуто от</w:t>
            </w:r>
            <w:r>
              <w:t>носительно горизонтальной оси на</w:t>
            </w:r>
            <w:r w:rsidRPr="00485071">
              <w:t xml:space="preserve"> 15°</w:t>
            </w:r>
          </w:p>
        </w:tc>
      </w:tr>
      <w:tr w:rsidR="001477F7" w:rsidTr="005569BC">
        <w:tc>
          <w:tcPr>
            <w:tcW w:w="600"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t>1.3</w:t>
            </w:r>
          </w:p>
        </w:tc>
        <w:tc>
          <w:tcPr>
            <w:tcW w:w="2089"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jc w:val="left"/>
            </w:pPr>
            <w:proofErr w:type="spellStart"/>
            <w:r>
              <w:t>Призматрон</w:t>
            </w:r>
            <w:proofErr w:type="spellEnd"/>
          </w:p>
        </w:tc>
        <w:tc>
          <w:tcPr>
            <w:tcW w:w="1425" w:type="dxa"/>
            <w:tcBorders>
              <w:top w:val="single" w:sz="4" w:space="0" w:color="auto"/>
              <w:left w:val="single" w:sz="4" w:space="0" w:color="auto"/>
              <w:bottom w:val="single" w:sz="4" w:space="0" w:color="auto"/>
              <w:right w:val="single" w:sz="4" w:space="0" w:color="auto"/>
            </w:tcBorders>
            <w:vAlign w:val="center"/>
            <w:hideMark/>
          </w:tcPr>
          <w:p w:rsidR="001477F7" w:rsidRPr="00BC5A1E" w:rsidRDefault="001477F7" w:rsidP="001477F7">
            <w:pPr>
              <w:pStyle w:val="aa"/>
            </w:pPr>
            <w:proofErr w:type="gramStart"/>
            <w:r>
              <w:t>равна</w:t>
            </w:r>
            <w:proofErr w:type="gramEnd"/>
            <w:r>
              <w:t xml:space="preserve"> высоте конструкции</w:t>
            </w:r>
          </w:p>
        </w:tc>
        <w:tc>
          <w:tcPr>
            <w:tcW w:w="2210" w:type="dxa"/>
            <w:tcBorders>
              <w:top w:val="single" w:sz="4" w:space="0" w:color="auto"/>
              <w:left w:val="single" w:sz="4" w:space="0" w:color="auto"/>
              <w:bottom w:val="single" w:sz="4" w:space="0" w:color="auto"/>
              <w:right w:val="single" w:sz="4" w:space="0" w:color="auto"/>
            </w:tcBorders>
            <w:vAlign w:val="center"/>
            <w:hideMark/>
          </w:tcPr>
          <w:p w:rsidR="001477F7" w:rsidRPr="00BC5A1E" w:rsidRDefault="001477F7" w:rsidP="001477F7">
            <w:pPr>
              <w:pStyle w:val="aa"/>
            </w:pPr>
            <w:r>
              <w:t>0,75</w:t>
            </w:r>
          </w:p>
        </w:tc>
        <w:tc>
          <w:tcPr>
            <w:tcW w:w="1332" w:type="dxa"/>
            <w:tcBorders>
              <w:top w:val="single" w:sz="4" w:space="0" w:color="auto"/>
              <w:left w:val="single" w:sz="4" w:space="0" w:color="auto"/>
              <w:bottom w:val="single" w:sz="4" w:space="0" w:color="auto"/>
              <w:right w:val="single" w:sz="4" w:space="0" w:color="auto"/>
            </w:tcBorders>
            <w:vAlign w:val="center"/>
            <w:hideMark/>
          </w:tcPr>
          <w:p w:rsidR="001477F7" w:rsidRPr="00BC5A1E" w:rsidRDefault="001477F7" w:rsidP="001477F7">
            <w:pPr>
              <w:pStyle w:val="aa"/>
            </w:pPr>
            <w:r>
              <w:t>0,5</w:t>
            </w:r>
          </w:p>
        </w:tc>
        <w:tc>
          <w:tcPr>
            <w:tcW w:w="1741" w:type="dxa"/>
            <w:tcBorders>
              <w:top w:val="single" w:sz="4" w:space="0" w:color="auto"/>
              <w:left w:val="single" w:sz="4" w:space="0" w:color="auto"/>
              <w:bottom w:val="single" w:sz="4" w:space="0" w:color="auto"/>
              <w:right w:val="single" w:sz="4" w:space="0" w:color="auto"/>
            </w:tcBorders>
            <w:vAlign w:val="center"/>
            <w:hideMark/>
          </w:tcPr>
          <w:p w:rsidR="001477F7" w:rsidRPr="00BC5A1E" w:rsidRDefault="001477F7" w:rsidP="001477F7">
            <w:pPr>
              <w:pStyle w:val="aa"/>
            </w:pPr>
            <w:r>
              <w:t>50</w:t>
            </w:r>
          </w:p>
        </w:tc>
        <w:tc>
          <w:tcPr>
            <w:tcW w:w="6163" w:type="dxa"/>
            <w:tcBorders>
              <w:top w:val="single" w:sz="4" w:space="0" w:color="auto"/>
              <w:left w:val="single" w:sz="4" w:space="0" w:color="auto"/>
              <w:bottom w:val="single" w:sz="4" w:space="0" w:color="auto"/>
              <w:right w:val="single" w:sz="4" w:space="0" w:color="auto"/>
            </w:tcBorders>
            <w:vAlign w:val="center"/>
            <w:hideMark/>
          </w:tcPr>
          <w:p w:rsidR="001477F7" w:rsidRPr="00BC5A1E" w:rsidRDefault="001477F7" w:rsidP="001477F7">
            <w:pPr>
              <w:pStyle w:val="aa"/>
            </w:pPr>
            <w:r>
              <w:t>Устанавливается под углом 90</w:t>
            </w:r>
            <w:r>
              <w:rPr>
                <w:rFonts w:cs="Times New Roman"/>
              </w:rPr>
              <w:t>°</w:t>
            </w:r>
            <w:r>
              <w:t xml:space="preserve"> к оси дороги; Не должен нависать над тротуаром; Торцы конструкции и элементы крепления должны быть закрыты декоративным элементами. Конструкция может иметь Т-образную и Г-образную форму. </w:t>
            </w:r>
            <w:r w:rsidRPr="00485071">
              <w:t>Информационное поле может быть повернуто от</w:t>
            </w:r>
            <w:r>
              <w:t>носительно горизонтальной оси на</w:t>
            </w:r>
            <w:r w:rsidRPr="00485071">
              <w:t xml:space="preserve"> 15°</w:t>
            </w:r>
          </w:p>
        </w:tc>
      </w:tr>
      <w:tr w:rsidR="001477F7" w:rsidTr="005569BC">
        <w:tc>
          <w:tcPr>
            <w:tcW w:w="600"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t>1.4</w:t>
            </w:r>
          </w:p>
        </w:tc>
        <w:tc>
          <w:tcPr>
            <w:tcW w:w="2089"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jc w:val="left"/>
            </w:pPr>
            <w:proofErr w:type="spellStart"/>
            <w:r>
              <w:t>Ситиборд</w:t>
            </w:r>
            <w:proofErr w:type="spellEnd"/>
          </w:p>
        </w:tc>
        <w:tc>
          <w:tcPr>
            <w:tcW w:w="1425"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rPr>
                <w:lang w:val="en-US"/>
              </w:rPr>
            </w:pPr>
            <w:proofErr w:type="gramStart"/>
            <w:r>
              <w:t>равна</w:t>
            </w:r>
            <w:proofErr w:type="gramEnd"/>
            <w:r>
              <w:t xml:space="preserve"> высоте конструкции</w:t>
            </w:r>
          </w:p>
        </w:tc>
        <w:tc>
          <w:tcPr>
            <w:tcW w:w="2210" w:type="dxa"/>
            <w:tcBorders>
              <w:top w:val="single" w:sz="4" w:space="0" w:color="auto"/>
              <w:left w:val="single" w:sz="4" w:space="0" w:color="auto"/>
              <w:bottom w:val="single" w:sz="4" w:space="0" w:color="auto"/>
              <w:right w:val="single" w:sz="4" w:space="0" w:color="auto"/>
            </w:tcBorders>
            <w:vAlign w:val="center"/>
            <w:hideMark/>
          </w:tcPr>
          <w:p w:rsidR="001477F7" w:rsidRPr="003F6B2C" w:rsidRDefault="001477F7" w:rsidP="001477F7">
            <w:pPr>
              <w:pStyle w:val="aa"/>
            </w:pPr>
            <w:r>
              <w:t>0,75</w:t>
            </w:r>
          </w:p>
        </w:tc>
        <w:tc>
          <w:tcPr>
            <w:tcW w:w="1332" w:type="dxa"/>
            <w:tcBorders>
              <w:top w:val="single" w:sz="4" w:space="0" w:color="auto"/>
              <w:left w:val="single" w:sz="4" w:space="0" w:color="auto"/>
              <w:bottom w:val="single" w:sz="4" w:space="0" w:color="auto"/>
              <w:right w:val="single" w:sz="4" w:space="0" w:color="auto"/>
            </w:tcBorders>
            <w:vAlign w:val="center"/>
            <w:hideMark/>
          </w:tcPr>
          <w:p w:rsidR="001477F7" w:rsidRPr="003F6B2C" w:rsidRDefault="001477F7" w:rsidP="001477F7">
            <w:pPr>
              <w:pStyle w:val="aa"/>
            </w:pPr>
            <w:r>
              <w:t>0,5</w:t>
            </w:r>
          </w:p>
        </w:tc>
        <w:tc>
          <w:tcPr>
            <w:tcW w:w="1741"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rPr>
                <w:lang w:val="en-US"/>
              </w:rPr>
            </w:pPr>
            <w:r>
              <w:t>50</w:t>
            </w:r>
          </w:p>
        </w:tc>
        <w:tc>
          <w:tcPr>
            <w:tcW w:w="6163"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t>Устанавливается под углом 90</w:t>
            </w:r>
            <w:r>
              <w:rPr>
                <w:rFonts w:cs="Times New Roman"/>
              </w:rPr>
              <w:t>°</w:t>
            </w:r>
            <w:r>
              <w:t xml:space="preserve"> к оси дороги; Не должен нависать над тротуаром; Торцы конструкции и элементы крепления должны быть закрыты декоративным элементами. Конструкция может иметь Т-образную и Г-образную форму. </w:t>
            </w:r>
            <w:r w:rsidRPr="00AD285E">
              <w:t>При размещении конструкции на тротуаре высота опоры составляет не менее 3,5 м</w:t>
            </w:r>
            <w:r>
              <w:t xml:space="preserve">. </w:t>
            </w:r>
            <w:r w:rsidRPr="00485071">
              <w:t>Информационное поле может быть повернуто от</w:t>
            </w:r>
            <w:r>
              <w:t>носительно горизонтальной оси на</w:t>
            </w:r>
            <w:r w:rsidRPr="00485071">
              <w:t xml:space="preserve"> 15°</w:t>
            </w:r>
          </w:p>
          <w:p w:rsidR="00450280" w:rsidRPr="00AD285E" w:rsidRDefault="00450280" w:rsidP="001477F7">
            <w:pPr>
              <w:pStyle w:val="aa"/>
            </w:pPr>
          </w:p>
        </w:tc>
      </w:tr>
      <w:tr w:rsidR="001477F7" w:rsidTr="005569BC">
        <w:tc>
          <w:tcPr>
            <w:tcW w:w="600"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lastRenderedPageBreak/>
              <w:t>1.5</w:t>
            </w:r>
          </w:p>
        </w:tc>
        <w:tc>
          <w:tcPr>
            <w:tcW w:w="2089"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jc w:val="left"/>
            </w:pPr>
            <w:r>
              <w:t>Светодиодный (электронный) экран отдельно стоящий</w:t>
            </w:r>
          </w:p>
        </w:tc>
        <w:tc>
          <w:tcPr>
            <w:tcW w:w="1425"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rPr>
                <w:lang w:val="en-US"/>
              </w:rPr>
            </w:pPr>
            <w:proofErr w:type="gramStart"/>
            <w:r>
              <w:t>равна</w:t>
            </w:r>
            <w:proofErr w:type="gramEnd"/>
            <w:r>
              <w:t xml:space="preserve"> высоте конструкции</w:t>
            </w:r>
          </w:p>
        </w:tc>
        <w:tc>
          <w:tcPr>
            <w:tcW w:w="2210" w:type="dxa"/>
            <w:tcBorders>
              <w:top w:val="single" w:sz="4" w:space="0" w:color="auto"/>
              <w:left w:val="single" w:sz="4" w:space="0" w:color="auto"/>
              <w:bottom w:val="single" w:sz="4" w:space="0" w:color="auto"/>
              <w:right w:val="single" w:sz="4" w:space="0" w:color="auto"/>
            </w:tcBorders>
            <w:vAlign w:val="center"/>
            <w:hideMark/>
          </w:tcPr>
          <w:p w:rsidR="001477F7" w:rsidRPr="003F6B2C" w:rsidRDefault="001477F7" w:rsidP="001477F7">
            <w:pPr>
              <w:pStyle w:val="aa"/>
            </w:pPr>
            <w:r>
              <w:t>0,75</w:t>
            </w:r>
          </w:p>
        </w:tc>
        <w:tc>
          <w:tcPr>
            <w:tcW w:w="1332" w:type="dxa"/>
            <w:tcBorders>
              <w:top w:val="single" w:sz="4" w:space="0" w:color="auto"/>
              <w:left w:val="single" w:sz="4" w:space="0" w:color="auto"/>
              <w:bottom w:val="single" w:sz="4" w:space="0" w:color="auto"/>
              <w:right w:val="single" w:sz="4" w:space="0" w:color="auto"/>
            </w:tcBorders>
            <w:vAlign w:val="center"/>
            <w:hideMark/>
          </w:tcPr>
          <w:p w:rsidR="001477F7" w:rsidRPr="003F6B2C" w:rsidRDefault="001477F7" w:rsidP="001477F7">
            <w:pPr>
              <w:pStyle w:val="aa"/>
            </w:pPr>
            <w:r>
              <w:t>0,5</w:t>
            </w:r>
          </w:p>
        </w:tc>
        <w:tc>
          <w:tcPr>
            <w:tcW w:w="1741"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rPr>
                <w:lang w:val="en-US"/>
              </w:rPr>
            </w:pPr>
            <w:r>
              <w:t>50</w:t>
            </w:r>
          </w:p>
        </w:tc>
        <w:tc>
          <w:tcPr>
            <w:tcW w:w="6163" w:type="dxa"/>
            <w:tcBorders>
              <w:top w:val="single" w:sz="4" w:space="0" w:color="auto"/>
              <w:left w:val="single" w:sz="4" w:space="0" w:color="auto"/>
              <w:bottom w:val="single" w:sz="4" w:space="0" w:color="auto"/>
              <w:right w:val="single" w:sz="4" w:space="0" w:color="auto"/>
            </w:tcBorders>
            <w:vAlign w:val="center"/>
            <w:hideMark/>
          </w:tcPr>
          <w:p w:rsidR="001477F7" w:rsidRPr="00AD285E" w:rsidRDefault="001477F7" w:rsidP="001477F7">
            <w:pPr>
              <w:pStyle w:val="aa"/>
            </w:pPr>
            <w:r>
              <w:t>Устанавливается под углом 90</w:t>
            </w:r>
            <w:r>
              <w:rPr>
                <w:rFonts w:cs="Times New Roman"/>
              </w:rPr>
              <w:t>°</w:t>
            </w:r>
            <w:r>
              <w:t xml:space="preserve"> к оси дороги; Не должен нависать над тротуаром; Торцы конструкции и элементы крепления должны быть закрыты декоративным элементами. Конструкция может иметь Т-образную и Г-образную форму. </w:t>
            </w:r>
            <w:r w:rsidRPr="00485071">
              <w:t>Информационное поле может быть повернуто от</w:t>
            </w:r>
            <w:r>
              <w:t>носительно горизонтальной оси на</w:t>
            </w:r>
            <w:r w:rsidRPr="00485071">
              <w:t xml:space="preserve"> 15°</w:t>
            </w:r>
          </w:p>
        </w:tc>
      </w:tr>
      <w:tr w:rsidR="001477F7" w:rsidTr="005569BC">
        <w:tc>
          <w:tcPr>
            <w:tcW w:w="600"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t>1.6</w:t>
            </w:r>
          </w:p>
        </w:tc>
        <w:tc>
          <w:tcPr>
            <w:tcW w:w="2089"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jc w:val="left"/>
            </w:pPr>
            <w:r>
              <w:t>Крышная конструкция</w:t>
            </w:r>
          </w:p>
        </w:tc>
        <w:tc>
          <w:tcPr>
            <w:tcW w:w="1425" w:type="dxa"/>
            <w:tcBorders>
              <w:top w:val="single" w:sz="4" w:space="0" w:color="auto"/>
              <w:left w:val="single" w:sz="4" w:space="0" w:color="auto"/>
              <w:bottom w:val="single" w:sz="4" w:space="0" w:color="auto"/>
              <w:right w:val="single" w:sz="4" w:space="0" w:color="auto"/>
            </w:tcBorders>
            <w:vAlign w:val="center"/>
            <w:hideMark/>
          </w:tcPr>
          <w:p w:rsidR="001477F7" w:rsidRPr="003F6B2C" w:rsidRDefault="001477F7" w:rsidP="001477F7">
            <w:pPr>
              <w:pStyle w:val="aa"/>
            </w:pPr>
            <w:r>
              <w:t>-</w:t>
            </w:r>
          </w:p>
        </w:tc>
        <w:tc>
          <w:tcPr>
            <w:tcW w:w="2210" w:type="dxa"/>
            <w:tcBorders>
              <w:top w:val="single" w:sz="4" w:space="0" w:color="auto"/>
              <w:left w:val="single" w:sz="4" w:space="0" w:color="auto"/>
              <w:bottom w:val="single" w:sz="4" w:space="0" w:color="auto"/>
              <w:right w:val="single" w:sz="4" w:space="0" w:color="auto"/>
            </w:tcBorders>
            <w:vAlign w:val="center"/>
            <w:hideMark/>
          </w:tcPr>
          <w:p w:rsidR="001477F7" w:rsidRPr="003F6B2C" w:rsidRDefault="001477F7" w:rsidP="001477F7">
            <w:pPr>
              <w:pStyle w:val="aa"/>
            </w:pPr>
            <w:r>
              <w:t>-</w:t>
            </w:r>
          </w:p>
        </w:tc>
        <w:tc>
          <w:tcPr>
            <w:tcW w:w="1332" w:type="dxa"/>
            <w:tcBorders>
              <w:top w:val="single" w:sz="4" w:space="0" w:color="auto"/>
              <w:left w:val="single" w:sz="4" w:space="0" w:color="auto"/>
              <w:bottom w:val="single" w:sz="4" w:space="0" w:color="auto"/>
              <w:right w:val="single" w:sz="4" w:space="0" w:color="auto"/>
            </w:tcBorders>
            <w:vAlign w:val="center"/>
            <w:hideMark/>
          </w:tcPr>
          <w:p w:rsidR="001477F7" w:rsidRPr="003F6B2C" w:rsidRDefault="001477F7" w:rsidP="001477F7">
            <w:pPr>
              <w:pStyle w:val="aa"/>
            </w:pPr>
            <w:r>
              <w:t>-</w:t>
            </w:r>
          </w:p>
        </w:tc>
        <w:tc>
          <w:tcPr>
            <w:tcW w:w="1741" w:type="dxa"/>
            <w:tcBorders>
              <w:top w:val="single" w:sz="4" w:space="0" w:color="auto"/>
              <w:left w:val="single" w:sz="4" w:space="0" w:color="auto"/>
              <w:bottom w:val="single" w:sz="4" w:space="0" w:color="auto"/>
              <w:right w:val="single" w:sz="4" w:space="0" w:color="auto"/>
            </w:tcBorders>
            <w:vAlign w:val="center"/>
            <w:hideMark/>
          </w:tcPr>
          <w:p w:rsidR="001477F7" w:rsidRPr="00AD285E" w:rsidRDefault="001477F7" w:rsidP="001477F7">
            <w:pPr>
              <w:pStyle w:val="aa"/>
            </w:pPr>
            <w:r>
              <w:t>-</w:t>
            </w:r>
          </w:p>
        </w:tc>
        <w:tc>
          <w:tcPr>
            <w:tcW w:w="6163"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rPr>
                <w:sz w:val="23"/>
                <w:szCs w:val="23"/>
              </w:rPr>
            </w:pPr>
            <w:r w:rsidRPr="000E7DE8">
              <w:t xml:space="preserve">Крышные конструкции проектируются индивидуально исходя из высотности здания и его несущей способности. Реклама на крыше не должна перекрывать с любой точки обзора фасады расположенных рядом зданий, а также панорамные виды на </w:t>
            </w:r>
            <w:proofErr w:type="spellStart"/>
            <w:r w:rsidRPr="000E7DE8">
              <w:t>город</w:t>
            </w:r>
            <w:proofErr w:type="gramStart"/>
            <w:r w:rsidRPr="000E7DE8">
              <w:t>.Р</w:t>
            </w:r>
            <w:proofErr w:type="gramEnd"/>
            <w:r w:rsidRPr="000E7DE8">
              <w:t>азмещение</w:t>
            </w:r>
            <w:proofErr w:type="spellEnd"/>
            <w:r w:rsidRPr="000E7DE8">
              <w:t xml:space="preserve"> рекламных конструкций не должно приводить к ухудшению технического состояния несущих конструкций зданий строений сооружений</w:t>
            </w:r>
            <w:r>
              <w:t>,</w:t>
            </w:r>
            <w:r w:rsidRPr="000E7DE8">
              <w:t xml:space="preserve"> к крышам которых крепится данная </w:t>
            </w:r>
            <w:proofErr w:type="spellStart"/>
            <w:r w:rsidRPr="000E7DE8">
              <w:t>конструкция.Рекламные</w:t>
            </w:r>
            <w:proofErr w:type="spellEnd"/>
            <w:r w:rsidRPr="000E7DE8">
              <w:t xml:space="preserve"> конструкции должны сочетаться с архитектурными особенностями здания и их цветового </w:t>
            </w:r>
            <w:proofErr w:type="spellStart"/>
            <w:r w:rsidRPr="000E7DE8">
              <w:t>решения.Допускается</w:t>
            </w:r>
            <w:proofErr w:type="spellEnd"/>
            <w:r w:rsidRPr="000E7DE8">
              <w:t xml:space="preserve"> размещение одной конструкции на </w:t>
            </w:r>
            <w:proofErr w:type="spellStart"/>
            <w:r w:rsidRPr="000E7DE8">
              <w:t>здании.Расстояние</w:t>
            </w:r>
            <w:proofErr w:type="spellEnd"/>
            <w:r w:rsidRPr="000E7DE8">
              <w:t xml:space="preserve"> между соседними крышными конструкциями должно быть не менее 100 метров по кратчайшему пути измерения от края одной конструкции до края </w:t>
            </w:r>
            <w:proofErr w:type="spellStart"/>
            <w:r w:rsidRPr="000E7DE8">
              <w:t>другой</w:t>
            </w:r>
            <w:proofErr w:type="gramStart"/>
            <w:r w:rsidRPr="000E7DE8">
              <w:t>.</w:t>
            </w:r>
            <w:r w:rsidRPr="0060412D">
              <w:t>В</w:t>
            </w:r>
            <w:proofErr w:type="spellEnd"/>
            <w:proofErr w:type="gramEnd"/>
            <w:r w:rsidRPr="0060412D">
              <w:t xml:space="preserve"> случае размещения на скатной кровле не допускается одновременная установка крышной рекламной конструкции на коньке и скате кровли</w:t>
            </w:r>
            <w:r>
              <w:t xml:space="preserve">. </w:t>
            </w:r>
            <w:r w:rsidRPr="0060412D">
              <w:t>Информационное поле располагается параллельно поверхности фасадов зданий, строений, сооружений, по отношению к которым они установлены, выше линии карниза или парапета здания, строения, сооружения, в зависимости от места установки крышной рекламной конструкции</w:t>
            </w:r>
            <w:r>
              <w:t>.</w:t>
            </w:r>
          </w:p>
        </w:tc>
      </w:tr>
      <w:tr w:rsidR="001477F7" w:rsidTr="005569BC">
        <w:tc>
          <w:tcPr>
            <w:tcW w:w="600"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t>1.7</w:t>
            </w:r>
          </w:p>
        </w:tc>
        <w:tc>
          <w:tcPr>
            <w:tcW w:w="2089"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jc w:val="left"/>
            </w:pPr>
            <w:r>
              <w:t>Настенное панно</w:t>
            </w:r>
          </w:p>
        </w:tc>
        <w:tc>
          <w:tcPr>
            <w:tcW w:w="1425"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2210"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1332"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1741"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6163"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Р</w:t>
            </w:r>
            <w:r w:rsidRPr="005421FF">
              <w:t>асполага</w:t>
            </w:r>
            <w:r>
              <w:t>ют</w:t>
            </w:r>
            <w:r w:rsidRPr="005421FF">
              <w:t>ся на глухих торцах фасадов зданий, не имеющих декоративных архитектурных деталей рельефа, элементов остекления и отделки фасада в виде наст</w:t>
            </w:r>
            <w:r>
              <w:t xml:space="preserve">енной росписи, мозаичного </w:t>
            </w:r>
            <w:proofErr w:type="spellStart"/>
            <w:r>
              <w:t>панно,ц</w:t>
            </w:r>
            <w:r w:rsidRPr="005421FF">
              <w:t>ветографических</w:t>
            </w:r>
            <w:proofErr w:type="spellEnd"/>
            <w:r w:rsidRPr="005421FF">
              <w:t xml:space="preserve"> композиций, вентилируемого фасада, декоративной штукатурки, </w:t>
            </w:r>
            <w:proofErr w:type="spellStart"/>
            <w:r w:rsidRPr="005421FF">
              <w:lastRenderedPageBreak/>
              <w:t>керамогранита</w:t>
            </w:r>
            <w:proofErr w:type="spellEnd"/>
            <w:r w:rsidRPr="005421FF">
              <w:t xml:space="preserve">, гранита, </w:t>
            </w:r>
            <w:proofErr w:type="spellStart"/>
            <w:r w:rsidRPr="005421FF">
              <w:t>мрамора</w:t>
            </w:r>
            <w:proofErr w:type="gramStart"/>
            <w:r w:rsidRPr="005421FF">
              <w:t>.Р</w:t>
            </w:r>
            <w:proofErr w:type="gramEnd"/>
            <w:r w:rsidRPr="005421FF">
              <w:t>азмещение</w:t>
            </w:r>
            <w:proofErr w:type="spellEnd"/>
            <w:r w:rsidRPr="005421FF">
              <w:t xml:space="preserve"> не более одного настенного  панно с расположением во всю ширину фасада по его вертикальной центральной оси, размером не менее 2/3 от общей высоты </w:t>
            </w:r>
            <w:proofErr w:type="spellStart"/>
            <w:r w:rsidRPr="005421FF">
              <w:t>фасада.Нижний</w:t>
            </w:r>
            <w:proofErr w:type="spellEnd"/>
            <w:r w:rsidRPr="005421FF">
              <w:t xml:space="preserve"> край панно должен совпадать с межэтажными перекрытиями </w:t>
            </w:r>
            <w:proofErr w:type="spellStart"/>
            <w:r w:rsidRPr="005421FF">
              <w:t>здания</w:t>
            </w:r>
            <w:proofErr w:type="gramStart"/>
            <w:r w:rsidRPr="005421FF">
              <w:t>.П</w:t>
            </w:r>
            <w:proofErr w:type="gramEnd"/>
            <w:r w:rsidRPr="005421FF">
              <w:t>ри</w:t>
            </w:r>
            <w:proofErr w:type="spellEnd"/>
            <w:r w:rsidRPr="005421FF">
              <w:t xml:space="preserve"> размещении на всю высоту фасада нижний край панно не должен перекрывать цоколь </w:t>
            </w:r>
            <w:proofErr w:type="spellStart"/>
            <w:r w:rsidRPr="005421FF">
              <w:t>здания.На</w:t>
            </w:r>
            <w:proofErr w:type="spellEnd"/>
            <w:r w:rsidRPr="005421FF">
              <w:t xml:space="preserve"> фасадах зданий и сооружений, имеющих одинаковые параметры, расположенных друг за другом вдоль одной магистрали, размещаются настенные панно только с одинаковыми геометрическими </w:t>
            </w:r>
            <w:proofErr w:type="spellStart"/>
            <w:r w:rsidRPr="005421FF">
              <w:t>параметрами.Должно</w:t>
            </w:r>
            <w:proofErr w:type="spellEnd"/>
            <w:r w:rsidRPr="005421FF">
              <w:t xml:space="preserve"> соответствовать требованиям по пожарной и эксплуатационной безопасности. При наличии нескольких рекламных панно вдоль стены здания должны быть выполнены в едином композиционном стиле, для комфортного восприятия рекламной информации</w:t>
            </w:r>
          </w:p>
        </w:tc>
      </w:tr>
      <w:tr w:rsidR="001477F7" w:rsidTr="005569BC">
        <w:tc>
          <w:tcPr>
            <w:tcW w:w="600"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lastRenderedPageBreak/>
              <w:t>1.8</w:t>
            </w:r>
          </w:p>
        </w:tc>
        <w:tc>
          <w:tcPr>
            <w:tcW w:w="2089"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jc w:val="left"/>
            </w:pPr>
            <w:r>
              <w:t>Строительная сетка</w:t>
            </w:r>
          </w:p>
        </w:tc>
        <w:tc>
          <w:tcPr>
            <w:tcW w:w="1425"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2210"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1332"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1741"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rPr>
                <w:sz w:val="23"/>
                <w:szCs w:val="23"/>
              </w:rPr>
            </w:pPr>
            <w:r>
              <w:t>-</w:t>
            </w:r>
          </w:p>
        </w:tc>
        <w:tc>
          <w:tcPr>
            <w:tcW w:w="6163"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rPr>
                <w:sz w:val="23"/>
                <w:szCs w:val="23"/>
              </w:rPr>
            </w:pPr>
            <w:r w:rsidRPr="0060412D">
              <w:rPr>
                <w:sz w:val="23"/>
                <w:szCs w:val="23"/>
              </w:rPr>
              <w:t>Строительная сетка может размещаться на объектах строительства, возведенных до уровня кровли</w:t>
            </w:r>
            <w:r>
              <w:rPr>
                <w:sz w:val="23"/>
                <w:szCs w:val="23"/>
              </w:rPr>
              <w:t xml:space="preserve">. Строительная сетка должна быть натянута и закреплена по периметру полотна. </w:t>
            </w:r>
            <w:r w:rsidRPr="0060412D">
              <w:rPr>
                <w:sz w:val="23"/>
                <w:szCs w:val="23"/>
              </w:rPr>
              <w:t>Прочность и материал изготовления крепежных элементов должна соответствовать нормам пожарной и эксплуатационной безопасности</w:t>
            </w:r>
            <w:r>
              <w:rPr>
                <w:sz w:val="23"/>
                <w:szCs w:val="23"/>
              </w:rPr>
              <w:t xml:space="preserve">. </w:t>
            </w:r>
            <w:r w:rsidRPr="0060412D">
              <w:rPr>
                <w:sz w:val="23"/>
                <w:szCs w:val="23"/>
              </w:rPr>
              <w:t>Длина крепежного шнура от края строительной сетки до конструкции каркаса должна составлять не более 0,1 м</w:t>
            </w:r>
            <w:r>
              <w:rPr>
                <w:sz w:val="23"/>
                <w:szCs w:val="23"/>
              </w:rPr>
              <w:t>.</w:t>
            </w:r>
          </w:p>
        </w:tc>
      </w:tr>
      <w:tr w:rsidR="001477F7" w:rsidTr="005569BC">
        <w:tc>
          <w:tcPr>
            <w:tcW w:w="600"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1.9</w:t>
            </w:r>
          </w:p>
        </w:tc>
        <w:tc>
          <w:tcPr>
            <w:tcW w:w="2089"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jc w:val="left"/>
            </w:pPr>
            <w:proofErr w:type="spellStart"/>
            <w:r>
              <w:t>Флаговая</w:t>
            </w:r>
            <w:proofErr w:type="spellEnd"/>
            <w:r>
              <w:t xml:space="preserve"> композиция</w:t>
            </w:r>
          </w:p>
        </w:tc>
        <w:tc>
          <w:tcPr>
            <w:tcW w:w="1425"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proofErr w:type="gramStart"/>
            <w:r>
              <w:t>равна</w:t>
            </w:r>
            <w:proofErr w:type="gramEnd"/>
            <w:r>
              <w:t xml:space="preserve"> высоте конструкции</w:t>
            </w:r>
          </w:p>
        </w:tc>
        <w:tc>
          <w:tcPr>
            <w:tcW w:w="2210"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0,5</w:t>
            </w:r>
          </w:p>
        </w:tc>
        <w:tc>
          <w:tcPr>
            <w:tcW w:w="1332"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0,5</w:t>
            </w:r>
          </w:p>
        </w:tc>
        <w:tc>
          <w:tcPr>
            <w:tcW w:w="1741"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50</w:t>
            </w:r>
          </w:p>
        </w:tc>
        <w:tc>
          <w:tcPr>
            <w:tcW w:w="6163"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rPr>
                <w:sz w:val="23"/>
                <w:szCs w:val="23"/>
              </w:rPr>
            </w:pPr>
            <w:r w:rsidRPr="00397AEC">
              <w:rPr>
                <w:sz w:val="23"/>
                <w:szCs w:val="23"/>
              </w:rPr>
              <w:t>Допускается размещение нескольких флагштоков с учетом общей тематики рекламы и их стилевого и цветового наполнения</w:t>
            </w:r>
            <w:r>
              <w:rPr>
                <w:sz w:val="23"/>
                <w:szCs w:val="23"/>
              </w:rPr>
              <w:t>.</w:t>
            </w:r>
          </w:p>
        </w:tc>
      </w:tr>
      <w:tr w:rsidR="001477F7" w:rsidTr="005569BC">
        <w:tc>
          <w:tcPr>
            <w:tcW w:w="600"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1.10</w:t>
            </w:r>
          </w:p>
        </w:tc>
        <w:tc>
          <w:tcPr>
            <w:tcW w:w="2089"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jc w:val="left"/>
            </w:pPr>
            <w:proofErr w:type="spellStart"/>
            <w:r>
              <w:t>Медиафасад</w:t>
            </w:r>
            <w:proofErr w:type="spellEnd"/>
          </w:p>
        </w:tc>
        <w:tc>
          <w:tcPr>
            <w:tcW w:w="1425"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2210"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1332"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1741"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6163"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rPr>
                <w:sz w:val="23"/>
                <w:szCs w:val="23"/>
              </w:rPr>
            </w:pPr>
            <w:r w:rsidRPr="005421FF">
              <w:t xml:space="preserve">При размещении </w:t>
            </w:r>
            <w:proofErr w:type="spellStart"/>
            <w:r w:rsidRPr="005421FF">
              <w:t>медиафасада</w:t>
            </w:r>
            <w:proofErr w:type="spellEnd"/>
            <w:r w:rsidRPr="005421FF">
              <w:t xml:space="preserve"> на нежилом здании, строении, сооружении допускается частичное или полное перекрытие оконных проемов, витражей при условии соблюдения требований и ограничений, установленных нормативными правовыми актами Российской Федерации и нормативными </w:t>
            </w:r>
            <w:r w:rsidRPr="005421FF">
              <w:lastRenderedPageBreak/>
              <w:t>документами по эксплуатации и пожарной безопасности</w:t>
            </w:r>
          </w:p>
        </w:tc>
      </w:tr>
      <w:tr w:rsidR="001477F7" w:rsidTr="005569BC">
        <w:tc>
          <w:tcPr>
            <w:tcW w:w="600"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lastRenderedPageBreak/>
              <w:t>1.11</w:t>
            </w:r>
          </w:p>
        </w:tc>
        <w:tc>
          <w:tcPr>
            <w:tcW w:w="2089"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jc w:val="left"/>
            </w:pPr>
            <w:r>
              <w:t>Стела</w:t>
            </w:r>
          </w:p>
        </w:tc>
        <w:tc>
          <w:tcPr>
            <w:tcW w:w="1425"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2,5</w:t>
            </w:r>
          </w:p>
        </w:tc>
        <w:tc>
          <w:tcPr>
            <w:tcW w:w="2210"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1,5</w:t>
            </w:r>
          </w:p>
        </w:tc>
        <w:tc>
          <w:tcPr>
            <w:tcW w:w="1332"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1,5</w:t>
            </w:r>
          </w:p>
        </w:tc>
        <w:tc>
          <w:tcPr>
            <w:tcW w:w="1741"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6163"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rsidRPr="005421FF">
              <w:t xml:space="preserve">Размещение допускается только на территории арендуемого или собственного участка торговой </w:t>
            </w:r>
            <w:proofErr w:type="spellStart"/>
            <w:r w:rsidRPr="005421FF">
              <w:t>организации</w:t>
            </w:r>
            <w:proofErr w:type="gramStart"/>
            <w:r w:rsidRPr="005421FF">
              <w:t>.Н</w:t>
            </w:r>
            <w:proofErr w:type="gramEnd"/>
            <w:r w:rsidRPr="005421FF">
              <w:t>е</w:t>
            </w:r>
            <w:proofErr w:type="spellEnd"/>
            <w:r w:rsidRPr="005421FF">
              <w:t xml:space="preserve"> допускается размещение на территориях общего пользования без согласования с администрацией</w:t>
            </w:r>
          </w:p>
        </w:tc>
      </w:tr>
      <w:tr w:rsidR="001477F7" w:rsidTr="005569BC">
        <w:trPr>
          <w:trHeight w:val="417"/>
        </w:trPr>
        <w:tc>
          <w:tcPr>
            <w:tcW w:w="600"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rPr>
                <w:b/>
              </w:rPr>
            </w:pPr>
            <w:r>
              <w:rPr>
                <w:b/>
              </w:rPr>
              <w:t>2</w:t>
            </w:r>
          </w:p>
        </w:tc>
        <w:tc>
          <w:tcPr>
            <w:tcW w:w="14960" w:type="dxa"/>
            <w:gridSpan w:val="6"/>
            <w:tcBorders>
              <w:top w:val="single" w:sz="4" w:space="0" w:color="auto"/>
              <w:left w:val="single" w:sz="4" w:space="0" w:color="auto"/>
              <w:bottom w:val="single" w:sz="4" w:space="0" w:color="auto"/>
              <w:right w:val="single" w:sz="4" w:space="0" w:color="auto"/>
            </w:tcBorders>
            <w:vAlign w:val="center"/>
            <w:hideMark/>
          </w:tcPr>
          <w:p w:rsidR="001477F7" w:rsidRPr="00AD285E" w:rsidRDefault="001477F7" w:rsidP="001477F7">
            <w:pPr>
              <w:pStyle w:val="aa"/>
              <w:jc w:val="left"/>
              <w:rPr>
                <w:b/>
              </w:rPr>
            </w:pPr>
            <w:r>
              <w:rPr>
                <w:b/>
              </w:rPr>
              <w:t>Локальные (малые</w:t>
            </w:r>
            <w:r w:rsidRPr="00AD285E">
              <w:rPr>
                <w:b/>
              </w:rPr>
              <w:t>)</w:t>
            </w:r>
          </w:p>
        </w:tc>
      </w:tr>
      <w:tr w:rsidR="001477F7" w:rsidTr="005569BC">
        <w:tc>
          <w:tcPr>
            <w:tcW w:w="600"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t>2.1</w:t>
            </w:r>
          </w:p>
        </w:tc>
        <w:tc>
          <w:tcPr>
            <w:tcW w:w="2089"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jc w:val="left"/>
            </w:pPr>
            <w:r>
              <w:t>Пилон</w:t>
            </w:r>
          </w:p>
        </w:tc>
        <w:tc>
          <w:tcPr>
            <w:tcW w:w="1425"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proofErr w:type="gramStart"/>
            <w:r>
              <w:t>равна</w:t>
            </w:r>
            <w:proofErr w:type="gramEnd"/>
            <w:r>
              <w:t xml:space="preserve"> высоте конструкции</w:t>
            </w:r>
          </w:p>
        </w:tc>
        <w:tc>
          <w:tcPr>
            <w:tcW w:w="2210"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0,75</w:t>
            </w:r>
          </w:p>
        </w:tc>
        <w:tc>
          <w:tcPr>
            <w:tcW w:w="1332"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0,5</w:t>
            </w:r>
          </w:p>
        </w:tc>
        <w:tc>
          <w:tcPr>
            <w:tcW w:w="1741"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20</w:t>
            </w:r>
          </w:p>
        </w:tc>
        <w:tc>
          <w:tcPr>
            <w:tcW w:w="6163"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p>
        </w:tc>
      </w:tr>
      <w:tr w:rsidR="001477F7" w:rsidTr="005569BC">
        <w:tc>
          <w:tcPr>
            <w:tcW w:w="600"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2.2</w:t>
            </w:r>
          </w:p>
        </w:tc>
        <w:tc>
          <w:tcPr>
            <w:tcW w:w="2089"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jc w:val="left"/>
            </w:pPr>
            <w:r>
              <w:t>Тумба (</w:t>
            </w:r>
            <w:proofErr w:type="spellStart"/>
            <w:r>
              <w:t>пиллар</w:t>
            </w:r>
            <w:proofErr w:type="spellEnd"/>
            <w:r>
              <w:t>)</w:t>
            </w:r>
          </w:p>
        </w:tc>
        <w:tc>
          <w:tcPr>
            <w:tcW w:w="1425"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proofErr w:type="gramStart"/>
            <w:r>
              <w:t>равна</w:t>
            </w:r>
            <w:proofErr w:type="gramEnd"/>
            <w:r>
              <w:t xml:space="preserve"> высоте конструкции</w:t>
            </w:r>
          </w:p>
        </w:tc>
        <w:tc>
          <w:tcPr>
            <w:tcW w:w="2210"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0,75</w:t>
            </w:r>
          </w:p>
        </w:tc>
        <w:tc>
          <w:tcPr>
            <w:tcW w:w="1332"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0,5</w:t>
            </w:r>
          </w:p>
        </w:tc>
        <w:tc>
          <w:tcPr>
            <w:tcW w:w="1741"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20</w:t>
            </w:r>
          </w:p>
        </w:tc>
        <w:tc>
          <w:tcPr>
            <w:tcW w:w="6163"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p>
        </w:tc>
      </w:tr>
      <w:tr w:rsidR="001477F7" w:rsidTr="005569BC">
        <w:tc>
          <w:tcPr>
            <w:tcW w:w="600"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t>2.3</w:t>
            </w:r>
          </w:p>
        </w:tc>
        <w:tc>
          <w:tcPr>
            <w:tcW w:w="2089"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jc w:val="left"/>
            </w:pPr>
            <w:r>
              <w:t>Стенд (афиша)</w:t>
            </w:r>
          </w:p>
        </w:tc>
        <w:tc>
          <w:tcPr>
            <w:tcW w:w="1425"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proofErr w:type="gramStart"/>
            <w:r>
              <w:t>равна</w:t>
            </w:r>
            <w:proofErr w:type="gramEnd"/>
            <w:r>
              <w:t xml:space="preserve"> высоте конструкции</w:t>
            </w:r>
          </w:p>
        </w:tc>
        <w:tc>
          <w:tcPr>
            <w:tcW w:w="2210"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0,5</w:t>
            </w:r>
          </w:p>
        </w:tc>
        <w:tc>
          <w:tcPr>
            <w:tcW w:w="1332"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0,5</w:t>
            </w:r>
          </w:p>
        </w:tc>
        <w:tc>
          <w:tcPr>
            <w:tcW w:w="1741"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rPr>
                <w:sz w:val="23"/>
                <w:szCs w:val="23"/>
              </w:rPr>
            </w:pPr>
            <w:r>
              <w:t>5</w:t>
            </w:r>
          </w:p>
        </w:tc>
        <w:tc>
          <w:tcPr>
            <w:tcW w:w="6163"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rPr>
                <w:sz w:val="23"/>
                <w:szCs w:val="23"/>
              </w:rPr>
            </w:pPr>
            <w:r>
              <w:rPr>
                <w:sz w:val="23"/>
                <w:szCs w:val="23"/>
              </w:rPr>
              <w:t>Афишные стенды разрешается устанавливать группами в ряд параллельно тротуару и проезжей части (количество конструкций в группе определяется в зависимости от установленной зоны территории в соответствии с таблицей 2).</w:t>
            </w:r>
            <w:r w:rsidRPr="00485071">
              <w:rPr>
                <w:sz w:val="23"/>
                <w:szCs w:val="23"/>
              </w:rPr>
              <w:t>Не допускается деление поля на отдельные самостоятельные части для размещения нескольких информационных сообщений</w:t>
            </w:r>
          </w:p>
        </w:tc>
      </w:tr>
      <w:tr w:rsidR="001477F7" w:rsidTr="005569BC">
        <w:tc>
          <w:tcPr>
            <w:tcW w:w="600"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t>2.4</w:t>
            </w:r>
          </w:p>
        </w:tc>
        <w:tc>
          <w:tcPr>
            <w:tcW w:w="2089"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jc w:val="left"/>
            </w:pPr>
            <w:r>
              <w:t>Указатель первого и второго типа</w:t>
            </w:r>
          </w:p>
        </w:tc>
        <w:tc>
          <w:tcPr>
            <w:tcW w:w="1425"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не менее 1,0</w:t>
            </w:r>
          </w:p>
        </w:tc>
        <w:tc>
          <w:tcPr>
            <w:tcW w:w="2210"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0,5</w:t>
            </w:r>
          </w:p>
        </w:tc>
        <w:tc>
          <w:tcPr>
            <w:tcW w:w="1332"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0,5</w:t>
            </w:r>
          </w:p>
        </w:tc>
        <w:tc>
          <w:tcPr>
            <w:tcW w:w="1741"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w:t>
            </w:r>
          </w:p>
        </w:tc>
        <w:tc>
          <w:tcPr>
            <w:tcW w:w="6163"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p>
        </w:tc>
      </w:tr>
      <w:tr w:rsidR="001477F7" w:rsidTr="005569BC">
        <w:trPr>
          <w:trHeight w:val="255"/>
        </w:trPr>
        <w:tc>
          <w:tcPr>
            <w:tcW w:w="600" w:type="dxa"/>
            <w:vMerge w:val="restart"/>
            <w:tcBorders>
              <w:top w:val="single" w:sz="4" w:space="0" w:color="auto"/>
              <w:left w:val="single" w:sz="4" w:space="0" w:color="auto"/>
              <w:right w:val="single" w:sz="4" w:space="0" w:color="auto"/>
            </w:tcBorders>
            <w:vAlign w:val="center"/>
            <w:hideMark/>
          </w:tcPr>
          <w:p w:rsidR="001477F7" w:rsidRDefault="001477F7" w:rsidP="001477F7">
            <w:pPr>
              <w:pStyle w:val="aa"/>
            </w:pPr>
            <w:r>
              <w:t>2.5</w:t>
            </w:r>
          </w:p>
        </w:tc>
        <w:tc>
          <w:tcPr>
            <w:tcW w:w="2089" w:type="dxa"/>
            <w:vMerge w:val="restart"/>
            <w:tcBorders>
              <w:top w:val="single" w:sz="4" w:space="0" w:color="auto"/>
              <w:left w:val="single" w:sz="4" w:space="0" w:color="auto"/>
              <w:right w:val="single" w:sz="4" w:space="0" w:color="auto"/>
            </w:tcBorders>
            <w:vAlign w:val="center"/>
            <w:hideMark/>
          </w:tcPr>
          <w:p w:rsidR="001477F7" w:rsidRDefault="001477F7" w:rsidP="001477F7">
            <w:pPr>
              <w:pStyle w:val="aa"/>
              <w:jc w:val="left"/>
            </w:pPr>
            <w:r>
              <w:t>Консольная конструкция</w:t>
            </w:r>
          </w:p>
        </w:tc>
        <w:tc>
          <w:tcPr>
            <w:tcW w:w="6708" w:type="dxa"/>
            <w:gridSpan w:val="4"/>
            <w:tcBorders>
              <w:top w:val="single" w:sz="4" w:space="0" w:color="auto"/>
              <w:left w:val="single" w:sz="4" w:space="0" w:color="auto"/>
              <w:right w:val="single" w:sz="4" w:space="0" w:color="auto"/>
            </w:tcBorders>
            <w:vAlign w:val="center"/>
          </w:tcPr>
          <w:p w:rsidR="001477F7" w:rsidRPr="00085329" w:rsidRDefault="001477F7" w:rsidP="001477F7">
            <w:pPr>
              <w:pStyle w:val="aa"/>
              <w:jc w:val="left"/>
              <w:rPr>
                <w:i/>
              </w:rPr>
            </w:pPr>
            <w:r w:rsidRPr="00085329">
              <w:rPr>
                <w:i/>
              </w:rPr>
              <w:t>отдельно стоящая</w:t>
            </w:r>
          </w:p>
        </w:tc>
        <w:tc>
          <w:tcPr>
            <w:tcW w:w="6163" w:type="dxa"/>
            <w:vMerge w:val="restart"/>
            <w:tcBorders>
              <w:top w:val="single" w:sz="4" w:space="0" w:color="auto"/>
              <w:left w:val="single" w:sz="4" w:space="0" w:color="auto"/>
              <w:right w:val="single" w:sz="4" w:space="0" w:color="auto"/>
            </w:tcBorders>
            <w:vAlign w:val="center"/>
          </w:tcPr>
          <w:p w:rsidR="001477F7" w:rsidRDefault="001477F7" w:rsidP="001477F7">
            <w:pPr>
              <w:pStyle w:val="aa"/>
            </w:pPr>
          </w:p>
        </w:tc>
      </w:tr>
      <w:tr w:rsidR="001477F7" w:rsidTr="005569BC">
        <w:trPr>
          <w:trHeight w:val="255"/>
        </w:trPr>
        <w:tc>
          <w:tcPr>
            <w:tcW w:w="600" w:type="dxa"/>
            <w:vMerge/>
            <w:tcBorders>
              <w:left w:val="single" w:sz="4" w:space="0" w:color="auto"/>
              <w:right w:val="single" w:sz="4" w:space="0" w:color="auto"/>
            </w:tcBorders>
            <w:vAlign w:val="center"/>
          </w:tcPr>
          <w:p w:rsidR="001477F7" w:rsidRDefault="001477F7" w:rsidP="001477F7">
            <w:pPr>
              <w:pStyle w:val="aa"/>
            </w:pPr>
          </w:p>
        </w:tc>
        <w:tc>
          <w:tcPr>
            <w:tcW w:w="2089" w:type="dxa"/>
            <w:vMerge/>
            <w:tcBorders>
              <w:left w:val="single" w:sz="4" w:space="0" w:color="auto"/>
              <w:right w:val="single" w:sz="4" w:space="0" w:color="auto"/>
            </w:tcBorders>
            <w:vAlign w:val="center"/>
          </w:tcPr>
          <w:p w:rsidR="001477F7" w:rsidRDefault="001477F7" w:rsidP="001477F7">
            <w:pPr>
              <w:pStyle w:val="aa"/>
              <w:jc w:val="left"/>
            </w:pPr>
          </w:p>
        </w:tc>
        <w:tc>
          <w:tcPr>
            <w:tcW w:w="1425" w:type="dxa"/>
            <w:tcBorders>
              <w:top w:val="single" w:sz="4" w:space="0" w:color="auto"/>
              <w:left w:val="single" w:sz="4" w:space="0" w:color="auto"/>
              <w:right w:val="single" w:sz="4" w:space="0" w:color="auto"/>
            </w:tcBorders>
            <w:vAlign w:val="center"/>
          </w:tcPr>
          <w:p w:rsidR="001477F7" w:rsidRPr="007C0D14" w:rsidRDefault="001477F7" w:rsidP="001477F7">
            <w:pPr>
              <w:pStyle w:val="aa"/>
              <w:rPr>
                <w:rFonts w:eastAsiaTheme="minorEastAsia"/>
                <w:lang w:eastAsia="ru-RU"/>
              </w:rPr>
            </w:pPr>
            <w:r>
              <w:rPr>
                <w:rFonts w:eastAsiaTheme="minorEastAsia"/>
                <w:lang w:eastAsia="ru-RU"/>
              </w:rPr>
              <w:t>не более 0,2</w:t>
            </w:r>
          </w:p>
        </w:tc>
        <w:tc>
          <w:tcPr>
            <w:tcW w:w="2210" w:type="dxa"/>
            <w:tcBorders>
              <w:top w:val="single" w:sz="4" w:space="0" w:color="auto"/>
              <w:left w:val="single" w:sz="4" w:space="0" w:color="auto"/>
              <w:right w:val="single" w:sz="4" w:space="0" w:color="auto"/>
            </w:tcBorders>
            <w:vAlign w:val="center"/>
          </w:tcPr>
          <w:p w:rsidR="001477F7" w:rsidRPr="007C0D14" w:rsidRDefault="001477F7" w:rsidP="001477F7">
            <w:pPr>
              <w:pStyle w:val="aa"/>
              <w:rPr>
                <w:rFonts w:eastAsiaTheme="minorEastAsia"/>
                <w:lang w:eastAsia="ru-RU"/>
              </w:rPr>
            </w:pPr>
          </w:p>
        </w:tc>
        <w:tc>
          <w:tcPr>
            <w:tcW w:w="1332" w:type="dxa"/>
            <w:tcBorders>
              <w:top w:val="single" w:sz="4" w:space="0" w:color="auto"/>
              <w:left w:val="single" w:sz="4" w:space="0" w:color="auto"/>
              <w:right w:val="single" w:sz="4" w:space="0" w:color="auto"/>
            </w:tcBorders>
            <w:vAlign w:val="center"/>
          </w:tcPr>
          <w:p w:rsidR="001477F7" w:rsidRPr="007C0D14" w:rsidRDefault="001477F7" w:rsidP="001477F7">
            <w:pPr>
              <w:pStyle w:val="aa"/>
              <w:rPr>
                <w:rFonts w:eastAsiaTheme="minorEastAsia"/>
                <w:lang w:eastAsia="ru-RU"/>
              </w:rPr>
            </w:pPr>
          </w:p>
        </w:tc>
        <w:tc>
          <w:tcPr>
            <w:tcW w:w="1741" w:type="dxa"/>
            <w:tcBorders>
              <w:top w:val="single" w:sz="4" w:space="0" w:color="auto"/>
              <w:left w:val="single" w:sz="4" w:space="0" w:color="auto"/>
              <w:right w:val="single" w:sz="4" w:space="0" w:color="auto"/>
            </w:tcBorders>
            <w:vAlign w:val="center"/>
          </w:tcPr>
          <w:p w:rsidR="001477F7" w:rsidRPr="007C0D14" w:rsidRDefault="001477F7" w:rsidP="001477F7">
            <w:pPr>
              <w:pStyle w:val="aa"/>
              <w:rPr>
                <w:rFonts w:eastAsiaTheme="minorEastAsia"/>
                <w:lang w:eastAsia="ru-RU"/>
              </w:rPr>
            </w:pPr>
          </w:p>
        </w:tc>
        <w:tc>
          <w:tcPr>
            <w:tcW w:w="6163" w:type="dxa"/>
            <w:vMerge/>
            <w:tcBorders>
              <w:left w:val="single" w:sz="4" w:space="0" w:color="auto"/>
              <w:right w:val="single" w:sz="4" w:space="0" w:color="auto"/>
            </w:tcBorders>
            <w:vAlign w:val="center"/>
          </w:tcPr>
          <w:p w:rsidR="001477F7" w:rsidRDefault="001477F7" w:rsidP="001477F7">
            <w:pPr>
              <w:pStyle w:val="aa"/>
            </w:pPr>
          </w:p>
        </w:tc>
      </w:tr>
      <w:tr w:rsidR="001477F7" w:rsidTr="005569BC">
        <w:trPr>
          <w:trHeight w:val="2111"/>
        </w:trPr>
        <w:tc>
          <w:tcPr>
            <w:tcW w:w="600" w:type="dxa"/>
            <w:vMerge/>
            <w:tcBorders>
              <w:left w:val="single" w:sz="4" w:space="0" w:color="auto"/>
              <w:right w:val="single" w:sz="4" w:space="0" w:color="auto"/>
            </w:tcBorders>
            <w:vAlign w:val="center"/>
          </w:tcPr>
          <w:p w:rsidR="001477F7" w:rsidRDefault="001477F7" w:rsidP="001477F7">
            <w:pPr>
              <w:pStyle w:val="aa"/>
            </w:pPr>
          </w:p>
        </w:tc>
        <w:tc>
          <w:tcPr>
            <w:tcW w:w="2089" w:type="dxa"/>
            <w:vMerge/>
            <w:tcBorders>
              <w:left w:val="single" w:sz="4" w:space="0" w:color="auto"/>
              <w:right w:val="single" w:sz="4" w:space="0" w:color="auto"/>
            </w:tcBorders>
            <w:vAlign w:val="center"/>
          </w:tcPr>
          <w:p w:rsidR="001477F7" w:rsidRDefault="001477F7" w:rsidP="001477F7">
            <w:pPr>
              <w:pStyle w:val="aa"/>
              <w:jc w:val="left"/>
            </w:pPr>
          </w:p>
        </w:tc>
        <w:tc>
          <w:tcPr>
            <w:tcW w:w="6708" w:type="dxa"/>
            <w:gridSpan w:val="4"/>
            <w:tcBorders>
              <w:top w:val="single" w:sz="4" w:space="0" w:color="auto"/>
              <w:left w:val="single" w:sz="4" w:space="0" w:color="auto"/>
              <w:right w:val="single" w:sz="4" w:space="0" w:color="auto"/>
            </w:tcBorders>
            <w:vAlign w:val="center"/>
          </w:tcPr>
          <w:p w:rsidR="001477F7" w:rsidRPr="00085329" w:rsidRDefault="001477F7" w:rsidP="001477F7">
            <w:pPr>
              <w:pStyle w:val="aa"/>
              <w:jc w:val="left"/>
              <w:rPr>
                <w:rFonts w:eastAsiaTheme="minorEastAsia"/>
                <w:i/>
                <w:lang w:eastAsia="ru-RU"/>
              </w:rPr>
            </w:pPr>
            <w:proofErr w:type="gramStart"/>
            <w:r w:rsidRPr="00085329">
              <w:rPr>
                <w:rFonts w:eastAsiaTheme="minorEastAsia"/>
                <w:i/>
                <w:lang w:eastAsia="ru-RU"/>
              </w:rPr>
              <w:t>присоединяемая</w:t>
            </w:r>
            <w:proofErr w:type="gramEnd"/>
            <w:r w:rsidRPr="00085329">
              <w:rPr>
                <w:rFonts w:eastAsiaTheme="minorEastAsia"/>
                <w:i/>
                <w:lang w:eastAsia="ru-RU"/>
              </w:rPr>
              <w:t xml:space="preserve"> к объекту недвижимости</w:t>
            </w:r>
          </w:p>
        </w:tc>
        <w:tc>
          <w:tcPr>
            <w:tcW w:w="6163" w:type="dxa"/>
            <w:vMerge w:val="restart"/>
            <w:tcBorders>
              <w:left w:val="single" w:sz="4" w:space="0" w:color="auto"/>
              <w:right w:val="single" w:sz="4" w:space="0" w:color="auto"/>
            </w:tcBorders>
            <w:vAlign w:val="center"/>
          </w:tcPr>
          <w:p w:rsidR="001477F7" w:rsidRDefault="001477F7" w:rsidP="001477F7">
            <w:pPr>
              <w:pStyle w:val="aa"/>
            </w:pPr>
            <w:r w:rsidRPr="005421FF">
              <w:t>Максимальные параметры консольной конструкции, выполненной в виде объемно-пространственной композиции, не должны превышать 0,5х</w:t>
            </w:r>
            <w:proofErr w:type="gramStart"/>
            <w:r w:rsidRPr="005421FF">
              <w:t>0</w:t>
            </w:r>
            <w:proofErr w:type="gramEnd"/>
            <w:r w:rsidRPr="005421FF">
              <w:t xml:space="preserve">,5х0,5м по высоте, ширине и глубине. </w:t>
            </w:r>
            <w:proofErr w:type="gramStart"/>
            <w:r w:rsidRPr="005421FF">
              <w:t>Не разрешается размещение консольных рекламных конструкций над козырьками, рядом с балконами, а также на зданиях, строениях и сооружениях, к которым ширина прилегающего тротуара не превышает 1,0 м</w:t>
            </w:r>
            <w:r>
              <w:t xml:space="preserve">. </w:t>
            </w:r>
            <w:r w:rsidRPr="005421FF">
              <w:t>Вертикальный габаритный размер консольной рекламной конструкции должен совпадать с основной высотой настенного панно, светового короба, конструкции из отдельных букв на этом же фасаде и не может превышать 1,8 м</w:t>
            </w:r>
            <w:r>
              <w:t xml:space="preserve">. </w:t>
            </w:r>
            <w:r w:rsidRPr="005421FF">
              <w:t>Минимальное расстояние между консольными</w:t>
            </w:r>
            <w:proofErr w:type="gramEnd"/>
            <w:r w:rsidRPr="005421FF">
              <w:t xml:space="preserve"> конструкциями – 10м</w:t>
            </w:r>
            <w:r>
              <w:t xml:space="preserve">. </w:t>
            </w:r>
            <w:r w:rsidRPr="005421FF">
              <w:t>Консольные конструкции располагаются на единой горизонтальной оси с информационными конструкциями, расположенными вдоль фасада здания, либо на единой горизонтальной оси размещения консольных конструкций на всем протяжении фасада здания</w:t>
            </w:r>
            <w:r>
              <w:t xml:space="preserve">. </w:t>
            </w:r>
            <w:r w:rsidRPr="005421FF">
              <w:t>Расстояние от уровня земли до нижнего края консольной конструкции должно быть не менее 2,5 м</w:t>
            </w:r>
          </w:p>
        </w:tc>
      </w:tr>
      <w:tr w:rsidR="001477F7" w:rsidTr="005569BC">
        <w:trPr>
          <w:trHeight w:val="255"/>
        </w:trPr>
        <w:tc>
          <w:tcPr>
            <w:tcW w:w="600" w:type="dxa"/>
            <w:vMerge/>
            <w:tcBorders>
              <w:left w:val="single" w:sz="4" w:space="0" w:color="auto"/>
              <w:right w:val="single" w:sz="4" w:space="0" w:color="auto"/>
            </w:tcBorders>
            <w:vAlign w:val="center"/>
          </w:tcPr>
          <w:p w:rsidR="001477F7" w:rsidRDefault="001477F7" w:rsidP="001477F7">
            <w:pPr>
              <w:pStyle w:val="aa"/>
            </w:pPr>
          </w:p>
        </w:tc>
        <w:tc>
          <w:tcPr>
            <w:tcW w:w="2089" w:type="dxa"/>
            <w:vMerge/>
            <w:tcBorders>
              <w:left w:val="single" w:sz="4" w:space="0" w:color="auto"/>
              <w:right w:val="single" w:sz="4" w:space="0" w:color="auto"/>
            </w:tcBorders>
            <w:vAlign w:val="center"/>
          </w:tcPr>
          <w:p w:rsidR="001477F7" w:rsidRDefault="001477F7" w:rsidP="001477F7">
            <w:pPr>
              <w:pStyle w:val="aa"/>
              <w:jc w:val="left"/>
            </w:pPr>
          </w:p>
        </w:tc>
        <w:tc>
          <w:tcPr>
            <w:tcW w:w="1425" w:type="dxa"/>
            <w:tcBorders>
              <w:top w:val="single" w:sz="4" w:space="0" w:color="auto"/>
              <w:left w:val="single" w:sz="4" w:space="0" w:color="auto"/>
              <w:right w:val="single" w:sz="4" w:space="0" w:color="auto"/>
            </w:tcBorders>
            <w:vAlign w:val="center"/>
          </w:tcPr>
          <w:p w:rsidR="001477F7" w:rsidRPr="007C0D14" w:rsidRDefault="001477F7" w:rsidP="001477F7">
            <w:pPr>
              <w:pStyle w:val="aa"/>
              <w:rPr>
                <w:rFonts w:eastAsiaTheme="minorEastAsia"/>
                <w:lang w:eastAsia="ru-RU"/>
              </w:rPr>
            </w:pPr>
          </w:p>
        </w:tc>
        <w:tc>
          <w:tcPr>
            <w:tcW w:w="2210" w:type="dxa"/>
            <w:tcBorders>
              <w:top w:val="single" w:sz="4" w:space="0" w:color="auto"/>
              <w:left w:val="single" w:sz="4" w:space="0" w:color="auto"/>
              <w:right w:val="single" w:sz="4" w:space="0" w:color="auto"/>
            </w:tcBorders>
            <w:vAlign w:val="center"/>
          </w:tcPr>
          <w:p w:rsidR="001477F7" w:rsidRDefault="001477F7" w:rsidP="001477F7">
            <w:pPr>
              <w:pStyle w:val="aa"/>
            </w:pPr>
            <w:r>
              <w:t>0,5</w:t>
            </w:r>
          </w:p>
        </w:tc>
        <w:tc>
          <w:tcPr>
            <w:tcW w:w="1332" w:type="dxa"/>
            <w:tcBorders>
              <w:top w:val="single" w:sz="4" w:space="0" w:color="auto"/>
              <w:left w:val="single" w:sz="4" w:space="0" w:color="auto"/>
              <w:right w:val="single" w:sz="4" w:space="0" w:color="auto"/>
            </w:tcBorders>
            <w:vAlign w:val="center"/>
          </w:tcPr>
          <w:p w:rsidR="001477F7" w:rsidRDefault="001477F7" w:rsidP="001477F7">
            <w:pPr>
              <w:pStyle w:val="aa"/>
            </w:pPr>
            <w:r>
              <w:t>0,5</w:t>
            </w:r>
          </w:p>
        </w:tc>
        <w:tc>
          <w:tcPr>
            <w:tcW w:w="1741" w:type="dxa"/>
            <w:tcBorders>
              <w:top w:val="single" w:sz="4" w:space="0" w:color="auto"/>
              <w:left w:val="single" w:sz="4" w:space="0" w:color="auto"/>
              <w:right w:val="single" w:sz="4" w:space="0" w:color="auto"/>
            </w:tcBorders>
            <w:vAlign w:val="center"/>
          </w:tcPr>
          <w:p w:rsidR="001477F7" w:rsidRDefault="001477F7" w:rsidP="001477F7">
            <w:pPr>
              <w:pStyle w:val="aa"/>
            </w:pPr>
            <w:r>
              <w:t>20</w:t>
            </w:r>
          </w:p>
        </w:tc>
        <w:tc>
          <w:tcPr>
            <w:tcW w:w="6163" w:type="dxa"/>
            <w:vMerge/>
            <w:tcBorders>
              <w:left w:val="single" w:sz="4" w:space="0" w:color="auto"/>
              <w:right w:val="single" w:sz="4" w:space="0" w:color="auto"/>
            </w:tcBorders>
            <w:vAlign w:val="center"/>
          </w:tcPr>
          <w:p w:rsidR="001477F7" w:rsidRDefault="001477F7" w:rsidP="001477F7">
            <w:pPr>
              <w:pStyle w:val="aa"/>
            </w:pPr>
          </w:p>
        </w:tc>
      </w:tr>
      <w:tr w:rsidR="001477F7" w:rsidTr="005569BC">
        <w:tc>
          <w:tcPr>
            <w:tcW w:w="600"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t>2.6</w:t>
            </w:r>
          </w:p>
        </w:tc>
        <w:tc>
          <w:tcPr>
            <w:tcW w:w="2089"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jc w:val="left"/>
            </w:pPr>
            <w:r>
              <w:t>Рекламная конструкция в составе остановочного пункта общественного транспорта</w:t>
            </w:r>
          </w:p>
        </w:tc>
        <w:tc>
          <w:tcPr>
            <w:tcW w:w="1425"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в соответствии с проектом благоустройства</w:t>
            </w:r>
          </w:p>
        </w:tc>
        <w:tc>
          <w:tcPr>
            <w:tcW w:w="2210"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в соответствии с проектом благоустройства</w:t>
            </w:r>
          </w:p>
        </w:tc>
        <w:tc>
          <w:tcPr>
            <w:tcW w:w="1332"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в соответствии с проектом благоустройства</w:t>
            </w:r>
          </w:p>
        </w:tc>
        <w:tc>
          <w:tcPr>
            <w:tcW w:w="1741"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20</w:t>
            </w:r>
          </w:p>
        </w:tc>
        <w:tc>
          <w:tcPr>
            <w:tcW w:w="6163"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p>
        </w:tc>
      </w:tr>
    </w:tbl>
    <w:p w:rsidR="001477F7" w:rsidRDefault="001477F7" w:rsidP="001477F7">
      <w:pPr>
        <w:pStyle w:val="2"/>
        <w:spacing w:line="240" w:lineRule="auto"/>
      </w:pPr>
      <w:bookmarkStart w:id="3" w:name="_Toc48052081"/>
    </w:p>
    <w:p w:rsidR="001477F7" w:rsidRDefault="001477F7" w:rsidP="001477F7">
      <w:pPr>
        <w:pStyle w:val="2"/>
        <w:spacing w:line="240" w:lineRule="auto"/>
      </w:pPr>
    </w:p>
    <w:p w:rsidR="001477F7" w:rsidRDefault="001477F7" w:rsidP="001477F7">
      <w:pPr>
        <w:rPr>
          <w:b/>
          <w:szCs w:val="20"/>
        </w:rPr>
      </w:pPr>
      <w:r>
        <w:br w:type="page"/>
      </w:r>
    </w:p>
    <w:p w:rsidR="001477F7" w:rsidRDefault="001477F7" w:rsidP="001477F7">
      <w:pPr>
        <w:pStyle w:val="2"/>
        <w:spacing w:line="240" w:lineRule="auto"/>
      </w:pPr>
      <w:r>
        <w:lastRenderedPageBreak/>
        <w:t xml:space="preserve">Пункт 2. </w:t>
      </w:r>
      <w:r w:rsidRPr="005F6564">
        <w:rPr>
          <w:szCs w:val="24"/>
        </w:rPr>
        <w:t xml:space="preserve">Требования к размещению рекламных конструкций в границах </w:t>
      </w:r>
      <w:r w:rsidR="005F6564" w:rsidRPr="005F6564">
        <w:rPr>
          <w:szCs w:val="24"/>
        </w:rPr>
        <w:t xml:space="preserve">территории </w:t>
      </w:r>
      <w:r w:rsidR="009076A1">
        <w:rPr>
          <w:rFonts w:eastAsiaTheme="minorHAnsi"/>
          <w:szCs w:val="24"/>
          <w:lang w:eastAsia="en-US"/>
        </w:rPr>
        <w:t>поселений Енисейского района</w:t>
      </w:r>
      <w:r w:rsidRPr="005F6564">
        <w:rPr>
          <w:szCs w:val="24"/>
        </w:rPr>
        <w:t xml:space="preserve"> вне границ населенных пунктов</w:t>
      </w:r>
      <w:bookmarkEnd w:id="3"/>
    </w:p>
    <w:p w:rsidR="009B2285" w:rsidRDefault="001477F7" w:rsidP="009B2285">
      <w:pPr>
        <w:pStyle w:val="4"/>
        <w:numPr>
          <w:ilvl w:val="1"/>
          <w:numId w:val="2"/>
        </w:numPr>
        <w:spacing w:line="240" w:lineRule="auto"/>
        <w:rPr>
          <w:lang w:eastAsia="ru-RU"/>
        </w:rPr>
      </w:pPr>
      <w:r w:rsidRPr="005665F7">
        <w:rPr>
          <w:lang w:eastAsia="ru-RU"/>
        </w:rPr>
        <w:t xml:space="preserve">Возможность размещения рекламной конструкции </w:t>
      </w:r>
      <w:r>
        <w:rPr>
          <w:lang w:eastAsia="ru-RU"/>
        </w:rPr>
        <w:t>вдоль границ придорожных полос автомобильных дорог</w:t>
      </w:r>
      <w:r w:rsidRPr="005665F7">
        <w:rPr>
          <w:lang w:eastAsia="ru-RU"/>
        </w:rPr>
        <w:t xml:space="preserve"> определя</w:t>
      </w:r>
      <w:r w:rsidR="005F6564">
        <w:rPr>
          <w:lang w:eastAsia="ru-RU"/>
        </w:rPr>
        <w:t>ются в соответствии</w:t>
      </w:r>
      <w:r w:rsidR="005F6564">
        <w:rPr>
          <w:lang w:eastAsia="ru-RU"/>
        </w:rPr>
        <w:br/>
      </w:r>
      <w:r>
        <w:rPr>
          <w:lang w:eastAsia="ru-RU"/>
        </w:rPr>
        <w:t>с таблицей 3;</w:t>
      </w:r>
    </w:p>
    <w:p w:rsidR="001477F7" w:rsidRDefault="009B2285" w:rsidP="009B2285">
      <w:pPr>
        <w:pStyle w:val="4"/>
        <w:numPr>
          <w:ilvl w:val="0"/>
          <w:numId w:val="0"/>
        </w:numPr>
        <w:spacing w:line="240" w:lineRule="auto"/>
        <w:ind w:left="360"/>
        <w:rPr>
          <w:lang w:eastAsia="ru-RU"/>
        </w:rPr>
      </w:pPr>
      <w:r>
        <w:rPr>
          <w:lang w:eastAsia="ru-RU"/>
        </w:rPr>
        <w:t>2.2. </w:t>
      </w:r>
      <w:r w:rsidR="001477F7">
        <w:rPr>
          <w:lang w:eastAsia="ru-RU"/>
        </w:rPr>
        <w:t>Требования к размещению определяются в соответствии с таблицей 4.</w:t>
      </w:r>
    </w:p>
    <w:p w:rsidR="001477F7" w:rsidRDefault="001477F7" w:rsidP="001477F7">
      <w:pPr>
        <w:jc w:val="right"/>
        <w:rPr>
          <w:sz w:val="28"/>
          <w:szCs w:val="28"/>
        </w:rPr>
      </w:pPr>
    </w:p>
    <w:p w:rsidR="001477F7" w:rsidRDefault="001477F7" w:rsidP="001477F7">
      <w:pPr>
        <w:jc w:val="right"/>
      </w:pPr>
      <w:r>
        <w:t>Таблица 3</w:t>
      </w:r>
    </w:p>
    <w:p w:rsidR="005569BC" w:rsidRPr="001477F7" w:rsidRDefault="005569BC" w:rsidP="001477F7">
      <w:pPr>
        <w:jc w:val="right"/>
      </w:pPr>
    </w:p>
    <w:p w:rsidR="001477F7" w:rsidRDefault="001477F7" w:rsidP="001477F7">
      <w:pPr>
        <w:jc w:val="center"/>
      </w:pPr>
      <w:r w:rsidRPr="005665F7">
        <w:t xml:space="preserve">Требования к размещению рекламных конструкций в зависимости от </w:t>
      </w:r>
      <w:r>
        <w:t xml:space="preserve">назначения автомобильной дороги </w:t>
      </w:r>
      <w:r w:rsidRPr="005665F7">
        <w:t>муниципального образования</w:t>
      </w:r>
    </w:p>
    <w:p w:rsidR="005569BC" w:rsidRDefault="005569BC" w:rsidP="001477F7">
      <w:pPr>
        <w:jc w:val="center"/>
      </w:pPr>
    </w:p>
    <w:tbl>
      <w:tblPr>
        <w:tblStyle w:val="21"/>
        <w:tblW w:w="15416" w:type="dxa"/>
        <w:tblInd w:w="108" w:type="dxa"/>
        <w:tblLayout w:type="fixed"/>
        <w:tblLook w:val="04A0" w:firstRow="1" w:lastRow="0" w:firstColumn="1" w:lastColumn="0" w:noHBand="0" w:noVBand="1"/>
      </w:tblPr>
      <w:tblGrid>
        <w:gridCol w:w="352"/>
        <w:gridCol w:w="1917"/>
        <w:gridCol w:w="1275"/>
        <w:gridCol w:w="1276"/>
        <w:gridCol w:w="1276"/>
        <w:gridCol w:w="1275"/>
        <w:gridCol w:w="1276"/>
        <w:gridCol w:w="1276"/>
        <w:gridCol w:w="5493"/>
      </w:tblGrid>
      <w:tr w:rsidR="001477F7" w:rsidRPr="005665F7" w:rsidTr="005569BC">
        <w:trPr>
          <w:trHeight w:val="546"/>
          <w:tblHeader/>
        </w:trPr>
        <w:tc>
          <w:tcPr>
            <w:tcW w:w="352" w:type="dxa"/>
            <w:vMerge w:val="restart"/>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ind w:left="-142" w:right="-108"/>
              <w:jc w:val="center"/>
              <w:rPr>
                <w:szCs w:val="24"/>
              </w:rPr>
            </w:pPr>
            <w:r w:rsidRPr="005665F7">
              <w:rPr>
                <w:szCs w:val="24"/>
              </w:rPr>
              <w:t xml:space="preserve">№ </w:t>
            </w:r>
            <w:proofErr w:type="gramStart"/>
            <w:r w:rsidRPr="005665F7">
              <w:rPr>
                <w:szCs w:val="24"/>
              </w:rPr>
              <w:t>п</w:t>
            </w:r>
            <w:proofErr w:type="gramEnd"/>
            <w:r w:rsidRPr="005665F7">
              <w:rPr>
                <w:szCs w:val="24"/>
              </w:rPr>
              <w:t>/п</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rsidRPr="005665F7">
              <w:t>Вид</w:t>
            </w:r>
          </w:p>
          <w:p w:rsidR="001477F7" w:rsidRPr="005665F7" w:rsidRDefault="001477F7" w:rsidP="001477F7">
            <w:pPr>
              <w:pStyle w:val="aa"/>
            </w:pPr>
            <w:r w:rsidRPr="005665F7">
              <w:t>конструкции</w:t>
            </w: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rsidRPr="005665F7">
              <w:t xml:space="preserve">Расстояние между конструкциями (не менее), </w:t>
            </w:r>
            <w:proofErr w:type="gramStart"/>
            <w:r w:rsidRPr="005665F7">
              <w:t>м</w:t>
            </w:r>
            <w:proofErr w:type="gramEnd"/>
          </w:p>
        </w:tc>
        <w:tc>
          <w:tcPr>
            <w:tcW w:w="5493" w:type="dxa"/>
            <w:vMerge w:val="restart"/>
            <w:tcBorders>
              <w:top w:val="single" w:sz="4" w:space="0" w:color="auto"/>
              <w:left w:val="single" w:sz="4" w:space="0" w:color="auto"/>
              <w:right w:val="single" w:sz="4" w:space="0" w:color="auto"/>
            </w:tcBorders>
            <w:vAlign w:val="center"/>
          </w:tcPr>
          <w:p w:rsidR="001477F7" w:rsidRPr="005665F7" w:rsidRDefault="001477F7" w:rsidP="001477F7">
            <w:pPr>
              <w:pStyle w:val="aa"/>
            </w:pPr>
            <w:r>
              <w:t>Примечание</w:t>
            </w:r>
          </w:p>
        </w:tc>
      </w:tr>
      <w:tr w:rsidR="001477F7" w:rsidRPr="005665F7" w:rsidTr="005569BC">
        <w:trPr>
          <w:tblHeader/>
        </w:trPr>
        <w:tc>
          <w:tcPr>
            <w:tcW w:w="352" w:type="dxa"/>
            <w:vMerge/>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rPr>
                <w:szCs w:val="24"/>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Автомобильная дорога федерального значения</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Автомобильная дорога регионального и межмуниципального значения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r>
              <w:t>Автомобильная дорога местного значения</w:t>
            </w:r>
          </w:p>
        </w:tc>
        <w:tc>
          <w:tcPr>
            <w:tcW w:w="5493" w:type="dxa"/>
            <w:vMerge/>
            <w:tcBorders>
              <w:left w:val="single" w:sz="4" w:space="0" w:color="auto"/>
              <w:right w:val="single" w:sz="4" w:space="0" w:color="auto"/>
            </w:tcBorders>
          </w:tcPr>
          <w:p w:rsidR="001477F7" w:rsidRDefault="001477F7" w:rsidP="001477F7">
            <w:pPr>
              <w:pStyle w:val="aa"/>
            </w:pPr>
          </w:p>
        </w:tc>
      </w:tr>
      <w:tr w:rsidR="001477F7" w:rsidRPr="005665F7" w:rsidTr="005569BC">
        <w:trPr>
          <w:cantSplit/>
          <w:trHeight w:val="1410"/>
          <w:tblHeader/>
        </w:trPr>
        <w:tc>
          <w:tcPr>
            <w:tcW w:w="352" w:type="dxa"/>
            <w:vMerge/>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rPr>
                <w:szCs w:val="24"/>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rsidR="001477F7" w:rsidRPr="005665F7" w:rsidRDefault="001477F7" w:rsidP="001477F7">
            <w:pPr>
              <w:pStyle w:val="aa"/>
            </w:pP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1477F7" w:rsidRPr="005665F7" w:rsidRDefault="001477F7" w:rsidP="001477F7">
            <w:pPr>
              <w:pStyle w:val="aa"/>
            </w:pPr>
            <w:r w:rsidRPr="005665F7">
              <w:t>Одно</w:t>
            </w:r>
            <w:r>
              <w:t>го вида</w:t>
            </w:r>
            <w:r w:rsidRPr="005665F7">
              <w:rPr>
                <w:vertAlign w:val="superscript"/>
              </w:rPr>
              <w:footnoteReference w:id="3"/>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1477F7" w:rsidRPr="005665F7" w:rsidRDefault="001477F7" w:rsidP="001477F7">
            <w:pPr>
              <w:pStyle w:val="aa"/>
            </w:pPr>
            <w:r w:rsidRPr="005665F7">
              <w:t>Разно</w:t>
            </w:r>
            <w:r>
              <w:t>го вида</w:t>
            </w:r>
            <w:r w:rsidRPr="005665F7">
              <w:rPr>
                <w:vertAlign w:val="superscript"/>
              </w:rPr>
              <w:footnoteReference w:id="4"/>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1477F7" w:rsidRPr="005665F7" w:rsidRDefault="001477F7" w:rsidP="001477F7">
            <w:pPr>
              <w:pStyle w:val="aa"/>
            </w:pPr>
            <w:r w:rsidRPr="005665F7">
              <w:t>Одно</w:t>
            </w:r>
            <w:r>
              <w:t>го вида</w:t>
            </w: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1477F7" w:rsidRPr="005665F7" w:rsidRDefault="001477F7" w:rsidP="001477F7">
            <w:pPr>
              <w:pStyle w:val="aa"/>
            </w:pPr>
            <w:r w:rsidRPr="005665F7">
              <w:t>Разно</w:t>
            </w:r>
            <w:r>
              <w:t>го вида</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1477F7" w:rsidRPr="005665F7" w:rsidRDefault="001477F7" w:rsidP="001477F7">
            <w:pPr>
              <w:pStyle w:val="aa"/>
            </w:pPr>
            <w:r w:rsidRPr="005665F7">
              <w:t>Одно</w:t>
            </w:r>
            <w:r>
              <w:t>го вида</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1477F7" w:rsidRPr="005665F7" w:rsidRDefault="001477F7" w:rsidP="001477F7">
            <w:pPr>
              <w:pStyle w:val="aa"/>
            </w:pPr>
            <w:r w:rsidRPr="005665F7">
              <w:t>Разно</w:t>
            </w:r>
            <w:r>
              <w:t>го вида</w:t>
            </w:r>
          </w:p>
        </w:tc>
        <w:tc>
          <w:tcPr>
            <w:tcW w:w="5493" w:type="dxa"/>
            <w:vMerge/>
            <w:tcBorders>
              <w:left w:val="single" w:sz="4" w:space="0" w:color="auto"/>
              <w:bottom w:val="single" w:sz="4" w:space="0" w:color="auto"/>
              <w:right w:val="single" w:sz="4" w:space="0" w:color="auto"/>
            </w:tcBorders>
          </w:tcPr>
          <w:p w:rsidR="001477F7" w:rsidRPr="005665F7" w:rsidRDefault="001477F7" w:rsidP="001477F7">
            <w:pPr>
              <w:pStyle w:val="aa"/>
            </w:pPr>
          </w:p>
        </w:tc>
      </w:tr>
      <w:tr w:rsidR="001477F7" w:rsidRPr="005665F7" w:rsidTr="005569BC">
        <w:trPr>
          <w:cantSplit/>
          <w:trHeight w:val="347"/>
          <w:tblHeader/>
        </w:trPr>
        <w:tc>
          <w:tcPr>
            <w:tcW w:w="352" w:type="dxa"/>
            <w:tcBorders>
              <w:top w:val="single" w:sz="4" w:space="0" w:color="auto"/>
              <w:left w:val="single" w:sz="4" w:space="0" w:color="auto"/>
              <w:bottom w:val="single" w:sz="4" w:space="0" w:color="auto"/>
              <w:right w:val="single" w:sz="4" w:space="0" w:color="auto"/>
            </w:tcBorders>
          </w:tcPr>
          <w:p w:rsidR="001477F7" w:rsidRPr="005665F7" w:rsidRDefault="001477F7" w:rsidP="001477F7">
            <w:pPr>
              <w:ind w:left="-142" w:right="-108"/>
              <w:jc w:val="center"/>
              <w:rPr>
                <w:szCs w:val="24"/>
              </w:rPr>
            </w:pPr>
            <w:r w:rsidRPr="005665F7">
              <w:rPr>
                <w:szCs w:val="24"/>
              </w:rPr>
              <w:t>1.1</w:t>
            </w:r>
          </w:p>
        </w:tc>
        <w:tc>
          <w:tcPr>
            <w:tcW w:w="1917" w:type="dxa"/>
            <w:tcBorders>
              <w:top w:val="single" w:sz="4" w:space="0" w:color="auto"/>
              <w:left w:val="single" w:sz="4" w:space="0" w:color="auto"/>
              <w:bottom w:val="single" w:sz="4" w:space="0" w:color="auto"/>
              <w:right w:val="single" w:sz="4" w:space="0" w:color="auto"/>
            </w:tcBorders>
          </w:tcPr>
          <w:p w:rsidR="001477F7" w:rsidRPr="005665F7" w:rsidRDefault="001477F7" w:rsidP="001477F7">
            <w:pPr>
              <w:pStyle w:val="aa"/>
            </w:pPr>
            <w:proofErr w:type="spellStart"/>
            <w:r w:rsidRPr="005665F7">
              <w:t>Суперборд</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400</w:t>
            </w:r>
          </w:p>
        </w:tc>
        <w:tc>
          <w:tcPr>
            <w:tcW w:w="1276"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200</w:t>
            </w:r>
          </w:p>
        </w:tc>
        <w:tc>
          <w:tcPr>
            <w:tcW w:w="1276"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127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1276"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1276"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5493"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Устанавливается под углом 90° к оси дороги;</w:t>
            </w:r>
          </w:p>
          <w:p w:rsidR="001477F7" w:rsidRDefault="001477F7" w:rsidP="001477F7">
            <w:pPr>
              <w:pStyle w:val="aa"/>
            </w:pPr>
            <w:proofErr w:type="gramStart"/>
            <w:r>
              <w:t>Торцы конструкции и элементы крепления должны быть закрыты декоративным элементами.</w:t>
            </w:r>
            <w:proofErr w:type="gramEnd"/>
            <w:r>
              <w:t xml:space="preserve"> Конструкция может иметь Т-образную и Г-образную форму.</w:t>
            </w:r>
          </w:p>
        </w:tc>
      </w:tr>
      <w:tr w:rsidR="001477F7" w:rsidRPr="005665F7" w:rsidTr="005569BC">
        <w:trPr>
          <w:cantSplit/>
          <w:trHeight w:val="409"/>
          <w:tblHeader/>
        </w:trPr>
        <w:tc>
          <w:tcPr>
            <w:tcW w:w="352" w:type="dxa"/>
            <w:tcBorders>
              <w:top w:val="single" w:sz="4" w:space="0" w:color="auto"/>
              <w:left w:val="single" w:sz="4" w:space="0" w:color="auto"/>
              <w:bottom w:val="single" w:sz="4" w:space="0" w:color="auto"/>
              <w:right w:val="single" w:sz="4" w:space="0" w:color="auto"/>
            </w:tcBorders>
          </w:tcPr>
          <w:p w:rsidR="001477F7" w:rsidRPr="005665F7" w:rsidRDefault="001477F7" w:rsidP="001477F7">
            <w:pPr>
              <w:ind w:left="-142" w:right="-108"/>
              <w:jc w:val="center"/>
              <w:rPr>
                <w:szCs w:val="24"/>
              </w:rPr>
            </w:pPr>
            <w:r w:rsidRPr="005665F7">
              <w:rPr>
                <w:szCs w:val="24"/>
              </w:rPr>
              <w:t>1.2</w:t>
            </w:r>
          </w:p>
        </w:tc>
        <w:tc>
          <w:tcPr>
            <w:tcW w:w="1917" w:type="dxa"/>
            <w:tcBorders>
              <w:top w:val="single" w:sz="4" w:space="0" w:color="auto"/>
              <w:left w:val="single" w:sz="4" w:space="0" w:color="auto"/>
              <w:bottom w:val="single" w:sz="4" w:space="0" w:color="auto"/>
              <w:right w:val="single" w:sz="4" w:space="0" w:color="auto"/>
            </w:tcBorders>
          </w:tcPr>
          <w:p w:rsidR="001477F7" w:rsidRPr="005665F7" w:rsidRDefault="001477F7" w:rsidP="001477F7">
            <w:pPr>
              <w:pStyle w:val="aa"/>
            </w:pPr>
            <w:r w:rsidRPr="005665F7">
              <w:t>Щит (</w:t>
            </w:r>
            <w:proofErr w:type="spellStart"/>
            <w:r w:rsidRPr="005665F7">
              <w:t>билборд</w:t>
            </w:r>
            <w:proofErr w:type="spellEnd"/>
            <w:r w:rsidRPr="005665F7">
              <w:t>)</w:t>
            </w:r>
          </w:p>
        </w:tc>
        <w:tc>
          <w:tcPr>
            <w:tcW w:w="127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200</w:t>
            </w:r>
          </w:p>
        </w:tc>
        <w:tc>
          <w:tcPr>
            <w:tcW w:w="1276"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200</w:t>
            </w:r>
          </w:p>
        </w:tc>
        <w:tc>
          <w:tcPr>
            <w:tcW w:w="1276"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200</w:t>
            </w:r>
          </w:p>
        </w:tc>
        <w:tc>
          <w:tcPr>
            <w:tcW w:w="127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200</w:t>
            </w:r>
          </w:p>
        </w:tc>
        <w:tc>
          <w:tcPr>
            <w:tcW w:w="1276"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100</w:t>
            </w:r>
          </w:p>
        </w:tc>
        <w:tc>
          <w:tcPr>
            <w:tcW w:w="1276"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100</w:t>
            </w:r>
          </w:p>
        </w:tc>
        <w:tc>
          <w:tcPr>
            <w:tcW w:w="5493"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Устанавливается под углом 90° к оси дороги;</w:t>
            </w:r>
          </w:p>
          <w:p w:rsidR="001477F7" w:rsidRDefault="001477F7" w:rsidP="001477F7">
            <w:pPr>
              <w:pStyle w:val="aa"/>
            </w:pPr>
            <w:proofErr w:type="gramStart"/>
            <w:r>
              <w:t>Торцы конструкции и элементы крепления должны быть закрыты декоративным элементами.</w:t>
            </w:r>
            <w:proofErr w:type="gramEnd"/>
            <w:r>
              <w:t xml:space="preserve"> Конструкция может иметь Т-образную и Г-образную форму.</w:t>
            </w:r>
          </w:p>
        </w:tc>
      </w:tr>
      <w:tr w:rsidR="001477F7" w:rsidRPr="005665F7" w:rsidTr="005569BC">
        <w:trPr>
          <w:cantSplit/>
          <w:trHeight w:val="70"/>
          <w:tblHeader/>
        </w:trPr>
        <w:tc>
          <w:tcPr>
            <w:tcW w:w="352" w:type="dxa"/>
            <w:tcBorders>
              <w:top w:val="single" w:sz="4" w:space="0" w:color="auto"/>
              <w:left w:val="single" w:sz="4" w:space="0" w:color="auto"/>
              <w:bottom w:val="single" w:sz="4" w:space="0" w:color="auto"/>
              <w:right w:val="single" w:sz="4" w:space="0" w:color="auto"/>
            </w:tcBorders>
          </w:tcPr>
          <w:p w:rsidR="001477F7" w:rsidRPr="005665F7" w:rsidRDefault="001477F7" w:rsidP="001477F7">
            <w:pPr>
              <w:ind w:left="-142" w:right="-108"/>
              <w:jc w:val="center"/>
              <w:rPr>
                <w:szCs w:val="24"/>
              </w:rPr>
            </w:pPr>
            <w:r>
              <w:rPr>
                <w:szCs w:val="24"/>
              </w:rPr>
              <w:t>1.3</w:t>
            </w:r>
          </w:p>
        </w:tc>
        <w:tc>
          <w:tcPr>
            <w:tcW w:w="1917" w:type="dxa"/>
            <w:tcBorders>
              <w:top w:val="single" w:sz="4" w:space="0" w:color="auto"/>
              <w:left w:val="single" w:sz="4" w:space="0" w:color="auto"/>
              <w:bottom w:val="single" w:sz="4" w:space="0" w:color="auto"/>
              <w:right w:val="single" w:sz="4" w:space="0" w:color="auto"/>
            </w:tcBorders>
          </w:tcPr>
          <w:p w:rsidR="001477F7" w:rsidRPr="005665F7" w:rsidRDefault="001477F7" w:rsidP="001477F7">
            <w:pPr>
              <w:pStyle w:val="aa"/>
            </w:pPr>
            <w:r w:rsidRPr="005665F7">
              <w:t>Светодиодный (электронный) экран</w:t>
            </w:r>
          </w:p>
        </w:tc>
        <w:tc>
          <w:tcPr>
            <w:tcW w:w="127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200</w:t>
            </w:r>
          </w:p>
        </w:tc>
        <w:tc>
          <w:tcPr>
            <w:tcW w:w="1276"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200</w:t>
            </w:r>
          </w:p>
        </w:tc>
        <w:tc>
          <w:tcPr>
            <w:tcW w:w="1276"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200</w:t>
            </w:r>
          </w:p>
        </w:tc>
        <w:tc>
          <w:tcPr>
            <w:tcW w:w="1275"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200</w:t>
            </w:r>
          </w:p>
        </w:tc>
        <w:tc>
          <w:tcPr>
            <w:tcW w:w="1276"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1276" w:type="dxa"/>
            <w:tcBorders>
              <w:top w:val="single" w:sz="4" w:space="0" w:color="auto"/>
              <w:left w:val="single" w:sz="4" w:space="0" w:color="auto"/>
              <w:bottom w:val="single" w:sz="4" w:space="0" w:color="auto"/>
              <w:right w:val="single" w:sz="4" w:space="0" w:color="auto"/>
            </w:tcBorders>
            <w:vAlign w:val="center"/>
          </w:tcPr>
          <w:p w:rsidR="001477F7" w:rsidRPr="005665F7" w:rsidRDefault="001477F7" w:rsidP="001477F7">
            <w:pPr>
              <w:pStyle w:val="aa"/>
            </w:pPr>
            <w:r>
              <w:t>-</w:t>
            </w:r>
          </w:p>
        </w:tc>
        <w:tc>
          <w:tcPr>
            <w:tcW w:w="5493"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pPr>
            <w:r>
              <w:t>Устанавливается под углом 90° к оси дороги;</w:t>
            </w:r>
          </w:p>
          <w:p w:rsidR="001477F7" w:rsidRDefault="001477F7" w:rsidP="001477F7">
            <w:pPr>
              <w:pStyle w:val="aa"/>
            </w:pPr>
            <w:proofErr w:type="gramStart"/>
            <w:r>
              <w:t>Торцы конструкции и элементы крепления должны быть закрыты декоративным элементами.</w:t>
            </w:r>
            <w:proofErr w:type="gramEnd"/>
            <w:r>
              <w:t xml:space="preserve"> Конструкция может иметь Т-образную и Г-образную форму.</w:t>
            </w:r>
          </w:p>
        </w:tc>
      </w:tr>
    </w:tbl>
    <w:p w:rsidR="001477F7" w:rsidRDefault="001477F7" w:rsidP="005569BC">
      <w:pPr>
        <w:jc w:val="right"/>
      </w:pPr>
      <w:r>
        <w:t>Таблица 4</w:t>
      </w:r>
    </w:p>
    <w:p w:rsidR="005569BC" w:rsidRDefault="005569BC" w:rsidP="005569BC">
      <w:pPr>
        <w:jc w:val="right"/>
      </w:pPr>
    </w:p>
    <w:p w:rsidR="001477F7" w:rsidRDefault="001477F7" w:rsidP="001477F7">
      <w:pPr>
        <w:jc w:val="center"/>
      </w:pPr>
      <w:r>
        <w:t>Требования к размещению рекламных конструкций вдоль придорожных полос автомобильных дорог</w:t>
      </w:r>
    </w:p>
    <w:p w:rsidR="005569BC" w:rsidRDefault="005569BC" w:rsidP="001477F7">
      <w:pPr>
        <w:jc w:val="center"/>
      </w:pPr>
    </w:p>
    <w:tbl>
      <w:tblPr>
        <w:tblStyle w:val="ae"/>
        <w:tblW w:w="15452" w:type="dxa"/>
        <w:tblInd w:w="108" w:type="dxa"/>
        <w:tblLayout w:type="fixed"/>
        <w:tblLook w:val="04A0" w:firstRow="1" w:lastRow="0" w:firstColumn="1" w:lastColumn="0" w:noHBand="0" w:noVBand="1"/>
      </w:tblPr>
      <w:tblGrid>
        <w:gridCol w:w="601"/>
        <w:gridCol w:w="3085"/>
        <w:gridCol w:w="3686"/>
        <w:gridCol w:w="8080"/>
      </w:tblGrid>
      <w:tr w:rsidR="001477F7" w:rsidTr="005569BC">
        <w:trPr>
          <w:tblHeader/>
        </w:trPr>
        <w:tc>
          <w:tcPr>
            <w:tcW w:w="601" w:type="dxa"/>
            <w:vMerge w:val="restart"/>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t xml:space="preserve">№ </w:t>
            </w:r>
            <w:proofErr w:type="gramStart"/>
            <w:r>
              <w:t>п</w:t>
            </w:r>
            <w:proofErr w:type="gramEnd"/>
            <w:r>
              <w:t>/п</w:t>
            </w:r>
          </w:p>
        </w:tc>
        <w:tc>
          <w:tcPr>
            <w:tcW w:w="3085" w:type="dxa"/>
            <w:vMerge w:val="restart"/>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t>Вид конструкции</w:t>
            </w:r>
          </w:p>
        </w:tc>
        <w:tc>
          <w:tcPr>
            <w:tcW w:w="11766" w:type="dxa"/>
            <w:gridSpan w:val="2"/>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t xml:space="preserve">Расстояние от края рекламной конструкции (не менее), </w:t>
            </w:r>
            <w:proofErr w:type="gramStart"/>
            <w:r>
              <w:t>м</w:t>
            </w:r>
            <w:proofErr w:type="gramEnd"/>
          </w:p>
        </w:tc>
      </w:tr>
      <w:tr w:rsidR="001477F7" w:rsidTr="005569BC">
        <w:trPr>
          <w:tblHeader/>
        </w:trPr>
        <w:tc>
          <w:tcPr>
            <w:tcW w:w="601" w:type="dxa"/>
            <w:vMerge/>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jc w:val="left"/>
            </w:pPr>
          </w:p>
        </w:tc>
        <w:tc>
          <w:tcPr>
            <w:tcW w:w="3686"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rPr>
                <w:sz w:val="23"/>
                <w:szCs w:val="23"/>
                <w:lang w:val="en-US"/>
              </w:rPr>
            </w:pPr>
            <w:r>
              <w:rPr>
                <w:sz w:val="23"/>
                <w:szCs w:val="23"/>
              </w:rPr>
              <w:t>до полотна автомобильной дороги</w:t>
            </w:r>
          </w:p>
        </w:tc>
        <w:tc>
          <w:tcPr>
            <w:tcW w:w="8080" w:type="dxa"/>
            <w:tcBorders>
              <w:top w:val="single" w:sz="4" w:space="0" w:color="auto"/>
              <w:left w:val="single" w:sz="4" w:space="0" w:color="auto"/>
              <w:bottom w:val="single" w:sz="4" w:space="0" w:color="auto"/>
              <w:right w:val="single" w:sz="4" w:space="0" w:color="auto"/>
            </w:tcBorders>
            <w:vAlign w:val="center"/>
            <w:hideMark/>
          </w:tcPr>
          <w:p w:rsidR="001477F7" w:rsidRDefault="001477F7" w:rsidP="001477F7">
            <w:pPr>
              <w:pStyle w:val="aa"/>
            </w:pPr>
            <w:r>
              <w:rPr>
                <w:sz w:val="23"/>
                <w:szCs w:val="23"/>
              </w:rPr>
              <w:t>до горизонтальной проекции края рекламной конструкции на земельный участок, на котором она установлена</w:t>
            </w:r>
          </w:p>
        </w:tc>
      </w:tr>
      <w:tr w:rsidR="001477F7" w:rsidTr="005569BC">
        <w:trPr>
          <w:tblHeader/>
        </w:trPr>
        <w:tc>
          <w:tcPr>
            <w:tcW w:w="601" w:type="dxa"/>
            <w:tcBorders>
              <w:top w:val="single" w:sz="4" w:space="0" w:color="auto"/>
              <w:left w:val="single" w:sz="4" w:space="0" w:color="auto"/>
              <w:bottom w:val="single" w:sz="4" w:space="0" w:color="auto"/>
              <w:right w:val="single" w:sz="4" w:space="0" w:color="auto"/>
            </w:tcBorders>
          </w:tcPr>
          <w:p w:rsidR="001477F7" w:rsidRPr="005665F7" w:rsidRDefault="001477F7" w:rsidP="001477F7">
            <w:pPr>
              <w:ind w:left="-142" w:right="-108"/>
              <w:jc w:val="center"/>
              <w:rPr>
                <w:szCs w:val="24"/>
              </w:rPr>
            </w:pPr>
            <w:r w:rsidRPr="005665F7">
              <w:rPr>
                <w:szCs w:val="24"/>
              </w:rPr>
              <w:t>1.1</w:t>
            </w:r>
          </w:p>
        </w:tc>
        <w:tc>
          <w:tcPr>
            <w:tcW w:w="3085" w:type="dxa"/>
            <w:tcBorders>
              <w:top w:val="single" w:sz="4" w:space="0" w:color="auto"/>
              <w:left w:val="single" w:sz="4" w:space="0" w:color="auto"/>
              <w:bottom w:val="single" w:sz="4" w:space="0" w:color="auto"/>
              <w:right w:val="single" w:sz="4" w:space="0" w:color="auto"/>
            </w:tcBorders>
          </w:tcPr>
          <w:p w:rsidR="001477F7" w:rsidRPr="005665F7" w:rsidRDefault="001477F7" w:rsidP="001477F7">
            <w:pPr>
              <w:pStyle w:val="aa"/>
              <w:jc w:val="left"/>
            </w:pPr>
            <w:proofErr w:type="spellStart"/>
            <w:r w:rsidRPr="005665F7">
              <w:t>Суперборд</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rPr>
                <w:sz w:val="23"/>
                <w:szCs w:val="23"/>
              </w:rPr>
            </w:pPr>
            <w:r>
              <w:rPr>
                <w:sz w:val="23"/>
                <w:szCs w:val="23"/>
              </w:rPr>
              <w:t>10</w:t>
            </w:r>
          </w:p>
        </w:tc>
        <w:tc>
          <w:tcPr>
            <w:tcW w:w="8080" w:type="dxa"/>
            <w:tcBorders>
              <w:top w:val="single" w:sz="4" w:space="0" w:color="auto"/>
              <w:left w:val="single" w:sz="4" w:space="0" w:color="auto"/>
              <w:bottom w:val="single" w:sz="4" w:space="0" w:color="auto"/>
              <w:right w:val="single" w:sz="4" w:space="0" w:color="auto"/>
            </w:tcBorders>
            <w:vAlign w:val="center"/>
          </w:tcPr>
          <w:p w:rsidR="001477F7" w:rsidRPr="003F6B2C" w:rsidRDefault="001477F7" w:rsidP="001477F7">
            <w:pPr>
              <w:pStyle w:val="aa"/>
              <w:rPr>
                <w:sz w:val="23"/>
                <w:szCs w:val="23"/>
              </w:rPr>
            </w:pPr>
            <w:r>
              <w:rPr>
                <w:sz w:val="23"/>
                <w:szCs w:val="23"/>
              </w:rPr>
              <w:t xml:space="preserve">2,2 </w:t>
            </w:r>
          </w:p>
        </w:tc>
      </w:tr>
      <w:tr w:rsidR="001477F7" w:rsidTr="005569BC">
        <w:trPr>
          <w:tblHeader/>
        </w:trPr>
        <w:tc>
          <w:tcPr>
            <w:tcW w:w="601" w:type="dxa"/>
            <w:tcBorders>
              <w:top w:val="single" w:sz="4" w:space="0" w:color="auto"/>
              <w:left w:val="single" w:sz="4" w:space="0" w:color="auto"/>
              <w:bottom w:val="single" w:sz="4" w:space="0" w:color="auto"/>
              <w:right w:val="single" w:sz="4" w:space="0" w:color="auto"/>
            </w:tcBorders>
          </w:tcPr>
          <w:p w:rsidR="001477F7" w:rsidRPr="005665F7" w:rsidRDefault="001477F7" w:rsidP="001477F7">
            <w:pPr>
              <w:ind w:left="-142" w:right="-108"/>
              <w:jc w:val="center"/>
              <w:rPr>
                <w:szCs w:val="24"/>
              </w:rPr>
            </w:pPr>
            <w:r w:rsidRPr="005665F7">
              <w:rPr>
                <w:szCs w:val="24"/>
              </w:rPr>
              <w:t>1.2</w:t>
            </w:r>
          </w:p>
        </w:tc>
        <w:tc>
          <w:tcPr>
            <w:tcW w:w="3085" w:type="dxa"/>
            <w:tcBorders>
              <w:top w:val="single" w:sz="4" w:space="0" w:color="auto"/>
              <w:left w:val="single" w:sz="4" w:space="0" w:color="auto"/>
              <w:bottom w:val="single" w:sz="4" w:space="0" w:color="auto"/>
              <w:right w:val="single" w:sz="4" w:space="0" w:color="auto"/>
            </w:tcBorders>
          </w:tcPr>
          <w:p w:rsidR="001477F7" w:rsidRPr="005665F7" w:rsidRDefault="001477F7" w:rsidP="001477F7">
            <w:pPr>
              <w:pStyle w:val="aa"/>
              <w:jc w:val="left"/>
            </w:pPr>
            <w:r w:rsidRPr="005665F7">
              <w:t>Щит (</w:t>
            </w:r>
            <w:proofErr w:type="spellStart"/>
            <w:r w:rsidRPr="005665F7">
              <w:t>билборд</w:t>
            </w:r>
            <w:proofErr w:type="spellEnd"/>
            <w:r w:rsidRPr="005665F7">
              <w:t>)</w:t>
            </w:r>
          </w:p>
        </w:tc>
        <w:tc>
          <w:tcPr>
            <w:tcW w:w="3686"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rPr>
                <w:sz w:val="23"/>
                <w:szCs w:val="23"/>
              </w:rPr>
            </w:pPr>
            <w:r>
              <w:rPr>
                <w:sz w:val="23"/>
                <w:szCs w:val="23"/>
              </w:rPr>
              <w:t>10</w:t>
            </w:r>
          </w:p>
        </w:tc>
        <w:tc>
          <w:tcPr>
            <w:tcW w:w="8080" w:type="dxa"/>
            <w:tcBorders>
              <w:top w:val="single" w:sz="4" w:space="0" w:color="auto"/>
              <w:left w:val="single" w:sz="4" w:space="0" w:color="auto"/>
              <w:bottom w:val="single" w:sz="4" w:space="0" w:color="auto"/>
              <w:right w:val="single" w:sz="4" w:space="0" w:color="auto"/>
            </w:tcBorders>
            <w:vAlign w:val="center"/>
          </w:tcPr>
          <w:p w:rsidR="001477F7" w:rsidRPr="003F6B2C" w:rsidRDefault="001477F7" w:rsidP="001477F7">
            <w:pPr>
              <w:pStyle w:val="aa"/>
              <w:rPr>
                <w:sz w:val="23"/>
                <w:szCs w:val="23"/>
              </w:rPr>
            </w:pPr>
            <w:r>
              <w:rPr>
                <w:sz w:val="23"/>
                <w:szCs w:val="23"/>
              </w:rPr>
              <w:t>2,2</w:t>
            </w:r>
          </w:p>
        </w:tc>
      </w:tr>
      <w:tr w:rsidR="001477F7" w:rsidTr="005569BC">
        <w:trPr>
          <w:tblHeader/>
        </w:trPr>
        <w:tc>
          <w:tcPr>
            <w:tcW w:w="601" w:type="dxa"/>
            <w:tcBorders>
              <w:top w:val="single" w:sz="4" w:space="0" w:color="auto"/>
              <w:left w:val="single" w:sz="4" w:space="0" w:color="auto"/>
              <w:bottom w:val="single" w:sz="4" w:space="0" w:color="auto"/>
              <w:right w:val="single" w:sz="4" w:space="0" w:color="auto"/>
            </w:tcBorders>
          </w:tcPr>
          <w:p w:rsidR="001477F7" w:rsidRPr="005665F7" w:rsidRDefault="001477F7" w:rsidP="001477F7">
            <w:pPr>
              <w:ind w:left="-142" w:right="-108"/>
              <w:jc w:val="center"/>
              <w:rPr>
                <w:szCs w:val="24"/>
              </w:rPr>
            </w:pPr>
            <w:r>
              <w:rPr>
                <w:szCs w:val="24"/>
              </w:rPr>
              <w:t>1.3</w:t>
            </w:r>
          </w:p>
        </w:tc>
        <w:tc>
          <w:tcPr>
            <w:tcW w:w="3085" w:type="dxa"/>
            <w:tcBorders>
              <w:top w:val="single" w:sz="4" w:space="0" w:color="auto"/>
              <w:left w:val="single" w:sz="4" w:space="0" w:color="auto"/>
              <w:bottom w:val="single" w:sz="4" w:space="0" w:color="auto"/>
              <w:right w:val="single" w:sz="4" w:space="0" w:color="auto"/>
            </w:tcBorders>
          </w:tcPr>
          <w:p w:rsidR="001477F7" w:rsidRPr="005665F7" w:rsidRDefault="001477F7" w:rsidP="001477F7">
            <w:pPr>
              <w:pStyle w:val="aa"/>
              <w:jc w:val="left"/>
            </w:pPr>
            <w:r w:rsidRPr="005665F7">
              <w:t>Светодиодный (электронный) экран</w:t>
            </w:r>
          </w:p>
        </w:tc>
        <w:tc>
          <w:tcPr>
            <w:tcW w:w="3686" w:type="dxa"/>
            <w:tcBorders>
              <w:top w:val="single" w:sz="4" w:space="0" w:color="auto"/>
              <w:left w:val="single" w:sz="4" w:space="0" w:color="auto"/>
              <w:bottom w:val="single" w:sz="4" w:space="0" w:color="auto"/>
              <w:right w:val="single" w:sz="4" w:space="0" w:color="auto"/>
            </w:tcBorders>
            <w:vAlign w:val="center"/>
          </w:tcPr>
          <w:p w:rsidR="001477F7" w:rsidRDefault="001477F7" w:rsidP="001477F7">
            <w:pPr>
              <w:pStyle w:val="aa"/>
              <w:rPr>
                <w:sz w:val="23"/>
                <w:szCs w:val="23"/>
              </w:rPr>
            </w:pPr>
            <w:r>
              <w:rPr>
                <w:sz w:val="23"/>
                <w:szCs w:val="23"/>
              </w:rPr>
              <w:t>10</w:t>
            </w:r>
          </w:p>
        </w:tc>
        <w:tc>
          <w:tcPr>
            <w:tcW w:w="8080" w:type="dxa"/>
            <w:tcBorders>
              <w:top w:val="single" w:sz="4" w:space="0" w:color="auto"/>
              <w:left w:val="single" w:sz="4" w:space="0" w:color="auto"/>
              <w:bottom w:val="single" w:sz="4" w:space="0" w:color="auto"/>
              <w:right w:val="single" w:sz="4" w:space="0" w:color="auto"/>
            </w:tcBorders>
            <w:vAlign w:val="center"/>
          </w:tcPr>
          <w:p w:rsidR="001477F7" w:rsidRPr="003F6B2C" w:rsidRDefault="001477F7" w:rsidP="001477F7">
            <w:pPr>
              <w:pStyle w:val="aa"/>
              <w:rPr>
                <w:sz w:val="23"/>
                <w:szCs w:val="23"/>
              </w:rPr>
            </w:pPr>
            <w:r>
              <w:rPr>
                <w:sz w:val="23"/>
                <w:szCs w:val="23"/>
              </w:rPr>
              <w:t>2,2</w:t>
            </w:r>
          </w:p>
        </w:tc>
      </w:tr>
    </w:tbl>
    <w:p w:rsidR="001477F7" w:rsidRDefault="001477F7" w:rsidP="001477F7"/>
    <w:p w:rsidR="001477F7" w:rsidRDefault="001477F7" w:rsidP="001477F7"/>
    <w:p w:rsidR="004A24FA" w:rsidRDefault="001477F7" w:rsidP="001477F7">
      <w:pPr>
        <w:pStyle w:val="2"/>
        <w:spacing w:line="240" w:lineRule="auto"/>
      </w:pPr>
      <w:r>
        <w:t>Пункт 3</w:t>
      </w:r>
      <w:bookmarkStart w:id="4" w:name="_Toc48052075"/>
      <w:bookmarkEnd w:id="1"/>
      <w:r w:rsidR="004A24FA">
        <w:t>. Требования к рекламным конструкциям</w:t>
      </w:r>
      <w:bookmarkEnd w:id="4"/>
    </w:p>
    <w:p w:rsidR="004A24FA" w:rsidRDefault="009B2285" w:rsidP="009B2285">
      <w:pPr>
        <w:pStyle w:val="4"/>
        <w:numPr>
          <w:ilvl w:val="0"/>
          <w:numId w:val="0"/>
        </w:numPr>
        <w:spacing w:line="240" w:lineRule="auto"/>
        <w:ind w:left="349"/>
        <w:rPr>
          <w:lang w:eastAsia="ru-RU"/>
        </w:rPr>
      </w:pPr>
      <w:r>
        <w:rPr>
          <w:lang w:eastAsia="ru-RU"/>
        </w:rPr>
        <w:t>3.1. </w:t>
      </w:r>
      <w:r w:rsidR="004A24FA">
        <w:rPr>
          <w:lang w:eastAsia="ru-RU"/>
        </w:rPr>
        <w:t>Требования к рекламным конструкциям устанавливаются в соответствии с табл</w:t>
      </w:r>
      <w:r w:rsidR="005569BC">
        <w:rPr>
          <w:lang w:eastAsia="ru-RU"/>
        </w:rPr>
        <w:t>ицей 5</w:t>
      </w:r>
      <w:r w:rsidR="004A24FA">
        <w:rPr>
          <w:lang w:eastAsia="ru-RU"/>
        </w:rPr>
        <w:t>.</w:t>
      </w:r>
    </w:p>
    <w:p w:rsidR="004A24FA" w:rsidRDefault="009B2285" w:rsidP="009B2285">
      <w:pPr>
        <w:pStyle w:val="4"/>
        <w:numPr>
          <w:ilvl w:val="0"/>
          <w:numId w:val="0"/>
        </w:numPr>
        <w:spacing w:line="240" w:lineRule="auto"/>
        <w:ind w:left="357"/>
      </w:pPr>
      <w:r>
        <w:t>3.2. </w:t>
      </w:r>
      <w:r w:rsidR="004A24FA">
        <w:t xml:space="preserve">Рекламные конструкции должны соответствовать требованиям ГОСТа </w:t>
      </w:r>
      <w:proofErr w:type="gramStart"/>
      <w:r w:rsidR="004A24FA">
        <w:t>Р</w:t>
      </w:r>
      <w:proofErr w:type="gramEnd"/>
      <w:r w:rsidR="004A24FA">
        <w:t xml:space="preserve"> 52044-2003 «Наружная р</w:t>
      </w:r>
      <w:r w:rsidR="005F6564">
        <w:t>еклама на автомобильных дорогах</w:t>
      </w:r>
      <w:r w:rsidR="005F6564">
        <w:br/>
      </w:r>
      <w:r w:rsidR="004A24FA">
        <w:t>и территориях городских и сельских поселениях. Общие технические требования к средствам наружной рекламы. Правила размещения»;</w:t>
      </w:r>
    </w:p>
    <w:p w:rsidR="004A24FA" w:rsidRDefault="009B2285" w:rsidP="009B2285">
      <w:pPr>
        <w:pStyle w:val="4"/>
        <w:numPr>
          <w:ilvl w:val="0"/>
          <w:numId w:val="0"/>
        </w:numPr>
        <w:spacing w:line="240" w:lineRule="auto"/>
        <w:ind w:left="357"/>
      </w:pPr>
      <w:r>
        <w:t>3.3. </w:t>
      </w:r>
      <w:r w:rsidR="004A24FA">
        <w:t>Дизайн информационного наполнения разрабатывается индивидуально и должен соответствовать требованиям ФЗ №38 «О рекламе»;</w:t>
      </w:r>
    </w:p>
    <w:p w:rsidR="004A24FA" w:rsidRPr="000609FA" w:rsidRDefault="009B2285" w:rsidP="009B2285">
      <w:pPr>
        <w:pStyle w:val="4"/>
        <w:numPr>
          <w:ilvl w:val="0"/>
          <w:numId w:val="0"/>
        </w:numPr>
        <w:spacing w:line="240" w:lineRule="auto"/>
        <w:ind w:left="357"/>
        <w:rPr>
          <w:lang w:eastAsia="ru-RU"/>
        </w:rPr>
      </w:pPr>
      <w:r>
        <w:rPr>
          <w:lang w:eastAsia="ru-RU"/>
        </w:rPr>
        <w:t>3.4. </w:t>
      </w:r>
      <w:r w:rsidR="004A24FA" w:rsidRPr="00E61583">
        <w:rPr>
          <w:lang w:eastAsia="ru-RU"/>
        </w:rPr>
        <w:t>Конструктивные элементы рекламной конструкции (в том числе осветительное оборудование) должны быть ок</w:t>
      </w:r>
      <w:r w:rsidR="004A24FA">
        <w:rPr>
          <w:lang w:eastAsia="ru-RU"/>
        </w:rPr>
        <w:t>рашены в серый цвет (каталог RA</w:t>
      </w:r>
      <w:r w:rsidR="004A24FA">
        <w:rPr>
          <w:lang w:val="en-US" w:eastAsia="ru-RU"/>
        </w:rPr>
        <w:t>L</w:t>
      </w:r>
      <w:r w:rsidR="004A24FA">
        <w:rPr>
          <w:lang w:eastAsia="ru-RU"/>
        </w:rPr>
        <w:t xml:space="preserve"> CLASSIK – RA</w:t>
      </w:r>
      <w:r w:rsidR="004A24FA">
        <w:rPr>
          <w:lang w:val="en-US" w:eastAsia="ru-RU"/>
        </w:rPr>
        <w:t>L</w:t>
      </w:r>
      <w:r w:rsidR="004A24FA" w:rsidRPr="00E61583">
        <w:rPr>
          <w:lang w:eastAsia="ru-RU"/>
        </w:rPr>
        <w:t xml:space="preserve"> 7038, 7040, 7042, 7045)</w:t>
      </w:r>
      <w:r w:rsidR="004A24FA">
        <w:rPr>
          <w:lang w:eastAsia="ru-RU"/>
        </w:rPr>
        <w:t>;</w:t>
      </w:r>
    </w:p>
    <w:p w:rsidR="004A24FA" w:rsidRDefault="009B2285" w:rsidP="009B2285">
      <w:pPr>
        <w:pStyle w:val="4"/>
        <w:numPr>
          <w:ilvl w:val="0"/>
          <w:numId w:val="0"/>
        </w:numPr>
        <w:spacing w:line="240" w:lineRule="auto"/>
        <w:ind w:left="357"/>
        <w:rPr>
          <w:lang w:eastAsia="ru-RU"/>
        </w:rPr>
      </w:pPr>
      <w:r>
        <w:rPr>
          <w:lang w:eastAsia="ru-RU"/>
        </w:rPr>
        <w:t>3.5. </w:t>
      </w:r>
      <w:r w:rsidR="004A24FA" w:rsidRPr="00E61583">
        <w:rPr>
          <w:lang w:eastAsia="ru-RU"/>
        </w:rPr>
        <w:t>В случае размещения рекламных конструкций в части города, с установленными регламентами оформления уличного пространства, конструктивные элементы должны быть окрашены в цвет опор электроосвещения</w:t>
      </w:r>
      <w:r w:rsidR="004A24FA">
        <w:rPr>
          <w:lang w:eastAsia="ru-RU"/>
        </w:rPr>
        <w:t>;</w:t>
      </w:r>
    </w:p>
    <w:p w:rsidR="004A24FA" w:rsidRDefault="009B2285" w:rsidP="009B2285">
      <w:pPr>
        <w:pStyle w:val="4"/>
        <w:numPr>
          <w:ilvl w:val="0"/>
          <w:numId w:val="0"/>
        </w:numPr>
        <w:spacing w:line="240" w:lineRule="auto"/>
        <w:ind w:left="357"/>
        <w:rPr>
          <w:lang w:eastAsia="ru-RU"/>
        </w:rPr>
      </w:pPr>
      <w:r>
        <w:rPr>
          <w:lang w:eastAsia="ru-RU"/>
        </w:rPr>
        <w:t>3.6. </w:t>
      </w:r>
      <w:r w:rsidR="004A24FA" w:rsidRPr="005421FF">
        <w:rPr>
          <w:lang w:eastAsia="ru-RU"/>
        </w:rPr>
        <w:t>Допускается устанавливать рекламные конструкции на фасаде здания в соответствии с паспортом фасада здания</w:t>
      </w:r>
    </w:p>
    <w:p w:rsidR="004A24FA" w:rsidRPr="000609FA" w:rsidRDefault="009B2285" w:rsidP="009B2285">
      <w:pPr>
        <w:pStyle w:val="4"/>
        <w:numPr>
          <w:ilvl w:val="0"/>
          <w:numId w:val="0"/>
        </w:numPr>
        <w:spacing w:line="240" w:lineRule="auto"/>
        <w:ind w:left="357"/>
        <w:rPr>
          <w:lang w:eastAsia="ru-RU"/>
        </w:rPr>
      </w:pPr>
      <w:r>
        <w:rPr>
          <w:lang w:eastAsia="ru-RU"/>
        </w:rPr>
        <w:t>3.7. </w:t>
      </w:r>
      <w:r w:rsidR="004A24FA">
        <w:rPr>
          <w:lang w:eastAsia="ru-RU"/>
        </w:rPr>
        <w:t>Для рекламных конструкций, присоединяемых к объекту недвижимости, цвет рекламной конструкции должен соответствовать колористическому решению фасада здания, строения, сооружения и паспорту фасада здания;</w:t>
      </w:r>
    </w:p>
    <w:p w:rsidR="004A24FA" w:rsidRDefault="009B2285" w:rsidP="009B2285">
      <w:pPr>
        <w:pStyle w:val="4"/>
        <w:numPr>
          <w:ilvl w:val="0"/>
          <w:numId w:val="0"/>
        </w:numPr>
        <w:spacing w:line="240" w:lineRule="auto"/>
        <w:ind w:left="357"/>
        <w:rPr>
          <w:lang w:eastAsia="ru-RU"/>
        </w:rPr>
      </w:pPr>
      <w:r>
        <w:rPr>
          <w:lang w:eastAsia="ru-RU"/>
        </w:rPr>
        <w:t>3.8. </w:t>
      </w:r>
      <w:r w:rsidR="004A24FA" w:rsidRPr="00366F79">
        <w:rPr>
          <w:lang w:eastAsia="ru-RU"/>
        </w:rPr>
        <w:t>Для установленных ранее конструкций с несколькими опорами, для приведения их в соответствие со «Сборником рекламных конструкций», возможно облицовка опор металлическим листом (листами), окрашенным в цвет соответствующий конструкции и требованиям. В случае если это не повлечет за собой критических изменений в несущей способности конструкции и</w:t>
      </w:r>
      <w:r w:rsidR="004A24FA">
        <w:rPr>
          <w:lang w:eastAsia="ru-RU"/>
        </w:rPr>
        <w:t xml:space="preserve"> технических расчетов нагрузок;</w:t>
      </w:r>
    </w:p>
    <w:p w:rsidR="004A24FA" w:rsidRDefault="009B2285" w:rsidP="009B2285">
      <w:pPr>
        <w:pStyle w:val="4"/>
        <w:numPr>
          <w:ilvl w:val="0"/>
          <w:numId w:val="0"/>
        </w:numPr>
        <w:spacing w:line="240" w:lineRule="auto"/>
        <w:ind w:left="357"/>
        <w:rPr>
          <w:lang w:eastAsia="ru-RU"/>
        </w:rPr>
      </w:pPr>
      <w:r>
        <w:t>3.9. </w:t>
      </w:r>
      <w:r w:rsidR="004A24FA" w:rsidRPr="00F96704">
        <w:t xml:space="preserve">При размещении рекламных конструкций на внешних стенах или крышах зданий, строений и сооружений необходимо учитывать техническое состояние элементов несущих конструкций этих объектов, к которым будут </w:t>
      </w:r>
      <w:r w:rsidR="004A24FA">
        <w:t>крепиться рекламные конструкции;</w:t>
      </w:r>
    </w:p>
    <w:p w:rsidR="004A24FA" w:rsidRDefault="009B2285" w:rsidP="009B2285">
      <w:pPr>
        <w:pStyle w:val="4"/>
        <w:numPr>
          <w:ilvl w:val="0"/>
          <w:numId w:val="0"/>
        </w:numPr>
        <w:spacing w:line="240" w:lineRule="auto"/>
        <w:ind w:left="357"/>
        <w:rPr>
          <w:lang w:eastAsia="ru-RU"/>
        </w:rPr>
      </w:pPr>
      <w:r>
        <w:t>3.10. </w:t>
      </w:r>
      <w:r w:rsidR="004A24FA">
        <w:t xml:space="preserve">Рекламные конструкции - </w:t>
      </w:r>
      <w:proofErr w:type="spellStart"/>
      <w:r w:rsidR="004A24FA">
        <w:t>суперборд</w:t>
      </w:r>
      <w:proofErr w:type="spellEnd"/>
      <w:r w:rsidR="004A24FA">
        <w:t>, щит (</w:t>
      </w:r>
      <w:proofErr w:type="spellStart"/>
      <w:r w:rsidR="004A24FA">
        <w:t>билборд</w:t>
      </w:r>
      <w:proofErr w:type="spellEnd"/>
      <w:r w:rsidR="004A24FA">
        <w:t xml:space="preserve">), </w:t>
      </w:r>
      <w:proofErr w:type="spellStart"/>
      <w:r w:rsidR="004A24FA">
        <w:t>ситиборд</w:t>
      </w:r>
      <w:proofErr w:type="spellEnd"/>
      <w:r w:rsidR="004A24FA">
        <w:t xml:space="preserve"> - могут быть модернизированы до свето</w:t>
      </w:r>
      <w:r w:rsidR="005F6564">
        <w:t>диодного (электронного) экрана,</w:t>
      </w:r>
      <w:r w:rsidR="005F6564">
        <w:br/>
      </w:r>
      <w:r w:rsidR="004A24FA">
        <w:t>если это не противоречит установленной зоне размещения рекламной конструкции;</w:t>
      </w:r>
    </w:p>
    <w:p w:rsidR="004A24FA" w:rsidRDefault="009B2285" w:rsidP="009B2285">
      <w:pPr>
        <w:pStyle w:val="4"/>
        <w:numPr>
          <w:ilvl w:val="0"/>
          <w:numId w:val="0"/>
        </w:numPr>
        <w:spacing w:line="240" w:lineRule="auto"/>
        <w:ind w:left="357"/>
        <w:rPr>
          <w:lang w:eastAsia="ru-RU"/>
        </w:rPr>
      </w:pPr>
      <w:r>
        <w:rPr>
          <w:lang w:eastAsia="ru-RU"/>
        </w:rPr>
        <w:t>3.11. </w:t>
      </w:r>
      <w:r w:rsidR="004A24FA">
        <w:rPr>
          <w:lang w:eastAsia="ru-RU"/>
        </w:rPr>
        <w:t xml:space="preserve">Рекламные конструкции должны иметь маркировку с указанием названия и номера телефона фирмы </w:t>
      </w:r>
      <w:proofErr w:type="spellStart"/>
      <w:r w:rsidR="004A24FA">
        <w:rPr>
          <w:lang w:eastAsia="ru-RU"/>
        </w:rPr>
        <w:t>рекламораспространителя</w:t>
      </w:r>
      <w:proofErr w:type="spellEnd"/>
      <w:r w:rsidR="004A24FA">
        <w:rPr>
          <w:lang w:eastAsia="ru-RU"/>
        </w:rPr>
        <w:t>.</w:t>
      </w:r>
    </w:p>
    <w:p w:rsidR="004A24FA" w:rsidRPr="005E0F67" w:rsidRDefault="004A24FA" w:rsidP="001477F7"/>
    <w:p w:rsidR="004A24FA" w:rsidRDefault="004A24FA" w:rsidP="001477F7">
      <w:pPr>
        <w:ind w:left="-142" w:right="-108"/>
        <w:jc w:val="center"/>
        <w:sectPr w:rsidR="004A24FA" w:rsidSect="00A334E9">
          <w:pgSz w:w="16838" w:h="11906" w:orient="landscape"/>
          <w:pgMar w:top="1135" w:right="680" w:bottom="707" w:left="851" w:header="709" w:footer="261" w:gutter="0"/>
          <w:cols w:space="708"/>
          <w:titlePg/>
          <w:docGrid w:linePitch="360"/>
        </w:sectPr>
      </w:pPr>
    </w:p>
    <w:p w:rsidR="004A24FA" w:rsidRDefault="005569BC" w:rsidP="001477F7">
      <w:pPr>
        <w:jc w:val="right"/>
      </w:pPr>
      <w:r>
        <w:lastRenderedPageBreak/>
        <w:t>Таблица 5</w:t>
      </w:r>
    </w:p>
    <w:p w:rsidR="005569BC" w:rsidRDefault="005569BC" w:rsidP="001477F7">
      <w:pPr>
        <w:jc w:val="right"/>
      </w:pPr>
    </w:p>
    <w:p w:rsidR="004A24FA" w:rsidRDefault="004A24FA" w:rsidP="001477F7">
      <w:pPr>
        <w:jc w:val="center"/>
      </w:pPr>
      <w:r>
        <w:t>Требования к рекламным конструкциям</w:t>
      </w:r>
    </w:p>
    <w:p w:rsidR="005569BC" w:rsidRDefault="005569BC" w:rsidP="001477F7">
      <w:pPr>
        <w:jc w:val="center"/>
      </w:pPr>
    </w:p>
    <w:tbl>
      <w:tblPr>
        <w:tblStyle w:val="11"/>
        <w:tblW w:w="15273" w:type="dxa"/>
        <w:tblInd w:w="108" w:type="dxa"/>
        <w:tblLayout w:type="fixed"/>
        <w:tblLook w:val="04A0" w:firstRow="1" w:lastRow="0" w:firstColumn="1" w:lastColumn="0" w:noHBand="0" w:noVBand="1"/>
      </w:tblPr>
      <w:tblGrid>
        <w:gridCol w:w="567"/>
        <w:gridCol w:w="1559"/>
        <w:gridCol w:w="2126"/>
        <w:gridCol w:w="1574"/>
        <w:gridCol w:w="262"/>
        <w:gridCol w:w="7"/>
        <w:gridCol w:w="1305"/>
        <w:gridCol w:w="112"/>
        <w:gridCol w:w="1418"/>
        <w:gridCol w:w="45"/>
        <w:gridCol w:w="1514"/>
        <w:gridCol w:w="1418"/>
        <w:gridCol w:w="3366"/>
      </w:tblGrid>
      <w:tr w:rsidR="004A24FA" w:rsidRPr="00CB65D2" w:rsidTr="005569BC">
        <w:trPr>
          <w:tblHeader/>
        </w:trPr>
        <w:tc>
          <w:tcPr>
            <w:tcW w:w="567" w:type="dxa"/>
            <w:tcBorders>
              <w:top w:val="single" w:sz="4" w:space="0" w:color="auto"/>
              <w:left w:val="single" w:sz="4" w:space="0" w:color="auto"/>
              <w:bottom w:val="single" w:sz="4" w:space="0" w:color="auto"/>
              <w:right w:val="single" w:sz="4" w:space="0" w:color="auto"/>
            </w:tcBorders>
            <w:hideMark/>
          </w:tcPr>
          <w:p w:rsidR="004A24FA" w:rsidRPr="00CB65D2" w:rsidRDefault="004A24FA" w:rsidP="001477F7">
            <w:pPr>
              <w:pStyle w:val="aa"/>
              <w:ind w:left="-108"/>
            </w:pPr>
            <w:r w:rsidRPr="00CB65D2">
              <w:t xml:space="preserve">№ </w:t>
            </w:r>
            <w:proofErr w:type="gramStart"/>
            <w:r w:rsidRPr="00CB65D2">
              <w:t>п</w:t>
            </w:r>
            <w:proofErr w:type="gramEnd"/>
            <w:r w:rsidRPr="00CB65D2">
              <w:t>/п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4A24FA" w:rsidRPr="00CB65D2" w:rsidRDefault="004A24FA" w:rsidP="001477F7">
            <w:pPr>
              <w:pStyle w:val="aa"/>
            </w:pPr>
            <w:r w:rsidRPr="00CB65D2">
              <w:t>Вид конструкции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A24FA" w:rsidRPr="00CB65D2" w:rsidRDefault="004A24FA" w:rsidP="001477F7">
            <w:pPr>
              <w:pStyle w:val="aa"/>
            </w:pPr>
            <w:r w:rsidRPr="00CB65D2">
              <w:t>Описание</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4A24FA" w:rsidRPr="00CB65D2" w:rsidRDefault="004A24FA" w:rsidP="001477F7">
            <w:pPr>
              <w:pStyle w:val="aa"/>
            </w:pPr>
            <w:r w:rsidRPr="00CB65D2">
              <w:t xml:space="preserve">Габариты рекламной конструкции, </w:t>
            </w:r>
            <w:proofErr w:type="gramStart"/>
            <w:r w:rsidRPr="00CB65D2">
              <w:t>м</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A24FA" w:rsidRPr="00CB65D2" w:rsidRDefault="004A24FA" w:rsidP="001477F7">
            <w:pPr>
              <w:pStyle w:val="aa"/>
            </w:pPr>
            <w:r w:rsidRPr="00CB65D2">
              <w:t xml:space="preserve">Макс. </w:t>
            </w:r>
            <w:r w:rsidR="009B2285" w:rsidRPr="00CB65D2">
              <w:t>Р</w:t>
            </w:r>
            <w:r w:rsidRPr="00CB65D2">
              <w:t xml:space="preserve">азмер рекламного поля, </w:t>
            </w:r>
            <w:proofErr w:type="gramStart"/>
            <w:r w:rsidRPr="00CB65D2">
              <w:t>м</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4A24FA" w:rsidRPr="00CB65D2" w:rsidRDefault="004A24FA" w:rsidP="001477F7">
            <w:pPr>
              <w:pStyle w:val="aa"/>
            </w:pPr>
            <w:r w:rsidRPr="00CB65D2">
              <w:t>Фундамент</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4A24FA" w:rsidRPr="00CB65D2" w:rsidRDefault="004A24FA" w:rsidP="001477F7">
            <w:pPr>
              <w:pStyle w:val="aa"/>
            </w:pPr>
            <w:r w:rsidRPr="00CB65D2">
              <w:t>Остекление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4A24FA" w:rsidRPr="00CB65D2" w:rsidRDefault="004A24FA" w:rsidP="001477F7">
            <w:pPr>
              <w:pStyle w:val="aa"/>
            </w:pPr>
            <w:r w:rsidRPr="00CB65D2">
              <w:t>Освещение</w:t>
            </w:r>
            <w:r w:rsidRPr="00CB65D2">
              <w:rPr>
                <w:vertAlign w:val="superscript"/>
              </w:rPr>
              <w:footnoteReference w:id="5"/>
            </w:r>
          </w:p>
        </w:tc>
        <w:tc>
          <w:tcPr>
            <w:tcW w:w="3366" w:type="dxa"/>
            <w:tcBorders>
              <w:top w:val="single" w:sz="4" w:space="0" w:color="auto"/>
              <w:left w:val="single" w:sz="4" w:space="0" w:color="auto"/>
              <w:bottom w:val="single" w:sz="4" w:space="0" w:color="auto"/>
              <w:right w:val="single" w:sz="4" w:space="0" w:color="auto"/>
            </w:tcBorders>
            <w:vAlign w:val="center"/>
            <w:hideMark/>
          </w:tcPr>
          <w:p w:rsidR="004A24FA" w:rsidRPr="00CB65D2" w:rsidRDefault="004A24FA" w:rsidP="001477F7">
            <w:pPr>
              <w:pStyle w:val="aa"/>
            </w:pPr>
            <w:r w:rsidRPr="00CB65D2">
              <w:t>Графическое</w:t>
            </w:r>
          </w:p>
          <w:p w:rsidR="004A24FA" w:rsidRPr="00CB65D2" w:rsidRDefault="004A24FA" w:rsidP="001477F7">
            <w:pPr>
              <w:pStyle w:val="aa"/>
            </w:pPr>
            <w:r w:rsidRPr="00CB65D2">
              <w:t>изображение</w:t>
            </w:r>
          </w:p>
        </w:tc>
      </w:tr>
      <w:tr w:rsidR="004A24FA" w:rsidRPr="00CB65D2" w:rsidTr="005569BC">
        <w:trPr>
          <w:trHeight w:val="390"/>
        </w:trPr>
        <w:tc>
          <w:tcPr>
            <w:tcW w:w="567" w:type="dxa"/>
            <w:tcBorders>
              <w:top w:val="single" w:sz="4" w:space="0" w:color="auto"/>
              <w:left w:val="single" w:sz="4" w:space="0" w:color="auto"/>
              <w:bottom w:val="single" w:sz="4" w:space="0" w:color="auto"/>
              <w:right w:val="single" w:sz="4" w:space="0" w:color="auto"/>
            </w:tcBorders>
            <w:hideMark/>
          </w:tcPr>
          <w:p w:rsidR="004A24FA" w:rsidRPr="00CB65D2" w:rsidRDefault="004A24FA" w:rsidP="001477F7">
            <w:pPr>
              <w:pStyle w:val="aa"/>
              <w:ind w:left="-108"/>
              <w:rPr>
                <w:b/>
              </w:rPr>
            </w:pPr>
            <w:r w:rsidRPr="00CB65D2">
              <w:rPr>
                <w:b/>
              </w:rPr>
              <w:t>1</w:t>
            </w:r>
          </w:p>
        </w:tc>
        <w:tc>
          <w:tcPr>
            <w:tcW w:w="14706" w:type="dxa"/>
            <w:gridSpan w:val="1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jc w:val="left"/>
              <w:rPr>
                <w:b/>
              </w:rPr>
            </w:pPr>
            <w:r>
              <w:rPr>
                <w:b/>
              </w:rPr>
              <w:t>Пространственные (крупные) рекламные конструкции</w:t>
            </w:r>
          </w:p>
        </w:tc>
      </w:tr>
      <w:tr w:rsidR="004A24FA" w:rsidRPr="00CB65D2" w:rsidTr="005569BC">
        <w:tc>
          <w:tcPr>
            <w:tcW w:w="567" w:type="dxa"/>
            <w:tcBorders>
              <w:top w:val="single" w:sz="4" w:space="0" w:color="auto"/>
              <w:left w:val="single" w:sz="4" w:space="0" w:color="auto"/>
              <w:bottom w:val="single" w:sz="4" w:space="0" w:color="auto"/>
              <w:right w:val="single" w:sz="4" w:space="0" w:color="auto"/>
            </w:tcBorders>
            <w:hideMark/>
          </w:tcPr>
          <w:p w:rsidR="004A24FA" w:rsidRPr="00CB65D2" w:rsidRDefault="004A24FA" w:rsidP="001477F7">
            <w:pPr>
              <w:pStyle w:val="aa"/>
              <w:ind w:left="-108"/>
            </w:pPr>
            <w:r w:rsidRPr="00CB65D2">
              <w:t>1.1</w:t>
            </w:r>
          </w:p>
        </w:tc>
        <w:tc>
          <w:tcPr>
            <w:tcW w:w="1559" w:type="dxa"/>
            <w:tcBorders>
              <w:top w:val="single" w:sz="4" w:space="0" w:color="auto"/>
              <w:left w:val="single" w:sz="4" w:space="0" w:color="auto"/>
              <w:bottom w:val="single" w:sz="4" w:space="0" w:color="auto"/>
              <w:right w:val="single" w:sz="4" w:space="0" w:color="auto"/>
            </w:tcBorders>
            <w:hideMark/>
          </w:tcPr>
          <w:p w:rsidR="004A24FA" w:rsidRPr="00CB65D2" w:rsidRDefault="004A24FA" w:rsidP="001477F7">
            <w:pPr>
              <w:pStyle w:val="aa"/>
              <w:jc w:val="left"/>
            </w:pPr>
            <w:proofErr w:type="spellStart"/>
            <w:r w:rsidRPr="00CB65D2">
              <w:t>Суперборд</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4A24FA" w:rsidRPr="00CB65D2" w:rsidRDefault="004A24FA" w:rsidP="001477F7">
            <w:pPr>
              <w:pStyle w:val="aa"/>
            </w:pPr>
            <w:r w:rsidRPr="00CB65D2">
              <w:t>отдельно стоящая на земле щитовая рекламная конструкция, состоящая из фундамента, каркаса, информационного поля</w:t>
            </w:r>
          </w:p>
        </w:tc>
        <w:tc>
          <w:tcPr>
            <w:tcW w:w="1843" w:type="dxa"/>
            <w:gridSpan w:val="3"/>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rPr>
                <w:color w:val="000000"/>
              </w:rPr>
            </w:pPr>
            <w:r w:rsidRPr="00CB65D2">
              <w:rPr>
                <w:color w:val="000000"/>
              </w:rPr>
              <w:t>Внешние габариты рекламной конструкции не более 12,4 х 4,4</w:t>
            </w:r>
          </w:p>
          <w:p w:rsidR="004A24FA" w:rsidRPr="00CB65D2" w:rsidRDefault="004A24FA" w:rsidP="001477F7">
            <w:pPr>
              <w:pStyle w:val="aa"/>
            </w:pPr>
            <w:r w:rsidRPr="00CB65D2">
              <w:t xml:space="preserve">Высота опоры 4,5 </w:t>
            </w:r>
            <w:r w:rsidR="009B2285">
              <w:t>–</w:t>
            </w:r>
            <w:r w:rsidRPr="00CB65D2">
              <w:t xml:space="preserve"> 11,0</w:t>
            </w:r>
          </w:p>
        </w:tc>
        <w:tc>
          <w:tcPr>
            <w:tcW w:w="1417" w:type="dxa"/>
            <w:gridSpan w:val="2"/>
            <w:tcBorders>
              <w:top w:val="single" w:sz="4" w:space="0" w:color="auto"/>
              <w:left w:val="single" w:sz="4" w:space="0" w:color="auto"/>
              <w:bottom w:val="single" w:sz="4" w:space="0" w:color="auto"/>
              <w:right w:val="single" w:sz="4" w:space="0" w:color="auto"/>
            </w:tcBorders>
            <w:hideMark/>
          </w:tcPr>
          <w:p w:rsidR="004A24FA" w:rsidRPr="00CB65D2" w:rsidRDefault="004A24FA" w:rsidP="001477F7">
            <w:pPr>
              <w:pStyle w:val="aa"/>
            </w:pPr>
            <w:r w:rsidRPr="00CB65D2">
              <w:t>12,0 х 4,0</w:t>
            </w:r>
          </w:p>
        </w:tc>
        <w:tc>
          <w:tcPr>
            <w:tcW w:w="1418" w:type="dxa"/>
            <w:tcBorders>
              <w:top w:val="single" w:sz="4" w:space="0" w:color="auto"/>
              <w:left w:val="single" w:sz="4" w:space="0" w:color="auto"/>
              <w:bottom w:val="single" w:sz="4" w:space="0" w:color="auto"/>
              <w:right w:val="single" w:sz="4" w:space="0" w:color="auto"/>
            </w:tcBorders>
            <w:hideMark/>
          </w:tcPr>
          <w:p w:rsidR="004A24FA" w:rsidRPr="00CB65D2" w:rsidRDefault="004A24FA" w:rsidP="001477F7">
            <w:pPr>
              <w:pStyle w:val="aa"/>
            </w:pPr>
            <w:r w:rsidRPr="00CB65D2">
              <w:t>Должен быть заглублен и не должен выступать над уровнем земли.</w:t>
            </w:r>
          </w:p>
        </w:tc>
        <w:tc>
          <w:tcPr>
            <w:tcW w:w="1559" w:type="dxa"/>
            <w:gridSpan w:val="2"/>
            <w:tcBorders>
              <w:top w:val="single" w:sz="4" w:space="0" w:color="auto"/>
              <w:left w:val="single" w:sz="4" w:space="0" w:color="auto"/>
              <w:bottom w:val="single" w:sz="4" w:space="0" w:color="auto"/>
              <w:right w:val="single" w:sz="4" w:space="0" w:color="auto"/>
            </w:tcBorders>
            <w:hideMark/>
          </w:tcPr>
          <w:p w:rsidR="004A24FA" w:rsidRPr="00CB65D2" w:rsidRDefault="004A24FA" w:rsidP="001477F7">
            <w:pPr>
              <w:pStyle w:val="aa"/>
            </w:pPr>
            <w:r w:rsidRPr="00CB65D2">
              <w:t>Не выполняется</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Внешний или внутренний подсвет.</w:t>
            </w:r>
          </w:p>
          <w:p w:rsidR="004A24FA" w:rsidRPr="00CB65D2" w:rsidRDefault="004A24FA" w:rsidP="001477F7">
            <w:pPr>
              <w:pStyle w:val="aa"/>
            </w:pPr>
          </w:p>
        </w:tc>
        <w:tc>
          <w:tcPr>
            <w:tcW w:w="3366" w:type="dxa"/>
            <w:tcBorders>
              <w:top w:val="single" w:sz="4" w:space="0" w:color="auto"/>
              <w:left w:val="single" w:sz="4" w:space="0" w:color="auto"/>
              <w:bottom w:val="single" w:sz="4" w:space="0" w:color="auto"/>
              <w:right w:val="single" w:sz="4" w:space="0" w:color="auto"/>
            </w:tcBorders>
            <w:hideMark/>
          </w:tcPr>
          <w:p w:rsidR="004A24FA" w:rsidRPr="00CB65D2" w:rsidRDefault="004A24FA" w:rsidP="001477F7">
            <w:pPr>
              <w:pStyle w:val="aa"/>
            </w:pPr>
            <w:r w:rsidRPr="00CB65D2">
              <w:rPr>
                <w:noProof/>
                <w:lang w:eastAsia="ru-RU"/>
              </w:rPr>
              <w:drawing>
                <wp:inline distT="0" distB="0" distL="0" distR="0">
                  <wp:extent cx="1641320" cy="223759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уперборд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6122" cy="2244138"/>
                          </a:xfrm>
                          <a:prstGeom prst="rect">
                            <a:avLst/>
                          </a:prstGeom>
                        </pic:spPr>
                      </pic:pic>
                    </a:graphicData>
                  </a:graphic>
                </wp:inline>
              </w:drawing>
            </w:r>
          </w:p>
        </w:tc>
      </w:tr>
      <w:tr w:rsidR="004A24FA" w:rsidRPr="00CB65D2" w:rsidTr="005569BC">
        <w:trPr>
          <w:trHeight w:val="2678"/>
        </w:trPr>
        <w:tc>
          <w:tcPr>
            <w:tcW w:w="567" w:type="dxa"/>
            <w:tcBorders>
              <w:top w:val="single" w:sz="4" w:space="0" w:color="auto"/>
              <w:left w:val="single" w:sz="4" w:space="0" w:color="auto"/>
              <w:right w:val="single" w:sz="4" w:space="0" w:color="auto"/>
            </w:tcBorders>
            <w:hideMark/>
          </w:tcPr>
          <w:p w:rsidR="004A24FA" w:rsidRPr="00CB65D2" w:rsidRDefault="004A24FA" w:rsidP="001477F7">
            <w:pPr>
              <w:pStyle w:val="aa"/>
              <w:ind w:left="-108"/>
            </w:pPr>
            <w:r w:rsidRPr="00CB65D2">
              <w:t>1.2</w:t>
            </w:r>
          </w:p>
        </w:tc>
        <w:tc>
          <w:tcPr>
            <w:tcW w:w="1559" w:type="dxa"/>
            <w:tcBorders>
              <w:top w:val="single" w:sz="4" w:space="0" w:color="auto"/>
              <w:left w:val="single" w:sz="4" w:space="0" w:color="auto"/>
              <w:right w:val="single" w:sz="4" w:space="0" w:color="auto"/>
            </w:tcBorders>
            <w:hideMark/>
          </w:tcPr>
          <w:p w:rsidR="004A24FA" w:rsidRPr="00CB65D2" w:rsidRDefault="004A24FA" w:rsidP="001477F7">
            <w:pPr>
              <w:pStyle w:val="aa"/>
              <w:jc w:val="left"/>
            </w:pPr>
            <w:r w:rsidRPr="00CB65D2">
              <w:t>Щит (</w:t>
            </w:r>
            <w:proofErr w:type="spellStart"/>
            <w:r w:rsidRPr="00CB65D2">
              <w:t>билборд</w:t>
            </w:r>
            <w:proofErr w:type="spellEnd"/>
            <w:r w:rsidRPr="00CB65D2">
              <w:t>)</w:t>
            </w:r>
          </w:p>
        </w:tc>
        <w:tc>
          <w:tcPr>
            <w:tcW w:w="2126" w:type="dxa"/>
            <w:tcBorders>
              <w:top w:val="single" w:sz="4" w:space="0" w:color="auto"/>
              <w:left w:val="single" w:sz="4" w:space="0" w:color="auto"/>
              <w:right w:val="single" w:sz="4" w:space="0" w:color="auto"/>
            </w:tcBorders>
          </w:tcPr>
          <w:p w:rsidR="004A24FA" w:rsidRPr="00CB65D2" w:rsidRDefault="004A24FA" w:rsidP="001477F7">
            <w:pPr>
              <w:pStyle w:val="aa"/>
            </w:pPr>
            <w:r w:rsidRPr="00CB65D2">
              <w:rPr>
                <w:lang w:eastAsia="ru-RU"/>
              </w:rPr>
              <w:t>отдельно стоящая на земле рекламная конструкция, состоящая из фундамента, каркаса, информационного поля</w:t>
            </w:r>
          </w:p>
        </w:tc>
        <w:tc>
          <w:tcPr>
            <w:tcW w:w="1843" w:type="dxa"/>
            <w:gridSpan w:val="3"/>
            <w:tcBorders>
              <w:top w:val="single" w:sz="4" w:space="0" w:color="auto"/>
              <w:left w:val="single" w:sz="4" w:space="0" w:color="auto"/>
              <w:right w:val="single" w:sz="4" w:space="0" w:color="auto"/>
            </w:tcBorders>
          </w:tcPr>
          <w:p w:rsidR="004A24FA" w:rsidRPr="00CB65D2" w:rsidRDefault="004A24FA" w:rsidP="001477F7">
            <w:pPr>
              <w:pStyle w:val="aa"/>
            </w:pPr>
            <w:r w:rsidRPr="00CB65D2">
              <w:t>Внешние габариты рекламной конструкции не более 6,4 х 3,4 метров</w:t>
            </w:r>
          </w:p>
          <w:p w:rsidR="004A24FA" w:rsidRPr="00CB65D2" w:rsidRDefault="004A24FA" w:rsidP="001477F7">
            <w:pPr>
              <w:pStyle w:val="aa"/>
            </w:pPr>
            <w:r w:rsidRPr="00CB65D2">
              <w:t xml:space="preserve">Высота опоры 4,5 </w:t>
            </w:r>
            <w:r w:rsidR="009B2285">
              <w:t>–</w:t>
            </w:r>
            <w:r w:rsidRPr="00CB65D2">
              <w:t xml:space="preserve"> 7,0 метров.</w:t>
            </w:r>
          </w:p>
        </w:tc>
        <w:tc>
          <w:tcPr>
            <w:tcW w:w="1417" w:type="dxa"/>
            <w:gridSpan w:val="2"/>
            <w:tcBorders>
              <w:top w:val="single" w:sz="4" w:space="0" w:color="auto"/>
              <w:left w:val="single" w:sz="4" w:space="0" w:color="auto"/>
              <w:right w:val="single" w:sz="4" w:space="0" w:color="auto"/>
            </w:tcBorders>
          </w:tcPr>
          <w:p w:rsidR="004A24FA" w:rsidRPr="00CB65D2" w:rsidRDefault="004A24FA" w:rsidP="001477F7">
            <w:pPr>
              <w:pStyle w:val="aa"/>
            </w:pPr>
            <w:r w:rsidRPr="00CB65D2">
              <w:rPr>
                <w:lang w:eastAsia="ru-RU"/>
              </w:rPr>
              <w:t>6,0 х 3,0</w:t>
            </w:r>
          </w:p>
        </w:tc>
        <w:tc>
          <w:tcPr>
            <w:tcW w:w="1418" w:type="dxa"/>
            <w:tcBorders>
              <w:top w:val="single" w:sz="4" w:space="0" w:color="auto"/>
              <w:left w:val="single" w:sz="4" w:space="0" w:color="auto"/>
              <w:right w:val="single" w:sz="4" w:space="0" w:color="auto"/>
            </w:tcBorders>
          </w:tcPr>
          <w:p w:rsidR="004A24FA" w:rsidRPr="00CB65D2" w:rsidRDefault="004A24FA" w:rsidP="001477F7">
            <w:pPr>
              <w:pStyle w:val="aa"/>
            </w:pPr>
            <w:r w:rsidRPr="00CB65D2">
              <w:t>Должен быть заглублен и не должен выступать над уровнем земли.</w:t>
            </w:r>
          </w:p>
        </w:tc>
        <w:tc>
          <w:tcPr>
            <w:tcW w:w="1559" w:type="dxa"/>
            <w:gridSpan w:val="2"/>
            <w:tcBorders>
              <w:top w:val="single" w:sz="4" w:space="0" w:color="auto"/>
              <w:left w:val="single" w:sz="4" w:space="0" w:color="auto"/>
              <w:right w:val="single" w:sz="4" w:space="0" w:color="auto"/>
            </w:tcBorders>
          </w:tcPr>
          <w:p w:rsidR="004A24FA" w:rsidRPr="00CB65D2" w:rsidRDefault="004A24FA" w:rsidP="001477F7">
            <w:pPr>
              <w:pStyle w:val="aa"/>
            </w:pPr>
            <w:r w:rsidRPr="00CB65D2">
              <w:t>Не выполняется</w:t>
            </w:r>
          </w:p>
        </w:tc>
        <w:tc>
          <w:tcPr>
            <w:tcW w:w="1418" w:type="dxa"/>
            <w:tcBorders>
              <w:top w:val="single" w:sz="4" w:space="0" w:color="auto"/>
              <w:left w:val="single" w:sz="4" w:space="0" w:color="auto"/>
              <w:right w:val="single" w:sz="4" w:space="0" w:color="auto"/>
            </w:tcBorders>
          </w:tcPr>
          <w:p w:rsidR="004A24FA" w:rsidRPr="00CB65D2" w:rsidRDefault="004A24FA" w:rsidP="001477F7">
            <w:pPr>
              <w:pStyle w:val="aa"/>
            </w:pPr>
            <w:r w:rsidRPr="00CB65D2">
              <w:t>Внешний или внутренний подсвет.</w:t>
            </w:r>
          </w:p>
          <w:p w:rsidR="004A24FA" w:rsidRPr="00CB65D2" w:rsidRDefault="004A24FA" w:rsidP="001477F7">
            <w:pPr>
              <w:pStyle w:val="aa"/>
            </w:pPr>
          </w:p>
        </w:tc>
        <w:tc>
          <w:tcPr>
            <w:tcW w:w="3366" w:type="dxa"/>
            <w:tcBorders>
              <w:top w:val="single" w:sz="4" w:space="0" w:color="auto"/>
              <w:left w:val="single" w:sz="4" w:space="0" w:color="auto"/>
              <w:right w:val="single" w:sz="4" w:space="0" w:color="auto"/>
            </w:tcBorders>
          </w:tcPr>
          <w:p w:rsidR="004A24FA" w:rsidRPr="00CB65D2" w:rsidRDefault="004A24FA" w:rsidP="001477F7">
            <w:pPr>
              <w:pStyle w:val="aa"/>
            </w:pPr>
            <w:r w:rsidRPr="00CB65D2">
              <w:rPr>
                <w:noProof/>
                <w:lang w:eastAsia="ru-RU"/>
              </w:rPr>
              <w:drawing>
                <wp:inline distT="0" distB="0" distL="0" distR="0">
                  <wp:extent cx="1170682" cy="1533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тр4.jpg"/>
                          <pic:cNvPicPr/>
                        </pic:nvPicPr>
                        <pic:blipFill rotWithShape="1">
                          <a:blip r:embed="rId12" cstate="print">
                            <a:extLst>
                              <a:ext uri="{28A0092B-C50C-407E-A947-70E740481C1C}">
                                <a14:useLocalDpi xmlns:a14="http://schemas.microsoft.com/office/drawing/2010/main" val="0"/>
                              </a:ext>
                            </a:extLst>
                          </a:blip>
                          <a:srcRect l="28876" t="11831" r="39002" b="17353"/>
                          <a:stretch/>
                        </pic:blipFill>
                        <pic:spPr bwMode="auto">
                          <a:xfrm>
                            <a:off x="0" y="0"/>
                            <a:ext cx="1177369" cy="1542285"/>
                          </a:xfrm>
                          <a:prstGeom prst="rect">
                            <a:avLst/>
                          </a:prstGeom>
                          <a:ln>
                            <a:noFill/>
                          </a:ln>
                          <a:extLst>
                            <a:ext uri="{53640926-AAD7-44D8-BBD7-CCE9431645EC}">
                              <a14:shadowObscured xmlns:a14="http://schemas.microsoft.com/office/drawing/2010/main"/>
                            </a:ext>
                          </a:extLst>
                        </pic:spPr>
                      </pic:pic>
                    </a:graphicData>
                  </a:graphic>
                </wp:inline>
              </w:drawing>
            </w:r>
          </w:p>
        </w:tc>
      </w:tr>
      <w:tr w:rsidR="004A24FA" w:rsidRPr="00CB65D2" w:rsidTr="005569BC">
        <w:tc>
          <w:tcPr>
            <w:tcW w:w="567" w:type="dxa"/>
            <w:tcBorders>
              <w:top w:val="single" w:sz="4" w:space="0" w:color="auto"/>
              <w:left w:val="single" w:sz="4" w:space="0" w:color="auto"/>
              <w:bottom w:val="single" w:sz="4" w:space="0" w:color="auto"/>
              <w:right w:val="single" w:sz="4" w:space="0" w:color="auto"/>
            </w:tcBorders>
            <w:hideMark/>
          </w:tcPr>
          <w:p w:rsidR="004A24FA" w:rsidRPr="00CB65D2" w:rsidRDefault="004A24FA" w:rsidP="001477F7">
            <w:pPr>
              <w:pStyle w:val="aa"/>
              <w:ind w:left="-108"/>
            </w:pPr>
            <w:r w:rsidRPr="00CB65D2">
              <w:lastRenderedPageBreak/>
              <w:t>1.3</w:t>
            </w:r>
          </w:p>
        </w:tc>
        <w:tc>
          <w:tcPr>
            <w:tcW w:w="1559" w:type="dxa"/>
            <w:tcBorders>
              <w:top w:val="single" w:sz="4" w:space="0" w:color="auto"/>
              <w:left w:val="single" w:sz="4" w:space="0" w:color="auto"/>
              <w:bottom w:val="single" w:sz="4" w:space="0" w:color="auto"/>
              <w:right w:val="single" w:sz="4" w:space="0" w:color="auto"/>
            </w:tcBorders>
            <w:hideMark/>
          </w:tcPr>
          <w:p w:rsidR="004A24FA" w:rsidRPr="00CB65D2" w:rsidRDefault="004A24FA" w:rsidP="001477F7">
            <w:pPr>
              <w:pStyle w:val="aa"/>
              <w:jc w:val="left"/>
            </w:pPr>
            <w:proofErr w:type="spellStart"/>
            <w:r w:rsidRPr="00CB65D2">
              <w:t>Призматрон</w:t>
            </w:r>
            <w:proofErr w:type="spellEnd"/>
          </w:p>
        </w:tc>
        <w:tc>
          <w:tcPr>
            <w:tcW w:w="2126"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rPr>
                <w:lang w:eastAsia="ru-RU"/>
              </w:rPr>
              <w:t>отдельно стоящая на земле рекламная конструкция, состоящая из фундамента, каркаса, информационного поля.</w:t>
            </w:r>
          </w:p>
        </w:tc>
        <w:tc>
          <w:tcPr>
            <w:tcW w:w="1843" w:type="dxa"/>
            <w:gridSpan w:val="3"/>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Внешние габариты рекламно</w:t>
            </w:r>
            <w:r>
              <w:t>й конструкции не более 6,4 х 3,6</w:t>
            </w:r>
            <w:r w:rsidRPr="00CB65D2">
              <w:t xml:space="preserve"> метров</w:t>
            </w:r>
          </w:p>
          <w:p w:rsidR="004A24FA" w:rsidRPr="00CB65D2" w:rsidRDefault="004A24FA" w:rsidP="001477F7">
            <w:pPr>
              <w:pStyle w:val="aa"/>
            </w:pPr>
            <w:r w:rsidRPr="00CB65D2">
              <w:t xml:space="preserve">Высота опоры 4,5 </w:t>
            </w:r>
            <w:r w:rsidR="009B2285">
              <w:t>–</w:t>
            </w:r>
            <w:r w:rsidRPr="00CB65D2">
              <w:t xml:space="preserve"> 7,0 метров.</w:t>
            </w:r>
          </w:p>
        </w:tc>
        <w:tc>
          <w:tcPr>
            <w:tcW w:w="1417"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rPr>
                <w:lang w:eastAsia="ru-RU"/>
              </w:rPr>
              <w:t>6,0 х 3,0</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Должен быть заглублен и не должен выступать над уровнем земли.</w:t>
            </w:r>
          </w:p>
        </w:tc>
        <w:tc>
          <w:tcPr>
            <w:tcW w:w="1559"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Не выполняется</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Внешний подсвет.</w:t>
            </w:r>
          </w:p>
          <w:p w:rsidR="004A24FA" w:rsidRPr="00CB65D2" w:rsidRDefault="004A24FA" w:rsidP="001477F7">
            <w:pPr>
              <w:pStyle w:val="aa"/>
            </w:pPr>
          </w:p>
        </w:tc>
        <w:tc>
          <w:tcPr>
            <w:tcW w:w="3366"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rPr>
                <w:noProof/>
                <w:lang w:eastAsia="ru-RU"/>
              </w:rPr>
              <w:drawing>
                <wp:inline distT="0" distB="0" distL="0" distR="0">
                  <wp:extent cx="1228725" cy="16097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тр4.jpg"/>
                          <pic:cNvPicPr/>
                        </pic:nvPicPr>
                        <pic:blipFill rotWithShape="1">
                          <a:blip r:embed="rId12" cstate="print">
                            <a:extLst>
                              <a:ext uri="{28A0092B-C50C-407E-A947-70E740481C1C}">
                                <a14:useLocalDpi xmlns:a14="http://schemas.microsoft.com/office/drawing/2010/main" val="0"/>
                              </a:ext>
                            </a:extLst>
                          </a:blip>
                          <a:srcRect l="63637" t="9632" r="2648" b="16033"/>
                          <a:stretch/>
                        </pic:blipFill>
                        <pic:spPr bwMode="auto">
                          <a:xfrm>
                            <a:off x="0" y="0"/>
                            <a:ext cx="1235744" cy="1618920"/>
                          </a:xfrm>
                          <a:prstGeom prst="rect">
                            <a:avLst/>
                          </a:prstGeom>
                          <a:ln>
                            <a:noFill/>
                          </a:ln>
                          <a:extLst>
                            <a:ext uri="{53640926-AAD7-44D8-BBD7-CCE9431645EC}">
                              <a14:shadowObscured xmlns:a14="http://schemas.microsoft.com/office/drawing/2010/main"/>
                            </a:ext>
                          </a:extLst>
                        </pic:spPr>
                      </pic:pic>
                    </a:graphicData>
                  </a:graphic>
                </wp:inline>
              </w:drawing>
            </w:r>
          </w:p>
        </w:tc>
      </w:tr>
      <w:tr w:rsidR="004A24FA" w:rsidRPr="00CB65D2" w:rsidTr="005569BC">
        <w:tc>
          <w:tcPr>
            <w:tcW w:w="567" w:type="dxa"/>
            <w:tcBorders>
              <w:top w:val="single" w:sz="4" w:space="0" w:color="auto"/>
              <w:left w:val="single" w:sz="4" w:space="0" w:color="auto"/>
              <w:bottom w:val="single" w:sz="4" w:space="0" w:color="auto"/>
              <w:right w:val="single" w:sz="4" w:space="0" w:color="auto"/>
            </w:tcBorders>
            <w:hideMark/>
          </w:tcPr>
          <w:p w:rsidR="004A24FA" w:rsidRPr="00CB65D2" w:rsidRDefault="004A24FA" w:rsidP="001477F7">
            <w:pPr>
              <w:pStyle w:val="aa"/>
              <w:ind w:left="-108"/>
            </w:pPr>
            <w:r w:rsidRPr="00CB65D2">
              <w:t>1.4</w:t>
            </w:r>
          </w:p>
        </w:tc>
        <w:tc>
          <w:tcPr>
            <w:tcW w:w="1559" w:type="dxa"/>
            <w:tcBorders>
              <w:top w:val="single" w:sz="4" w:space="0" w:color="auto"/>
              <w:left w:val="single" w:sz="4" w:space="0" w:color="auto"/>
              <w:bottom w:val="single" w:sz="4" w:space="0" w:color="auto"/>
              <w:right w:val="single" w:sz="4" w:space="0" w:color="auto"/>
            </w:tcBorders>
            <w:hideMark/>
          </w:tcPr>
          <w:p w:rsidR="004A24FA" w:rsidRPr="00CB65D2" w:rsidRDefault="004A24FA" w:rsidP="001477F7">
            <w:pPr>
              <w:pStyle w:val="aa"/>
              <w:jc w:val="left"/>
            </w:pPr>
            <w:proofErr w:type="spellStart"/>
            <w:r w:rsidRPr="00CB65D2">
              <w:t>Ситиборд</w:t>
            </w:r>
            <w:proofErr w:type="spellEnd"/>
          </w:p>
        </w:tc>
        <w:tc>
          <w:tcPr>
            <w:tcW w:w="2126"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rPr>
                <w:lang w:eastAsia="ru-RU"/>
              </w:rPr>
              <w:t>отдельно стоящая на земле рекламная конструкция, состоящая из фундамента, каркаса, информационного поля.</w:t>
            </w:r>
          </w:p>
        </w:tc>
        <w:tc>
          <w:tcPr>
            <w:tcW w:w="1843" w:type="dxa"/>
            <w:gridSpan w:val="3"/>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Внешние габариты рекламной конструкции не более 4,4 х 3,4 метров.</w:t>
            </w:r>
          </w:p>
          <w:p w:rsidR="004A24FA" w:rsidRPr="00CB65D2" w:rsidRDefault="004A24FA" w:rsidP="001477F7">
            <w:pPr>
              <w:pStyle w:val="aa"/>
            </w:pPr>
            <w:r w:rsidRPr="00CB65D2">
              <w:t xml:space="preserve">Высота опоры 2,5 </w:t>
            </w:r>
            <w:r w:rsidR="009B2285">
              <w:t>–</w:t>
            </w:r>
            <w:r w:rsidRPr="00CB65D2">
              <w:t xml:space="preserve"> 4,0 метров.</w:t>
            </w:r>
          </w:p>
        </w:tc>
        <w:tc>
          <w:tcPr>
            <w:tcW w:w="1417"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rPr>
                <w:lang w:eastAsia="ru-RU"/>
              </w:rPr>
              <w:t>3,7 х 2,7</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Должен быть заглублен и не должен выступать над уровнем земли.</w:t>
            </w:r>
          </w:p>
        </w:tc>
        <w:tc>
          <w:tcPr>
            <w:tcW w:w="1559"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Не выполняется</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Внешний или внутренний подсвет.</w:t>
            </w:r>
          </w:p>
          <w:p w:rsidR="004A24FA" w:rsidRPr="00CB65D2" w:rsidRDefault="004A24FA" w:rsidP="001477F7">
            <w:pPr>
              <w:pStyle w:val="aa"/>
            </w:pPr>
          </w:p>
        </w:tc>
        <w:tc>
          <w:tcPr>
            <w:tcW w:w="3366"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rPr>
                <w:noProof/>
                <w:lang w:eastAsia="ru-RU"/>
              </w:rPr>
              <w:drawing>
                <wp:inline distT="0" distB="0" distL="0" distR="0">
                  <wp:extent cx="1208924" cy="1571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тр4.jpg"/>
                          <pic:cNvPicPr/>
                        </pic:nvPicPr>
                        <pic:blipFill rotWithShape="1">
                          <a:blip r:embed="rId13" cstate="print">
                            <a:extLst>
                              <a:ext uri="{28A0092B-C50C-407E-A947-70E740481C1C}">
                                <a14:useLocalDpi xmlns:a14="http://schemas.microsoft.com/office/drawing/2010/main" val="0"/>
                              </a:ext>
                            </a:extLst>
                          </a:blip>
                          <a:srcRect l="1568" t="25114" r="70728" b="14274"/>
                          <a:stretch/>
                        </pic:blipFill>
                        <pic:spPr bwMode="auto">
                          <a:xfrm>
                            <a:off x="0" y="0"/>
                            <a:ext cx="1216586" cy="1581586"/>
                          </a:xfrm>
                          <a:prstGeom prst="rect">
                            <a:avLst/>
                          </a:prstGeom>
                          <a:ln>
                            <a:noFill/>
                          </a:ln>
                          <a:extLst>
                            <a:ext uri="{53640926-AAD7-44D8-BBD7-CCE9431645EC}">
                              <a14:shadowObscured xmlns:a14="http://schemas.microsoft.com/office/drawing/2010/main"/>
                            </a:ext>
                          </a:extLst>
                        </pic:spPr>
                      </pic:pic>
                    </a:graphicData>
                  </a:graphic>
                </wp:inline>
              </w:drawing>
            </w:r>
          </w:p>
        </w:tc>
      </w:tr>
      <w:tr w:rsidR="004A24FA" w:rsidRPr="00CB65D2" w:rsidTr="005569BC">
        <w:trPr>
          <w:trHeight w:val="389"/>
        </w:trPr>
        <w:tc>
          <w:tcPr>
            <w:tcW w:w="567" w:type="dxa"/>
            <w:vMerge w:val="restart"/>
            <w:tcBorders>
              <w:top w:val="single" w:sz="4" w:space="0" w:color="auto"/>
              <w:left w:val="single" w:sz="4" w:space="0" w:color="auto"/>
              <w:right w:val="single" w:sz="4" w:space="0" w:color="auto"/>
            </w:tcBorders>
            <w:hideMark/>
          </w:tcPr>
          <w:p w:rsidR="004A24FA" w:rsidRPr="00CB65D2" w:rsidRDefault="004A24FA" w:rsidP="001477F7">
            <w:pPr>
              <w:pStyle w:val="aa"/>
              <w:ind w:left="-108"/>
            </w:pPr>
            <w:r w:rsidRPr="00CB65D2">
              <w:t>1.5</w:t>
            </w:r>
          </w:p>
        </w:tc>
        <w:tc>
          <w:tcPr>
            <w:tcW w:w="1559" w:type="dxa"/>
            <w:vMerge w:val="restart"/>
            <w:tcBorders>
              <w:top w:val="single" w:sz="4" w:space="0" w:color="auto"/>
              <w:left w:val="single" w:sz="4" w:space="0" w:color="auto"/>
              <w:right w:val="single" w:sz="4" w:space="0" w:color="auto"/>
            </w:tcBorders>
            <w:hideMark/>
          </w:tcPr>
          <w:p w:rsidR="004A24FA" w:rsidRPr="00CB65D2" w:rsidRDefault="004A24FA" w:rsidP="001477F7">
            <w:pPr>
              <w:pStyle w:val="aa"/>
              <w:jc w:val="left"/>
            </w:pPr>
            <w:r w:rsidRPr="00CB65D2">
              <w:t>Светодиодный (электронный) экран</w:t>
            </w:r>
          </w:p>
        </w:tc>
        <w:tc>
          <w:tcPr>
            <w:tcW w:w="2126" w:type="dxa"/>
            <w:vMerge w:val="restart"/>
            <w:tcBorders>
              <w:top w:val="single" w:sz="4" w:space="0" w:color="auto"/>
              <w:left w:val="single" w:sz="4" w:space="0" w:color="auto"/>
              <w:right w:val="single" w:sz="4" w:space="0" w:color="auto"/>
            </w:tcBorders>
          </w:tcPr>
          <w:p w:rsidR="004A24FA" w:rsidRPr="00CB65D2" w:rsidRDefault="004A24FA" w:rsidP="001477F7">
            <w:pPr>
              <w:pStyle w:val="aa"/>
            </w:pPr>
            <w:r w:rsidRPr="00CB65D2">
              <w:rPr>
                <w:lang w:eastAsia="ru-RU"/>
              </w:rPr>
              <w:t xml:space="preserve">рекламная конструкция с использованием светодиодов (световых устройств), предназначенная для размещения и демонстрации рекламы в формате видеоизображения, устанавливаемая на здании, строении, </w:t>
            </w:r>
            <w:r w:rsidRPr="00CB65D2">
              <w:rPr>
                <w:lang w:eastAsia="ru-RU"/>
              </w:rPr>
              <w:lastRenderedPageBreak/>
              <w:t>сооружении либо как отдельно стоящая конструкция.</w:t>
            </w:r>
          </w:p>
        </w:tc>
        <w:tc>
          <w:tcPr>
            <w:tcW w:w="11021" w:type="dxa"/>
            <w:gridSpan w:val="10"/>
            <w:tcBorders>
              <w:top w:val="single" w:sz="4" w:space="0" w:color="auto"/>
              <w:left w:val="single" w:sz="4" w:space="0" w:color="auto"/>
              <w:bottom w:val="single" w:sz="4" w:space="0" w:color="auto"/>
              <w:right w:val="single" w:sz="4" w:space="0" w:color="auto"/>
            </w:tcBorders>
          </w:tcPr>
          <w:p w:rsidR="004A24FA" w:rsidRPr="005B7961" w:rsidRDefault="004A24FA" w:rsidP="001477F7">
            <w:pPr>
              <w:pStyle w:val="aa"/>
              <w:jc w:val="left"/>
              <w:rPr>
                <w:i/>
              </w:rPr>
            </w:pPr>
            <w:r w:rsidRPr="005B7961">
              <w:rPr>
                <w:i/>
              </w:rPr>
              <w:lastRenderedPageBreak/>
              <w:t>Отдельно стоящий</w:t>
            </w:r>
          </w:p>
        </w:tc>
      </w:tr>
      <w:tr w:rsidR="004A24FA" w:rsidRPr="00CB65D2" w:rsidTr="005569BC">
        <w:trPr>
          <w:trHeight w:val="2537"/>
        </w:trPr>
        <w:tc>
          <w:tcPr>
            <w:tcW w:w="567" w:type="dxa"/>
            <w:vMerge/>
            <w:tcBorders>
              <w:left w:val="single" w:sz="4" w:space="0" w:color="auto"/>
              <w:right w:val="single" w:sz="4" w:space="0" w:color="auto"/>
            </w:tcBorders>
          </w:tcPr>
          <w:p w:rsidR="004A24FA" w:rsidRPr="00CB65D2" w:rsidRDefault="004A24FA" w:rsidP="001477F7">
            <w:pPr>
              <w:pStyle w:val="aa"/>
              <w:ind w:left="-108"/>
            </w:pPr>
          </w:p>
        </w:tc>
        <w:tc>
          <w:tcPr>
            <w:tcW w:w="1559" w:type="dxa"/>
            <w:vMerge/>
            <w:tcBorders>
              <w:left w:val="single" w:sz="4" w:space="0" w:color="auto"/>
              <w:right w:val="single" w:sz="4" w:space="0" w:color="auto"/>
            </w:tcBorders>
          </w:tcPr>
          <w:p w:rsidR="004A24FA" w:rsidRPr="00CB65D2" w:rsidRDefault="004A24FA" w:rsidP="001477F7">
            <w:pPr>
              <w:pStyle w:val="aa"/>
              <w:jc w:val="left"/>
            </w:pPr>
          </w:p>
        </w:tc>
        <w:tc>
          <w:tcPr>
            <w:tcW w:w="2126" w:type="dxa"/>
            <w:vMerge/>
            <w:tcBorders>
              <w:left w:val="single" w:sz="4" w:space="0" w:color="auto"/>
              <w:right w:val="single" w:sz="4" w:space="0" w:color="auto"/>
            </w:tcBorders>
          </w:tcPr>
          <w:p w:rsidR="004A24FA" w:rsidRPr="00CB65D2" w:rsidRDefault="004A24FA" w:rsidP="001477F7">
            <w:pPr>
              <w:pStyle w:val="aa"/>
              <w:rPr>
                <w:lang w:eastAsia="ru-RU"/>
              </w:rPr>
            </w:pPr>
          </w:p>
        </w:tc>
        <w:tc>
          <w:tcPr>
            <w:tcW w:w="1843" w:type="dxa"/>
            <w:gridSpan w:val="3"/>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Pr>
                <w:color w:val="000000"/>
              </w:rPr>
              <w:t>Соответствуют пунктам табл.1: 1.1; 1.2; 1.4</w:t>
            </w:r>
          </w:p>
        </w:tc>
        <w:tc>
          <w:tcPr>
            <w:tcW w:w="1417" w:type="dxa"/>
            <w:gridSpan w:val="2"/>
            <w:tcBorders>
              <w:top w:val="single" w:sz="4" w:space="0" w:color="auto"/>
              <w:left w:val="single" w:sz="4" w:space="0" w:color="auto"/>
              <w:bottom w:val="single" w:sz="4" w:space="0" w:color="auto"/>
              <w:right w:val="single" w:sz="4" w:space="0" w:color="auto"/>
            </w:tcBorders>
          </w:tcPr>
          <w:p w:rsidR="004A24FA" w:rsidRDefault="004A24FA" w:rsidP="001477F7">
            <w:pPr>
              <w:pStyle w:val="aa"/>
            </w:pPr>
            <w:r>
              <w:t>Соответствуют пунктам табл.1:</w:t>
            </w:r>
          </w:p>
          <w:p w:rsidR="004A24FA" w:rsidRPr="00CB65D2" w:rsidRDefault="004A24FA" w:rsidP="001477F7">
            <w:pPr>
              <w:pStyle w:val="aa"/>
            </w:pPr>
            <w:r>
              <w:t>1.1; 1.2; 1.4.</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Должен быть заглублен и не должен выступать над уровнем земли.</w:t>
            </w:r>
          </w:p>
        </w:tc>
        <w:tc>
          <w:tcPr>
            <w:tcW w:w="1559"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t>В соответствии с паспортом конструкции</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t>В соответствии с паспортом конструкции</w:t>
            </w:r>
          </w:p>
        </w:tc>
        <w:tc>
          <w:tcPr>
            <w:tcW w:w="3366"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rPr>
                <w:noProof/>
                <w:lang w:eastAsia="ru-RU"/>
              </w:rPr>
              <w:drawing>
                <wp:inline distT="0" distB="0" distL="0" distR="0">
                  <wp:extent cx="1143000" cy="86036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тр4.jpg"/>
                          <pic:cNvPicPr/>
                        </pic:nvPicPr>
                        <pic:blipFill rotWithShape="1">
                          <a:blip r:embed="rId14" cstate="print">
                            <a:extLst>
                              <a:ext uri="{28A0092B-C50C-407E-A947-70E740481C1C}">
                                <a14:useLocalDpi xmlns:a14="http://schemas.microsoft.com/office/drawing/2010/main" val="0"/>
                              </a:ext>
                            </a:extLst>
                          </a:blip>
                          <a:srcRect l="1568" t="9685" r="38406" b="14275"/>
                          <a:stretch/>
                        </pic:blipFill>
                        <pic:spPr bwMode="auto">
                          <a:xfrm>
                            <a:off x="0" y="0"/>
                            <a:ext cx="1150244" cy="865821"/>
                          </a:xfrm>
                          <a:prstGeom prst="rect">
                            <a:avLst/>
                          </a:prstGeom>
                          <a:ln>
                            <a:noFill/>
                          </a:ln>
                          <a:extLst>
                            <a:ext uri="{53640926-AAD7-44D8-BBD7-CCE9431645EC}">
                              <a14:shadowObscured xmlns:a14="http://schemas.microsoft.com/office/drawing/2010/main"/>
                            </a:ext>
                          </a:extLst>
                        </pic:spPr>
                      </pic:pic>
                    </a:graphicData>
                  </a:graphic>
                </wp:inline>
              </w:drawing>
            </w:r>
            <w:r w:rsidRPr="00CB65D2">
              <w:rPr>
                <w:noProof/>
                <w:lang w:eastAsia="ru-RU"/>
              </w:rPr>
              <w:drawing>
                <wp:inline distT="0" distB="0" distL="0" distR="0">
                  <wp:extent cx="831432" cy="1019175"/>
                  <wp:effectExtent l="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уперборд1.jpg"/>
                          <pic:cNvPicPr/>
                        </pic:nvPicPr>
                        <pic:blipFill rotWithShape="1">
                          <a:blip r:embed="rId15" cstate="print">
                            <a:extLst>
                              <a:ext uri="{28A0092B-C50C-407E-A947-70E740481C1C}">
                                <a14:useLocalDpi xmlns:a14="http://schemas.microsoft.com/office/drawing/2010/main" val="0"/>
                              </a:ext>
                            </a:extLst>
                          </a:blip>
                          <a:srcRect b="10085"/>
                          <a:stretch/>
                        </pic:blipFill>
                        <pic:spPr bwMode="auto">
                          <a:xfrm>
                            <a:off x="0" y="0"/>
                            <a:ext cx="842147" cy="1032310"/>
                          </a:xfrm>
                          <a:prstGeom prst="rect">
                            <a:avLst/>
                          </a:prstGeom>
                          <a:ln>
                            <a:noFill/>
                          </a:ln>
                          <a:extLst>
                            <a:ext uri="{53640926-AAD7-44D8-BBD7-CCE9431645EC}">
                              <a14:shadowObscured xmlns:a14="http://schemas.microsoft.com/office/drawing/2010/main"/>
                            </a:ext>
                          </a:extLst>
                        </pic:spPr>
                      </pic:pic>
                    </a:graphicData>
                  </a:graphic>
                </wp:inline>
              </w:drawing>
            </w:r>
          </w:p>
        </w:tc>
      </w:tr>
      <w:tr w:rsidR="004A24FA" w:rsidRPr="00CB65D2" w:rsidTr="005569BC">
        <w:trPr>
          <w:trHeight w:val="449"/>
        </w:trPr>
        <w:tc>
          <w:tcPr>
            <w:tcW w:w="567" w:type="dxa"/>
            <w:vMerge/>
            <w:tcBorders>
              <w:left w:val="single" w:sz="4" w:space="0" w:color="auto"/>
              <w:right w:val="single" w:sz="4" w:space="0" w:color="auto"/>
            </w:tcBorders>
          </w:tcPr>
          <w:p w:rsidR="004A24FA" w:rsidRPr="00CB65D2" w:rsidRDefault="004A24FA" w:rsidP="001477F7">
            <w:pPr>
              <w:pStyle w:val="aa"/>
              <w:ind w:left="-108"/>
            </w:pPr>
          </w:p>
        </w:tc>
        <w:tc>
          <w:tcPr>
            <w:tcW w:w="1559" w:type="dxa"/>
            <w:vMerge/>
            <w:tcBorders>
              <w:left w:val="single" w:sz="4" w:space="0" w:color="auto"/>
              <w:right w:val="single" w:sz="4" w:space="0" w:color="auto"/>
            </w:tcBorders>
          </w:tcPr>
          <w:p w:rsidR="004A24FA" w:rsidRPr="00CB65D2" w:rsidRDefault="004A24FA" w:rsidP="001477F7">
            <w:pPr>
              <w:pStyle w:val="aa"/>
              <w:jc w:val="left"/>
            </w:pPr>
          </w:p>
        </w:tc>
        <w:tc>
          <w:tcPr>
            <w:tcW w:w="2126" w:type="dxa"/>
            <w:vMerge/>
            <w:tcBorders>
              <w:left w:val="single" w:sz="4" w:space="0" w:color="auto"/>
              <w:right w:val="single" w:sz="4" w:space="0" w:color="auto"/>
            </w:tcBorders>
          </w:tcPr>
          <w:p w:rsidR="004A24FA" w:rsidRPr="00CB65D2" w:rsidRDefault="004A24FA" w:rsidP="001477F7">
            <w:pPr>
              <w:pStyle w:val="aa"/>
              <w:rPr>
                <w:lang w:eastAsia="ru-RU"/>
              </w:rPr>
            </w:pPr>
          </w:p>
        </w:tc>
        <w:tc>
          <w:tcPr>
            <w:tcW w:w="11021" w:type="dxa"/>
            <w:gridSpan w:val="10"/>
            <w:tcBorders>
              <w:top w:val="single" w:sz="4" w:space="0" w:color="auto"/>
              <w:left w:val="single" w:sz="4" w:space="0" w:color="auto"/>
              <w:bottom w:val="single" w:sz="4" w:space="0" w:color="auto"/>
              <w:right w:val="single" w:sz="4" w:space="0" w:color="auto"/>
            </w:tcBorders>
          </w:tcPr>
          <w:p w:rsidR="004A24FA" w:rsidRPr="005B7961" w:rsidRDefault="004A24FA" w:rsidP="001477F7">
            <w:pPr>
              <w:pStyle w:val="aa"/>
              <w:jc w:val="left"/>
              <w:rPr>
                <w:i/>
              </w:rPr>
            </w:pPr>
            <w:proofErr w:type="gramStart"/>
            <w:r w:rsidRPr="005B7961">
              <w:rPr>
                <w:i/>
              </w:rPr>
              <w:t>Присоединяемый</w:t>
            </w:r>
            <w:proofErr w:type="gramEnd"/>
            <w:r w:rsidRPr="005B7961">
              <w:rPr>
                <w:i/>
              </w:rPr>
              <w:t xml:space="preserve"> к объекту недвижимости</w:t>
            </w:r>
          </w:p>
        </w:tc>
      </w:tr>
      <w:tr w:rsidR="004A24FA" w:rsidRPr="00CB65D2" w:rsidTr="005569BC">
        <w:trPr>
          <w:trHeight w:val="1263"/>
        </w:trPr>
        <w:tc>
          <w:tcPr>
            <w:tcW w:w="567" w:type="dxa"/>
            <w:vMerge/>
            <w:tcBorders>
              <w:left w:val="single" w:sz="4" w:space="0" w:color="auto"/>
              <w:bottom w:val="single" w:sz="4" w:space="0" w:color="auto"/>
              <w:right w:val="single" w:sz="4" w:space="0" w:color="auto"/>
            </w:tcBorders>
          </w:tcPr>
          <w:p w:rsidR="004A24FA" w:rsidRPr="00CB65D2" w:rsidRDefault="004A24FA" w:rsidP="001477F7">
            <w:pPr>
              <w:pStyle w:val="aa"/>
              <w:ind w:left="-108"/>
            </w:pPr>
          </w:p>
        </w:tc>
        <w:tc>
          <w:tcPr>
            <w:tcW w:w="1559" w:type="dxa"/>
            <w:vMerge/>
            <w:tcBorders>
              <w:left w:val="single" w:sz="4" w:space="0" w:color="auto"/>
              <w:bottom w:val="single" w:sz="4" w:space="0" w:color="auto"/>
              <w:right w:val="single" w:sz="4" w:space="0" w:color="auto"/>
            </w:tcBorders>
          </w:tcPr>
          <w:p w:rsidR="004A24FA" w:rsidRPr="00CB65D2" w:rsidRDefault="004A24FA" w:rsidP="001477F7">
            <w:pPr>
              <w:pStyle w:val="aa"/>
              <w:jc w:val="left"/>
            </w:pPr>
          </w:p>
        </w:tc>
        <w:tc>
          <w:tcPr>
            <w:tcW w:w="2126" w:type="dxa"/>
            <w:vMerge/>
            <w:tcBorders>
              <w:left w:val="single" w:sz="4" w:space="0" w:color="auto"/>
              <w:bottom w:val="single" w:sz="4" w:space="0" w:color="auto"/>
              <w:right w:val="single" w:sz="4" w:space="0" w:color="auto"/>
            </w:tcBorders>
          </w:tcPr>
          <w:p w:rsidR="004A24FA" w:rsidRPr="00CB65D2" w:rsidRDefault="004A24FA" w:rsidP="001477F7">
            <w:pPr>
              <w:pStyle w:val="aa"/>
              <w:rPr>
                <w:lang w:eastAsia="ru-RU"/>
              </w:rPr>
            </w:pPr>
          </w:p>
        </w:tc>
        <w:tc>
          <w:tcPr>
            <w:tcW w:w="1843" w:type="dxa"/>
            <w:gridSpan w:val="3"/>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3528CF">
              <w:t>Внешние габариты рекламной конструкции разрабатываются индивидуально, в соответствии с паспортом фасада.</w:t>
            </w:r>
          </w:p>
        </w:tc>
        <w:tc>
          <w:tcPr>
            <w:tcW w:w="1417"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proofErr w:type="gramStart"/>
            <w:r w:rsidRPr="003528CF">
              <w:t>Равен</w:t>
            </w:r>
            <w:proofErr w:type="gramEnd"/>
            <w:r w:rsidRPr="003528CF">
              <w:t xml:space="preserve"> размеру рекламной конструкции.</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t>Не предусмотрен</w:t>
            </w:r>
          </w:p>
        </w:tc>
        <w:tc>
          <w:tcPr>
            <w:tcW w:w="1559"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t>В соответствии с паспортом конструкции</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t>В соответствии с паспортом конструкции</w:t>
            </w:r>
          </w:p>
        </w:tc>
        <w:tc>
          <w:tcPr>
            <w:tcW w:w="3366"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Pr>
                <w:noProof/>
                <w:lang w:eastAsia="ru-RU"/>
              </w:rPr>
              <w:drawing>
                <wp:inline distT="0" distB="0" distL="0" distR="0">
                  <wp:extent cx="2025650" cy="1257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едиафасад.jpg"/>
                          <pic:cNvPicPr/>
                        </pic:nvPicPr>
                        <pic:blipFill rotWithShape="1">
                          <a:blip r:embed="rId16" cstate="print">
                            <a:extLst>
                              <a:ext uri="{28A0092B-C50C-407E-A947-70E740481C1C}">
                                <a14:useLocalDpi xmlns:a14="http://schemas.microsoft.com/office/drawing/2010/main" val="0"/>
                              </a:ext>
                            </a:extLst>
                          </a:blip>
                          <a:srcRect l="25001" r="5951" b="27873"/>
                          <a:stretch/>
                        </pic:blipFill>
                        <pic:spPr bwMode="auto">
                          <a:xfrm>
                            <a:off x="0" y="0"/>
                            <a:ext cx="2030008" cy="1260005"/>
                          </a:xfrm>
                          <a:prstGeom prst="rect">
                            <a:avLst/>
                          </a:prstGeom>
                          <a:ln>
                            <a:noFill/>
                          </a:ln>
                          <a:extLst>
                            <a:ext uri="{53640926-AAD7-44D8-BBD7-CCE9431645EC}">
                              <a14:shadowObscured xmlns:a14="http://schemas.microsoft.com/office/drawing/2010/main"/>
                            </a:ext>
                          </a:extLst>
                        </pic:spPr>
                      </pic:pic>
                    </a:graphicData>
                  </a:graphic>
                </wp:inline>
              </w:drawing>
            </w:r>
          </w:p>
        </w:tc>
      </w:tr>
      <w:tr w:rsidR="004A24FA" w:rsidRPr="00CB65D2" w:rsidTr="005569BC">
        <w:tc>
          <w:tcPr>
            <w:tcW w:w="567"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ind w:left="-108"/>
            </w:pPr>
            <w:r w:rsidRPr="00CB65D2">
              <w:lastRenderedPageBreak/>
              <w:t>1.6</w:t>
            </w:r>
          </w:p>
        </w:tc>
        <w:tc>
          <w:tcPr>
            <w:tcW w:w="1559"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jc w:val="left"/>
            </w:pPr>
            <w:proofErr w:type="spellStart"/>
            <w:r w:rsidRPr="00CB65D2">
              <w:t>Медиафасад</w:t>
            </w:r>
            <w:proofErr w:type="spellEnd"/>
          </w:p>
        </w:tc>
        <w:tc>
          <w:tcPr>
            <w:tcW w:w="2126"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rPr>
                <w:lang w:eastAsia="ru-RU"/>
              </w:rPr>
              <w:t xml:space="preserve">рекламная конструкция в виде светодиодного, гибкого и динамичного видеоэкрана, который устанавливается на наружной поверхности здания (непосредственно на поверхности фасада здания, строения, сооружения или на </w:t>
            </w:r>
            <w:proofErr w:type="spellStart"/>
            <w:r w:rsidRPr="00CB65D2">
              <w:rPr>
                <w:lang w:eastAsia="ru-RU"/>
              </w:rPr>
              <w:t>металлокаркасе</w:t>
            </w:r>
            <w:proofErr w:type="spellEnd"/>
            <w:r w:rsidRPr="00CB65D2">
              <w:rPr>
                <w:lang w:eastAsia="ru-RU"/>
              </w:rPr>
              <w:t xml:space="preserve">, повторяющем пластику фасада (в случае размещения </w:t>
            </w:r>
            <w:proofErr w:type="spellStart"/>
            <w:r w:rsidRPr="00CB65D2">
              <w:rPr>
                <w:lang w:eastAsia="ru-RU"/>
              </w:rPr>
              <w:t>медиафасада</w:t>
            </w:r>
            <w:proofErr w:type="spellEnd"/>
            <w:r w:rsidRPr="00CB65D2">
              <w:rPr>
                <w:lang w:eastAsia="ru-RU"/>
              </w:rPr>
              <w:t xml:space="preserve"> на существующем остеклении здания, строения, сооружения))</w:t>
            </w:r>
          </w:p>
        </w:tc>
        <w:tc>
          <w:tcPr>
            <w:tcW w:w="1843" w:type="dxa"/>
            <w:gridSpan w:val="3"/>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Внешние габариты рекламной конструкции разрабатываются индивидуально, в соответствии с паспортом фасада.</w:t>
            </w:r>
          </w:p>
          <w:p w:rsidR="004A24FA" w:rsidRPr="00CB65D2" w:rsidRDefault="004A24FA" w:rsidP="001477F7">
            <w:pPr>
              <w:pStyle w:val="aa"/>
            </w:pPr>
          </w:p>
        </w:tc>
        <w:tc>
          <w:tcPr>
            <w:tcW w:w="1417"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proofErr w:type="gramStart"/>
            <w:r w:rsidRPr="00CB65D2">
              <w:t>Равен</w:t>
            </w:r>
            <w:proofErr w:type="gramEnd"/>
            <w:r w:rsidRPr="00CB65D2">
              <w:t xml:space="preserve"> размеру рекламной конструкции.</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t>Не предусмотрен</w:t>
            </w:r>
          </w:p>
        </w:tc>
        <w:tc>
          <w:tcPr>
            <w:tcW w:w="1559"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Не предусмотрено</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Не предусмотрено</w:t>
            </w:r>
          </w:p>
        </w:tc>
        <w:tc>
          <w:tcPr>
            <w:tcW w:w="3366"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Pr>
                <w:noProof/>
                <w:lang w:eastAsia="ru-RU"/>
              </w:rPr>
              <w:drawing>
                <wp:inline distT="0" distB="0" distL="0" distR="0">
                  <wp:extent cx="1959108" cy="1371600"/>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0007" cy="1372230"/>
                          </a:xfrm>
                          <a:prstGeom prst="rect">
                            <a:avLst/>
                          </a:prstGeom>
                          <a:noFill/>
                        </pic:spPr>
                      </pic:pic>
                    </a:graphicData>
                  </a:graphic>
                </wp:inline>
              </w:drawing>
            </w:r>
          </w:p>
        </w:tc>
      </w:tr>
      <w:tr w:rsidR="004A24FA" w:rsidRPr="00CB65D2" w:rsidTr="005569BC">
        <w:trPr>
          <w:trHeight w:val="2025"/>
        </w:trPr>
        <w:tc>
          <w:tcPr>
            <w:tcW w:w="567" w:type="dxa"/>
            <w:vMerge w:val="restart"/>
            <w:tcBorders>
              <w:top w:val="single" w:sz="4" w:space="0" w:color="auto"/>
              <w:left w:val="single" w:sz="4" w:space="0" w:color="auto"/>
              <w:right w:val="single" w:sz="4" w:space="0" w:color="auto"/>
            </w:tcBorders>
            <w:hideMark/>
          </w:tcPr>
          <w:p w:rsidR="004A24FA" w:rsidRPr="00CB65D2" w:rsidRDefault="004A24FA" w:rsidP="001477F7">
            <w:pPr>
              <w:pStyle w:val="aa"/>
              <w:ind w:left="-108"/>
            </w:pPr>
            <w:r w:rsidRPr="00CB65D2">
              <w:lastRenderedPageBreak/>
              <w:t>1.7</w:t>
            </w:r>
          </w:p>
        </w:tc>
        <w:tc>
          <w:tcPr>
            <w:tcW w:w="1559" w:type="dxa"/>
            <w:vMerge w:val="restart"/>
            <w:tcBorders>
              <w:top w:val="single" w:sz="4" w:space="0" w:color="auto"/>
              <w:left w:val="single" w:sz="4" w:space="0" w:color="auto"/>
              <w:right w:val="single" w:sz="4" w:space="0" w:color="auto"/>
            </w:tcBorders>
            <w:hideMark/>
          </w:tcPr>
          <w:p w:rsidR="004A24FA" w:rsidRPr="00CB65D2" w:rsidRDefault="004A24FA" w:rsidP="001477F7">
            <w:pPr>
              <w:pStyle w:val="aa"/>
              <w:jc w:val="left"/>
            </w:pPr>
            <w:r w:rsidRPr="00CB65D2">
              <w:t>Крышная конструкция</w:t>
            </w:r>
          </w:p>
        </w:tc>
        <w:tc>
          <w:tcPr>
            <w:tcW w:w="2126" w:type="dxa"/>
            <w:vMerge w:val="restart"/>
            <w:tcBorders>
              <w:top w:val="single" w:sz="4" w:space="0" w:color="auto"/>
              <w:left w:val="single" w:sz="4" w:space="0" w:color="auto"/>
              <w:right w:val="single" w:sz="4" w:space="0" w:color="auto"/>
            </w:tcBorders>
          </w:tcPr>
          <w:p w:rsidR="004A24FA" w:rsidRPr="00CB65D2" w:rsidRDefault="004A24FA" w:rsidP="001477F7">
            <w:pPr>
              <w:pStyle w:val="aa"/>
            </w:pPr>
            <w:r w:rsidRPr="00E61583">
              <w:rPr>
                <w:lang w:eastAsia="ru-RU"/>
              </w:rPr>
              <w:t>рекламная конструкция, устанавливаемая полностью или частично выше уровня карниза здания, строения, сооружения либо на крыше, состоящая из элементов крепления, несущей части конструкции и информационного поля</w:t>
            </w:r>
          </w:p>
        </w:tc>
        <w:tc>
          <w:tcPr>
            <w:tcW w:w="1843" w:type="dxa"/>
            <w:gridSpan w:val="3"/>
            <w:vMerge w:val="restart"/>
            <w:tcBorders>
              <w:top w:val="single" w:sz="4" w:space="0" w:color="auto"/>
              <w:left w:val="single" w:sz="4" w:space="0" w:color="auto"/>
              <w:right w:val="single" w:sz="4" w:space="0" w:color="auto"/>
            </w:tcBorders>
          </w:tcPr>
          <w:p w:rsidR="004A24FA" w:rsidRPr="00CB65D2" w:rsidRDefault="004A24FA" w:rsidP="001477F7">
            <w:pPr>
              <w:pStyle w:val="aa"/>
            </w:pPr>
            <w:r w:rsidRPr="009924BA">
              <w:t xml:space="preserve">Размер крышной конструкции определяется с учетом габаритов крыши, высоты здания и несущей способности стен здания, строения, </w:t>
            </w:r>
            <w:proofErr w:type="spellStart"/>
            <w:r w:rsidRPr="009924BA">
              <w:t>сооружения</w:t>
            </w:r>
            <w:proofErr w:type="gramStart"/>
            <w:r w:rsidRPr="009924BA">
              <w:t>.</w:t>
            </w:r>
            <w:r w:rsidRPr="001E314D">
              <w:t>В</w:t>
            </w:r>
            <w:proofErr w:type="gramEnd"/>
            <w:r w:rsidRPr="001E314D">
              <w:t>ысота</w:t>
            </w:r>
            <w:proofErr w:type="spellEnd"/>
            <w:r w:rsidRPr="001E314D">
              <w:t xml:space="preserve"> конструкций с учетом всех исп</w:t>
            </w:r>
            <w:r>
              <w:t>ользуемых элементов должна быть н</w:t>
            </w:r>
            <w:r w:rsidRPr="00272A0A">
              <w:rPr>
                <w:sz w:val="24"/>
                <w:szCs w:val="24"/>
                <w:lang w:eastAsia="ru-RU"/>
              </w:rPr>
              <w:t>е более</w:t>
            </w:r>
            <w:r>
              <w:rPr>
                <w:sz w:val="24"/>
                <w:szCs w:val="24"/>
                <w:lang w:eastAsia="ru-RU"/>
              </w:rPr>
              <w:t>:</w:t>
            </w:r>
            <w:r w:rsidRPr="00272A0A">
              <w:rPr>
                <w:sz w:val="24"/>
                <w:szCs w:val="24"/>
                <w:lang w:eastAsia="ru-RU"/>
              </w:rPr>
              <w:t xml:space="preserve"> 1,8 м для 1-3 </w:t>
            </w:r>
            <w:proofErr w:type="spellStart"/>
            <w:r w:rsidRPr="00272A0A">
              <w:rPr>
                <w:sz w:val="24"/>
                <w:szCs w:val="24"/>
                <w:lang w:eastAsia="ru-RU"/>
              </w:rPr>
              <w:t>эт</w:t>
            </w:r>
            <w:proofErr w:type="spellEnd"/>
            <w:r>
              <w:rPr>
                <w:sz w:val="24"/>
                <w:szCs w:val="24"/>
                <w:lang w:eastAsia="ru-RU"/>
              </w:rPr>
              <w:t xml:space="preserve">; </w:t>
            </w:r>
            <w:r w:rsidRPr="00272A0A">
              <w:rPr>
                <w:sz w:val="24"/>
                <w:szCs w:val="24"/>
                <w:lang w:eastAsia="ru-RU"/>
              </w:rPr>
              <w:t>3 м для 4-7</w:t>
            </w:r>
            <w:r>
              <w:rPr>
                <w:sz w:val="24"/>
                <w:szCs w:val="24"/>
                <w:lang w:eastAsia="ru-RU"/>
              </w:rPr>
              <w:t xml:space="preserve">эт.; </w:t>
            </w:r>
            <w:r w:rsidRPr="00272A0A">
              <w:rPr>
                <w:sz w:val="24"/>
                <w:szCs w:val="24"/>
                <w:lang w:eastAsia="ru-RU"/>
              </w:rPr>
              <w:t>4 м для 8-12</w:t>
            </w:r>
            <w:r>
              <w:rPr>
                <w:sz w:val="24"/>
                <w:szCs w:val="24"/>
                <w:lang w:eastAsia="ru-RU"/>
              </w:rPr>
              <w:t xml:space="preserve">эт.; </w:t>
            </w:r>
            <w:r w:rsidRPr="00272A0A">
              <w:rPr>
                <w:sz w:val="24"/>
                <w:szCs w:val="24"/>
                <w:lang w:eastAsia="ru-RU"/>
              </w:rPr>
              <w:t>5м для 13-17</w:t>
            </w:r>
            <w:r>
              <w:rPr>
                <w:sz w:val="24"/>
                <w:szCs w:val="24"/>
                <w:lang w:eastAsia="ru-RU"/>
              </w:rPr>
              <w:t xml:space="preserve">эт.; </w:t>
            </w:r>
            <w:r w:rsidRPr="00272A0A">
              <w:rPr>
                <w:sz w:val="24"/>
                <w:szCs w:val="24"/>
                <w:lang w:eastAsia="ru-RU"/>
              </w:rPr>
              <w:t>6 м</w:t>
            </w:r>
            <w:r>
              <w:rPr>
                <w:sz w:val="24"/>
                <w:szCs w:val="24"/>
                <w:lang w:eastAsia="ru-RU"/>
              </w:rPr>
              <w:t xml:space="preserve"> для 18 и более этажей.</w:t>
            </w:r>
          </w:p>
        </w:tc>
        <w:tc>
          <w:tcPr>
            <w:tcW w:w="1417" w:type="dxa"/>
            <w:gridSpan w:val="2"/>
            <w:vMerge w:val="restart"/>
            <w:tcBorders>
              <w:top w:val="single" w:sz="4" w:space="0" w:color="auto"/>
              <w:left w:val="single" w:sz="4" w:space="0" w:color="auto"/>
              <w:right w:val="single" w:sz="4" w:space="0" w:color="auto"/>
            </w:tcBorders>
          </w:tcPr>
          <w:p w:rsidR="004A24FA" w:rsidRPr="00CB65D2" w:rsidRDefault="004A24FA" w:rsidP="001477F7">
            <w:pPr>
              <w:pStyle w:val="aa"/>
            </w:pPr>
            <w:r w:rsidRPr="009924BA">
              <w:t>Соответствует размеру рекламной конструкции.</w:t>
            </w:r>
          </w:p>
        </w:tc>
        <w:tc>
          <w:tcPr>
            <w:tcW w:w="1418" w:type="dxa"/>
            <w:vMerge w:val="restart"/>
            <w:tcBorders>
              <w:top w:val="single" w:sz="4" w:space="0" w:color="auto"/>
              <w:left w:val="single" w:sz="4" w:space="0" w:color="auto"/>
              <w:right w:val="single" w:sz="4" w:space="0" w:color="auto"/>
            </w:tcBorders>
          </w:tcPr>
          <w:p w:rsidR="004A24FA" w:rsidRPr="00CB65D2" w:rsidRDefault="004A24FA" w:rsidP="001477F7">
            <w:pPr>
              <w:pStyle w:val="aa"/>
            </w:pPr>
            <w:r>
              <w:t>Не предусмотрен</w:t>
            </w:r>
          </w:p>
        </w:tc>
        <w:tc>
          <w:tcPr>
            <w:tcW w:w="1559" w:type="dxa"/>
            <w:gridSpan w:val="2"/>
            <w:vMerge w:val="restart"/>
            <w:tcBorders>
              <w:top w:val="single" w:sz="4" w:space="0" w:color="auto"/>
              <w:left w:val="single" w:sz="4" w:space="0" w:color="auto"/>
              <w:right w:val="single" w:sz="4" w:space="0" w:color="auto"/>
            </w:tcBorders>
          </w:tcPr>
          <w:p w:rsidR="004A24FA" w:rsidRPr="00CB65D2" w:rsidRDefault="004A24FA" w:rsidP="001477F7">
            <w:pPr>
              <w:pStyle w:val="aa"/>
            </w:pPr>
            <w:r>
              <w:t>В соответствии с паспортом конструкции</w:t>
            </w:r>
          </w:p>
        </w:tc>
        <w:tc>
          <w:tcPr>
            <w:tcW w:w="1418" w:type="dxa"/>
            <w:vMerge w:val="restart"/>
            <w:tcBorders>
              <w:top w:val="single" w:sz="4" w:space="0" w:color="auto"/>
              <w:left w:val="single" w:sz="4" w:space="0" w:color="auto"/>
              <w:right w:val="single" w:sz="4" w:space="0" w:color="auto"/>
            </w:tcBorders>
          </w:tcPr>
          <w:p w:rsidR="004A24FA" w:rsidRPr="00CB65D2" w:rsidRDefault="004A24FA" w:rsidP="001477F7">
            <w:pPr>
              <w:pStyle w:val="aa"/>
            </w:pPr>
            <w:r>
              <w:t>Внутренний подсвет</w:t>
            </w:r>
          </w:p>
        </w:tc>
        <w:tc>
          <w:tcPr>
            <w:tcW w:w="3366" w:type="dxa"/>
            <w:tcBorders>
              <w:top w:val="single" w:sz="4" w:space="0" w:color="auto"/>
              <w:left w:val="single" w:sz="4" w:space="0" w:color="auto"/>
              <w:bottom w:val="single" w:sz="4" w:space="0" w:color="auto"/>
              <w:right w:val="single" w:sz="4" w:space="0" w:color="auto"/>
            </w:tcBorders>
          </w:tcPr>
          <w:p w:rsidR="004A24FA" w:rsidRDefault="004A24FA" w:rsidP="001477F7">
            <w:pPr>
              <w:pStyle w:val="aa"/>
            </w:pPr>
            <w:r w:rsidRPr="00E61583">
              <w:rPr>
                <w:noProof/>
                <w:lang w:eastAsia="ru-RU"/>
              </w:rPr>
              <w:drawing>
                <wp:inline distT="0" distB="0" distL="0" distR="0">
                  <wp:extent cx="1828800" cy="1267229"/>
                  <wp:effectExtent l="0" t="0" r="0" b="9525"/>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rotWithShape="1">
                          <a:blip r:embed="rId18" cstate="print">
                            <a:extLst>
                              <a:ext uri="{28A0092B-C50C-407E-A947-70E740481C1C}">
                                <a14:useLocalDpi xmlns:a14="http://schemas.microsoft.com/office/drawing/2010/main" val="0"/>
                              </a:ext>
                            </a:extLst>
                          </a:blip>
                          <a:srcRect l="24629" t="7738" r="21187" b="29072"/>
                          <a:stretch/>
                        </pic:blipFill>
                        <pic:spPr bwMode="auto">
                          <a:xfrm>
                            <a:off x="0" y="0"/>
                            <a:ext cx="1829266" cy="1267552"/>
                          </a:xfrm>
                          <a:prstGeom prst="rect">
                            <a:avLst/>
                          </a:prstGeom>
                          <a:ln>
                            <a:noFill/>
                          </a:ln>
                          <a:effectLst/>
                          <a:extLst>
                            <a:ext uri="{53640926-AAD7-44D8-BBD7-CCE9431645EC}">
                              <a14:shadowObscured xmlns:a14="http://schemas.microsoft.com/office/drawing/2010/main"/>
                            </a:ext>
                          </a:extLst>
                        </pic:spPr>
                      </pic:pic>
                    </a:graphicData>
                  </a:graphic>
                </wp:inline>
              </w:drawing>
            </w:r>
          </w:p>
          <w:p w:rsidR="004A24FA" w:rsidRDefault="004A24FA" w:rsidP="001477F7">
            <w:pPr>
              <w:pStyle w:val="aa"/>
            </w:pPr>
            <w:r>
              <w:t>Вариант 1</w:t>
            </w:r>
          </w:p>
          <w:p w:rsidR="004A24FA" w:rsidRDefault="004A24FA" w:rsidP="001477F7">
            <w:pPr>
              <w:pStyle w:val="aa"/>
            </w:pPr>
          </w:p>
          <w:p w:rsidR="004A24FA" w:rsidRPr="00CB65D2" w:rsidRDefault="004A24FA" w:rsidP="001477F7">
            <w:pPr>
              <w:pStyle w:val="aa"/>
            </w:pPr>
          </w:p>
        </w:tc>
      </w:tr>
      <w:tr w:rsidR="004A24FA" w:rsidRPr="00CB65D2" w:rsidTr="005569BC">
        <w:trPr>
          <w:trHeight w:val="2025"/>
        </w:trPr>
        <w:tc>
          <w:tcPr>
            <w:tcW w:w="567" w:type="dxa"/>
            <w:vMerge/>
            <w:tcBorders>
              <w:left w:val="single" w:sz="4" w:space="0" w:color="auto"/>
              <w:bottom w:val="single" w:sz="4" w:space="0" w:color="auto"/>
              <w:right w:val="single" w:sz="4" w:space="0" w:color="auto"/>
            </w:tcBorders>
          </w:tcPr>
          <w:p w:rsidR="004A24FA" w:rsidRPr="00CB65D2" w:rsidRDefault="004A24FA" w:rsidP="001477F7">
            <w:pPr>
              <w:pStyle w:val="aa"/>
              <w:ind w:left="-108"/>
            </w:pPr>
          </w:p>
        </w:tc>
        <w:tc>
          <w:tcPr>
            <w:tcW w:w="1559" w:type="dxa"/>
            <w:vMerge/>
            <w:tcBorders>
              <w:left w:val="single" w:sz="4" w:space="0" w:color="auto"/>
              <w:bottom w:val="single" w:sz="4" w:space="0" w:color="auto"/>
              <w:right w:val="single" w:sz="4" w:space="0" w:color="auto"/>
            </w:tcBorders>
          </w:tcPr>
          <w:p w:rsidR="004A24FA" w:rsidRPr="00CB65D2" w:rsidRDefault="004A24FA" w:rsidP="001477F7">
            <w:pPr>
              <w:pStyle w:val="aa"/>
              <w:jc w:val="left"/>
            </w:pPr>
          </w:p>
        </w:tc>
        <w:tc>
          <w:tcPr>
            <w:tcW w:w="2126" w:type="dxa"/>
            <w:vMerge/>
            <w:tcBorders>
              <w:left w:val="single" w:sz="4" w:space="0" w:color="auto"/>
              <w:bottom w:val="single" w:sz="4" w:space="0" w:color="auto"/>
              <w:right w:val="single" w:sz="4" w:space="0" w:color="auto"/>
            </w:tcBorders>
          </w:tcPr>
          <w:p w:rsidR="004A24FA" w:rsidRPr="00E61583" w:rsidRDefault="004A24FA" w:rsidP="001477F7">
            <w:pPr>
              <w:pStyle w:val="aa"/>
              <w:rPr>
                <w:lang w:eastAsia="ru-RU"/>
              </w:rPr>
            </w:pPr>
          </w:p>
        </w:tc>
        <w:tc>
          <w:tcPr>
            <w:tcW w:w="1843" w:type="dxa"/>
            <w:gridSpan w:val="3"/>
            <w:vMerge/>
            <w:tcBorders>
              <w:left w:val="single" w:sz="4" w:space="0" w:color="auto"/>
              <w:bottom w:val="single" w:sz="4" w:space="0" w:color="auto"/>
              <w:right w:val="single" w:sz="4" w:space="0" w:color="auto"/>
            </w:tcBorders>
          </w:tcPr>
          <w:p w:rsidR="004A24FA" w:rsidRPr="009924BA" w:rsidRDefault="004A24FA" w:rsidP="001477F7">
            <w:pPr>
              <w:pStyle w:val="aa"/>
            </w:pPr>
          </w:p>
        </w:tc>
        <w:tc>
          <w:tcPr>
            <w:tcW w:w="1417" w:type="dxa"/>
            <w:gridSpan w:val="2"/>
            <w:vMerge/>
            <w:tcBorders>
              <w:left w:val="single" w:sz="4" w:space="0" w:color="auto"/>
              <w:bottom w:val="single" w:sz="4" w:space="0" w:color="auto"/>
              <w:right w:val="single" w:sz="4" w:space="0" w:color="auto"/>
            </w:tcBorders>
          </w:tcPr>
          <w:p w:rsidR="004A24FA" w:rsidRPr="009924BA" w:rsidRDefault="004A24FA" w:rsidP="001477F7">
            <w:pPr>
              <w:pStyle w:val="aa"/>
            </w:pPr>
          </w:p>
        </w:tc>
        <w:tc>
          <w:tcPr>
            <w:tcW w:w="1418" w:type="dxa"/>
            <w:vMerge/>
            <w:tcBorders>
              <w:left w:val="single" w:sz="4" w:space="0" w:color="auto"/>
              <w:bottom w:val="single" w:sz="4" w:space="0" w:color="auto"/>
              <w:right w:val="single" w:sz="4" w:space="0" w:color="auto"/>
            </w:tcBorders>
          </w:tcPr>
          <w:p w:rsidR="004A24FA" w:rsidRDefault="004A24FA" w:rsidP="001477F7">
            <w:pPr>
              <w:pStyle w:val="aa"/>
            </w:pPr>
          </w:p>
        </w:tc>
        <w:tc>
          <w:tcPr>
            <w:tcW w:w="1559" w:type="dxa"/>
            <w:gridSpan w:val="2"/>
            <w:vMerge/>
            <w:tcBorders>
              <w:left w:val="single" w:sz="4" w:space="0" w:color="auto"/>
              <w:bottom w:val="single" w:sz="4" w:space="0" w:color="auto"/>
              <w:right w:val="single" w:sz="4" w:space="0" w:color="auto"/>
            </w:tcBorders>
          </w:tcPr>
          <w:p w:rsidR="004A24FA" w:rsidRPr="00CB65D2" w:rsidRDefault="004A24FA" w:rsidP="001477F7">
            <w:pPr>
              <w:pStyle w:val="aa"/>
            </w:pPr>
          </w:p>
        </w:tc>
        <w:tc>
          <w:tcPr>
            <w:tcW w:w="1418" w:type="dxa"/>
            <w:vMerge/>
            <w:tcBorders>
              <w:left w:val="single" w:sz="4" w:space="0" w:color="auto"/>
              <w:bottom w:val="single" w:sz="4" w:space="0" w:color="auto"/>
              <w:right w:val="single" w:sz="4" w:space="0" w:color="auto"/>
            </w:tcBorders>
          </w:tcPr>
          <w:p w:rsidR="004A24FA" w:rsidRDefault="004A24FA" w:rsidP="001477F7">
            <w:pPr>
              <w:pStyle w:val="aa"/>
            </w:pPr>
          </w:p>
        </w:tc>
        <w:tc>
          <w:tcPr>
            <w:tcW w:w="3366" w:type="dxa"/>
            <w:tcBorders>
              <w:top w:val="single" w:sz="4" w:space="0" w:color="auto"/>
              <w:left w:val="single" w:sz="4" w:space="0" w:color="auto"/>
              <w:bottom w:val="single" w:sz="4" w:space="0" w:color="auto"/>
              <w:right w:val="single" w:sz="4" w:space="0" w:color="auto"/>
            </w:tcBorders>
          </w:tcPr>
          <w:p w:rsidR="004A24FA" w:rsidRDefault="004A24FA" w:rsidP="001477F7">
            <w:pPr>
              <w:pStyle w:val="aa"/>
            </w:pPr>
            <w:r w:rsidRPr="00E61583">
              <w:rPr>
                <w:noProof/>
                <w:lang w:eastAsia="ru-RU"/>
              </w:rPr>
              <w:drawing>
                <wp:inline distT="0" distB="0" distL="0" distR="0">
                  <wp:extent cx="1973300" cy="1123950"/>
                  <wp:effectExtent l="0" t="0" r="825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rotWithShape="1">
                          <a:blip r:embed="rId19" cstate="print">
                            <a:extLst>
                              <a:ext uri="{28A0092B-C50C-407E-A947-70E740481C1C}">
                                <a14:useLocalDpi xmlns:a14="http://schemas.microsoft.com/office/drawing/2010/main" val="0"/>
                              </a:ext>
                            </a:extLst>
                          </a:blip>
                          <a:srcRect l="28812" t="9779" r="15986" b="37302"/>
                          <a:stretch/>
                        </pic:blipFill>
                        <pic:spPr bwMode="auto">
                          <a:xfrm>
                            <a:off x="0" y="0"/>
                            <a:ext cx="1986719" cy="1131593"/>
                          </a:xfrm>
                          <a:prstGeom prst="rect">
                            <a:avLst/>
                          </a:prstGeom>
                          <a:ln>
                            <a:noFill/>
                          </a:ln>
                          <a:effectLst/>
                          <a:extLst>
                            <a:ext uri="{53640926-AAD7-44D8-BBD7-CCE9431645EC}">
                              <a14:shadowObscured xmlns:a14="http://schemas.microsoft.com/office/drawing/2010/main"/>
                            </a:ext>
                          </a:extLst>
                        </pic:spPr>
                      </pic:pic>
                    </a:graphicData>
                  </a:graphic>
                </wp:inline>
              </w:drawing>
            </w:r>
          </w:p>
          <w:p w:rsidR="004A24FA" w:rsidRPr="00CB65D2" w:rsidRDefault="004A24FA" w:rsidP="001477F7">
            <w:pPr>
              <w:pStyle w:val="aa"/>
            </w:pPr>
            <w:r>
              <w:t>Вариант 2</w:t>
            </w:r>
          </w:p>
        </w:tc>
      </w:tr>
      <w:tr w:rsidR="004A24FA" w:rsidRPr="00CB65D2" w:rsidTr="005569BC">
        <w:tc>
          <w:tcPr>
            <w:tcW w:w="567" w:type="dxa"/>
            <w:tcBorders>
              <w:top w:val="single" w:sz="4" w:space="0" w:color="auto"/>
              <w:left w:val="single" w:sz="4" w:space="0" w:color="auto"/>
              <w:bottom w:val="single" w:sz="4" w:space="0" w:color="auto"/>
              <w:right w:val="single" w:sz="4" w:space="0" w:color="auto"/>
            </w:tcBorders>
            <w:hideMark/>
          </w:tcPr>
          <w:p w:rsidR="004A24FA" w:rsidRPr="00CB65D2" w:rsidRDefault="004A24FA" w:rsidP="001477F7">
            <w:pPr>
              <w:pStyle w:val="aa"/>
              <w:ind w:left="-108"/>
            </w:pPr>
            <w:r w:rsidRPr="00CB65D2">
              <w:lastRenderedPageBreak/>
              <w:t>1.8</w:t>
            </w:r>
          </w:p>
        </w:tc>
        <w:tc>
          <w:tcPr>
            <w:tcW w:w="1559" w:type="dxa"/>
            <w:tcBorders>
              <w:top w:val="single" w:sz="4" w:space="0" w:color="auto"/>
              <w:left w:val="single" w:sz="4" w:space="0" w:color="auto"/>
              <w:bottom w:val="single" w:sz="4" w:space="0" w:color="auto"/>
              <w:right w:val="single" w:sz="4" w:space="0" w:color="auto"/>
            </w:tcBorders>
            <w:hideMark/>
          </w:tcPr>
          <w:p w:rsidR="004A24FA" w:rsidRPr="00CB65D2" w:rsidRDefault="004A24FA" w:rsidP="001477F7">
            <w:pPr>
              <w:pStyle w:val="aa"/>
              <w:jc w:val="left"/>
            </w:pPr>
            <w:r w:rsidRPr="00CB65D2">
              <w:t>Настенное панно</w:t>
            </w:r>
          </w:p>
        </w:tc>
        <w:tc>
          <w:tcPr>
            <w:tcW w:w="2126"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E61583">
              <w:rPr>
                <w:lang w:eastAsia="ru-RU"/>
              </w:rPr>
              <w:t>рекламная конструкция, присоединяемая к поверхности стены здания, строения, сооружения и (или) к их конструктивным элементам с помощью элементов крепления, располагаемая параллельно стене здания, строения, сооружения и (или) их конструктивным элементам, состоящая из элементов крепления к стене, каркаса и информационного поля</w:t>
            </w:r>
            <w:r w:rsidRPr="00272A0A">
              <w:rPr>
                <w:lang w:eastAsia="ru-RU"/>
              </w:rPr>
              <w:t>.</w:t>
            </w:r>
          </w:p>
        </w:tc>
        <w:tc>
          <w:tcPr>
            <w:tcW w:w="1843" w:type="dxa"/>
            <w:gridSpan w:val="3"/>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0A6354">
              <w:t>Внешние габариты рекламной конструкции разрабатываются индивидуально, в соответствии с паспортом фасада.</w:t>
            </w:r>
          </w:p>
        </w:tc>
        <w:tc>
          <w:tcPr>
            <w:tcW w:w="1417"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proofErr w:type="gramStart"/>
            <w:r w:rsidRPr="000A6354">
              <w:t>Равен</w:t>
            </w:r>
            <w:proofErr w:type="gramEnd"/>
            <w:r w:rsidRPr="000A6354">
              <w:t xml:space="preserve"> размеру рекламной конструкции.</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t>Не предусмотрен</w:t>
            </w:r>
          </w:p>
        </w:tc>
        <w:tc>
          <w:tcPr>
            <w:tcW w:w="1559"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Не предусмотрено</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Внешний или внутренний подсвет.</w:t>
            </w:r>
          </w:p>
          <w:p w:rsidR="004A24FA" w:rsidRPr="00CB65D2" w:rsidRDefault="004A24FA" w:rsidP="001477F7">
            <w:pPr>
              <w:pStyle w:val="aa"/>
            </w:pPr>
          </w:p>
        </w:tc>
        <w:tc>
          <w:tcPr>
            <w:tcW w:w="3366"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Pr>
                <w:noProof/>
                <w:lang w:eastAsia="ru-RU"/>
              </w:rPr>
              <w:drawing>
                <wp:inline distT="0" distB="0" distL="0" distR="0">
                  <wp:extent cx="1612661" cy="1762125"/>
                  <wp:effectExtent l="0" t="0" r="698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тр6.jpg"/>
                          <pic:cNvPicPr/>
                        </pic:nvPicPr>
                        <pic:blipFill rotWithShape="1">
                          <a:blip r:embed="rId20" cstate="print">
                            <a:extLst>
                              <a:ext uri="{28A0092B-C50C-407E-A947-70E740481C1C}">
                                <a14:useLocalDpi xmlns:a14="http://schemas.microsoft.com/office/drawing/2010/main" val="0"/>
                              </a:ext>
                            </a:extLst>
                          </a:blip>
                          <a:srcRect t="38683" r="66660"/>
                          <a:stretch/>
                        </pic:blipFill>
                        <pic:spPr bwMode="auto">
                          <a:xfrm>
                            <a:off x="0" y="0"/>
                            <a:ext cx="1620647" cy="1770852"/>
                          </a:xfrm>
                          <a:prstGeom prst="rect">
                            <a:avLst/>
                          </a:prstGeom>
                          <a:ln>
                            <a:noFill/>
                          </a:ln>
                          <a:extLst>
                            <a:ext uri="{53640926-AAD7-44D8-BBD7-CCE9431645EC}">
                              <a14:shadowObscured xmlns:a14="http://schemas.microsoft.com/office/drawing/2010/main"/>
                            </a:ext>
                          </a:extLst>
                        </pic:spPr>
                      </pic:pic>
                    </a:graphicData>
                  </a:graphic>
                </wp:inline>
              </w:drawing>
            </w:r>
          </w:p>
        </w:tc>
      </w:tr>
      <w:tr w:rsidR="004A24FA" w:rsidRPr="00CB65D2" w:rsidTr="005569BC">
        <w:tc>
          <w:tcPr>
            <w:tcW w:w="567" w:type="dxa"/>
            <w:tcBorders>
              <w:top w:val="single" w:sz="4" w:space="0" w:color="auto"/>
              <w:left w:val="single" w:sz="4" w:space="0" w:color="auto"/>
              <w:bottom w:val="single" w:sz="4" w:space="0" w:color="auto"/>
              <w:right w:val="single" w:sz="4" w:space="0" w:color="auto"/>
            </w:tcBorders>
            <w:hideMark/>
          </w:tcPr>
          <w:p w:rsidR="004A24FA" w:rsidRPr="00CB65D2" w:rsidRDefault="004A24FA" w:rsidP="001477F7">
            <w:pPr>
              <w:pStyle w:val="aa"/>
              <w:ind w:left="-108"/>
            </w:pPr>
            <w:r w:rsidRPr="00CB65D2">
              <w:lastRenderedPageBreak/>
              <w:t>1.9</w:t>
            </w:r>
          </w:p>
        </w:tc>
        <w:tc>
          <w:tcPr>
            <w:tcW w:w="1559" w:type="dxa"/>
            <w:tcBorders>
              <w:top w:val="single" w:sz="4" w:space="0" w:color="auto"/>
              <w:left w:val="single" w:sz="4" w:space="0" w:color="auto"/>
              <w:bottom w:val="single" w:sz="4" w:space="0" w:color="auto"/>
              <w:right w:val="single" w:sz="4" w:space="0" w:color="auto"/>
            </w:tcBorders>
            <w:hideMark/>
          </w:tcPr>
          <w:p w:rsidR="004A24FA" w:rsidRPr="00CB65D2" w:rsidRDefault="004A24FA" w:rsidP="001477F7">
            <w:pPr>
              <w:pStyle w:val="aa"/>
              <w:jc w:val="left"/>
            </w:pPr>
            <w:r w:rsidRPr="00CB65D2">
              <w:t>Строительная сетка</w:t>
            </w:r>
          </w:p>
        </w:tc>
        <w:tc>
          <w:tcPr>
            <w:tcW w:w="2126"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E61583">
              <w:rPr>
                <w:lang w:eastAsia="ru-RU"/>
              </w:rPr>
              <w:t>временная рекламная конструкция, выполненная путем нанесения изображения непосредственно на сетку, размещаемую на строительных лесах, ограждающих объекты строительства, выступающих частях фасада на время проведения работ по реконструкции, реставрации, текущему или капитальному ремонту фасадов зданий, строений, сооружений</w:t>
            </w:r>
            <w:r>
              <w:rPr>
                <w:lang w:eastAsia="ru-RU"/>
              </w:rPr>
              <w:t>.</w:t>
            </w:r>
          </w:p>
        </w:tc>
        <w:tc>
          <w:tcPr>
            <w:tcW w:w="1843" w:type="dxa"/>
            <w:gridSpan w:val="3"/>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t>Соответствует размерам строительных лесов или части фасада с нарушением целостности отделки фасада здания.</w:t>
            </w:r>
          </w:p>
        </w:tc>
        <w:tc>
          <w:tcPr>
            <w:tcW w:w="1417" w:type="dxa"/>
            <w:gridSpan w:val="2"/>
            <w:tcBorders>
              <w:top w:val="single" w:sz="4" w:space="0" w:color="auto"/>
              <w:left w:val="single" w:sz="4" w:space="0" w:color="auto"/>
              <w:bottom w:val="single" w:sz="4" w:space="0" w:color="auto"/>
              <w:right w:val="single" w:sz="4" w:space="0" w:color="auto"/>
            </w:tcBorders>
          </w:tcPr>
          <w:p w:rsidR="004A24FA" w:rsidRDefault="009B2285" w:rsidP="001477F7">
            <w:pPr>
              <w:pStyle w:val="aa"/>
              <w:rPr>
                <w:lang w:eastAsia="ru-RU"/>
              </w:rPr>
            </w:pPr>
            <w:r w:rsidRPr="00AF16D9">
              <w:rPr>
                <w:lang w:eastAsia="ru-RU"/>
              </w:rPr>
              <w:t>Н</w:t>
            </w:r>
            <w:r w:rsidR="004A24FA" w:rsidRPr="00AF16D9">
              <w:rPr>
                <w:lang w:eastAsia="ru-RU"/>
              </w:rPr>
              <w:t>е менее 60%.</w:t>
            </w:r>
          </w:p>
          <w:p w:rsidR="004A24FA" w:rsidRPr="00CB65D2" w:rsidRDefault="004A24FA" w:rsidP="001477F7">
            <w:pPr>
              <w:pStyle w:val="aa"/>
            </w:pPr>
            <w:r>
              <w:rPr>
                <w:lang w:eastAsia="ru-RU"/>
              </w:rPr>
              <w:t>С</w:t>
            </w:r>
            <w:r w:rsidRPr="00E61583">
              <w:rPr>
                <w:lang w:eastAsia="ru-RU"/>
              </w:rPr>
              <w:t>оответствует размерам строительной сетки.</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t>Не предусмотрен</w:t>
            </w:r>
          </w:p>
        </w:tc>
        <w:tc>
          <w:tcPr>
            <w:tcW w:w="1559"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Не предусмотрено</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t>Внешний подсвет</w:t>
            </w:r>
          </w:p>
        </w:tc>
        <w:tc>
          <w:tcPr>
            <w:tcW w:w="3366"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Pr>
                <w:noProof/>
                <w:lang w:eastAsia="ru-RU"/>
              </w:rPr>
              <w:drawing>
                <wp:inline distT="0" distB="0" distL="0" distR="0">
                  <wp:extent cx="1743075" cy="1871549"/>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роительная сетка.jpg"/>
                          <pic:cNvPicPr/>
                        </pic:nvPicPr>
                        <pic:blipFill rotWithShape="1">
                          <a:blip r:embed="rId21" cstate="print">
                            <a:extLst>
                              <a:ext uri="{28A0092B-C50C-407E-A947-70E740481C1C}">
                                <a14:useLocalDpi xmlns:a14="http://schemas.microsoft.com/office/drawing/2010/main" val="0"/>
                              </a:ext>
                            </a:extLst>
                          </a:blip>
                          <a:srcRect l="23765" t="-164" r="20886" b="164"/>
                          <a:stretch/>
                        </pic:blipFill>
                        <pic:spPr bwMode="auto">
                          <a:xfrm>
                            <a:off x="0" y="0"/>
                            <a:ext cx="1742694" cy="1871139"/>
                          </a:xfrm>
                          <a:prstGeom prst="rect">
                            <a:avLst/>
                          </a:prstGeom>
                          <a:ln>
                            <a:noFill/>
                          </a:ln>
                          <a:extLst>
                            <a:ext uri="{53640926-AAD7-44D8-BBD7-CCE9431645EC}">
                              <a14:shadowObscured xmlns:a14="http://schemas.microsoft.com/office/drawing/2010/main"/>
                            </a:ext>
                          </a:extLst>
                        </pic:spPr>
                      </pic:pic>
                    </a:graphicData>
                  </a:graphic>
                </wp:inline>
              </w:drawing>
            </w:r>
          </w:p>
        </w:tc>
      </w:tr>
      <w:tr w:rsidR="004A24FA" w:rsidRPr="00CB65D2" w:rsidTr="005569BC">
        <w:tc>
          <w:tcPr>
            <w:tcW w:w="567"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ind w:left="-108"/>
            </w:pPr>
            <w:r w:rsidRPr="00CB65D2">
              <w:lastRenderedPageBreak/>
              <w:t>1.10</w:t>
            </w:r>
          </w:p>
        </w:tc>
        <w:tc>
          <w:tcPr>
            <w:tcW w:w="1559"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jc w:val="left"/>
            </w:pPr>
            <w:proofErr w:type="spellStart"/>
            <w:r>
              <w:t>Флаговая</w:t>
            </w:r>
            <w:proofErr w:type="spellEnd"/>
            <w:r>
              <w:t xml:space="preserve"> композиция</w:t>
            </w:r>
          </w:p>
        </w:tc>
        <w:tc>
          <w:tcPr>
            <w:tcW w:w="2126"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270A51">
              <w:t xml:space="preserve">рекламная конструкция, состоящая из основания, одного или нескольких флагштоков и мягких </w:t>
            </w:r>
            <w:r>
              <w:t>полотнищ (информационных полей)</w:t>
            </w:r>
          </w:p>
        </w:tc>
        <w:tc>
          <w:tcPr>
            <w:tcW w:w="1843" w:type="dxa"/>
            <w:gridSpan w:val="3"/>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270A51">
              <w:t>Предельная высота не более 12 метров</w:t>
            </w:r>
          </w:p>
        </w:tc>
        <w:tc>
          <w:tcPr>
            <w:tcW w:w="1417" w:type="dxa"/>
            <w:gridSpan w:val="2"/>
            <w:tcBorders>
              <w:top w:val="single" w:sz="4" w:space="0" w:color="auto"/>
              <w:left w:val="single" w:sz="4" w:space="0" w:color="auto"/>
              <w:bottom w:val="single" w:sz="4" w:space="0" w:color="auto"/>
              <w:right w:val="single" w:sz="4" w:space="0" w:color="auto"/>
            </w:tcBorders>
          </w:tcPr>
          <w:p w:rsidR="004A24FA" w:rsidRPr="00270A51" w:rsidRDefault="004A24FA" w:rsidP="001477F7">
            <w:pPr>
              <w:pStyle w:val="aa"/>
            </w:pPr>
            <w:r w:rsidRPr="00270A51">
              <w:t>Рассчитывается индивидуально исходя из высоты опоры и требований безопасности.</w:t>
            </w:r>
          </w:p>
        </w:tc>
        <w:tc>
          <w:tcPr>
            <w:tcW w:w="1418" w:type="dxa"/>
            <w:tcBorders>
              <w:top w:val="single" w:sz="4" w:space="0" w:color="auto"/>
              <w:left w:val="single" w:sz="4" w:space="0" w:color="auto"/>
              <w:bottom w:val="single" w:sz="4" w:space="0" w:color="auto"/>
              <w:right w:val="single" w:sz="4" w:space="0" w:color="auto"/>
            </w:tcBorders>
          </w:tcPr>
          <w:p w:rsidR="004A24FA" w:rsidRDefault="004A24FA" w:rsidP="001477F7">
            <w:pPr>
              <w:pStyle w:val="aa"/>
            </w:pPr>
            <w:r>
              <w:t>Постоянно:</w:t>
            </w:r>
          </w:p>
          <w:p w:rsidR="004A24FA" w:rsidRDefault="004A24FA" w:rsidP="001477F7">
            <w:pPr>
              <w:pStyle w:val="aa"/>
            </w:pPr>
            <w:r>
              <w:t>Должен быть заглублен и не выступать над поверхностью земли.</w:t>
            </w:r>
          </w:p>
          <w:p w:rsidR="004A24FA" w:rsidRDefault="004A24FA" w:rsidP="001477F7">
            <w:pPr>
              <w:pStyle w:val="aa"/>
            </w:pPr>
            <w:r>
              <w:t>Временно:</w:t>
            </w:r>
          </w:p>
          <w:p w:rsidR="004A24FA" w:rsidRPr="00CB65D2" w:rsidRDefault="004A24FA" w:rsidP="001477F7">
            <w:pPr>
              <w:pStyle w:val="aa"/>
            </w:pPr>
            <w:r>
              <w:t>устанавливается на ровное твердое покрытие</w:t>
            </w:r>
          </w:p>
        </w:tc>
        <w:tc>
          <w:tcPr>
            <w:tcW w:w="1559"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t>Не предусмотрено</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t>Внешний подсвет</w:t>
            </w:r>
          </w:p>
        </w:tc>
        <w:tc>
          <w:tcPr>
            <w:tcW w:w="3366" w:type="dxa"/>
            <w:tcBorders>
              <w:top w:val="single" w:sz="4" w:space="0" w:color="auto"/>
              <w:left w:val="single" w:sz="4" w:space="0" w:color="auto"/>
              <w:bottom w:val="single" w:sz="4" w:space="0" w:color="auto"/>
              <w:right w:val="single" w:sz="4" w:space="0" w:color="auto"/>
            </w:tcBorders>
            <w:vAlign w:val="center"/>
          </w:tcPr>
          <w:p w:rsidR="004A24FA" w:rsidRPr="00CB65D2" w:rsidRDefault="004A24FA" w:rsidP="001477F7">
            <w:pPr>
              <w:pStyle w:val="aa"/>
            </w:pPr>
            <w:r w:rsidRPr="00E5180D">
              <w:rPr>
                <w:noProof/>
                <w:lang w:eastAsia="ru-RU"/>
              </w:rPr>
              <w:drawing>
                <wp:inline distT="0" distB="0" distL="0" distR="0">
                  <wp:extent cx="1595058" cy="1927586"/>
                  <wp:effectExtent l="0" t="0" r="5715"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00046" cy="1933614"/>
                          </a:xfrm>
                          <a:prstGeom prst="rect">
                            <a:avLst/>
                          </a:prstGeom>
                        </pic:spPr>
                      </pic:pic>
                    </a:graphicData>
                  </a:graphic>
                </wp:inline>
              </w:drawing>
            </w:r>
          </w:p>
        </w:tc>
      </w:tr>
      <w:tr w:rsidR="004A24FA" w:rsidRPr="00CB65D2" w:rsidTr="005569BC">
        <w:trPr>
          <w:trHeight w:val="259"/>
        </w:trPr>
        <w:tc>
          <w:tcPr>
            <w:tcW w:w="567" w:type="dxa"/>
            <w:vMerge w:val="restart"/>
            <w:tcBorders>
              <w:top w:val="single" w:sz="4" w:space="0" w:color="auto"/>
              <w:left w:val="single" w:sz="4" w:space="0" w:color="auto"/>
              <w:right w:val="single" w:sz="4" w:space="0" w:color="auto"/>
            </w:tcBorders>
          </w:tcPr>
          <w:p w:rsidR="004A24FA" w:rsidRPr="00CB65D2" w:rsidRDefault="004A24FA" w:rsidP="001477F7">
            <w:pPr>
              <w:pStyle w:val="aa"/>
              <w:ind w:left="-108"/>
            </w:pPr>
            <w:r>
              <w:t>1.11</w:t>
            </w:r>
          </w:p>
        </w:tc>
        <w:tc>
          <w:tcPr>
            <w:tcW w:w="1559" w:type="dxa"/>
            <w:vMerge w:val="restart"/>
            <w:tcBorders>
              <w:top w:val="single" w:sz="4" w:space="0" w:color="auto"/>
              <w:left w:val="single" w:sz="4" w:space="0" w:color="auto"/>
              <w:right w:val="single" w:sz="4" w:space="0" w:color="auto"/>
            </w:tcBorders>
          </w:tcPr>
          <w:p w:rsidR="004A24FA" w:rsidRDefault="004A24FA" w:rsidP="001477F7">
            <w:pPr>
              <w:pStyle w:val="aa"/>
              <w:jc w:val="left"/>
            </w:pPr>
            <w:r>
              <w:t>Стела</w:t>
            </w:r>
          </w:p>
        </w:tc>
        <w:tc>
          <w:tcPr>
            <w:tcW w:w="2126" w:type="dxa"/>
            <w:vMerge w:val="restart"/>
            <w:tcBorders>
              <w:top w:val="single" w:sz="4" w:space="0" w:color="auto"/>
              <w:left w:val="single" w:sz="4" w:space="0" w:color="auto"/>
              <w:right w:val="single" w:sz="4" w:space="0" w:color="auto"/>
            </w:tcBorders>
          </w:tcPr>
          <w:p w:rsidR="004A24FA" w:rsidRPr="00CB65D2" w:rsidRDefault="004A24FA" w:rsidP="001477F7">
            <w:pPr>
              <w:pStyle w:val="aa"/>
            </w:pPr>
            <w:r>
              <w:rPr>
                <w:lang w:eastAsia="ru-RU"/>
              </w:rPr>
              <w:t xml:space="preserve">конструкция рекламного и </w:t>
            </w:r>
            <w:r w:rsidRPr="00332C2D">
              <w:rPr>
                <w:lang w:eastAsia="ru-RU"/>
              </w:rPr>
              <w:t>информационного назначения со световыми динамическими или статическими элементами, размещенная на отдельном постаменте и хорошо видимая с достаточного расстояния</w:t>
            </w:r>
            <w:r>
              <w:rPr>
                <w:lang w:eastAsia="ru-RU"/>
              </w:rPr>
              <w:t>.</w:t>
            </w:r>
          </w:p>
        </w:tc>
        <w:tc>
          <w:tcPr>
            <w:tcW w:w="7655" w:type="dxa"/>
            <w:gridSpan w:val="9"/>
            <w:tcBorders>
              <w:top w:val="single" w:sz="4" w:space="0" w:color="auto"/>
              <w:left w:val="single" w:sz="4" w:space="0" w:color="auto"/>
              <w:bottom w:val="single" w:sz="4" w:space="0" w:color="auto"/>
              <w:right w:val="single" w:sz="4" w:space="0" w:color="auto"/>
            </w:tcBorders>
          </w:tcPr>
          <w:p w:rsidR="004A24FA" w:rsidRPr="005B7961" w:rsidRDefault="004A24FA" w:rsidP="001477F7">
            <w:pPr>
              <w:pStyle w:val="aa"/>
              <w:jc w:val="left"/>
              <w:rPr>
                <w:i/>
                <w:lang w:eastAsia="ru-RU"/>
              </w:rPr>
            </w:pPr>
            <w:r>
              <w:rPr>
                <w:i/>
                <w:lang w:eastAsia="ru-RU"/>
              </w:rPr>
              <w:t>Рекламная стел</w:t>
            </w:r>
            <w:r w:rsidRPr="005B7961">
              <w:rPr>
                <w:i/>
                <w:lang w:eastAsia="ru-RU"/>
              </w:rPr>
              <w:t>а для торговых комплексов</w:t>
            </w:r>
          </w:p>
        </w:tc>
        <w:tc>
          <w:tcPr>
            <w:tcW w:w="3366" w:type="dxa"/>
            <w:vMerge w:val="restart"/>
            <w:tcBorders>
              <w:top w:val="single" w:sz="4" w:space="0" w:color="auto"/>
              <w:left w:val="single" w:sz="4" w:space="0" w:color="auto"/>
              <w:right w:val="single" w:sz="4" w:space="0" w:color="auto"/>
            </w:tcBorders>
            <w:vAlign w:val="center"/>
          </w:tcPr>
          <w:p w:rsidR="004A24FA" w:rsidRPr="00270A51" w:rsidRDefault="004A24FA" w:rsidP="001477F7">
            <w:pPr>
              <w:pStyle w:val="aa"/>
              <w:rPr>
                <w:lang w:eastAsia="ru-RU"/>
              </w:rPr>
            </w:pPr>
            <w:r>
              <w:rPr>
                <w:noProof/>
                <w:lang w:eastAsia="ru-RU"/>
              </w:rPr>
              <w:drawing>
                <wp:anchor distT="0" distB="0" distL="114300" distR="114300" simplePos="0" relativeHeight="251659264" behindDoc="0" locked="0" layoutInCell="1" allowOverlap="1">
                  <wp:simplePos x="0" y="0"/>
                  <wp:positionH relativeFrom="margin">
                    <wp:posOffset>238760</wp:posOffset>
                  </wp:positionH>
                  <wp:positionV relativeFrom="margin">
                    <wp:posOffset>97155</wp:posOffset>
                  </wp:positionV>
                  <wp:extent cx="1583690" cy="2837815"/>
                  <wp:effectExtent l="1905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4871" r="21569" b="6479"/>
                          <a:stretch/>
                        </pic:blipFill>
                        <pic:spPr bwMode="auto">
                          <a:xfrm>
                            <a:off x="0" y="0"/>
                            <a:ext cx="1583690" cy="2837815"/>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4A24FA" w:rsidRPr="00CB65D2" w:rsidTr="005569BC">
        <w:trPr>
          <w:trHeight w:val="506"/>
        </w:trPr>
        <w:tc>
          <w:tcPr>
            <w:tcW w:w="567" w:type="dxa"/>
            <w:vMerge/>
            <w:tcBorders>
              <w:left w:val="single" w:sz="4" w:space="0" w:color="auto"/>
              <w:right w:val="single" w:sz="4" w:space="0" w:color="auto"/>
            </w:tcBorders>
          </w:tcPr>
          <w:p w:rsidR="004A24FA" w:rsidRDefault="004A24FA" w:rsidP="001477F7">
            <w:pPr>
              <w:pStyle w:val="aa"/>
              <w:ind w:left="-108"/>
            </w:pPr>
          </w:p>
        </w:tc>
        <w:tc>
          <w:tcPr>
            <w:tcW w:w="1559" w:type="dxa"/>
            <w:vMerge/>
            <w:tcBorders>
              <w:left w:val="single" w:sz="4" w:space="0" w:color="auto"/>
              <w:right w:val="single" w:sz="4" w:space="0" w:color="auto"/>
            </w:tcBorders>
          </w:tcPr>
          <w:p w:rsidR="004A24FA" w:rsidRDefault="004A24FA" w:rsidP="001477F7">
            <w:pPr>
              <w:pStyle w:val="aa"/>
              <w:jc w:val="left"/>
            </w:pPr>
          </w:p>
        </w:tc>
        <w:tc>
          <w:tcPr>
            <w:tcW w:w="2126" w:type="dxa"/>
            <w:vMerge/>
            <w:tcBorders>
              <w:left w:val="single" w:sz="4" w:space="0" w:color="auto"/>
              <w:right w:val="single" w:sz="4" w:space="0" w:color="auto"/>
            </w:tcBorders>
          </w:tcPr>
          <w:p w:rsidR="004A24FA" w:rsidRPr="00332C2D" w:rsidRDefault="004A24FA" w:rsidP="001477F7">
            <w:pPr>
              <w:pStyle w:val="aa"/>
              <w:rPr>
                <w:lang w:eastAsia="ru-RU"/>
              </w:rPr>
            </w:pPr>
          </w:p>
        </w:tc>
        <w:tc>
          <w:tcPr>
            <w:tcW w:w="1836"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Pr>
                <w:lang w:eastAsia="ru-RU"/>
              </w:rPr>
              <w:t>Предельная высота 10,0 – 21,0 метров</w:t>
            </w:r>
          </w:p>
        </w:tc>
        <w:tc>
          <w:tcPr>
            <w:tcW w:w="1424" w:type="dxa"/>
            <w:gridSpan w:val="3"/>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A10BB0">
              <w:t>Соответствует проекту рекламной конструкции.</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Должен быть заглублен и не должен выступать над уровнем земли.</w:t>
            </w:r>
          </w:p>
        </w:tc>
        <w:tc>
          <w:tcPr>
            <w:tcW w:w="1559"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t>В соответствии с паспортом конструкции</w:t>
            </w:r>
            <w:r w:rsidRPr="00A10BB0">
              <w:t>.</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t>Внутренний подсвет</w:t>
            </w:r>
          </w:p>
        </w:tc>
        <w:tc>
          <w:tcPr>
            <w:tcW w:w="3366" w:type="dxa"/>
            <w:vMerge/>
            <w:tcBorders>
              <w:left w:val="single" w:sz="4" w:space="0" w:color="auto"/>
              <w:right w:val="single" w:sz="4" w:space="0" w:color="auto"/>
            </w:tcBorders>
          </w:tcPr>
          <w:p w:rsidR="004A24FA" w:rsidRPr="00CB65D2" w:rsidRDefault="004A24FA" w:rsidP="001477F7">
            <w:pPr>
              <w:pStyle w:val="aa"/>
            </w:pPr>
          </w:p>
        </w:tc>
      </w:tr>
      <w:tr w:rsidR="004A24FA" w:rsidRPr="00CB65D2" w:rsidTr="005569BC">
        <w:trPr>
          <w:trHeight w:val="153"/>
        </w:trPr>
        <w:tc>
          <w:tcPr>
            <w:tcW w:w="567" w:type="dxa"/>
            <w:vMerge/>
            <w:tcBorders>
              <w:left w:val="single" w:sz="4" w:space="0" w:color="auto"/>
              <w:right w:val="single" w:sz="4" w:space="0" w:color="auto"/>
            </w:tcBorders>
          </w:tcPr>
          <w:p w:rsidR="004A24FA" w:rsidRDefault="004A24FA" w:rsidP="001477F7">
            <w:pPr>
              <w:pStyle w:val="aa"/>
              <w:ind w:left="-108"/>
            </w:pPr>
          </w:p>
        </w:tc>
        <w:tc>
          <w:tcPr>
            <w:tcW w:w="1559" w:type="dxa"/>
            <w:vMerge/>
            <w:tcBorders>
              <w:left w:val="single" w:sz="4" w:space="0" w:color="auto"/>
              <w:right w:val="single" w:sz="4" w:space="0" w:color="auto"/>
            </w:tcBorders>
          </w:tcPr>
          <w:p w:rsidR="004A24FA" w:rsidRDefault="004A24FA" w:rsidP="001477F7">
            <w:pPr>
              <w:pStyle w:val="aa"/>
              <w:jc w:val="left"/>
            </w:pPr>
          </w:p>
        </w:tc>
        <w:tc>
          <w:tcPr>
            <w:tcW w:w="2126" w:type="dxa"/>
            <w:vMerge/>
            <w:tcBorders>
              <w:left w:val="single" w:sz="4" w:space="0" w:color="auto"/>
              <w:right w:val="single" w:sz="4" w:space="0" w:color="auto"/>
            </w:tcBorders>
          </w:tcPr>
          <w:p w:rsidR="004A24FA" w:rsidRPr="00332C2D" w:rsidRDefault="004A24FA" w:rsidP="001477F7">
            <w:pPr>
              <w:pStyle w:val="aa"/>
              <w:rPr>
                <w:lang w:eastAsia="ru-RU"/>
              </w:rPr>
            </w:pPr>
          </w:p>
        </w:tc>
        <w:tc>
          <w:tcPr>
            <w:tcW w:w="7655" w:type="dxa"/>
            <w:gridSpan w:val="9"/>
            <w:tcBorders>
              <w:top w:val="single" w:sz="4" w:space="0" w:color="auto"/>
              <w:left w:val="single" w:sz="4" w:space="0" w:color="auto"/>
              <w:bottom w:val="single" w:sz="4" w:space="0" w:color="auto"/>
              <w:right w:val="single" w:sz="4" w:space="0" w:color="auto"/>
            </w:tcBorders>
          </w:tcPr>
          <w:p w:rsidR="004A24FA" w:rsidRPr="005B7961" w:rsidRDefault="004A24FA" w:rsidP="001477F7">
            <w:pPr>
              <w:pStyle w:val="aa"/>
              <w:jc w:val="left"/>
              <w:rPr>
                <w:i/>
                <w:lang w:eastAsia="ru-RU"/>
              </w:rPr>
            </w:pPr>
            <w:r>
              <w:rPr>
                <w:i/>
                <w:lang w:eastAsia="ru-RU"/>
              </w:rPr>
              <w:t>Сте</w:t>
            </w:r>
            <w:r w:rsidRPr="005B7961">
              <w:rPr>
                <w:i/>
                <w:lang w:eastAsia="ru-RU"/>
              </w:rPr>
              <w:t xml:space="preserve">ла для сетевых торговых точек (автосалоны, </w:t>
            </w:r>
            <w:proofErr w:type="spellStart"/>
            <w:r w:rsidRPr="005B7961">
              <w:rPr>
                <w:i/>
                <w:lang w:eastAsia="ru-RU"/>
              </w:rPr>
              <w:t>фастфуд</w:t>
            </w:r>
            <w:proofErr w:type="spellEnd"/>
            <w:r w:rsidRPr="005B7961">
              <w:rPr>
                <w:i/>
                <w:lang w:eastAsia="ru-RU"/>
              </w:rPr>
              <w:t xml:space="preserve"> и т.п.)</w:t>
            </w:r>
          </w:p>
        </w:tc>
        <w:tc>
          <w:tcPr>
            <w:tcW w:w="3366" w:type="dxa"/>
            <w:vMerge/>
            <w:tcBorders>
              <w:left w:val="single" w:sz="4" w:space="0" w:color="auto"/>
              <w:right w:val="single" w:sz="4" w:space="0" w:color="auto"/>
            </w:tcBorders>
          </w:tcPr>
          <w:p w:rsidR="004A24FA" w:rsidRPr="00CB65D2" w:rsidRDefault="004A24FA" w:rsidP="001477F7">
            <w:pPr>
              <w:pStyle w:val="aa"/>
              <w:rPr>
                <w:lang w:eastAsia="ru-RU"/>
              </w:rPr>
            </w:pPr>
          </w:p>
        </w:tc>
      </w:tr>
      <w:tr w:rsidR="004A24FA" w:rsidRPr="00CB65D2" w:rsidTr="005569BC">
        <w:trPr>
          <w:trHeight w:val="506"/>
        </w:trPr>
        <w:tc>
          <w:tcPr>
            <w:tcW w:w="567" w:type="dxa"/>
            <w:vMerge/>
            <w:tcBorders>
              <w:left w:val="single" w:sz="4" w:space="0" w:color="auto"/>
              <w:right w:val="single" w:sz="4" w:space="0" w:color="auto"/>
            </w:tcBorders>
          </w:tcPr>
          <w:p w:rsidR="004A24FA" w:rsidRDefault="004A24FA" w:rsidP="001477F7">
            <w:pPr>
              <w:pStyle w:val="aa"/>
              <w:ind w:left="-108"/>
            </w:pPr>
          </w:p>
        </w:tc>
        <w:tc>
          <w:tcPr>
            <w:tcW w:w="1559" w:type="dxa"/>
            <w:vMerge/>
            <w:tcBorders>
              <w:left w:val="single" w:sz="4" w:space="0" w:color="auto"/>
              <w:right w:val="single" w:sz="4" w:space="0" w:color="auto"/>
            </w:tcBorders>
          </w:tcPr>
          <w:p w:rsidR="004A24FA" w:rsidRDefault="004A24FA" w:rsidP="001477F7">
            <w:pPr>
              <w:pStyle w:val="aa"/>
              <w:jc w:val="left"/>
            </w:pPr>
          </w:p>
        </w:tc>
        <w:tc>
          <w:tcPr>
            <w:tcW w:w="2126" w:type="dxa"/>
            <w:vMerge/>
            <w:tcBorders>
              <w:left w:val="single" w:sz="4" w:space="0" w:color="auto"/>
              <w:right w:val="single" w:sz="4" w:space="0" w:color="auto"/>
            </w:tcBorders>
          </w:tcPr>
          <w:p w:rsidR="004A24FA" w:rsidRPr="00332C2D" w:rsidRDefault="004A24FA" w:rsidP="001477F7">
            <w:pPr>
              <w:pStyle w:val="aa"/>
              <w:rPr>
                <w:lang w:eastAsia="ru-RU"/>
              </w:rPr>
            </w:pPr>
          </w:p>
        </w:tc>
        <w:tc>
          <w:tcPr>
            <w:tcW w:w="1836"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t>В соответствии с типовым проектом</w:t>
            </w:r>
          </w:p>
        </w:tc>
        <w:tc>
          <w:tcPr>
            <w:tcW w:w="1424" w:type="dxa"/>
            <w:gridSpan w:val="3"/>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A10BB0">
              <w:t>Соответствует проекту рекламной конструкции.</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Должен быть заглублен и не должен выступать над уровнем земли.</w:t>
            </w:r>
          </w:p>
        </w:tc>
        <w:tc>
          <w:tcPr>
            <w:tcW w:w="1559"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t>В соответствии с паспортом конструкции</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t>Внутренний подсвет</w:t>
            </w:r>
          </w:p>
        </w:tc>
        <w:tc>
          <w:tcPr>
            <w:tcW w:w="3366" w:type="dxa"/>
            <w:vMerge/>
            <w:tcBorders>
              <w:left w:val="single" w:sz="4" w:space="0" w:color="auto"/>
              <w:right w:val="single" w:sz="4" w:space="0" w:color="auto"/>
            </w:tcBorders>
          </w:tcPr>
          <w:p w:rsidR="004A24FA" w:rsidRPr="00CB65D2" w:rsidRDefault="004A24FA" w:rsidP="001477F7">
            <w:pPr>
              <w:pStyle w:val="aa"/>
            </w:pPr>
          </w:p>
        </w:tc>
      </w:tr>
      <w:tr w:rsidR="004A24FA" w:rsidRPr="00CB65D2" w:rsidTr="005569BC">
        <w:trPr>
          <w:trHeight w:val="161"/>
        </w:trPr>
        <w:tc>
          <w:tcPr>
            <w:tcW w:w="567" w:type="dxa"/>
            <w:vMerge/>
            <w:tcBorders>
              <w:left w:val="single" w:sz="4" w:space="0" w:color="auto"/>
              <w:right w:val="single" w:sz="4" w:space="0" w:color="auto"/>
            </w:tcBorders>
          </w:tcPr>
          <w:p w:rsidR="004A24FA" w:rsidRDefault="004A24FA" w:rsidP="001477F7">
            <w:pPr>
              <w:pStyle w:val="aa"/>
              <w:ind w:left="-108"/>
            </w:pPr>
          </w:p>
        </w:tc>
        <w:tc>
          <w:tcPr>
            <w:tcW w:w="1559" w:type="dxa"/>
            <w:vMerge/>
            <w:tcBorders>
              <w:left w:val="single" w:sz="4" w:space="0" w:color="auto"/>
              <w:right w:val="single" w:sz="4" w:space="0" w:color="auto"/>
            </w:tcBorders>
          </w:tcPr>
          <w:p w:rsidR="004A24FA" w:rsidRDefault="004A24FA" w:rsidP="001477F7">
            <w:pPr>
              <w:pStyle w:val="aa"/>
              <w:jc w:val="left"/>
            </w:pPr>
          </w:p>
        </w:tc>
        <w:tc>
          <w:tcPr>
            <w:tcW w:w="2126" w:type="dxa"/>
            <w:vMerge/>
            <w:tcBorders>
              <w:left w:val="single" w:sz="4" w:space="0" w:color="auto"/>
              <w:right w:val="single" w:sz="4" w:space="0" w:color="auto"/>
            </w:tcBorders>
          </w:tcPr>
          <w:p w:rsidR="004A24FA" w:rsidRPr="00332C2D" w:rsidRDefault="004A24FA" w:rsidP="001477F7">
            <w:pPr>
              <w:pStyle w:val="aa"/>
              <w:rPr>
                <w:lang w:eastAsia="ru-RU"/>
              </w:rPr>
            </w:pPr>
          </w:p>
        </w:tc>
        <w:tc>
          <w:tcPr>
            <w:tcW w:w="7655" w:type="dxa"/>
            <w:gridSpan w:val="9"/>
            <w:tcBorders>
              <w:top w:val="single" w:sz="4" w:space="0" w:color="auto"/>
              <w:left w:val="single" w:sz="4" w:space="0" w:color="auto"/>
              <w:bottom w:val="single" w:sz="4" w:space="0" w:color="auto"/>
              <w:right w:val="single" w:sz="4" w:space="0" w:color="auto"/>
            </w:tcBorders>
          </w:tcPr>
          <w:p w:rsidR="004A24FA" w:rsidRPr="005B7961" w:rsidRDefault="004A24FA" w:rsidP="001477F7">
            <w:pPr>
              <w:pStyle w:val="aa"/>
              <w:jc w:val="left"/>
              <w:rPr>
                <w:i/>
              </w:rPr>
            </w:pPr>
            <w:r>
              <w:rPr>
                <w:i/>
                <w:lang w:eastAsia="ru-RU"/>
              </w:rPr>
              <w:t>Рекламная сте</w:t>
            </w:r>
            <w:r w:rsidRPr="005B7961">
              <w:rPr>
                <w:i/>
                <w:lang w:eastAsia="ru-RU"/>
              </w:rPr>
              <w:t xml:space="preserve">ла </w:t>
            </w:r>
            <w:proofErr w:type="spellStart"/>
            <w:r w:rsidRPr="005B7961">
              <w:rPr>
                <w:i/>
                <w:lang w:eastAsia="ru-RU"/>
              </w:rPr>
              <w:t>длябизнес</w:t>
            </w:r>
            <w:proofErr w:type="spellEnd"/>
            <w:r w:rsidRPr="005B7961">
              <w:rPr>
                <w:i/>
                <w:lang w:eastAsia="ru-RU"/>
              </w:rPr>
              <w:t xml:space="preserve"> центров</w:t>
            </w:r>
          </w:p>
        </w:tc>
        <w:tc>
          <w:tcPr>
            <w:tcW w:w="3366" w:type="dxa"/>
            <w:vMerge/>
            <w:tcBorders>
              <w:left w:val="single" w:sz="4" w:space="0" w:color="auto"/>
              <w:right w:val="single" w:sz="4" w:space="0" w:color="auto"/>
            </w:tcBorders>
          </w:tcPr>
          <w:p w:rsidR="004A24FA" w:rsidRPr="00CB65D2" w:rsidRDefault="004A24FA" w:rsidP="001477F7">
            <w:pPr>
              <w:pStyle w:val="aa"/>
            </w:pPr>
          </w:p>
        </w:tc>
      </w:tr>
      <w:tr w:rsidR="004A24FA" w:rsidRPr="00CB65D2" w:rsidTr="005569BC">
        <w:trPr>
          <w:trHeight w:val="506"/>
        </w:trPr>
        <w:tc>
          <w:tcPr>
            <w:tcW w:w="567" w:type="dxa"/>
            <w:vMerge/>
            <w:tcBorders>
              <w:left w:val="single" w:sz="4" w:space="0" w:color="auto"/>
              <w:right w:val="single" w:sz="4" w:space="0" w:color="auto"/>
            </w:tcBorders>
          </w:tcPr>
          <w:p w:rsidR="004A24FA" w:rsidRDefault="004A24FA" w:rsidP="001477F7">
            <w:pPr>
              <w:pStyle w:val="aa"/>
              <w:ind w:left="-108"/>
            </w:pPr>
          </w:p>
        </w:tc>
        <w:tc>
          <w:tcPr>
            <w:tcW w:w="1559" w:type="dxa"/>
            <w:vMerge/>
            <w:tcBorders>
              <w:left w:val="single" w:sz="4" w:space="0" w:color="auto"/>
              <w:right w:val="single" w:sz="4" w:space="0" w:color="auto"/>
            </w:tcBorders>
          </w:tcPr>
          <w:p w:rsidR="004A24FA" w:rsidRDefault="004A24FA" w:rsidP="001477F7">
            <w:pPr>
              <w:pStyle w:val="aa"/>
              <w:jc w:val="left"/>
            </w:pPr>
          </w:p>
        </w:tc>
        <w:tc>
          <w:tcPr>
            <w:tcW w:w="2126" w:type="dxa"/>
            <w:vMerge/>
            <w:tcBorders>
              <w:left w:val="single" w:sz="4" w:space="0" w:color="auto"/>
              <w:right w:val="single" w:sz="4" w:space="0" w:color="auto"/>
            </w:tcBorders>
          </w:tcPr>
          <w:p w:rsidR="004A24FA" w:rsidRPr="00332C2D" w:rsidRDefault="004A24FA" w:rsidP="001477F7">
            <w:pPr>
              <w:pStyle w:val="aa"/>
              <w:rPr>
                <w:lang w:eastAsia="ru-RU"/>
              </w:rPr>
            </w:pPr>
          </w:p>
        </w:tc>
        <w:tc>
          <w:tcPr>
            <w:tcW w:w="1836"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Pr>
                <w:lang w:eastAsia="ru-RU"/>
              </w:rPr>
              <w:t>6,4 х 1,8</w:t>
            </w:r>
          </w:p>
        </w:tc>
        <w:tc>
          <w:tcPr>
            <w:tcW w:w="1424" w:type="dxa"/>
            <w:gridSpan w:val="3"/>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A10BB0">
              <w:t xml:space="preserve">Соответствует проекту рекламной </w:t>
            </w:r>
            <w:r w:rsidRPr="00A10BB0">
              <w:lastRenderedPageBreak/>
              <w:t>конструкции.</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lastRenderedPageBreak/>
              <w:t xml:space="preserve">Должен быть заглублен и </w:t>
            </w:r>
            <w:r w:rsidRPr="00CB65D2">
              <w:lastRenderedPageBreak/>
              <w:t>не должен выступать над уровнем земли.</w:t>
            </w:r>
          </w:p>
        </w:tc>
        <w:tc>
          <w:tcPr>
            <w:tcW w:w="1559"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lastRenderedPageBreak/>
              <w:t xml:space="preserve">В соответствии с паспортом </w:t>
            </w:r>
            <w:r>
              <w:lastRenderedPageBreak/>
              <w:t>конструкции</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lastRenderedPageBreak/>
              <w:t xml:space="preserve">Внешний или внутренний </w:t>
            </w:r>
            <w:r w:rsidRPr="00CB65D2">
              <w:lastRenderedPageBreak/>
              <w:t>подсвет.</w:t>
            </w:r>
          </w:p>
          <w:p w:rsidR="004A24FA" w:rsidRPr="00CB65D2" w:rsidRDefault="004A24FA" w:rsidP="001477F7">
            <w:pPr>
              <w:pStyle w:val="aa"/>
            </w:pPr>
          </w:p>
        </w:tc>
        <w:tc>
          <w:tcPr>
            <w:tcW w:w="3366" w:type="dxa"/>
            <w:vMerge/>
            <w:tcBorders>
              <w:left w:val="single" w:sz="4" w:space="0" w:color="auto"/>
              <w:bottom w:val="single" w:sz="4" w:space="0" w:color="auto"/>
              <w:right w:val="single" w:sz="4" w:space="0" w:color="auto"/>
            </w:tcBorders>
          </w:tcPr>
          <w:p w:rsidR="004A24FA" w:rsidRPr="00CB65D2" w:rsidRDefault="004A24FA" w:rsidP="001477F7">
            <w:pPr>
              <w:pStyle w:val="aa"/>
            </w:pPr>
          </w:p>
        </w:tc>
      </w:tr>
      <w:tr w:rsidR="004A24FA" w:rsidRPr="00CB65D2" w:rsidTr="005569BC">
        <w:trPr>
          <w:trHeight w:val="417"/>
        </w:trPr>
        <w:tc>
          <w:tcPr>
            <w:tcW w:w="567" w:type="dxa"/>
            <w:tcBorders>
              <w:top w:val="single" w:sz="4" w:space="0" w:color="auto"/>
              <w:left w:val="single" w:sz="4" w:space="0" w:color="auto"/>
              <w:bottom w:val="single" w:sz="4" w:space="0" w:color="auto"/>
              <w:right w:val="single" w:sz="4" w:space="0" w:color="auto"/>
            </w:tcBorders>
            <w:hideMark/>
          </w:tcPr>
          <w:p w:rsidR="004A24FA" w:rsidRPr="00CB65D2" w:rsidRDefault="004A24FA" w:rsidP="001477F7">
            <w:pPr>
              <w:pStyle w:val="aa"/>
              <w:ind w:left="-108"/>
              <w:rPr>
                <w:b/>
              </w:rPr>
            </w:pPr>
            <w:r w:rsidRPr="00CB65D2">
              <w:rPr>
                <w:b/>
              </w:rPr>
              <w:lastRenderedPageBreak/>
              <w:t>2</w:t>
            </w:r>
          </w:p>
        </w:tc>
        <w:tc>
          <w:tcPr>
            <w:tcW w:w="14706" w:type="dxa"/>
            <w:gridSpan w:val="1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jc w:val="left"/>
              <w:rPr>
                <w:b/>
              </w:rPr>
            </w:pPr>
            <w:r>
              <w:rPr>
                <w:b/>
              </w:rPr>
              <w:t>Локальные (малые) рекламные конструкции</w:t>
            </w:r>
          </w:p>
        </w:tc>
      </w:tr>
      <w:tr w:rsidR="004A24FA" w:rsidRPr="00CB65D2" w:rsidTr="005569BC">
        <w:tc>
          <w:tcPr>
            <w:tcW w:w="567" w:type="dxa"/>
            <w:tcBorders>
              <w:top w:val="single" w:sz="4" w:space="0" w:color="auto"/>
              <w:left w:val="single" w:sz="4" w:space="0" w:color="auto"/>
              <w:bottom w:val="single" w:sz="4" w:space="0" w:color="auto"/>
              <w:right w:val="single" w:sz="4" w:space="0" w:color="auto"/>
            </w:tcBorders>
            <w:hideMark/>
          </w:tcPr>
          <w:p w:rsidR="004A24FA" w:rsidRPr="00CB65D2" w:rsidRDefault="004A24FA" w:rsidP="001477F7">
            <w:pPr>
              <w:pStyle w:val="aa"/>
              <w:ind w:left="-108"/>
            </w:pPr>
            <w:r w:rsidRPr="00CB65D2">
              <w:t>2.1</w:t>
            </w:r>
          </w:p>
        </w:tc>
        <w:tc>
          <w:tcPr>
            <w:tcW w:w="1559" w:type="dxa"/>
            <w:tcBorders>
              <w:top w:val="single" w:sz="4" w:space="0" w:color="auto"/>
              <w:left w:val="single" w:sz="4" w:space="0" w:color="auto"/>
              <w:bottom w:val="single" w:sz="4" w:space="0" w:color="auto"/>
              <w:right w:val="single" w:sz="4" w:space="0" w:color="auto"/>
            </w:tcBorders>
            <w:hideMark/>
          </w:tcPr>
          <w:p w:rsidR="004A24FA" w:rsidRPr="00CB65D2" w:rsidRDefault="004A24FA" w:rsidP="001477F7">
            <w:pPr>
              <w:pStyle w:val="aa"/>
              <w:jc w:val="left"/>
            </w:pPr>
            <w:r w:rsidRPr="00CB65D2">
              <w:t>Пилон</w:t>
            </w:r>
          </w:p>
        </w:tc>
        <w:tc>
          <w:tcPr>
            <w:tcW w:w="2126"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7D090C">
              <w:t>отдельно стоящая на земле рекламная конструкция, состоящая из фундамента, каркаса, информационного поля, опоры.</w:t>
            </w:r>
          </w:p>
        </w:tc>
        <w:tc>
          <w:tcPr>
            <w:tcW w:w="1843" w:type="dxa"/>
            <w:gridSpan w:val="3"/>
            <w:tcBorders>
              <w:top w:val="single" w:sz="4" w:space="0" w:color="auto"/>
              <w:left w:val="single" w:sz="4" w:space="0" w:color="auto"/>
              <w:bottom w:val="single" w:sz="4" w:space="0" w:color="auto"/>
              <w:right w:val="single" w:sz="4" w:space="0" w:color="auto"/>
            </w:tcBorders>
          </w:tcPr>
          <w:p w:rsidR="004A24FA" w:rsidRDefault="004A24FA" w:rsidP="001477F7">
            <w:pPr>
              <w:pStyle w:val="aa"/>
            </w:pPr>
            <w:r>
              <w:t>Внешние габариты рекламной конструкции не более 1,7 х 2,3 метра;</w:t>
            </w:r>
          </w:p>
          <w:p w:rsidR="004A24FA" w:rsidRPr="00CB65D2" w:rsidRDefault="004A24FA" w:rsidP="001477F7">
            <w:pPr>
              <w:pStyle w:val="aa"/>
            </w:pPr>
            <w:r>
              <w:t>Высота опоры 0,8 – 1,2 метра.</w:t>
            </w:r>
          </w:p>
        </w:tc>
        <w:tc>
          <w:tcPr>
            <w:tcW w:w="1417"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E61583">
              <w:rPr>
                <w:lang w:eastAsia="ru-RU"/>
              </w:rPr>
              <w:t>1,2 х 1,8</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Должен быть заглублен и не должен выступать над уровнем земли.</w:t>
            </w:r>
          </w:p>
        </w:tc>
        <w:tc>
          <w:tcPr>
            <w:tcW w:w="1559"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E61583">
              <w:rPr>
                <w:lang w:eastAsia="ru-RU"/>
              </w:rPr>
              <w:t>Выполняется из антивандального стекла</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Pr>
                <w:lang w:eastAsia="ru-RU"/>
              </w:rPr>
              <w:t>В</w:t>
            </w:r>
            <w:r w:rsidRPr="00E61583">
              <w:rPr>
                <w:lang w:eastAsia="ru-RU"/>
              </w:rPr>
              <w:t>нутренний подсвет</w:t>
            </w:r>
          </w:p>
        </w:tc>
        <w:tc>
          <w:tcPr>
            <w:tcW w:w="3366"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Pr>
                <w:noProof/>
                <w:lang w:eastAsia="ru-RU"/>
              </w:rPr>
              <w:drawing>
                <wp:inline distT="0" distB="0" distL="0" distR="0">
                  <wp:extent cx="1376053" cy="14001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8597" cy="1402764"/>
                          </a:xfrm>
                          <a:prstGeom prst="rect">
                            <a:avLst/>
                          </a:prstGeom>
                          <a:noFill/>
                        </pic:spPr>
                      </pic:pic>
                    </a:graphicData>
                  </a:graphic>
                </wp:inline>
              </w:drawing>
            </w:r>
          </w:p>
        </w:tc>
      </w:tr>
      <w:tr w:rsidR="004A24FA" w:rsidRPr="00CB65D2" w:rsidTr="005569BC">
        <w:tc>
          <w:tcPr>
            <w:tcW w:w="567"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ind w:left="-108"/>
            </w:pPr>
            <w:r>
              <w:t>2.2</w:t>
            </w:r>
          </w:p>
        </w:tc>
        <w:tc>
          <w:tcPr>
            <w:tcW w:w="1559"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jc w:val="left"/>
            </w:pPr>
            <w:r>
              <w:t>Тумба (</w:t>
            </w:r>
            <w:proofErr w:type="spellStart"/>
            <w:r>
              <w:t>Пиллар</w:t>
            </w:r>
            <w:proofErr w:type="spellEnd"/>
            <w:r>
              <w:t>)</w:t>
            </w:r>
          </w:p>
        </w:tc>
        <w:tc>
          <w:tcPr>
            <w:tcW w:w="2126" w:type="dxa"/>
            <w:tcBorders>
              <w:top w:val="single" w:sz="4" w:space="0" w:color="auto"/>
              <w:left w:val="single" w:sz="4" w:space="0" w:color="auto"/>
              <w:bottom w:val="single" w:sz="4" w:space="0" w:color="auto"/>
              <w:right w:val="single" w:sz="4" w:space="0" w:color="auto"/>
            </w:tcBorders>
          </w:tcPr>
          <w:p w:rsidR="004A24FA" w:rsidRPr="007D090C" w:rsidRDefault="004A24FA" w:rsidP="001477F7">
            <w:pPr>
              <w:pStyle w:val="aa"/>
            </w:pPr>
            <w:r w:rsidRPr="000E56FA">
              <w:t>рекламная конструкция, состоящая из фундамента, каркаса, информационного поля (от одного до трех информационных полей)</w:t>
            </w:r>
          </w:p>
        </w:tc>
        <w:tc>
          <w:tcPr>
            <w:tcW w:w="1843" w:type="dxa"/>
            <w:gridSpan w:val="3"/>
            <w:tcBorders>
              <w:top w:val="single" w:sz="4" w:space="0" w:color="auto"/>
              <w:left w:val="single" w:sz="4" w:space="0" w:color="auto"/>
              <w:bottom w:val="single" w:sz="4" w:space="0" w:color="auto"/>
              <w:right w:val="single" w:sz="4" w:space="0" w:color="auto"/>
            </w:tcBorders>
          </w:tcPr>
          <w:p w:rsidR="004A24FA" w:rsidRDefault="004A24FA" w:rsidP="001477F7">
            <w:pPr>
              <w:pStyle w:val="aa"/>
            </w:pPr>
            <w:r>
              <w:t>Ширина рекламной конструкции не более 2,0 метра</w:t>
            </w:r>
          </w:p>
          <w:p w:rsidR="004A24FA" w:rsidRDefault="004A24FA" w:rsidP="001477F7">
            <w:pPr>
              <w:pStyle w:val="aa"/>
            </w:pPr>
            <w:r>
              <w:t>Высота 4,2 – 5,0 метра</w:t>
            </w:r>
          </w:p>
        </w:tc>
        <w:tc>
          <w:tcPr>
            <w:tcW w:w="1417" w:type="dxa"/>
            <w:gridSpan w:val="2"/>
            <w:tcBorders>
              <w:top w:val="single" w:sz="4" w:space="0" w:color="auto"/>
              <w:left w:val="single" w:sz="4" w:space="0" w:color="auto"/>
              <w:bottom w:val="single" w:sz="4" w:space="0" w:color="auto"/>
              <w:right w:val="single" w:sz="4" w:space="0" w:color="auto"/>
            </w:tcBorders>
          </w:tcPr>
          <w:p w:rsidR="004A24FA" w:rsidRPr="00E61583" w:rsidRDefault="004A24FA" w:rsidP="001477F7">
            <w:pPr>
              <w:pStyle w:val="aa"/>
              <w:rPr>
                <w:lang w:eastAsia="ru-RU"/>
              </w:rPr>
            </w:pPr>
            <w:r>
              <w:rPr>
                <w:lang w:eastAsia="ru-RU"/>
              </w:rPr>
              <w:t>1,4 х 0,85 х 3,0</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Pr>
                <w:lang w:eastAsia="ru-RU"/>
              </w:rPr>
              <w:t>Должен быть заглублен и не должен выступать над уровнем земли</w:t>
            </w:r>
          </w:p>
        </w:tc>
        <w:tc>
          <w:tcPr>
            <w:tcW w:w="1559" w:type="dxa"/>
            <w:gridSpan w:val="2"/>
            <w:tcBorders>
              <w:top w:val="single" w:sz="4" w:space="0" w:color="auto"/>
              <w:left w:val="single" w:sz="4" w:space="0" w:color="auto"/>
              <w:bottom w:val="single" w:sz="4" w:space="0" w:color="auto"/>
              <w:right w:val="single" w:sz="4" w:space="0" w:color="auto"/>
            </w:tcBorders>
          </w:tcPr>
          <w:p w:rsidR="004A24FA" w:rsidRPr="00E61583" w:rsidRDefault="004A24FA" w:rsidP="001477F7">
            <w:pPr>
              <w:pStyle w:val="aa"/>
              <w:rPr>
                <w:lang w:eastAsia="ru-RU"/>
              </w:rPr>
            </w:pPr>
            <w:r w:rsidRPr="00BD6F36">
              <w:rPr>
                <w:lang w:eastAsia="ru-RU"/>
              </w:rPr>
              <w:t>Выполняется из антивандального стекла или поликарбоната.</w:t>
            </w:r>
          </w:p>
        </w:tc>
        <w:tc>
          <w:tcPr>
            <w:tcW w:w="1418" w:type="dxa"/>
            <w:tcBorders>
              <w:top w:val="single" w:sz="4" w:space="0" w:color="auto"/>
              <w:left w:val="single" w:sz="4" w:space="0" w:color="auto"/>
              <w:bottom w:val="single" w:sz="4" w:space="0" w:color="auto"/>
              <w:right w:val="single" w:sz="4" w:space="0" w:color="auto"/>
            </w:tcBorders>
          </w:tcPr>
          <w:p w:rsidR="004A24FA" w:rsidRDefault="004A24FA" w:rsidP="001477F7">
            <w:pPr>
              <w:pStyle w:val="aa"/>
              <w:rPr>
                <w:lang w:eastAsia="ru-RU"/>
              </w:rPr>
            </w:pPr>
            <w:r>
              <w:rPr>
                <w:lang w:eastAsia="ru-RU"/>
              </w:rPr>
              <w:t>В</w:t>
            </w:r>
            <w:r w:rsidRPr="00E61583">
              <w:rPr>
                <w:lang w:eastAsia="ru-RU"/>
              </w:rPr>
              <w:t>нутренний подсвет</w:t>
            </w:r>
          </w:p>
        </w:tc>
        <w:tc>
          <w:tcPr>
            <w:tcW w:w="3366" w:type="dxa"/>
            <w:tcBorders>
              <w:top w:val="single" w:sz="4" w:space="0" w:color="auto"/>
              <w:left w:val="single" w:sz="4" w:space="0" w:color="auto"/>
              <w:bottom w:val="single" w:sz="4" w:space="0" w:color="auto"/>
              <w:right w:val="single" w:sz="4" w:space="0" w:color="auto"/>
            </w:tcBorders>
          </w:tcPr>
          <w:p w:rsidR="004A24FA" w:rsidRDefault="004A24FA" w:rsidP="001477F7">
            <w:pPr>
              <w:pStyle w:val="aa"/>
              <w:rPr>
                <w:noProof/>
                <w:lang w:eastAsia="ru-RU"/>
              </w:rPr>
            </w:pPr>
            <w:r>
              <w:rPr>
                <w:noProof/>
                <w:lang w:eastAsia="ru-RU"/>
              </w:rPr>
              <w:drawing>
                <wp:inline distT="0" distB="0" distL="0" distR="0">
                  <wp:extent cx="1666875" cy="1459817"/>
                  <wp:effectExtent l="0" t="0" r="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68866" cy="1461561"/>
                          </a:xfrm>
                          <a:prstGeom prst="rect">
                            <a:avLst/>
                          </a:prstGeom>
                          <a:noFill/>
                        </pic:spPr>
                      </pic:pic>
                    </a:graphicData>
                  </a:graphic>
                </wp:inline>
              </w:drawing>
            </w:r>
          </w:p>
        </w:tc>
      </w:tr>
      <w:tr w:rsidR="004A24FA" w:rsidRPr="00CB65D2" w:rsidTr="005569BC">
        <w:tc>
          <w:tcPr>
            <w:tcW w:w="567" w:type="dxa"/>
            <w:tcBorders>
              <w:top w:val="single" w:sz="4" w:space="0" w:color="auto"/>
              <w:left w:val="single" w:sz="4" w:space="0" w:color="auto"/>
              <w:bottom w:val="single" w:sz="4" w:space="0" w:color="auto"/>
              <w:right w:val="single" w:sz="4" w:space="0" w:color="auto"/>
            </w:tcBorders>
          </w:tcPr>
          <w:p w:rsidR="004A24FA" w:rsidRDefault="004A24FA" w:rsidP="001477F7">
            <w:pPr>
              <w:pStyle w:val="aa"/>
              <w:ind w:left="-108"/>
            </w:pPr>
            <w:r>
              <w:t>2.3</w:t>
            </w:r>
          </w:p>
        </w:tc>
        <w:tc>
          <w:tcPr>
            <w:tcW w:w="1559" w:type="dxa"/>
            <w:tcBorders>
              <w:top w:val="single" w:sz="4" w:space="0" w:color="auto"/>
              <w:left w:val="single" w:sz="4" w:space="0" w:color="auto"/>
              <w:bottom w:val="single" w:sz="4" w:space="0" w:color="auto"/>
              <w:right w:val="single" w:sz="4" w:space="0" w:color="auto"/>
            </w:tcBorders>
          </w:tcPr>
          <w:p w:rsidR="004A24FA" w:rsidRDefault="004A24FA" w:rsidP="001477F7">
            <w:pPr>
              <w:pStyle w:val="aa"/>
              <w:jc w:val="left"/>
            </w:pPr>
            <w:r w:rsidRPr="00BD6F36">
              <w:t>Рекламная конструкция в составе остановочного пункта общественного транспорт</w:t>
            </w:r>
            <w:r>
              <w:t>а</w:t>
            </w:r>
          </w:p>
        </w:tc>
        <w:tc>
          <w:tcPr>
            <w:tcW w:w="2126" w:type="dxa"/>
            <w:tcBorders>
              <w:top w:val="single" w:sz="4" w:space="0" w:color="auto"/>
              <w:left w:val="single" w:sz="4" w:space="0" w:color="auto"/>
              <w:bottom w:val="single" w:sz="4" w:space="0" w:color="auto"/>
              <w:right w:val="single" w:sz="4" w:space="0" w:color="auto"/>
            </w:tcBorders>
          </w:tcPr>
          <w:p w:rsidR="004A24FA" w:rsidRPr="000E56FA" w:rsidRDefault="004A24FA" w:rsidP="001477F7">
            <w:pPr>
              <w:pStyle w:val="aa"/>
            </w:pPr>
            <w:r w:rsidRPr="00BD6F36">
              <w:t>Металлическая рекламная конструкция, состоящая из каркаса, опоры и фундамента со статической рекламной информацией.</w:t>
            </w:r>
          </w:p>
        </w:tc>
        <w:tc>
          <w:tcPr>
            <w:tcW w:w="1843" w:type="dxa"/>
            <w:gridSpan w:val="3"/>
            <w:tcBorders>
              <w:top w:val="single" w:sz="4" w:space="0" w:color="auto"/>
              <w:left w:val="single" w:sz="4" w:space="0" w:color="auto"/>
              <w:bottom w:val="single" w:sz="4" w:space="0" w:color="auto"/>
              <w:right w:val="single" w:sz="4" w:space="0" w:color="auto"/>
            </w:tcBorders>
          </w:tcPr>
          <w:p w:rsidR="004A24FA" w:rsidRDefault="004A24FA" w:rsidP="001477F7">
            <w:pPr>
              <w:pStyle w:val="aa"/>
            </w:pPr>
            <w:r w:rsidRPr="00BD6F36">
              <w:t>Определяются в составе типового остановочного пункта, предусматривающего наличие рекламной конструкции.</w:t>
            </w:r>
          </w:p>
        </w:tc>
        <w:tc>
          <w:tcPr>
            <w:tcW w:w="1417" w:type="dxa"/>
            <w:gridSpan w:val="2"/>
            <w:tcBorders>
              <w:top w:val="single" w:sz="4" w:space="0" w:color="auto"/>
              <w:left w:val="single" w:sz="4" w:space="0" w:color="auto"/>
              <w:bottom w:val="single" w:sz="4" w:space="0" w:color="auto"/>
              <w:right w:val="single" w:sz="4" w:space="0" w:color="auto"/>
            </w:tcBorders>
          </w:tcPr>
          <w:p w:rsidR="004A24FA" w:rsidRDefault="004A24FA" w:rsidP="001477F7">
            <w:pPr>
              <w:pStyle w:val="aa"/>
              <w:rPr>
                <w:lang w:eastAsia="ru-RU"/>
              </w:rPr>
            </w:pPr>
            <w:r w:rsidRPr="00BD6F36">
              <w:rPr>
                <w:lang w:eastAsia="ru-RU"/>
              </w:rPr>
              <w:t xml:space="preserve">Размер информационного поля на боковой стенке остановочного пункта 1,2 х 1,8 метра, на задней стенке </w:t>
            </w:r>
            <w:r w:rsidRPr="00BD6F36">
              <w:rPr>
                <w:lang w:eastAsia="ru-RU"/>
              </w:rPr>
              <w:lastRenderedPageBreak/>
              <w:t>остановочного пункта не более 4,0 х 1,9 метра.</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Pr>
                <w:lang w:eastAsia="ru-RU"/>
              </w:rPr>
              <w:lastRenderedPageBreak/>
              <w:t>Должен быть заглублен и не должен выступать над уровнем земли</w:t>
            </w:r>
          </w:p>
        </w:tc>
        <w:tc>
          <w:tcPr>
            <w:tcW w:w="1559" w:type="dxa"/>
            <w:gridSpan w:val="2"/>
            <w:tcBorders>
              <w:top w:val="single" w:sz="4" w:space="0" w:color="auto"/>
              <w:left w:val="single" w:sz="4" w:space="0" w:color="auto"/>
              <w:bottom w:val="single" w:sz="4" w:space="0" w:color="auto"/>
              <w:right w:val="single" w:sz="4" w:space="0" w:color="auto"/>
            </w:tcBorders>
          </w:tcPr>
          <w:p w:rsidR="004A24FA" w:rsidRPr="00E61583" w:rsidRDefault="004A24FA" w:rsidP="001477F7">
            <w:pPr>
              <w:pStyle w:val="aa"/>
              <w:rPr>
                <w:lang w:eastAsia="ru-RU"/>
              </w:rPr>
            </w:pPr>
            <w:r w:rsidRPr="00BD6F36">
              <w:rPr>
                <w:lang w:eastAsia="ru-RU"/>
              </w:rPr>
              <w:t>Выполняется из антивандального стекла или поликарбоната.</w:t>
            </w:r>
          </w:p>
        </w:tc>
        <w:tc>
          <w:tcPr>
            <w:tcW w:w="1418" w:type="dxa"/>
            <w:tcBorders>
              <w:top w:val="single" w:sz="4" w:space="0" w:color="auto"/>
              <w:left w:val="single" w:sz="4" w:space="0" w:color="auto"/>
              <w:bottom w:val="single" w:sz="4" w:space="0" w:color="auto"/>
              <w:right w:val="single" w:sz="4" w:space="0" w:color="auto"/>
            </w:tcBorders>
          </w:tcPr>
          <w:p w:rsidR="004A24FA" w:rsidRDefault="004A24FA" w:rsidP="001477F7">
            <w:pPr>
              <w:pStyle w:val="aa"/>
              <w:rPr>
                <w:lang w:eastAsia="ru-RU"/>
              </w:rPr>
            </w:pPr>
            <w:r>
              <w:rPr>
                <w:lang w:eastAsia="ru-RU"/>
              </w:rPr>
              <w:t>В</w:t>
            </w:r>
            <w:r w:rsidRPr="00E61583">
              <w:rPr>
                <w:lang w:eastAsia="ru-RU"/>
              </w:rPr>
              <w:t>нутренний подсвет</w:t>
            </w:r>
          </w:p>
        </w:tc>
        <w:tc>
          <w:tcPr>
            <w:tcW w:w="3366" w:type="dxa"/>
            <w:tcBorders>
              <w:top w:val="single" w:sz="4" w:space="0" w:color="auto"/>
              <w:left w:val="single" w:sz="4" w:space="0" w:color="auto"/>
              <w:bottom w:val="single" w:sz="4" w:space="0" w:color="auto"/>
              <w:right w:val="single" w:sz="4" w:space="0" w:color="auto"/>
            </w:tcBorders>
          </w:tcPr>
          <w:p w:rsidR="004A24FA" w:rsidRDefault="004A24FA" w:rsidP="001477F7">
            <w:pPr>
              <w:pStyle w:val="aa"/>
              <w:rPr>
                <w:noProof/>
                <w:lang w:eastAsia="ru-RU"/>
              </w:rPr>
            </w:pPr>
            <w:r>
              <w:rPr>
                <w:noProof/>
                <w:lang w:eastAsia="ru-RU"/>
              </w:rPr>
              <w:drawing>
                <wp:inline distT="0" distB="0" distL="0" distR="0">
                  <wp:extent cx="1905000" cy="1400352"/>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10568" cy="1404445"/>
                          </a:xfrm>
                          <a:prstGeom prst="rect">
                            <a:avLst/>
                          </a:prstGeom>
                          <a:noFill/>
                        </pic:spPr>
                      </pic:pic>
                    </a:graphicData>
                  </a:graphic>
                </wp:inline>
              </w:drawing>
            </w:r>
          </w:p>
        </w:tc>
      </w:tr>
      <w:tr w:rsidR="004A24FA" w:rsidRPr="00CB65D2" w:rsidTr="005569BC">
        <w:tc>
          <w:tcPr>
            <w:tcW w:w="567" w:type="dxa"/>
            <w:tcBorders>
              <w:top w:val="single" w:sz="4" w:space="0" w:color="auto"/>
              <w:left w:val="single" w:sz="4" w:space="0" w:color="auto"/>
              <w:bottom w:val="single" w:sz="4" w:space="0" w:color="auto"/>
              <w:right w:val="single" w:sz="4" w:space="0" w:color="auto"/>
            </w:tcBorders>
            <w:hideMark/>
          </w:tcPr>
          <w:p w:rsidR="004A24FA" w:rsidRPr="00CB65D2" w:rsidRDefault="004A24FA" w:rsidP="001477F7">
            <w:pPr>
              <w:pStyle w:val="aa"/>
              <w:ind w:left="-108"/>
            </w:pPr>
            <w:r>
              <w:lastRenderedPageBreak/>
              <w:t>2.4</w:t>
            </w:r>
          </w:p>
        </w:tc>
        <w:tc>
          <w:tcPr>
            <w:tcW w:w="1559" w:type="dxa"/>
            <w:tcBorders>
              <w:top w:val="single" w:sz="4" w:space="0" w:color="auto"/>
              <w:left w:val="single" w:sz="4" w:space="0" w:color="auto"/>
              <w:bottom w:val="single" w:sz="4" w:space="0" w:color="auto"/>
              <w:right w:val="single" w:sz="4" w:space="0" w:color="auto"/>
            </w:tcBorders>
            <w:hideMark/>
          </w:tcPr>
          <w:p w:rsidR="004A24FA" w:rsidRPr="00CB65D2" w:rsidRDefault="004A24FA" w:rsidP="001477F7">
            <w:pPr>
              <w:pStyle w:val="aa"/>
              <w:jc w:val="left"/>
              <w:rPr>
                <w:color w:val="000000"/>
              </w:rPr>
            </w:pPr>
            <w:r w:rsidRPr="00CB65D2">
              <w:rPr>
                <w:color w:val="000000"/>
              </w:rPr>
              <w:t>Стенд (афиша)</w:t>
            </w:r>
          </w:p>
        </w:tc>
        <w:tc>
          <w:tcPr>
            <w:tcW w:w="2126"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946E04">
              <w:t>отдельно стоящая рекламная конструкция, состоящая из фундамента, каркаса, информационного поля</w:t>
            </w:r>
            <w:r w:rsidRPr="000609FA">
              <w:t>.</w:t>
            </w:r>
          </w:p>
        </w:tc>
        <w:tc>
          <w:tcPr>
            <w:tcW w:w="1843" w:type="dxa"/>
            <w:gridSpan w:val="3"/>
            <w:tcBorders>
              <w:top w:val="single" w:sz="4" w:space="0" w:color="auto"/>
              <w:left w:val="single" w:sz="4" w:space="0" w:color="auto"/>
              <w:bottom w:val="single" w:sz="4" w:space="0" w:color="auto"/>
              <w:right w:val="single" w:sz="4" w:space="0" w:color="auto"/>
            </w:tcBorders>
          </w:tcPr>
          <w:p w:rsidR="004A24FA" w:rsidRPr="00CB65D2" w:rsidRDefault="009B2285" w:rsidP="001477F7">
            <w:pPr>
              <w:pStyle w:val="aa"/>
            </w:pPr>
            <w:r w:rsidRPr="00946E04">
              <w:t>Н</w:t>
            </w:r>
            <w:r w:rsidR="004A24FA" w:rsidRPr="00946E04">
              <w:t>е более 2,2х</w:t>
            </w:r>
            <w:proofErr w:type="gramStart"/>
            <w:r w:rsidR="004A24FA" w:rsidRPr="00946E04">
              <w:t>2</w:t>
            </w:r>
            <w:proofErr w:type="gramEnd"/>
            <w:r w:rsidR="004A24FA" w:rsidRPr="00946E04">
              <w:t>,2м</w:t>
            </w:r>
            <w:r w:rsidR="004A24FA" w:rsidRPr="000609FA">
              <w:t>.</w:t>
            </w:r>
          </w:p>
        </w:tc>
        <w:tc>
          <w:tcPr>
            <w:tcW w:w="1417"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946E04">
              <w:t>1,5х</w:t>
            </w:r>
            <w:proofErr w:type="gramStart"/>
            <w:r w:rsidRPr="00946E04">
              <w:t>1</w:t>
            </w:r>
            <w:proofErr w:type="gramEnd"/>
            <w:r w:rsidRPr="00946E04">
              <w:t>,5м</w:t>
            </w:r>
            <w:r w:rsidRPr="000609FA">
              <w:t>.</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Pr>
                <w:lang w:eastAsia="ru-RU"/>
              </w:rPr>
              <w:t>Должен быть заглублен и не должен выступать над уровнем земли</w:t>
            </w:r>
          </w:p>
        </w:tc>
        <w:tc>
          <w:tcPr>
            <w:tcW w:w="1559"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Не предусмотрено</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Не предусмотрено</w:t>
            </w:r>
          </w:p>
        </w:tc>
        <w:tc>
          <w:tcPr>
            <w:tcW w:w="3366"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Pr>
                <w:noProof/>
                <w:lang w:eastAsia="ru-RU"/>
              </w:rPr>
              <w:drawing>
                <wp:inline distT="0" distB="0" distL="0" distR="0">
                  <wp:extent cx="1685511" cy="1582842"/>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88644" cy="1585785"/>
                          </a:xfrm>
                          <a:prstGeom prst="rect">
                            <a:avLst/>
                          </a:prstGeom>
                          <a:noFill/>
                        </pic:spPr>
                      </pic:pic>
                    </a:graphicData>
                  </a:graphic>
                </wp:inline>
              </w:drawing>
            </w:r>
          </w:p>
        </w:tc>
      </w:tr>
      <w:tr w:rsidR="004A24FA" w:rsidRPr="00CB65D2" w:rsidTr="005569BC">
        <w:trPr>
          <w:trHeight w:val="381"/>
        </w:trPr>
        <w:tc>
          <w:tcPr>
            <w:tcW w:w="567" w:type="dxa"/>
            <w:vMerge w:val="restart"/>
            <w:tcBorders>
              <w:top w:val="single" w:sz="4" w:space="0" w:color="auto"/>
              <w:left w:val="single" w:sz="4" w:space="0" w:color="auto"/>
              <w:right w:val="single" w:sz="4" w:space="0" w:color="auto"/>
            </w:tcBorders>
            <w:hideMark/>
          </w:tcPr>
          <w:p w:rsidR="004A24FA" w:rsidRPr="00CB65D2" w:rsidRDefault="004A24FA" w:rsidP="001477F7">
            <w:pPr>
              <w:pStyle w:val="aa"/>
              <w:ind w:left="-108"/>
            </w:pPr>
            <w:r>
              <w:t>2.5</w:t>
            </w:r>
          </w:p>
        </w:tc>
        <w:tc>
          <w:tcPr>
            <w:tcW w:w="1559" w:type="dxa"/>
            <w:vMerge w:val="restart"/>
            <w:tcBorders>
              <w:top w:val="single" w:sz="4" w:space="0" w:color="auto"/>
              <w:left w:val="single" w:sz="4" w:space="0" w:color="auto"/>
              <w:right w:val="single" w:sz="4" w:space="0" w:color="auto"/>
            </w:tcBorders>
            <w:hideMark/>
          </w:tcPr>
          <w:p w:rsidR="004A24FA" w:rsidRPr="00CB65D2" w:rsidRDefault="004A24FA" w:rsidP="001477F7">
            <w:pPr>
              <w:pStyle w:val="aa"/>
              <w:jc w:val="left"/>
            </w:pPr>
            <w:r w:rsidRPr="00CB65D2">
              <w:t>Указатель</w:t>
            </w:r>
            <w:r>
              <w:t xml:space="preserve"> городской системы ориентирования 1ого и 2ого типа</w:t>
            </w:r>
          </w:p>
        </w:tc>
        <w:tc>
          <w:tcPr>
            <w:tcW w:w="9781" w:type="dxa"/>
            <w:gridSpan w:val="10"/>
            <w:tcBorders>
              <w:top w:val="single" w:sz="4" w:space="0" w:color="auto"/>
              <w:left w:val="single" w:sz="4" w:space="0" w:color="auto"/>
              <w:bottom w:val="single" w:sz="4" w:space="0" w:color="auto"/>
              <w:right w:val="single" w:sz="4" w:space="0" w:color="auto"/>
            </w:tcBorders>
          </w:tcPr>
          <w:p w:rsidR="004A24FA" w:rsidRPr="005B7961" w:rsidRDefault="004A24FA" w:rsidP="001477F7">
            <w:pPr>
              <w:pStyle w:val="aa"/>
              <w:jc w:val="left"/>
              <w:rPr>
                <w:i/>
              </w:rPr>
            </w:pPr>
            <w:r w:rsidRPr="005B7961">
              <w:rPr>
                <w:i/>
              </w:rPr>
              <w:t>Указатель первого типа</w:t>
            </w:r>
          </w:p>
        </w:tc>
        <w:tc>
          <w:tcPr>
            <w:tcW w:w="3366" w:type="dxa"/>
            <w:vMerge w:val="restart"/>
            <w:tcBorders>
              <w:top w:val="single" w:sz="4" w:space="0" w:color="auto"/>
              <w:left w:val="single" w:sz="4" w:space="0" w:color="auto"/>
              <w:right w:val="single" w:sz="4" w:space="0" w:color="auto"/>
            </w:tcBorders>
          </w:tcPr>
          <w:p w:rsidR="004A24FA" w:rsidRDefault="004A24FA" w:rsidP="001477F7">
            <w:pPr>
              <w:pStyle w:val="aa"/>
              <w:rPr>
                <w:noProof/>
                <w:lang w:eastAsia="ru-RU"/>
              </w:rPr>
            </w:pPr>
          </w:p>
          <w:p w:rsidR="004A24FA" w:rsidRPr="00CB65D2" w:rsidRDefault="004A24FA" w:rsidP="001477F7">
            <w:pPr>
              <w:pStyle w:val="aa"/>
            </w:pPr>
            <w:r>
              <w:rPr>
                <w:noProof/>
                <w:lang w:eastAsia="ru-RU"/>
              </w:rPr>
              <w:drawing>
                <wp:inline distT="0" distB="0" distL="0" distR="0">
                  <wp:extent cx="1950720" cy="278638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50720" cy="2786380"/>
                          </a:xfrm>
                          <a:prstGeom prst="rect">
                            <a:avLst/>
                          </a:prstGeom>
                          <a:noFill/>
                        </pic:spPr>
                      </pic:pic>
                    </a:graphicData>
                  </a:graphic>
                </wp:inline>
              </w:drawing>
            </w:r>
          </w:p>
        </w:tc>
      </w:tr>
      <w:tr w:rsidR="004A24FA" w:rsidRPr="00CB65D2" w:rsidTr="005569BC">
        <w:trPr>
          <w:trHeight w:val="378"/>
        </w:trPr>
        <w:tc>
          <w:tcPr>
            <w:tcW w:w="567" w:type="dxa"/>
            <w:vMerge/>
            <w:tcBorders>
              <w:left w:val="single" w:sz="4" w:space="0" w:color="auto"/>
              <w:right w:val="single" w:sz="4" w:space="0" w:color="auto"/>
            </w:tcBorders>
          </w:tcPr>
          <w:p w:rsidR="004A24FA" w:rsidRPr="00CB65D2" w:rsidRDefault="004A24FA" w:rsidP="001477F7">
            <w:pPr>
              <w:pStyle w:val="aa"/>
              <w:ind w:left="-108"/>
            </w:pPr>
          </w:p>
        </w:tc>
        <w:tc>
          <w:tcPr>
            <w:tcW w:w="1559" w:type="dxa"/>
            <w:vMerge/>
            <w:tcBorders>
              <w:left w:val="single" w:sz="4" w:space="0" w:color="auto"/>
              <w:right w:val="single" w:sz="4" w:space="0" w:color="auto"/>
            </w:tcBorders>
          </w:tcPr>
          <w:p w:rsidR="004A24FA" w:rsidRPr="00CB65D2" w:rsidRDefault="004A24FA" w:rsidP="001477F7">
            <w:pPr>
              <w:pStyle w:val="aa"/>
              <w:jc w:val="left"/>
            </w:pPr>
          </w:p>
        </w:tc>
        <w:tc>
          <w:tcPr>
            <w:tcW w:w="2126"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7C2A3F">
              <w:t xml:space="preserve">двусторонняя или односторонняя плоскостная рекламная конструкция с внутренним подсветом или без него, устанавливаемая на собственных опорах, опорах наружного освещения, опорах контактной сети, содержащая информацию об уличной системе (названия улиц, проспектов, площадей и т.п.), о </w:t>
            </w:r>
            <w:r w:rsidRPr="007C2A3F">
              <w:lastRenderedPageBreak/>
              <w:t>местах нахождения организаций, объектах культурного наследия (памятниках истории и культуры) народов Российской Федерации</w:t>
            </w:r>
          </w:p>
        </w:tc>
        <w:tc>
          <w:tcPr>
            <w:tcW w:w="1843" w:type="dxa"/>
            <w:gridSpan w:val="3"/>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7C2A3F">
              <w:lastRenderedPageBreak/>
              <w:t>Высота опоры 4,9 метра.</w:t>
            </w:r>
          </w:p>
        </w:tc>
        <w:tc>
          <w:tcPr>
            <w:tcW w:w="1417" w:type="dxa"/>
            <w:gridSpan w:val="2"/>
            <w:tcBorders>
              <w:top w:val="single" w:sz="4" w:space="0" w:color="auto"/>
              <w:left w:val="single" w:sz="4" w:space="0" w:color="auto"/>
              <w:bottom w:val="single" w:sz="4" w:space="0" w:color="auto"/>
              <w:right w:val="single" w:sz="4" w:space="0" w:color="auto"/>
            </w:tcBorders>
          </w:tcPr>
          <w:p w:rsidR="004A24FA" w:rsidRPr="00CB65D2" w:rsidRDefault="009B2285" w:rsidP="001477F7">
            <w:pPr>
              <w:pStyle w:val="aa"/>
            </w:pPr>
            <w:r w:rsidRPr="007C2A3F">
              <w:t>П</w:t>
            </w:r>
            <w:r w:rsidR="004A24FA" w:rsidRPr="007C2A3F">
              <w:t>о длине от 0,835 м до 1,2м, по высоте от 0,265 м до 1,8м.</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Pr>
                <w:lang w:eastAsia="ru-RU"/>
              </w:rPr>
              <w:t>Должен быть заглублен и не должен выступать над уровнем земли</w:t>
            </w:r>
          </w:p>
        </w:tc>
        <w:tc>
          <w:tcPr>
            <w:tcW w:w="1559"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Не предусмотрено</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Не предусмотрено</w:t>
            </w:r>
          </w:p>
        </w:tc>
        <w:tc>
          <w:tcPr>
            <w:tcW w:w="3366" w:type="dxa"/>
            <w:vMerge/>
            <w:tcBorders>
              <w:left w:val="single" w:sz="4" w:space="0" w:color="auto"/>
              <w:bottom w:val="single" w:sz="4" w:space="0" w:color="auto"/>
              <w:right w:val="single" w:sz="4" w:space="0" w:color="auto"/>
            </w:tcBorders>
          </w:tcPr>
          <w:p w:rsidR="004A24FA" w:rsidRPr="00CB65D2" w:rsidRDefault="004A24FA" w:rsidP="001477F7">
            <w:pPr>
              <w:pStyle w:val="aa"/>
            </w:pPr>
          </w:p>
        </w:tc>
      </w:tr>
      <w:tr w:rsidR="004A24FA" w:rsidRPr="00CB65D2" w:rsidTr="005569BC">
        <w:trPr>
          <w:trHeight w:val="378"/>
        </w:trPr>
        <w:tc>
          <w:tcPr>
            <w:tcW w:w="567" w:type="dxa"/>
            <w:vMerge/>
            <w:tcBorders>
              <w:left w:val="single" w:sz="4" w:space="0" w:color="auto"/>
              <w:right w:val="single" w:sz="4" w:space="0" w:color="auto"/>
            </w:tcBorders>
          </w:tcPr>
          <w:p w:rsidR="004A24FA" w:rsidRPr="00CB65D2" w:rsidRDefault="004A24FA" w:rsidP="001477F7">
            <w:pPr>
              <w:pStyle w:val="aa"/>
              <w:ind w:left="-108"/>
            </w:pPr>
          </w:p>
        </w:tc>
        <w:tc>
          <w:tcPr>
            <w:tcW w:w="1559" w:type="dxa"/>
            <w:vMerge/>
            <w:tcBorders>
              <w:left w:val="single" w:sz="4" w:space="0" w:color="auto"/>
              <w:right w:val="single" w:sz="4" w:space="0" w:color="auto"/>
            </w:tcBorders>
          </w:tcPr>
          <w:p w:rsidR="004A24FA" w:rsidRPr="00CB65D2" w:rsidRDefault="004A24FA" w:rsidP="001477F7">
            <w:pPr>
              <w:pStyle w:val="aa"/>
              <w:jc w:val="left"/>
            </w:pPr>
          </w:p>
        </w:tc>
        <w:tc>
          <w:tcPr>
            <w:tcW w:w="9781" w:type="dxa"/>
            <w:gridSpan w:val="10"/>
            <w:tcBorders>
              <w:top w:val="single" w:sz="4" w:space="0" w:color="auto"/>
              <w:left w:val="single" w:sz="4" w:space="0" w:color="auto"/>
              <w:bottom w:val="single" w:sz="4" w:space="0" w:color="auto"/>
              <w:right w:val="single" w:sz="4" w:space="0" w:color="auto"/>
            </w:tcBorders>
          </w:tcPr>
          <w:p w:rsidR="004A24FA" w:rsidRPr="005B7961" w:rsidRDefault="004A24FA" w:rsidP="001477F7">
            <w:pPr>
              <w:pStyle w:val="aa"/>
              <w:jc w:val="left"/>
              <w:rPr>
                <w:i/>
              </w:rPr>
            </w:pPr>
            <w:r w:rsidRPr="005B7961">
              <w:rPr>
                <w:i/>
              </w:rPr>
              <w:t>Указатель второго типа</w:t>
            </w:r>
          </w:p>
        </w:tc>
        <w:tc>
          <w:tcPr>
            <w:tcW w:w="3366" w:type="dxa"/>
            <w:vMerge w:val="restart"/>
            <w:tcBorders>
              <w:top w:val="nil"/>
              <w:left w:val="single" w:sz="4" w:space="0" w:color="auto"/>
              <w:right w:val="single" w:sz="4" w:space="0" w:color="auto"/>
            </w:tcBorders>
          </w:tcPr>
          <w:p w:rsidR="004A24FA" w:rsidRPr="007C2A3F" w:rsidRDefault="004A24FA" w:rsidP="001477F7">
            <w:pPr>
              <w:pStyle w:val="aa"/>
            </w:pPr>
          </w:p>
        </w:tc>
      </w:tr>
      <w:tr w:rsidR="004A24FA" w:rsidRPr="00CB65D2" w:rsidTr="005569BC">
        <w:trPr>
          <w:trHeight w:val="378"/>
        </w:trPr>
        <w:tc>
          <w:tcPr>
            <w:tcW w:w="567" w:type="dxa"/>
            <w:vMerge/>
            <w:tcBorders>
              <w:left w:val="single" w:sz="4" w:space="0" w:color="auto"/>
              <w:bottom w:val="single" w:sz="4" w:space="0" w:color="auto"/>
              <w:right w:val="single" w:sz="4" w:space="0" w:color="auto"/>
            </w:tcBorders>
          </w:tcPr>
          <w:p w:rsidR="004A24FA" w:rsidRPr="00CB65D2" w:rsidRDefault="004A24FA" w:rsidP="001477F7">
            <w:pPr>
              <w:pStyle w:val="aa"/>
              <w:ind w:left="-108"/>
            </w:pPr>
          </w:p>
        </w:tc>
        <w:tc>
          <w:tcPr>
            <w:tcW w:w="1559" w:type="dxa"/>
            <w:vMerge/>
            <w:tcBorders>
              <w:left w:val="single" w:sz="4" w:space="0" w:color="auto"/>
              <w:bottom w:val="single" w:sz="4" w:space="0" w:color="auto"/>
              <w:right w:val="single" w:sz="4" w:space="0" w:color="auto"/>
            </w:tcBorders>
          </w:tcPr>
          <w:p w:rsidR="004A24FA" w:rsidRPr="00CB65D2" w:rsidRDefault="004A24FA" w:rsidP="001477F7">
            <w:pPr>
              <w:pStyle w:val="aa"/>
              <w:jc w:val="left"/>
            </w:pPr>
          </w:p>
        </w:tc>
        <w:tc>
          <w:tcPr>
            <w:tcW w:w="2126"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7C2A3F">
              <w:t xml:space="preserve">двусторонняя или односторонняя плоскостная рекламная конструкция в виде электронного экрана, устанавливаемая на собственных опорах, содержащая информацию об уличной системе (названия улиц, проспектов, площадей и т.п.), о местах нахождения организаций, объектах культурного наследия (памятниках истории и культуры) народов </w:t>
            </w:r>
            <w:r w:rsidRPr="007C2A3F">
              <w:lastRenderedPageBreak/>
              <w:t>Российской Федерации</w:t>
            </w:r>
          </w:p>
        </w:tc>
        <w:tc>
          <w:tcPr>
            <w:tcW w:w="1843" w:type="dxa"/>
            <w:gridSpan w:val="3"/>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7C2A3F">
              <w:lastRenderedPageBreak/>
              <w:t>Высота опоры 4,9 метра.</w:t>
            </w:r>
          </w:p>
        </w:tc>
        <w:tc>
          <w:tcPr>
            <w:tcW w:w="1417" w:type="dxa"/>
            <w:gridSpan w:val="2"/>
            <w:tcBorders>
              <w:top w:val="single" w:sz="4" w:space="0" w:color="auto"/>
              <w:left w:val="single" w:sz="4" w:space="0" w:color="auto"/>
              <w:bottom w:val="single" w:sz="4" w:space="0" w:color="auto"/>
              <w:right w:val="single" w:sz="4" w:space="0" w:color="auto"/>
            </w:tcBorders>
          </w:tcPr>
          <w:p w:rsidR="004A24FA" w:rsidRPr="00CB65D2" w:rsidRDefault="009B2285" w:rsidP="001477F7">
            <w:pPr>
              <w:pStyle w:val="aa"/>
            </w:pPr>
            <w:r w:rsidRPr="007C2A3F">
              <w:t>П</w:t>
            </w:r>
            <w:r w:rsidR="004A24FA" w:rsidRPr="007C2A3F">
              <w:t>о длине от 0,835 м до 1,2м, по высоте от 0,265 м до 1,8м.</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Pr>
                <w:lang w:eastAsia="ru-RU"/>
              </w:rPr>
              <w:t>Должен быть заглублен и не должен выступать над уровнем земли</w:t>
            </w:r>
          </w:p>
        </w:tc>
        <w:tc>
          <w:tcPr>
            <w:tcW w:w="1559" w:type="dxa"/>
            <w:gridSpan w:val="2"/>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Не предусмотрено</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CB65D2">
              <w:t>Не предусмотрено</w:t>
            </w:r>
          </w:p>
        </w:tc>
        <w:tc>
          <w:tcPr>
            <w:tcW w:w="3366" w:type="dxa"/>
            <w:vMerge/>
            <w:tcBorders>
              <w:top w:val="nil"/>
              <w:left w:val="single" w:sz="4" w:space="0" w:color="auto"/>
              <w:bottom w:val="single" w:sz="4" w:space="0" w:color="auto"/>
              <w:right w:val="single" w:sz="4" w:space="0" w:color="auto"/>
            </w:tcBorders>
          </w:tcPr>
          <w:p w:rsidR="004A24FA" w:rsidRPr="00CB65D2" w:rsidRDefault="004A24FA" w:rsidP="001477F7">
            <w:pPr>
              <w:pStyle w:val="aa"/>
            </w:pPr>
          </w:p>
        </w:tc>
      </w:tr>
      <w:tr w:rsidR="004A24FA" w:rsidRPr="00CB65D2" w:rsidTr="005569BC">
        <w:trPr>
          <w:trHeight w:val="145"/>
        </w:trPr>
        <w:tc>
          <w:tcPr>
            <w:tcW w:w="567" w:type="dxa"/>
            <w:vMerge w:val="restart"/>
            <w:tcBorders>
              <w:top w:val="single" w:sz="4" w:space="0" w:color="auto"/>
              <w:left w:val="single" w:sz="4" w:space="0" w:color="auto"/>
              <w:right w:val="single" w:sz="4" w:space="0" w:color="auto"/>
            </w:tcBorders>
            <w:hideMark/>
          </w:tcPr>
          <w:p w:rsidR="004A24FA" w:rsidRPr="00CB65D2" w:rsidRDefault="004A24FA" w:rsidP="001477F7">
            <w:pPr>
              <w:pStyle w:val="aa"/>
              <w:ind w:left="-108"/>
            </w:pPr>
            <w:r>
              <w:lastRenderedPageBreak/>
              <w:t>2.6</w:t>
            </w:r>
          </w:p>
        </w:tc>
        <w:tc>
          <w:tcPr>
            <w:tcW w:w="1559" w:type="dxa"/>
            <w:vMerge w:val="restart"/>
            <w:tcBorders>
              <w:top w:val="single" w:sz="4" w:space="0" w:color="auto"/>
              <w:left w:val="single" w:sz="4" w:space="0" w:color="auto"/>
              <w:right w:val="single" w:sz="4" w:space="0" w:color="auto"/>
            </w:tcBorders>
            <w:hideMark/>
          </w:tcPr>
          <w:p w:rsidR="004A24FA" w:rsidRPr="00CB65D2" w:rsidRDefault="004A24FA" w:rsidP="001477F7">
            <w:pPr>
              <w:pStyle w:val="aa"/>
              <w:jc w:val="left"/>
            </w:pPr>
            <w:r w:rsidRPr="007C2A3F">
              <w:t xml:space="preserve">Консольная конструкция </w:t>
            </w:r>
          </w:p>
        </w:tc>
        <w:tc>
          <w:tcPr>
            <w:tcW w:w="2126" w:type="dxa"/>
            <w:vMerge w:val="restart"/>
            <w:tcBorders>
              <w:top w:val="single" w:sz="4" w:space="0" w:color="auto"/>
              <w:left w:val="single" w:sz="4" w:space="0" w:color="auto"/>
              <w:right w:val="single" w:sz="4" w:space="0" w:color="auto"/>
            </w:tcBorders>
          </w:tcPr>
          <w:p w:rsidR="004A24FA" w:rsidRPr="00CB65D2" w:rsidRDefault="004A24FA" w:rsidP="001477F7">
            <w:pPr>
              <w:pStyle w:val="aa"/>
            </w:pPr>
            <w:r w:rsidRPr="00770D02">
              <w:t>рекламная конструкция, устанавливаемая на собственной опоре или присоединяемая к поверхности стены здания, строения, сооружения, выполняется в виде двусторонней плоскостной конструкции или объемно-пространственной композиции. Частным вариантом консольной конструкции является панель-кронштейн.</w:t>
            </w:r>
          </w:p>
        </w:tc>
        <w:tc>
          <w:tcPr>
            <w:tcW w:w="11021" w:type="dxa"/>
            <w:gridSpan w:val="10"/>
            <w:tcBorders>
              <w:top w:val="single" w:sz="4" w:space="0" w:color="auto"/>
              <w:left w:val="single" w:sz="4" w:space="0" w:color="auto"/>
              <w:bottom w:val="single" w:sz="4" w:space="0" w:color="auto"/>
              <w:right w:val="single" w:sz="4" w:space="0" w:color="auto"/>
            </w:tcBorders>
          </w:tcPr>
          <w:p w:rsidR="004A24FA" w:rsidRPr="005B7961" w:rsidRDefault="004A24FA" w:rsidP="001477F7">
            <w:pPr>
              <w:pStyle w:val="aa"/>
              <w:jc w:val="left"/>
              <w:rPr>
                <w:i/>
              </w:rPr>
            </w:pPr>
            <w:proofErr w:type="spellStart"/>
            <w:r w:rsidRPr="005B7961">
              <w:rPr>
                <w:i/>
              </w:rPr>
              <w:t>Отдельностоящая</w:t>
            </w:r>
            <w:proofErr w:type="spellEnd"/>
          </w:p>
        </w:tc>
      </w:tr>
      <w:tr w:rsidR="004A24FA" w:rsidRPr="00CB65D2" w:rsidTr="005569BC">
        <w:trPr>
          <w:trHeight w:val="1327"/>
        </w:trPr>
        <w:tc>
          <w:tcPr>
            <w:tcW w:w="567" w:type="dxa"/>
            <w:vMerge/>
            <w:tcBorders>
              <w:left w:val="single" w:sz="4" w:space="0" w:color="auto"/>
              <w:right w:val="single" w:sz="4" w:space="0" w:color="auto"/>
            </w:tcBorders>
          </w:tcPr>
          <w:p w:rsidR="004A24FA" w:rsidRDefault="004A24FA" w:rsidP="001477F7">
            <w:pPr>
              <w:pStyle w:val="aa"/>
              <w:ind w:left="-108"/>
            </w:pPr>
          </w:p>
        </w:tc>
        <w:tc>
          <w:tcPr>
            <w:tcW w:w="1559" w:type="dxa"/>
            <w:vMerge/>
            <w:tcBorders>
              <w:left w:val="single" w:sz="4" w:space="0" w:color="auto"/>
              <w:right w:val="single" w:sz="4" w:space="0" w:color="auto"/>
            </w:tcBorders>
          </w:tcPr>
          <w:p w:rsidR="004A24FA" w:rsidRPr="007C2A3F" w:rsidRDefault="004A24FA" w:rsidP="001477F7">
            <w:pPr>
              <w:pStyle w:val="aa"/>
              <w:jc w:val="left"/>
            </w:pPr>
          </w:p>
        </w:tc>
        <w:tc>
          <w:tcPr>
            <w:tcW w:w="2126" w:type="dxa"/>
            <w:vMerge/>
            <w:tcBorders>
              <w:left w:val="single" w:sz="4" w:space="0" w:color="auto"/>
              <w:right w:val="single" w:sz="4" w:space="0" w:color="auto"/>
            </w:tcBorders>
          </w:tcPr>
          <w:p w:rsidR="004A24FA" w:rsidRPr="00770D02" w:rsidRDefault="004A24FA" w:rsidP="001477F7">
            <w:pPr>
              <w:pStyle w:val="aa"/>
            </w:pPr>
          </w:p>
        </w:tc>
        <w:tc>
          <w:tcPr>
            <w:tcW w:w="1574"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770D02">
              <w:t>Высота опоры 4,9 метра</w:t>
            </w:r>
          </w:p>
        </w:tc>
        <w:tc>
          <w:tcPr>
            <w:tcW w:w="1574" w:type="dxa"/>
            <w:gridSpan w:val="3"/>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770D02">
              <w:t>по длине от 0,835 м до 1,2м, по высоте от 0,265 м до 1,8м</w:t>
            </w:r>
          </w:p>
        </w:tc>
        <w:tc>
          <w:tcPr>
            <w:tcW w:w="1575" w:type="dxa"/>
            <w:gridSpan w:val="3"/>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Pr>
                <w:lang w:eastAsia="ru-RU"/>
              </w:rPr>
              <w:t>Должен быть заглублен и не должен выступать над уровнем земли</w:t>
            </w:r>
          </w:p>
        </w:tc>
        <w:tc>
          <w:tcPr>
            <w:tcW w:w="1514"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t>В соответствии с паспортом конструкции</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t>Внутренний подсвет</w:t>
            </w:r>
          </w:p>
        </w:tc>
        <w:tc>
          <w:tcPr>
            <w:tcW w:w="3366" w:type="dxa"/>
            <w:tcBorders>
              <w:top w:val="single" w:sz="4" w:space="0" w:color="auto"/>
              <w:left w:val="single" w:sz="4" w:space="0" w:color="auto"/>
              <w:bottom w:val="single" w:sz="4" w:space="0" w:color="auto"/>
              <w:right w:val="single" w:sz="4" w:space="0" w:color="auto"/>
            </w:tcBorders>
            <w:vAlign w:val="center"/>
          </w:tcPr>
          <w:p w:rsidR="004A24FA" w:rsidRPr="00CB65D2" w:rsidRDefault="004A24FA" w:rsidP="001477F7">
            <w:pPr>
              <w:pStyle w:val="aa"/>
            </w:pPr>
            <w:r>
              <w:rPr>
                <w:noProof/>
                <w:lang w:eastAsia="ru-RU"/>
              </w:rPr>
              <w:drawing>
                <wp:inline distT="0" distB="0" distL="0" distR="0">
                  <wp:extent cx="1381698" cy="17145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86088" cy="1719948"/>
                          </a:xfrm>
                          <a:prstGeom prst="rect">
                            <a:avLst/>
                          </a:prstGeom>
                          <a:noFill/>
                        </pic:spPr>
                      </pic:pic>
                    </a:graphicData>
                  </a:graphic>
                </wp:inline>
              </w:drawing>
            </w:r>
          </w:p>
        </w:tc>
      </w:tr>
      <w:tr w:rsidR="004A24FA" w:rsidRPr="00CB65D2" w:rsidTr="005569BC">
        <w:trPr>
          <w:trHeight w:val="240"/>
        </w:trPr>
        <w:tc>
          <w:tcPr>
            <w:tcW w:w="567" w:type="dxa"/>
            <w:vMerge/>
            <w:tcBorders>
              <w:left w:val="single" w:sz="4" w:space="0" w:color="auto"/>
              <w:right w:val="single" w:sz="4" w:space="0" w:color="auto"/>
            </w:tcBorders>
          </w:tcPr>
          <w:p w:rsidR="004A24FA" w:rsidRDefault="004A24FA" w:rsidP="001477F7">
            <w:pPr>
              <w:pStyle w:val="aa"/>
              <w:ind w:left="-108"/>
            </w:pPr>
          </w:p>
        </w:tc>
        <w:tc>
          <w:tcPr>
            <w:tcW w:w="1559" w:type="dxa"/>
            <w:vMerge/>
            <w:tcBorders>
              <w:left w:val="single" w:sz="4" w:space="0" w:color="auto"/>
              <w:right w:val="single" w:sz="4" w:space="0" w:color="auto"/>
            </w:tcBorders>
          </w:tcPr>
          <w:p w:rsidR="004A24FA" w:rsidRPr="007C2A3F" w:rsidRDefault="004A24FA" w:rsidP="001477F7">
            <w:pPr>
              <w:pStyle w:val="aa"/>
              <w:jc w:val="left"/>
            </w:pPr>
          </w:p>
        </w:tc>
        <w:tc>
          <w:tcPr>
            <w:tcW w:w="2126" w:type="dxa"/>
            <w:vMerge/>
            <w:tcBorders>
              <w:left w:val="single" w:sz="4" w:space="0" w:color="auto"/>
              <w:right w:val="single" w:sz="4" w:space="0" w:color="auto"/>
            </w:tcBorders>
          </w:tcPr>
          <w:p w:rsidR="004A24FA" w:rsidRPr="00770D02" w:rsidRDefault="004A24FA" w:rsidP="001477F7">
            <w:pPr>
              <w:pStyle w:val="aa"/>
            </w:pPr>
          </w:p>
        </w:tc>
        <w:tc>
          <w:tcPr>
            <w:tcW w:w="11021" w:type="dxa"/>
            <w:gridSpan w:val="10"/>
            <w:tcBorders>
              <w:top w:val="single" w:sz="4" w:space="0" w:color="auto"/>
              <w:left w:val="single" w:sz="4" w:space="0" w:color="auto"/>
              <w:bottom w:val="single" w:sz="4" w:space="0" w:color="auto"/>
              <w:right w:val="single" w:sz="4" w:space="0" w:color="auto"/>
            </w:tcBorders>
          </w:tcPr>
          <w:p w:rsidR="004A24FA" w:rsidRPr="005B7961" w:rsidRDefault="004A24FA" w:rsidP="001477F7">
            <w:pPr>
              <w:pStyle w:val="aa"/>
              <w:jc w:val="left"/>
              <w:rPr>
                <w:i/>
              </w:rPr>
            </w:pPr>
            <w:proofErr w:type="gramStart"/>
            <w:r w:rsidRPr="005B7961">
              <w:rPr>
                <w:i/>
              </w:rPr>
              <w:t>Присоединяемый</w:t>
            </w:r>
            <w:proofErr w:type="gramEnd"/>
            <w:r w:rsidRPr="005B7961">
              <w:rPr>
                <w:i/>
              </w:rPr>
              <w:t xml:space="preserve"> к объекту недвижимости</w:t>
            </w:r>
          </w:p>
        </w:tc>
      </w:tr>
      <w:tr w:rsidR="004A24FA" w:rsidRPr="00CB65D2" w:rsidTr="005569BC">
        <w:trPr>
          <w:trHeight w:val="1327"/>
        </w:trPr>
        <w:tc>
          <w:tcPr>
            <w:tcW w:w="567" w:type="dxa"/>
            <w:vMerge/>
            <w:tcBorders>
              <w:left w:val="single" w:sz="4" w:space="0" w:color="auto"/>
              <w:bottom w:val="single" w:sz="4" w:space="0" w:color="auto"/>
              <w:right w:val="single" w:sz="4" w:space="0" w:color="auto"/>
            </w:tcBorders>
          </w:tcPr>
          <w:p w:rsidR="004A24FA" w:rsidRDefault="004A24FA" w:rsidP="001477F7">
            <w:pPr>
              <w:pStyle w:val="aa"/>
              <w:ind w:left="-108"/>
            </w:pPr>
          </w:p>
        </w:tc>
        <w:tc>
          <w:tcPr>
            <w:tcW w:w="1559" w:type="dxa"/>
            <w:vMerge/>
            <w:tcBorders>
              <w:left w:val="single" w:sz="4" w:space="0" w:color="auto"/>
              <w:bottom w:val="single" w:sz="4" w:space="0" w:color="auto"/>
              <w:right w:val="single" w:sz="4" w:space="0" w:color="auto"/>
            </w:tcBorders>
          </w:tcPr>
          <w:p w:rsidR="004A24FA" w:rsidRPr="007C2A3F" w:rsidRDefault="004A24FA" w:rsidP="001477F7">
            <w:pPr>
              <w:pStyle w:val="aa"/>
              <w:jc w:val="left"/>
            </w:pPr>
          </w:p>
        </w:tc>
        <w:tc>
          <w:tcPr>
            <w:tcW w:w="2126" w:type="dxa"/>
            <w:vMerge/>
            <w:tcBorders>
              <w:left w:val="single" w:sz="4" w:space="0" w:color="auto"/>
              <w:bottom w:val="single" w:sz="4" w:space="0" w:color="auto"/>
              <w:right w:val="single" w:sz="4" w:space="0" w:color="auto"/>
            </w:tcBorders>
          </w:tcPr>
          <w:p w:rsidR="004A24FA" w:rsidRPr="00770D02" w:rsidRDefault="004A24FA" w:rsidP="001477F7">
            <w:pPr>
              <w:pStyle w:val="aa"/>
            </w:pPr>
          </w:p>
        </w:tc>
        <w:tc>
          <w:tcPr>
            <w:tcW w:w="1574"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rsidRPr="00455F6C">
              <w:t>Внешние габариты рекламной конструкции не могут превышать 1,8м в высоту и 1,2м в ширину, в соответствии с паспортом фасада.</w:t>
            </w:r>
          </w:p>
        </w:tc>
        <w:tc>
          <w:tcPr>
            <w:tcW w:w="1574" w:type="dxa"/>
            <w:gridSpan w:val="3"/>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proofErr w:type="gramStart"/>
            <w:r w:rsidRPr="00455F6C">
              <w:t>Равен</w:t>
            </w:r>
            <w:proofErr w:type="gramEnd"/>
            <w:r w:rsidRPr="00455F6C">
              <w:t xml:space="preserve"> размеру рекламной конструкции.</w:t>
            </w:r>
          </w:p>
        </w:tc>
        <w:tc>
          <w:tcPr>
            <w:tcW w:w="1575" w:type="dxa"/>
            <w:gridSpan w:val="3"/>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t>Не предусмотрен</w:t>
            </w:r>
          </w:p>
        </w:tc>
        <w:tc>
          <w:tcPr>
            <w:tcW w:w="1514"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t>В соответствии с паспортом конструкции</w:t>
            </w:r>
          </w:p>
        </w:tc>
        <w:tc>
          <w:tcPr>
            <w:tcW w:w="1418"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r>
              <w:t>Внутренний подсвет</w:t>
            </w:r>
          </w:p>
        </w:tc>
        <w:tc>
          <w:tcPr>
            <w:tcW w:w="3366" w:type="dxa"/>
            <w:tcBorders>
              <w:top w:val="single" w:sz="4" w:space="0" w:color="auto"/>
              <w:left w:val="single" w:sz="4" w:space="0" w:color="auto"/>
              <w:bottom w:val="single" w:sz="4" w:space="0" w:color="auto"/>
              <w:right w:val="single" w:sz="4" w:space="0" w:color="auto"/>
            </w:tcBorders>
          </w:tcPr>
          <w:p w:rsidR="004A24FA" w:rsidRPr="00CB65D2" w:rsidRDefault="004A24FA" w:rsidP="001477F7">
            <w:pPr>
              <w:pStyle w:val="aa"/>
            </w:pPr>
          </w:p>
        </w:tc>
      </w:tr>
    </w:tbl>
    <w:p w:rsidR="004A24FA" w:rsidRPr="00EB0289" w:rsidRDefault="004A24FA" w:rsidP="001477F7">
      <w:pPr>
        <w:sectPr w:rsidR="004A24FA" w:rsidRPr="00EB0289" w:rsidSect="00A334E9">
          <w:pgSz w:w="16838" w:h="11906" w:orient="landscape"/>
          <w:pgMar w:top="1135" w:right="680" w:bottom="709" w:left="851" w:header="709" w:footer="150" w:gutter="0"/>
          <w:cols w:space="708"/>
          <w:docGrid w:linePitch="360"/>
        </w:sectPr>
      </w:pPr>
    </w:p>
    <w:p w:rsidR="004A24FA" w:rsidRDefault="009B2285" w:rsidP="004B70C4">
      <w:pPr>
        <w:pStyle w:val="2"/>
        <w:spacing w:line="240" w:lineRule="auto"/>
        <w:ind w:left="708" w:firstLine="1"/>
      </w:pPr>
      <w:bookmarkStart w:id="5" w:name="_Toc48052077"/>
      <w:r>
        <w:lastRenderedPageBreak/>
        <w:t>Пункт</w:t>
      </w:r>
      <w:r w:rsidR="001477F7">
        <w:t xml:space="preserve"> 4</w:t>
      </w:r>
      <w:r w:rsidR="004A24FA">
        <w:t>. Рекламные конструкции</w:t>
      </w:r>
      <w:r w:rsidR="001477F7">
        <w:t>,</w:t>
      </w:r>
      <w:r w:rsidR="004A24FA">
        <w:t xml:space="preserve"> не допустимые к размещению</w:t>
      </w:r>
      <w:bookmarkEnd w:id="5"/>
      <w:r w:rsidR="005F6564">
        <w:t xml:space="preserve"> на территории </w:t>
      </w:r>
      <w:r w:rsidR="005F6564" w:rsidRPr="005F6564">
        <w:rPr>
          <w:rFonts w:eastAsiaTheme="minorHAnsi"/>
          <w:szCs w:val="24"/>
          <w:lang w:eastAsia="en-US"/>
        </w:rPr>
        <w:t>посел</w:t>
      </w:r>
      <w:r w:rsidR="004B70C4">
        <w:rPr>
          <w:rFonts w:eastAsiaTheme="minorHAnsi"/>
          <w:szCs w:val="24"/>
          <w:lang w:eastAsia="en-US"/>
        </w:rPr>
        <w:t>ений Енисейского района Красноярского   края</w:t>
      </w:r>
    </w:p>
    <w:p w:rsidR="001477F7" w:rsidRPr="001477F7" w:rsidRDefault="001477F7" w:rsidP="001477F7"/>
    <w:p w:rsidR="004A24FA" w:rsidRDefault="009B2285" w:rsidP="009B2285">
      <w:pPr>
        <w:pStyle w:val="4"/>
        <w:numPr>
          <w:ilvl w:val="0"/>
          <w:numId w:val="0"/>
        </w:numPr>
        <w:spacing w:line="240" w:lineRule="auto"/>
        <w:ind w:left="360"/>
        <w:rPr>
          <w:lang w:eastAsia="ru-RU"/>
        </w:rPr>
      </w:pPr>
      <w:r>
        <w:rPr>
          <w:lang w:eastAsia="ru-RU"/>
        </w:rPr>
        <w:t>4.1. </w:t>
      </w:r>
      <w:r w:rsidR="004A24FA">
        <w:rPr>
          <w:lang w:eastAsia="ru-RU"/>
        </w:rPr>
        <w:t xml:space="preserve">Размещение других видов рекламных конструкций не </w:t>
      </w:r>
      <w:r w:rsidR="004A24FA" w:rsidRPr="005569BC">
        <w:rPr>
          <w:lang w:eastAsia="ru-RU"/>
        </w:rPr>
        <w:t xml:space="preserve">указанных в </w:t>
      </w:r>
      <w:r w:rsidR="001477F7" w:rsidRPr="005569BC">
        <w:rPr>
          <w:lang w:eastAsia="ru-RU"/>
        </w:rPr>
        <w:t>пункте 3</w:t>
      </w:r>
      <w:r w:rsidR="004A24FA" w:rsidRPr="005569BC">
        <w:rPr>
          <w:lang w:eastAsia="ru-RU"/>
        </w:rPr>
        <w:t>;</w:t>
      </w:r>
    </w:p>
    <w:p w:rsidR="004A24FA" w:rsidRDefault="009B2285" w:rsidP="009B2285">
      <w:pPr>
        <w:pStyle w:val="4"/>
        <w:numPr>
          <w:ilvl w:val="0"/>
          <w:numId w:val="0"/>
        </w:numPr>
        <w:spacing w:line="240" w:lineRule="auto"/>
        <w:ind w:left="360"/>
        <w:rPr>
          <w:lang w:eastAsia="ru-RU"/>
        </w:rPr>
      </w:pPr>
      <w:r>
        <w:rPr>
          <w:lang w:eastAsia="ru-RU"/>
        </w:rPr>
        <w:t>4.2. </w:t>
      </w:r>
      <w:r w:rsidR="004A24FA">
        <w:rPr>
          <w:lang w:eastAsia="ru-RU"/>
        </w:rPr>
        <w:t>Размещение рекламы на скамейках, урнах и иных объектах благоустройства, а также малых архитектурных формах;</w:t>
      </w:r>
    </w:p>
    <w:p w:rsidR="004A24FA" w:rsidRDefault="009B2285" w:rsidP="009B2285">
      <w:pPr>
        <w:pStyle w:val="4"/>
        <w:numPr>
          <w:ilvl w:val="0"/>
          <w:numId w:val="0"/>
        </w:numPr>
        <w:spacing w:line="240" w:lineRule="auto"/>
        <w:ind w:left="360"/>
        <w:rPr>
          <w:lang w:eastAsia="ru-RU"/>
        </w:rPr>
      </w:pPr>
      <w:r>
        <w:rPr>
          <w:lang w:eastAsia="ru-RU"/>
        </w:rPr>
        <w:t>4.3. </w:t>
      </w:r>
      <w:proofErr w:type="gramStart"/>
      <w:r w:rsidR="004A24FA">
        <w:rPr>
          <w:lang w:eastAsia="ru-RU"/>
        </w:rPr>
        <w:t>Размещение перетяжек любого вида, включая рекламу на заборах и других ограждающих конструкциях, на элементах конструкций разрушенных, признанными аварийными или недостроенных объектов капитального строительства;</w:t>
      </w:r>
      <w:proofErr w:type="gramEnd"/>
    </w:p>
    <w:p w:rsidR="004A24FA" w:rsidRDefault="009B2285" w:rsidP="009B2285">
      <w:pPr>
        <w:pStyle w:val="4"/>
        <w:numPr>
          <w:ilvl w:val="0"/>
          <w:numId w:val="0"/>
        </w:numPr>
        <w:spacing w:line="240" w:lineRule="auto"/>
        <w:ind w:left="360"/>
        <w:rPr>
          <w:lang w:eastAsia="ru-RU"/>
        </w:rPr>
      </w:pPr>
      <w:r>
        <w:rPr>
          <w:lang w:eastAsia="ru-RU"/>
        </w:rPr>
        <w:t>4.4. </w:t>
      </w:r>
      <w:r w:rsidR="004A24FA">
        <w:rPr>
          <w:lang w:eastAsia="ru-RU"/>
        </w:rPr>
        <w:t>Размещение рекламы на подпорных стенах, деревьях, скалах и других природных объектах;</w:t>
      </w:r>
    </w:p>
    <w:p w:rsidR="004A24FA" w:rsidRPr="008303E5" w:rsidRDefault="009B2285" w:rsidP="009B2285">
      <w:pPr>
        <w:pStyle w:val="4"/>
        <w:numPr>
          <w:ilvl w:val="0"/>
          <w:numId w:val="0"/>
        </w:numPr>
        <w:spacing w:line="240" w:lineRule="auto"/>
        <w:ind w:left="360"/>
        <w:rPr>
          <w:lang w:eastAsia="ru-RU"/>
        </w:rPr>
      </w:pPr>
      <w:r>
        <w:rPr>
          <w:lang w:eastAsia="ru-RU"/>
        </w:rPr>
        <w:t>4.5. </w:t>
      </w:r>
      <w:r w:rsidR="004A24FA" w:rsidRPr="008303E5">
        <w:rPr>
          <w:lang w:eastAsia="ru-RU"/>
        </w:rPr>
        <w:t>Размещение рекламы в окнах зданий, на балконах и лоджий зданий;</w:t>
      </w:r>
    </w:p>
    <w:p w:rsidR="002A0973" w:rsidRPr="005569BC" w:rsidRDefault="009B2285" w:rsidP="009B2285">
      <w:pPr>
        <w:pStyle w:val="4"/>
        <w:numPr>
          <w:ilvl w:val="0"/>
          <w:numId w:val="0"/>
        </w:numPr>
        <w:spacing w:line="240" w:lineRule="auto"/>
        <w:ind w:left="360"/>
        <w:rPr>
          <w:lang w:eastAsia="ru-RU"/>
        </w:rPr>
      </w:pPr>
      <w:r>
        <w:rPr>
          <w:lang w:eastAsia="ru-RU"/>
        </w:rPr>
        <w:t>4.6. </w:t>
      </w:r>
      <w:r w:rsidR="004A24FA">
        <w:rPr>
          <w:lang w:eastAsia="ru-RU"/>
        </w:rPr>
        <w:t>Размещение рекламы путем нанесения либо вкрапления с использованием строительных материалов, краски, дорожной разметки и т.п.</w:t>
      </w:r>
      <w:r w:rsidR="005F6564">
        <w:rPr>
          <w:lang w:eastAsia="ru-RU"/>
        </w:rPr>
        <w:br/>
      </w:r>
      <w:r w:rsidR="004A24FA">
        <w:rPr>
          <w:lang w:eastAsia="ru-RU"/>
        </w:rPr>
        <w:t>в поверхность автомобильных дорог и улиц, тротуаров, а также на заборах и элементах благоустройства</w:t>
      </w:r>
      <w:r w:rsidR="005569BC">
        <w:rPr>
          <w:lang w:eastAsia="ru-RU"/>
        </w:rPr>
        <w:t>.</w:t>
      </w:r>
    </w:p>
    <w:sectPr w:rsidR="002A0973" w:rsidRPr="005569BC" w:rsidSect="00A334E9">
      <w:headerReference w:type="default" r:id="rId30"/>
      <w:pgSz w:w="16838" w:h="11906" w:orient="landscape" w:code="9"/>
      <w:pgMar w:top="1135" w:right="907"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F7C" w:rsidRDefault="00896F7C" w:rsidP="00FC1B5F">
      <w:r>
        <w:separator/>
      </w:r>
    </w:p>
  </w:endnote>
  <w:endnote w:type="continuationSeparator" w:id="0">
    <w:p w:rsidR="00896F7C" w:rsidRDefault="00896F7C" w:rsidP="00FC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F7C" w:rsidRDefault="00896F7C" w:rsidP="00FC1B5F">
      <w:r>
        <w:separator/>
      </w:r>
    </w:p>
  </w:footnote>
  <w:footnote w:type="continuationSeparator" w:id="0">
    <w:p w:rsidR="00896F7C" w:rsidRDefault="00896F7C" w:rsidP="00FC1B5F">
      <w:r>
        <w:continuationSeparator/>
      </w:r>
    </w:p>
  </w:footnote>
  <w:footnote w:id="1">
    <w:p w:rsidR="009076A1" w:rsidRDefault="009076A1" w:rsidP="001477F7">
      <w:pPr>
        <w:pStyle w:val="ab"/>
        <w:rPr>
          <w:rFonts w:ascii="Times New Roman" w:hAnsi="Times New Roman"/>
        </w:rPr>
      </w:pPr>
      <w:r>
        <w:rPr>
          <w:rStyle w:val="ad"/>
          <w:rFonts w:ascii="Times New Roman" w:hAnsi="Times New Roman"/>
        </w:rPr>
        <w:footnoteRef/>
      </w:r>
      <w:r>
        <w:rPr>
          <w:rFonts w:ascii="Times New Roman" w:hAnsi="Times New Roman"/>
        </w:rPr>
        <w:t xml:space="preserve"> Расстояние между конструкциями одного типа (пространственной и пространственной, локальной и локальной).</w:t>
      </w:r>
    </w:p>
  </w:footnote>
  <w:footnote w:id="2">
    <w:p w:rsidR="009076A1" w:rsidRDefault="009076A1" w:rsidP="001477F7">
      <w:pPr>
        <w:pStyle w:val="ab"/>
      </w:pPr>
      <w:r>
        <w:rPr>
          <w:rStyle w:val="ad"/>
          <w:rFonts w:ascii="Times New Roman" w:hAnsi="Times New Roman"/>
        </w:rPr>
        <w:footnoteRef/>
      </w:r>
      <w:r>
        <w:rPr>
          <w:rFonts w:ascii="Times New Roman" w:hAnsi="Times New Roman"/>
        </w:rPr>
        <w:t xml:space="preserve"> Расстояние между конструкциями пространственного и локального типа.</w:t>
      </w:r>
    </w:p>
  </w:footnote>
  <w:footnote w:id="3">
    <w:p w:rsidR="009076A1" w:rsidRDefault="009076A1" w:rsidP="001477F7">
      <w:pPr>
        <w:pStyle w:val="ab"/>
        <w:rPr>
          <w:rFonts w:ascii="Times New Roman" w:hAnsi="Times New Roman"/>
        </w:rPr>
      </w:pPr>
      <w:r>
        <w:rPr>
          <w:rStyle w:val="ad"/>
          <w:rFonts w:ascii="Times New Roman" w:hAnsi="Times New Roman"/>
        </w:rPr>
        <w:footnoteRef/>
      </w:r>
      <w:r>
        <w:rPr>
          <w:rFonts w:ascii="Times New Roman" w:hAnsi="Times New Roman"/>
        </w:rPr>
        <w:t xml:space="preserve"> Расстояние между конструкциями одного вида (</w:t>
      </w:r>
      <w:proofErr w:type="spellStart"/>
      <w:r>
        <w:rPr>
          <w:rFonts w:ascii="Times New Roman" w:hAnsi="Times New Roman"/>
        </w:rPr>
        <w:t>суперборд</w:t>
      </w:r>
      <w:proofErr w:type="spellEnd"/>
      <w:r>
        <w:rPr>
          <w:rFonts w:ascii="Times New Roman" w:hAnsi="Times New Roman"/>
        </w:rPr>
        <w:t xml:space="preserve"> и </w:t>
      </w:r>
      <w:proofErr w:type="spellStart"/>
      <w:r>
        <w:rPr>
          <w:rFonts w:ascii="Times New Roman" w:hAnsi="Times New Roman"/>
        </w:rPr>
        <w:t>суперборд</w:t>
      </w:r>
      <w:proofErr w:type="spellEnd"/>
      <w:r>
        <w:rPr>
          <w:rFonts w:ascii="Times New Roman" w:hAnsi="Times New Roman"/>
        </w:rPr>
        <w:t>, щит (</w:t>
      </w:r>
      <w:proofErr w:type="spellStart"/>
      <w:r>
        <w:rPr>
          <w:rFonts w:ascii="Times New Roman" w:hAnsi="Times New Roman"/>
        </w:rPr>
        <w:t>билборд</w:t>
      </w:r>
      <w:proofErr w:type="spellEnd"/>
      <w:r>
        <w:rPr>
          <w:rFonts w:ascii="Times New Roman" w:hAnsi="Times New Roman"/>
        </w:rPr>
        <w:t>) и щи</w:t>
      </w:r>
      <w:proofErr w:type="gramStart"/>
      <w:r>
        <w:rPr>
          <w:rFonts w:ascii="Times New Roman" w:hAnsi="Times New Roman"/>
        </w:rPr>
        <w:t>т(</w:t>
      </w:r>
      <w:proofErr w:type="spellStart"/>
      <w:proofErr w:type="gramEnd"/>
      <w:r>
        <w:rPr>
          <w:rFonts w:ascii="Times New Roman" w:hAnsi="Times New Roman"/>
        </w:rPr>
        <w:t>билборд</w:t>
      </w:r>
      <w:proofErr w:type="spellEnd"/>
      <w:r>
        <w:rPr>
          <w:rFonts w:ascii="Times New Roman" w:hAnsi="Times New Roman"/>
        </w:rPr>
        <w:t>) и т.д.).</w:t>
      </w:r>
    </w:p>
  </w:footnote>
  <w:footnote w:id="4">
    <w:p w:rsidR="009076A1" w:rsidRDefault="009076A1" w:rsidP="001477F7">
      <w:pPr>
        <w:pStyle w:val="ab"/>
      </w:pPr>
      <w:r>
        <w:rPr>
          <w:rStyle w:val="ad"/>
          <w:rFonts w:ascii="Times New Roman" w:hAnsi="Times New Roman"/>
        </w:rPr>
        <w:footnoteRef/>
      </w:r>
      <w:r>
        <w:rPr>
          <w:rFonts w:ascii="Times New Roman" w:hAnsi="Times New Roman"/>
        </w:rPr>
        <w:t xml:space="preserve"> Расстояние между конструкциями разного вида (</w:t>
      </w:r>
      <w:proofErr w:type="spellStart"/>
      <w:r>
        <w:rPr>
          <w:rFonts w:ascii="Times New Roman" w:hAnsi="Times New Roman"/>
        </w:rPr>
        <w:t>суперборд</w:t>
      </w:r>
      <w:proofErr w:type="spellEnd"/>
      <w:r>
        <w:rPr>
          <w:rFonts w:ascii="Times New Roman" w:hAnsi="Times New Roman"/>
        </w:rPr>
        <w:t xml:space="preserve"> и щит (</w:t>
      </w:r>
      <w:proofErr w:type="spellStart"/>
      <w:r>
        <w:rPr>
          <w:rFonts w:ascii="Times New Roman" w:hAnsi="Times New Roman"/>
        </w:rPr>
        <w:t>билборд</w:t>
      </w:r>
      <w:proofErr w:type="spellEnd"/>
      <w:r>
        <w:rPr>
          <w:rFonts w:ascii="Times New Roman" w:hAnsi="Times New Roman"/>
        </w:rPr>
        <w:t xml:space="preserve">), </w:t>
      </w:r>
      <w:proofErr w:type="spellStart"/>
      <w:r>
        <w:rPr>
          <w:rFonts w:ascii="Times New Roman" w:hAnsi="Times New Roman"/>
        </w:rPr>
        <w:t>суперборд</w:t>
      </w:r>
      <w:proofErr w:type="spellEnd"/>
      <w:r>
        <w:rPr>
          <w:rFonts w:ascii="Times New Roman" w:hAnsi="Times New Roman"/>
        </w:rPr>
        <w:t xml:space="preserve"> и светодиодный экран).</w:t>
      </w:r>
    </w:p>
  </w:footnote>
  <w:footnote w:id="5">
    <w:p w:rsidR="009076A1" w:rsidRPr="009924BA" w:rsidRDefault="009076A1" w:rsidP="004A24FA">
      <w:pPr>
        <w:pStyle w:val="ab"/>
      </w:pPr>
      <w:r>
        <w:rPr>
          <w:rStyle w:val="ad"/>
        </w:rPr>
        <w:footnoteRef/>
      </w:r>
      <w:r>
        <w:rPr>
          <w:rFonts w:ascii="Times New Roman" w:hAnsi="Times New Roman"/>
        </w:rPr>
        <w:t xml:space="preserve"> Внешний подсвет выполняется светильниками, закрепленными на верхнем либо нижнем крае каркаса конструкции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6A1" w:rsidRDefault="009076A1">
    <w:pPr>
      <w:pStyle w:val="a3"/>
      <w:jc w:val="center"/>
    </w:pPr>
  </w:p>
  <w:p w:rsidR="009076A1" w:rsidRDefault="009076A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12257"/>
    <w:multiLevelType w:val="multilevel"/>
    <w:tmpl w:val="2696910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6C5426D"/>
    <w:multiLevelType w:val="hybridMultilevel"/>
    <w:tmpl w:val="6C3CCC1C"/>
    <w:lvl w:ilvl="0" w:tplc="D708FD2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5C876FAB"/>
    <w:multiLevelType w:val="hybridMultilevel"/>
    <w:tmpl w:val="83BC6D6A"/>
    <w:lvl w:ilvl="0" w:tplc="B50C3116">
      <w:start w:val="1"/>
      <w:numFmt w:val="decimal"/>
      <w:lvlText w:val="%1."/>
      <w:lvlJc w:val="left"/>
      <w:pPr>
        <w:ind w:left="1684" w:hanging="975"/>
      </w:pPr>
      <w:rPr>
        <w:rFonts w:eastAsiaTheme="minorHAns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F383AAB"/>
    <w:multiLevelType w:val="hybridMultilevel"/>
    <w:tmpl w:val="D1400E06"/>
    <w:lvl w:ilvl="0" w:tplc="5D5E60B8">
      <w:start w:val="1"/>
      <w:numFmt w:val="decimal"/>
      <w:pStyle w:val="4"/>
      <w:lvlText w:val="%1."/>
      <w:lvlJc w:val="left"/>
      <w:pPr>
        <w:tabs>
          <w:tab w:val="num" w:pos="644"/>
        </w:tabs>
        <w:ind w:left="644" w:hanging="360"/>
      </w:pPr>
      <w:rPr>
        <w:rFonts w:hint="default"/>
      </w:rPr>
    </w:lvl>
    <w:lvl w:ilvl="1" w:tplc="F8DC90E6" w:tentative="1">
      <w:start w:val="1"/>
      <w:numFmt w:val="bullet"/>
      <w:lvlText w:val="•"/>
      <w:lvlJc w:val="left"/>
      <w:pPr>
        <w:tabs>
          <w:tab w:val="num" w:pos="1440"/>
        </w:tabs>
        <w:ind w:left="1440" w:hanging="360"/>
      </w:pPr>
      <w:rPr>
        <w:rFonts w:ascii="Arial" w:hAnsi="Arial" w:hint="default"/>
      </w:rPr>
    </w:lvl>
    <w:lvl w:ilvl="2" w:tplc="34FC0828" w:tentative="1">
      <w:start w:val="1"/>
      <w:numFmt w:val="bullet"/>
      <w:lvlText w:val="•"/>
      <w:lvlJc w:val="left"/>
      <w:pPr>
        <w:tabs>
          <w:tab w:val="num" w:pos="2160"/>
        </w:tabs>
        <w:ind w:left="2160" w:hanging="360"/>
      </w:pPr>
      <w:rPr>
        <w:rFonts w:ascii="Arial" w:hAnsi="Arial" w:hint="default"/>
      </w:rPr>
    </w:lvl>
    <w:lvl w:ilvl="3" w:tplc="3BEAE77A" w:tentative="1">
      <w:start w:val="1"/>
      <w:numFmt w:val="bullet"/>
      <w:lvlText w:val="•"/>
      <w:lvlJc w:val="left"/>
      <w:pPr>
        <w:tabs>
          <w:tab w:val="num" w:pos="2880"/>
        </w:tabs>
        <w:ind w:left="2880" w:hanging="360"/>
      </w:pPr>
      <w:rPr>
        <w:rFonts w:ascii="Arial" w:hAnsi="Arial" w:hint="default"/>
      </w:rPr>
    </w:lvl>
    <w:lvl w:ilvl="4" w:tplc="E576A66C" w:tentative="1">
      <w:start w:val="1"/>
      <w:numFmt w:val="bullet"/>
      <w:lvlText w:val="•"/>
      <w:lvlJc w:val="left"/>
      <w:pPr>
        <w:tabs>
          <w:tab w:val="num" w:pos="3600"/>
        </w:tabs>
        <w:ind w:left="3600" w:hanging="360"/>
      </w:pPr>
      <w:rPr>
        <w:rFonts w:ascii="Arial" w:hAnsi="Arial" w:hint="default"/>
      </w:rPr>
    </w:lvl>
    <w:lvl w:ilvl="5" w:tplc="25546F20" w:tentative="1">
      <w:start w:val="1"/>
      <w:numFmt w:val="bullet"/>
      <w:lvlText w:val="•"/>
      <w:lvlJc w:val="left"/>
      <w:pPr>
        <w:tabs>
          <w:tab w:val="num" w:pos="4320"/>
        </w:tabs>
        <w:ind w:left="4320" w:hanging="360"/>
      </w:pPr>
      <w:rPr>
        <w:rFonts w:ascii="Arial" w:hAnsi="Arial" w:hint="default"/>
      </w:rPr>
    </w:lvl>
    <w:lvl w:ilvl="6" w:tplc="B4BAD56A" w:tentative="1">
      <w:start w:val="1"/>
      <w:numFmt w:val="bullet"/>
      <w:lvlText w:val="•"/>
      <w:lvlJc w:val="left"/>
      <w:pPr>
        <w:tabs>
          <w:tab w:val="num" w:pos="5040"/>
        </w:tabs>
        <w:ind w:left="5040" w:hanging="360"/>
      </w:pPr>
      <w:rPr>
        <w:rFonts w:ascii="Arial" w:hAnsi="Arial" w:hint="default"/>
      </w:rPr>
    </w:lvl>
    <w:lvl w:ilvl="7" w:tplc="C7BE762E" w:tentative="1">
      <w:start w:val="1"/>
      <w:numFmt w:val="bullet"/>
      <w:lvlText w:val="•"/>
      <w:lvlJc w:val="left"/>
      <w:pPr>
        <w:tabs>
          <w:tab w:val="num" w:pos="5760"/>
        </w:tabs>
        <w:ind w:left="5760" w:hanging="360"/>
      </w:pPr>
      <w:rPr>
        <w:rFonts w:ascii="Arial" w:hAnsi="Arial" w:hint="default"/>
      </w:rPr>
    </w:lvl>
    <w:lvl w:ilvl="8" w:tplc="63AC40A2" w:tentative="1">
      <w:start w:val="1"/>
      <w:numFmt w:val="bullet"/>
      <w:lvlText w:val="•"/>
      <w:lvlJc w:val="left"/>
      <w:pPr>
        <w:tabs>
          <w:tab w:val="num" w:pos="6480"/>
        </w:tabs>
        <w:ind w:left="6480" w:hanging="360"/>
      </w:pPr>
      <w:rPr>
        <w:rFonts w:ascii="Arial" w:hAnsi="Arial" w:hint="default"/>
      </w:rPr>
    </w:lvl>
  </w:abstractNum>
  <w:abstractNum w:abstractNumId="4">
    <w:nsid w:val="72376BC9"/>
    <w:multiLevelType w:val="multilevel"/>
    <w:tmpl w:val="C3CE2790"/>
    <w:lvl w:ilvl="0">
      <w:start w:val="1"/>
      <w:numFmt w:val="decimal"/>
      <w:lvlText w:val="%1."/>
      <w:lvlJc w:val="left"/>
      <w:pPr>
        <w:ind w:left="1275" w:hanging="91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3"/>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0"/>
  </w:num>
  <w:num w:numId="10">
    <w:abstractNumId w:val="3"/>
    <w:lvlOverride w:ilvl="0">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43AD"/>
    <w:rsid w:val="00013380"/>
    <w:rsid w:val="00014CAC"/>
    <w:rsid w:val="00015304"/>
    <w:rsid w:val="0006491F"/>
    <w:rsid w:val="00075012"/>
    <w:rsid w:val="00094C7F"/>
    <w:rsid w:val="000A1128"/>
    <w:rsid w:val="000D177B"/>
    <w:rsid w:val="000E1F84"/>
    <w:rsid w:val="000E60A5"/>
    <w:rsid w:val="000F7B68"/>
    <w:rsid w:val="00110DF3"/>
    <w:rsid w:val="0012577C"/>
    <w:rsid w:val="001477F7"/>
    <w:rsid w:val="001E0F4C"/>
    <w:rsid w:val="001E7B02"/>
    <w:rsid w:val="001F548E"/>
    <w:rsid w:val="00214854"/>
    <w:rsid w:val="00220AF9"/>
    <w:rsid w:val="0025134E"/>
    <w:rsid w:val="002737A4"/>
    <w:rsid w:val="002A0973"/>
    <w:rsid w:val="002B0836"/>
    <w:rsid w:val="002B45C7"/>
    <w:rsid w:val="002C00C2"/>
    <w:rsid w:val="002D1B22"/>
    <w:rsid w:val="002D6C61"/>
    <w:rsid w:val="00304308"/>
    <w:rsid w:val="00305ACA"/>
    <w:rsid w:val="003102D7"/>
    <w:rsid w:val="0032032D"/>
    <w:rsid w:val="00320A1E"/>
    <w:rsid w:val="003758DB"/>
    <w:rsid w:val="003C0D8E"/>
    <w:rsid w:val="003D64E3"/>
    <w:rsid w:val="003E4842"/>
    <w:rsid w:val="003E6077"/>
    <w:rsid w:val="004343AD"/>
    <w:rsid w:val="00442A3D"/>
    <w:rsid w:val="00450280"/>
    <w:rsid w:val="004512EA"/>
    <w:rsid w:val="00460C6B"/>
    <w:rsid w:val="00470B0C"/>
    <w:rsid w:val="004723F9"/>
    <w:rsid w:val="00473D8F"/>
    <w:rsid w:val="00493652"/>
    <w:rsid w:val="00493F05"/>
    <w:rsid w:val="004A17FD"/>
    <w:rsid w:val="004A24FA"/>
    <w:rsid w:val="004B70C4"/>
    <w:rsid w:val="004F7CC5"/>
    <w:rsid w:val="00520E7B"/>
    <w:rsid w:val="00521193"/>
    <w:rsid w:val="00524361"/>
    <w:rsid w:val="00533C92"/>
    <w:rsid w:val="005569BC"/>
    <w:rsid w:val="005855E0"/>
    <w:rsid w:val="00586DD3"/>
    <w:rsid w:val="005A600C"/>
    <w:rsid w:val="005C05B7"/>
    <w:rsid w:val="005C4BE6"/>
    <w:rsid w:val="005E15D5"/>
    <w:rsid w:val="005E55E7"/>
    <w:rsid w:val="005F6564"/>
    <w:rsid w:val="0060333E"/>
    <w:rsid w:val="006218FB"/>
    <w:rsid w:val="00635C6C"/>
    <w:rsid w:val="0064302A"/>
    <w:rsid w:val="006625B2"/>
    <w:rsid w:val="0068353F"/>
    <w:rsid w:val="006B33B9"/>
    <w:rsid w:val="006C7DC5"/>
    <w:rsid w:val="006E7F86"/>
    <w:rsid w:val="007269D6"/>
    <w:rsid w:val="00730FE0"/>
    <w:rsid w:val="007372A9"/>
    <w:rsid w:val="0074565C"/>
    <w:rsid w:val="007955FE"/>
    <w:rsid w:val="007A108A"/>
    <w:rsid w:val="007A1B1D"/>
    <w:rsid w:val="007B71BE"/>
    <w:rsid w:val="007E64F1"/>
    <w:rsid w:val="008032E1"/>
    <w:rsid w:val="0081095B"/>
    <w:rsid w:val="00816F5A"/>
    <w:rsid w:val="0082746B"/>
    <w:rsid w:val="00834C51"/>
    <w:rsid w:val="00837BDD"/>
    <w:rsid w:val="00890AB5"/>
    <w:rsid w:val="00895C20"/>
    <w:rsid w:val="00896D9D"/>
    <w:rsid w:val="00896F7C"/>
    <w:rsid w:val="008A2EF4"/>
    <w:rsid w:val="008C5E85"/>
    <w:rsid w:val="008E3241"/>
    <w:rsid w:val="008F73EF"/>
    <w:rsid w:val="009076A1"/>
    <w:rsid w:val="0095126B"/>
    <w:rsid w:val="00952234"/>
    <w:rsid w:val="00961F10"/>
    <w:rsid w:val="00967429"/>
    <w:rsid w:val="009708B2"/>
    <w:rsid w:val="00985A53"/>
    <w:rsid w:val="009A23C3"/>
    <w:rsid w:val="009B2285"/>
    <w:rsid w:val="009B6480"/>
    <w:rsid w:val="009C3FB3"/>
    <w:rsid w:val="009D63D3"/>
    <w:rsid w:val="009E047F"/>
    <w:rsid w:val="009E3F42"/>
    <w:rsid w:val="009F2542"/>
    <w:rsid w:val="00A01B3B"/>
    <w:rsid w:val="00A161E8"/>
    <w:rsid w:val="00A32284"/>
    <w:rsid w:val="00A334E9"/>
    <w:rsid w:val="00A65E68"/>
    <w:rsid w:val="00A867BF"/>
    <w:rsid w:val="00AA3B2A"/>
    <w:rsid w:val="00AB16D0"/>
    <w:rsid w:val="00AC1011"/>
    <w:rsid w:val="00AC3E13"/>
    <w:rsid w:val="00AE78E8"/>
    <w:rsid w:val="00B12443"/>
    <w:rsid w:val="00B23647"/>
    <w:rsid w:val="00B3324B"/>
    <w:rsid w:val="00B34F4F"/>
    <w:rsid w:val="00B51363"/>
    <w:rsid w:val="00B617A1"/>
    <w:rsid w:val="00B7356F"/>
    <w:rsid w:val="00B743CB"/>
    <w:rsid w:val="00BA32C0"/>
    <w:rsid w:val="00BA557E"/>
    <w:rsid w:val="00BB7E03"/>
    <w:rsid w:val="00BC288D"/>
    <w:rsid w:val="00BC39F9"/>
    <w:rsid w:val="00BD254D"/>
    <w:rsid w:val="00BD5CF8"/>
    <w:rsid w:val="00BE2C87"/>
    <w:rsid w:val="00C04C7C"/>
    <w:rsid w:val="00C05D7C"/>
    <w:rsid w:val="00C06A27"/>
    <w:rsid w:val="00C45ACB"/>
    <w:rsid w:val="00C64555"/>
    <w:rsid w:val="00C66287"/>
    <w:rsid w:val="00C806A5"/>
    <w:rsid w:val="00C8422F"/>
    <w:rsid w:val="00C858D0"/>
    <w:rsid w:val="00C962F4"/>
    <w:rsid w:val="00CA386B"/>
    <w:rsid w:val="00CC39D1"/>
    <w:rsid w:val="00CC3D1C"/>
    <w:rsid w:val="00CD3F84"/>
    <w:rsid w:val="00CF25F2"/>
    <w:rsid w:val="00CF5020"/>
    <w:rsid w:val="00D06F32"/>
    <w:rsid w:val="00D24A73"/>
    <w:rsid w:val="00D351E8"/>
    <w:rsid w:val="00D36C9B"/>
    <w:rsid w:val="00D653A2"/>
    <w:rsid w:val="00DA0E5E"/>
    <w:rsid w:val="00DA1DC4"/>
    <w:rsid w:val="00DA27A9"/>
    <w:rsid w:val="00DE5CF5"/>
    <w:rsid w:val="00DF43C4"/>
    <w:rsid w:val="00E05485"/>
    <w:rsid w:val="00E2177E"/>
    <w:rsid w:val="00E24943"/>
    <w:rsid w:val="00E62E0A"/>
    <w:rsid w:val="00E7216F"/>
    <w:rsid w:val="00E82741"/>
    <w:rsid w:val="00EA642F"/>
    <w:rsid w:val="00EB3E7A"/>
    <w:rsid w:val="00EB49DC"/>
    <w:rsid w:val="00ED059A"/>
    <w:rsid w:val="00EE613D"/>
    <w:rsid w:val="00F02997"/>
    <w:rsid w:val="00F47362"/>
    <w:rsid w:val="00F55166"/>
    <w:rsid w:val="00F6240A"/>
    <w:rsid w:val="00F70D51"/>
    <w:rsid w:val="00F854C5"/>
    <w:rsid w:val="00FA410C"/>
    <w:rsid w:val="00FC1B5F"/>
    <w:rsid w:val="00FD753F"/>
    <w:rsid w:val="00FF61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A24FA"/>
    <w:pPr>
      <w:keepNext/>
      <w:pageBreakBefore/>
      <w:widowControl w:val="0"/>
      <w:autoSpaceDE w:val="0"/>
      <w:autoSpaceDN w:val="0"/>
      <w:adjustRightInd w:val="0"/>
      <w:spacing w:line="360" w:lineRule="auto"/>
      <w:ind w:firstLine="709"/>
      <w:jc w:val="center"/>
      <w:outlineLvl w:val="0"/>
    </w:pPr>
    <w:rPr>
      <w:szCs w:val="20"/>
    </w:rPr>
  </w:style>
  <w:style w:type="paragraph" w:styleId="2">
    <w:name w:val="heading 2"/>
    <w:basedOn w:val="a"/>
    <w:next w:val="a"/>
    <w:link w:val="20"/>
    <w:qFormat/>
    <w:rsid w:val="004A24FA"/>
    <w:pPr>
      <w:keepNext/>
      <w:widowControl w:val="0"/>
      <w:numPr>
        <w:ilvl w:val="1"/>
      </w:numPr>
      <w:autoSpaceDE w:val="0"/>
      <w:autoSpaceDN w:val="0"/>
      <w:adjustRightInd w:val="0"/>
      <w:spacing w:line="360" w:lineRule="auto"/>
      <w:ind w:firstLine="709"/>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3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4343AD"/>
    <w:pPr>
      <w:tabs>
        <w:tab w:val="center" w:pos="4677"/>
        <w:tab w:val="right" w:pos="9355"/>
      </w:tabs>
    </w:pPr>
  </w:style>
  <w:style w:type="character" w:customStyle="1" w:styleId="a4">
    <w:name w:val="Верхний колонтитул Знак"/>
    <w:basedOn w:val="a0"/>
    <w:link w:val="a3"/>
    <w:uiPriority w:val="99"/>
    <w:rsid w:val="004343A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04308"/>
    <w:pPr>
      <w:tabs>
        <w:tab w:val="center" w:pos="4677"/>
        <w:tab w:val="right" w:pos="9355"/>
      </w:tabs>
    </w:pPr>
  </w:style>
  <w:style w:type="character" w:customStyle="1" w:styleId="a6">
    <w:name w:val="Нижний колонтитул Знак"/>
    <w:basedOn w:val="a0"/>
    <w:link w:val="a5"/>
    <w:uiPriority w:val="99"/>
    <w:rsid w:val="00304308"/>
    <w:rPr>
      <w:rFonts w:ascii="Times New Roman" w:eastAsia="Times New Roman" w:hAnsi="Times New Roman" w:cs="Times New Roman"/>
      <w:sz w:val="24"/>
      <w:szCs w:val="24"/>
      <w:lang w:eastAsia="ru-RU"/>
    </w:rPr>
  </w:style>
  <w:style w:type="character" w:styleId="a7">
    <w:name w:val="Hyperlink"/>
    <w:basedOn w:val="a0"/>
    <w:uiPriority w:val="99"/>
    <w:unhideWhenUsed/>
    <w:rsid w:val="0068353F"/>
    <w:rPr>
      <w:color w:val="0000FF" w:themeColor="hyperlink"/>
      <w:u w:val="single"/>
    </w:rPr>
  </w:style>
  <w:style w:type="paragraph" w:styleId="a8">
    <w:name w:val="List Paragraph"/>
    <w:basedOn w:val="a"/>
    <w:uiPriority w:val="34"/>
    <w:qFormat/>
    <w:rsid w:val="004A24FA"/>
    <w:pPr>
      <w:ind w:left="720"/>
      <w:contextualSpacing/>
    </w:pPr>
  </w:style>
  <w:style w:type="character" w:customStyle="1" w:styleId="10">
    <w:name w:val="Заголовок 1 Знак"/>
    <w:basedOn w:val="a0"/>
    <w:link w:val="1"/>
    <w:rsid w:val="004A24FA"/>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A24FA"/>
    <w:rPr>
      <w:rFonts w:ascii="Times New Roman" w:eastAsia="Times New Roman" w:hAnsi="Times New Roman" w:cs="Times New Roman"/>
      <w:b/>
      <w:sz w:val="24"/>
      <w:szCs w:val="20"/>
      <w:lang w:eastAsia="ru-RU"/>
    </w:rPr>
  </w:style>
  <w:style w:type="paragraph" w:customStyle="1" w:styleId="4">
    <w:name w:val="Стиль4"/>
    <w:basedOn w:val="a8"/>
    <w:qFormat/>
    <w:rsid w:val="004A24FA"/>
    <w:pPr>
      <w:numPr>
        <w:numId w:val="3"/>
      </w:numPr>
      <w:tabs>
        <w:tab w:val="clear" w:pos="644"/>
        <w:tab w:val="num" w:pos="720"/>
      </w:tabs>
      <w:spacing w:line="360" w:lineRule="auto"/>
      <w:ind w:left="0" w:firstLine="357"/>
      <w:jc w:val="both"/>
    </w:pPr>
    <w:rPr>
      <w:szCs w:val="20"/>
      <w:lang w:eastAsia="en-US"/>
    </w:rPr>
  </w:style>
  <w:style w:type="character" w:customStyle="1" w:styleId="a9">
    <w:name w:val="табличный Знак"/>
    <w:basedOn w:val="a0"/>
    <w:link w:val="aa"/>
    <w:locked/>
    <w:rsid w:val="004A24FA"/>
    <w:rPr>
      <w:rFonts w:ascii="Times New Roman" w:hAnsi="Times New Roman"/>
      <w:bCs/>
      <w:szCs w:val="28"/>
    </w:rPr>
  </w:style>
  <w:style w:type="paragraph" w:customStyle="1" w:styleId="aa">
    <w:name w:val="табличный"/>
    <w:basedOn w:val="a"/>
    <w:link w:val="a9"/>
    <w:qFormat/>
    <w:rsid w:val="004A24FA"/>
    <w:pPr>
      <w:jc w:val="center"/>
    </w:pPr>
    <w:rPr>
      <w:rFonts w:eastAsiaTheme="minorHAnsi" w:cstheme="minorBidi"/>
      <w:bCs/>
      <w:sz w:val="22"/>
      <w:szCs w:val="28"/>
      <w:lang w:eastAsia="en-US"/>
    </w:rPr>
  </w:style>
  <w:style w:type="paragraph" w:styleId="ab">
    <w:name w:val="footnote text"/>
    <w:basedOn w:val="a"/>
    <w:link w:val="ac"/>
    <w:uiPriority w:val="99"/>
    <w:semiHidden/>
    <w:unhideWhenUsed/>
    <w:rsid w:val="004A24FA"/>
    <w:rPr>
      <w:rFonts w:ascii="Calibri" w:eastAsia="Calibri" w:hAnsi="Calibri"/>
      <w:sz w:val="20"/>
      <w:szCs w:val="20"/>
      <w:lang w:eastAsia="en-US"/>
    </w:rPr>
  </w:style>
  <w:style w:type="character" w:customStyle="1" w:styleId="ac">
    <w:name w:val="Текст сноски Знак"/>
    <w:basedOn w:val="a0"/>
    <w:link w:val="ab"/>
    <w:uiPriority w:val="99"/>
    <w:semiHidden/>
    <w:rsid w:val="004A24FA"/>
    <w:rPr>
      <w:rFonts w:ascii="Calibri" w:eastAsia="Calibri" w:hAnsi="Calibri" w:cs="Times New Roman"/>
      <w:sz w:val="20"/>
      <w:szCs w:val="20"/>
    </w:rPr>
  </w:style>
  <w:style w:type="character" w:styleId="ad">
    <w:name w:val="footnote reference"/>
    <w:basedOn w:val="a0"/>
    <w:uiPriority w:val="99"/>
    <w:semiHidden/>
    <w:unhideWhenUsed/>
    <w:rsid w:val="004A24FA"/>
    <w:rPr>
      <w:vertAlign w:val="superscript"/>
    </w:rPr>
  </w:style>
  <w:style w:type="table" w:customStyle="1" w:styleId="11">
    <w:name w:val="Сетка таблицы1"/>
    <w:basedOn w:val="a1"/>
    <w:uiPriority w:val="59"/>
    <w:rsid w:val="004A24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4A2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4A24FA"/>
    <w:rPr>
      <w:rFonts w:ascii="Tahoma" w:hAnsi="Tahoma" w:cs="Tahoma"/>
      <w:sz w:val="16"/>
      <w:szCs w:val="16"/>
    </w:rPr>
  </w:style>
  <w:style w:type="character" w:customStyle="1" w:styleId="af0">
    <w:name w:val="Текст выноски Знак"/>
    <w:basedOn w:val="a0"/>
    <w:link w:val="af"/>
    <w:uiPriority w:val="99"/>
    <w:semiHidden/>
    <w:rsid w:val="004A24FA"/>
    <w:rPr>
      <w:rFonts w:ascii="Tahoma" w:eastAsia="Times New Roman" w:hAnsi="Tahoma" w:cs="Tahoma"/>
      <w:sz w:val="16"/>
      <w:szCs w:val="16"/>
      <w:lang w:eastAsia="ru-RU"/>
    </w:rPr>
  </w:style>
  <w:style w:type="table" w:customStyle="1" w:styleId="21">
    <w:name w:val="Сетка таблицы2"/>
    <w:basedOn w:val="a1"/>
    <w:next w:val="ae"/>
    <w:uiPriority w:val="59"/>
    <w:rsid w:val="004A24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9076A1"/>
    <w:pPr>
      <w:spacing w:after="0" w:line="240" w:lineRule="auto"/>
    </w:pPr>
    <w:rPr>
      <w:rFonts w:ascii="Lucida Console" w:eastAsia="Times New Roman" w:hAnsi="Lucida Console" w:cs="Lucida Console"/>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80272">
      <w:bodyDiv w:val="1"/>
      <w:marLeft w:val="0"/>
      <w:marRight w:val="0"/>
      <w:marTop w:val="0"/>
      <w:marBottom w:val="0"/>
      <w:divBdr>
        <w:top w:val="none" w:sz="0" w:space="0" w:color="auto"/>
        <w:left w:val="none" w:sz="0" w:space="0" w:color="auto"/>
        <w:bottom w:val="none" w:sz="0" w:space="0" w:color="auto"/>
        <w:right w:val="none" w:sz="0" w:space="0" w:color="auto"/>
      </w:divBdr>
    </w:div>
    <w:div w:id="2130203515">
      <w:bodyDiv w:val="1"/>
      <w:marLeft w:val="0"/>
      <w:marRight w:val="0"/>
      <w:marTop w:val="0"/>
      <w:marBottom w:val="0"/>
      <w:divBdr>
        <w:top w:val="none" w:sz="0" w:space="0" w:color="auto"/>
        <w:left w:val="none" w:sz="0" w:space="0" w:color="auto"/>
        <w:bottom w:val="none" w:sz="0" w:space="0" w:color="auto"/>
        <w:right w:val="none" w:sz="0" w:space="0" w:color="auto"/>
      </w:divBdr>
      <w:divsChild>
        <w:div w:id="1218518478">
          <w:marLeft w:val="0"/>
          <w:marRight w:val="0"/>
          <w:marTop w:val="0"/>
          <w:marBottom w:val="0"/>
          <w:divBdr>
            <w:top w:val="none" w:sz="0" w:space="0" w:color="auto"/>
            <w:left w:val="none" w:sz="0" w:space="0" w:color="auto"/>
            <w:bottom w:val="none" w:sz="0" w:space="0" w:color="auto"/>
            <w:right w:val="none" w:sz="0" w:space="0" w:color="auto"/>
          </w:divBdr>
        </w:div>
        <w:div w:id="2115202818">
          <w:marLeft w:val="0"/>
          <w:marRight w:val="0"/>
          <w:marTop w:val="0"/>
          <w:marBottom w:val="0"/>
          <w:divBdr>
            <w:top w:val="none" w:sz="0" w:space="0" w:color="auto"/>
            <w:left w:val="none" w:sz="0" w:space="0" w:color="auto"/>
            <w:bottom w:val="none" w:sz="0" w:space="0" w:color="auto"/>
            <w:right w:val="none" w:sz="0" w:space="0" w:color="auto"/>
          </w:divBdr>
        </w:div>
        <w:div w:id="1486163867">
          <w:marLeft w:val="0"/>
          <w:marRight w:val="0"/>
          <w:marTop w:val="0"/>
          <w:marBottom w:val="0"/>
          <w:divBdr>
            <w:top w:val="none" w:sz="0" w:space="0" w:color="auto"/>
            <w:left w:val="none" w:sz="0" w:space="0" w:color="auto"/>
            <w:bottom w:val="none" w:sz="0" w:space="0" w:color="auto"/>
            <w:right w:val="none" w:sz="0" w:space="0" w:color="auto"/>
          </w:divBdr>
        </w:div>
        <w:div w:id="699207707">
          <w:marLeft w:val="0"/>
          <w:marRight w:val="0"/>
          <w:marTop w:val="0"/>
          <w:marBottom w:val="0"/>
          <w:divBdr>
            <w:top w:val="none" w:sz="0" w:space="0" w:color="auto"/>
            <w:left w:val="none" w:sz="0" w:space="0" w:color="auto"/>
            <w:bottom w:val="none" w:sz="0" w:space="0" w:color="auto"/>
            <w:right w:val="none" w:sz="0" w:space="0" w:color="auto"/>
          </w:divBdr>
        </w:div>
        <w:div w:id="1734809721">
          <w:marLeft w:val="0"/>
          <w:marRight w:val="0"/>
          <w:marTop w:val="0"/>
          <w:marBottom w:val="0"/>
          <w:divBdr>
            <w:top w:val="none" w:sz="0" w:space="0" w:color="auto"/>
            <w:left w:val="none" w:sz="0" w:space="0" w:color="auto"/>
            <w:bottom w:val="none" w:sz="0" w:space="0" w:color="auto"/>
            <w:right w:val="none" w:sz="0" w:space="0" w:color="auto"/>
          </w:divBdr>
        </w:div>
        <w:div w:id="1593902582">
          <w:marLeft w:val="0"/>
          <w:marRight w:val="0"/>
          <w:marTop w:val="0"/>
          <w:marBottom w:val="0"/>
          <w:divBdr>
            <w:top w:val="none" w:sz="0" w:space="0" w:color="auto"/>
            <w:left w:val="none" w:sz="0" w:space="0" w:color="auto"/>
            <w:bottom w:val="none" w:sz="0" w:space="0" w:color="auto"/>
            <w:right w:val="none" w:sz="0" w:space="0" w:color="auto"/>
          </w:divBdr>
        </w:div>
        <w:div w:id="955328932">
          <w:marLeft w:val="0"/>
          <w:marRight w:val="0"/>
          <w:marTop w:val="0"/>
          <w:marBottom w:val="0"/>
          <w:divBdr>
            <w:top w:val="none" w:sz="0" w:space="0" w:color="auto"/>
            <w:left w:val="none" w:sz="0" w:space="0" w:color="auto"/>
            <w:bottom w:val="none" w:sz="0" w:space="0" w:color="auto"/>
            <w:right w:val="none" w:sz="0" w:space="0" w:color="auto"/>
          </w:divBdr>
        </w:div>
        <w:div w:id="238947790">
          <w:marLeft w:val="0"/>
          <w:marRight w:val="0"/>
          <w:marTop w:val="0"/>
          <w:marBottom w:val="0"/>
          <w:divBdr>
            <w:top w:val="none" w:sz="0" w:space="0" w:color="auto"/>
            <w:left w:val="none" w:sz="0" w:space="0" w:color="auto"/>
            <w:bottom w:val="none" w:sz="0" w:space="0" w:color="auto"/>
            <w:right w:val="none" w:sz="0" w:space="0" w:color="auto"/>
          </w:divBdr>
        </w:div>
        <w:div w:id="734816117">
          <w:marLeft w:val="0"/>
          <w:marRight w:val="0"/>
          <w:marTop w:val="0"/>
          <w:marBottom w:val="0"/>
          <w:divBdr>
            <w:top w:val="none" w:sz="0" w:space="0" w:color="auto"/>
            <w:left w:val="none" w:sz="0" w:space="0" w:color="auto"/>
            <w:bottom w:val="none" w:sz="0" w:space="0" w:color="auto"/>
            <w:right w:val="none" w:sz="0" w:space="0" w:color="auto"/>
          </w:divBdr>
        </w:div>
        <w:div w:id="688992081">
          <w:marLeft w:val="0"/>
          <w:marRight w:val="0"/>
          <w:marTop w:val="0"/>
          <w:marBottom w:val="0"/>
          <w:divBdr>
            <w:top w:val="none" w:sz="0" w:space="0" w:color="auto"/>
            <w:left w:val="none" w:sz="0" w:space="0" w:color="auto"/>
            <w:bottom w:val="none" w:sz="0" w:space="0" w:color="auto"/>
            <w:right w:val="none" w:sz="0" w:space="0" w:color="auto"/>
          </w:divBdr>
        </w:div>
        <w:div w:id="1417675201">
          <w:marLeft w:val="0"/>
          <w:marRight w:val="0"/>
          <w:marTop w:val="0"/>
          <w:marBottom w:val="0"/>
          <w:divBdr>
            <w:top w:val="none" w:sz="0" w:space="0" w:color="auto"/>
            <w:left w:val="none" w:sz="0" w:space="0" w:color="auto"/>
            <w:bottom w:val="none" w:sz="0" w:space="0" w:color="auto"/>
            <w:right w:val="none" w:sz="0" w:space="0" w:color="auto"/>
          </w:divBdr>
        </w:div>
        <w:div w:id="1338583452">
          <w:marLeft w:val="0"/>
          <w:marRight w:val="0"/>
          <w:marTop w:val="0"/>
          <w:marBottom w:val="0"/>
          <w:divBdr>
            <w:top w:val="none" w:sz="0" w:space="0" w:color="auto"/>
            <w:left w:val="none" w:sz="0" w:space="0" w:color="auto"/>
            <w:bottom w:val="none" w:sz="0" w:space="0" w:color="auto"/>
            <w:right w:val="none" w:sz="0" w:space="0" w:color="auto"/>
          </w:divBdr>
        </w:div>
        <w:div w:id="1803964806">
          <w:marLeft w:val="0"/>
          <w:marRight w:val="0"/>
          <w:marTop w:val="0"/>
          <w:marBottom w:val="0"/>
          <w:divBdr>
            <w:top w:val="none" w:sz="0" w:space="0" w:color="auto"/>
            <w:left w:val="none" w:sz="0" w:space="0" w:color="auto"/>
            <w:bottom w:val="none" w:sz="0" w:space="0" w:color="auto"/>
            <w:right w:val="none" w:sz="0" w:space="0" w:color="auto"/>
          </w:divBdr>
        </w:div>
        <w:div w:id="791363796">
          <w:marLeft w:val="0"/>
          <w:marRight w:val="0"/>
          <w:marTop w:val="0"/>
          <w:marBottom w:val="0"/>
          <w:divBdr>
            <w:top w:val="none" w:sz="0" w:space="0" w:color="auto"/>
            <w:left w:val="none" w:sz="0" w:space="0" w:color="auto"/>
            <w:bottom w:val="none" w:sz="0" w:space="0" w:color="auto"/>
            <w:right w:val="none" w:sz="0" w:space="0" w:color="auto"/>
          </w:divBdr>
        </w:div>
        <w:div w:id="810295032">
          <w:marLeft w:val="0"/>
          <w:marRight w:val="0"/>
          <w:marTop w:val="0"/>
          <w:marBottom w:val="0"/>
          <w:divBdr>
            <w:top w:val="none" w:sz="0" w:space="0" w:color="auto"/>
            <w:left w:val="none" w:sz="0" w:space="0" w:color="auto"/>
            <w:bottom w:val="none" w:sz="0" w:space="0" w:color="auto"/>
            <w:right w:val="none" w:sz="0" w:space="0" w:color="auto"/>
          </w:divBdr>
        </w:div>
        <w:div w:id="517164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yperlink" Target="consultantplus://offline/ref=30A31BA3B6579740C4C61431685BDC2B6D6A267D1337D016ADC534609CBE85FB3F5974588D6314ACD79D384A94M5tEI" TargetMode="External"/><Relationship Id="rId19" Type="http://schemas.openxmlformats.org/officeDocument/2006/relationships/image" Target="media/image9.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0A31BA3B6579740C4C61431685BDC2B6D6A2B751738D016ADC534609CBE85FB2D592C548E6208AADC886E1BD20A451682260BFB5F9EC3AEMCt5I"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DC18B-916F-443C-A0EC-8DADFC0C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3900</Words>
  <Characters>22230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m143</dc:creator>
  <cp:lastModifiedBy>Лаврова</cp:lastModifiedBy>
  <cp:revision>16</cp:revision>
  <cp:lastPrinted>2021-10-04T08:22:00Z</cp:lastPrinted>
  <dcterms:created xsi:type="dcterms:W3CDTF">2020-10-01T09:25:00Z</dcterms:created>
  <dcterms:modified xsi:type="dcterms:W3CDTF">2021-10-11T07:12:00Z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