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2E" w:rsidRDefault="00A11D2E" w:rsidP="00A11D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2E" w:rsidRDefault="00A11D2E" w:rsidP="00A11D2E">
      <w:pPr>
        <w:pStyle w:val="ConsPlusNormal"/>
        <w:jc w:val="center"/>
        <w:rPr>
          <w:b/>
          <w:bCs/>
        </w:rPr>
      </w:pPr>
    </w:p>
    <w:p w:rsidR="00C745DC" w:rsidRPr="00C745DC" w:rsidRDefault="00C745DC" w:rsidP="00C745D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745D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745DC" w:rsidRPr="00C745DC" w:rsidRDefault="00C745DC" w:rsidP="00C745D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745DC">
        <w:rPr>
          <w:rFonts w:eastAsia="Calibri"/>
          <w:sz w:val="22"/>
          <w:szCs w:val="22"/>
          <w:lang w:eastAsia="en-US"/>
        </w:rPr>
        <w:t>Красноярского края</w:t>
      </w:r>
    </w:p>
    <w:p w:rsidR="00C745DC" w:rsidRPr="00C745DC" w:rsidRDefault="00C745DC" w:rsidP="00C745D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745DC">
        <w:rPr>
          <w:rFonts w:eastAsia="Calibri"/>
          <w:sz w:val="36"/>
          <w:szCs w:val="36"/>
          <w:lang w:eastAsia="en-US"/>
        </w:rPr>
        <w:t>ПОСТАНОВЛЕНИЕ</w:t>
      </w:r>
    </w:p>
    <w:p w:rsidR="00C745DC" w:rsidRPr="00C745DC" w:rsidRDefault="00C745DC" w:rsidP="00C745D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745DC" w:rsidRPr="00C745DC" w:rsidRDefault="00C745DC" w:rsidP="00C745D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C745D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C745DC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C745DC">
        <w:rPr>
          <w:rFonts w:eastAsia="Calibri"/>
          <w:sz w:val="28"/>
          <w:szCs w:val="28"/>
          <w:lang w:eastAsia="en-US"/>
        </w:rPr>
        <w:tab/>
      </w:r>
      <w:r w:rsidRPr="00C745D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738</w:t>
      </w:r>
      <w:bookmarkStart w:id="0" w:name="_GoBack"/>
      <w:bookmarkEnd w:id="0"/>
      <w:r w:rsidRPr="00C745DC">
        <w:rPr>
          <w:rFonts w:eastAsia="Calibri"/>
          <w:sz w:val="28"/>
          <w:szCs w:val="28"/>
          <w:lang w:eastAsia="en-US"/>
        </w:rPr>
        <w:t>-п</w:t>
      </w:r>
    </w:p>
    <w:p w:rsidR="00837FD4" w:rsidRDefault="00837FD4" w:rsidP="00A11D2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53AC" w:rsidRDefault="009F226C" w:rsidP="00A11D2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653AC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2653AC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2653AC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0C0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355">
        <w:rPr>
          <w:rFonts w:ascii="Times New Roman" w:hAnsi="Times New Roman" w:cs="Times New Roman"/>
          <w:bCs/>
          <w:sz w:val="28"/>
          <w:szCs w:val="28"/>
        </w:rPr>
        <w:t>п</w:t>
      </w:r>
      <w:r w:rsidR="00EC5B7C">
        <w:rPr>
          <w:rFonts w:ascii="Times New Roman" w:hAnsi="Times New Roman" w:cs="Times New Roman"/>
          <w:bCs/>
          <w:sz w:val="28"/>
          <w:szCs w:val="28"/>
        </w:rPr>
        <w:t xml:space="preserve">остановления </w:t>
      </w:r>
      <w:r w:rsidR="002653AC">
        <w:rPr>
          <w:rFonts w:ascii="Times New Roman" w:hAnsi="Times New Roman" w:cs="Times New Roman"/>
          <w:bCs/>
          <w:sz w:val="28"/>
          <w:szCs w:val="28"/>
        </w:rPr>
        <w:t xml:space="preserve">администрации Енисейского района </w:t>
      </w:r>
      <w:r w:rsidR="0043535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81BDD">
        <w:rPr>
          <w:rFonts w:ascii="Times New Roman" w:hAnsi="Times New Roman" w:cs="Times New Roman"/>
          <w:bCs/>
          <w:sz w:val="28"/>
          <w:szCs w:val="28"/>
        </w:rPr>
        <w:t>30.08.2021</w:t>
      </w:r>
      <w:r w:rsidR="0043535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81BDD">
        <w:rPr>
          <w:rFonts w:ascii="Times New Roman" w:hAnsi="Times New Roman" w:cs="Times New Roman"/>
          <w:bCs/>
          <w:sz w:val="28"/>
          <w:szCs w:val="28"/>
        </w:rPr>
        <w:t>731</w:t>
      </w:r>
      <w:r w:rsidR="002653AC">
        <w:rPr>
          <w:rFonts w:ascii="Times New Roman" w:hAnsi="Times New Roman" w:cs="Times New Roman"/>
          <w:bCs/>
          <w:sz w:val="28"/>
          <w:szCs w:val="28"/>
        </w:rPr>
        <w:t>-п</w:t>
      </w:r>
      <w:r w:rsidR="00435355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A81BDD">
        <w:rPr>
          <w:rFonts w:ascii="Times New Roman" w:hAnsi="Times New Roman" w:cs="Times New Roman"/>
          <w:bCs/>
          <w:sz w:val="28"/>
          <w:szCs w:val="28"/>
        </w:rPr>
        <w:t>эксплуатационных и инвестиционных обязательств в отношении приватизационных объектов муниципального образования Енисейский район Красноярского края</w:t>
      </w:r>
      <w:r w:rsidR="00435355">
        <w:rPr>
          <w:rFonts w:ascii="Times New Roman" w:hAnsi="Times New Roman" w:cs="Times New Roman"/>
          <w:bCs/>
          <w:sz w:val="28"/>
          <w:szCs w:val="28"/>
        </w:rPr>
        <w:t>»</w:t>
      </w:r>
    </w:p>
    <w:p w:rsidR="00A11D2E" w:rsidRDefault="00A11D2E" w:rsidP="00A11D2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11D2E" w:rsidRDefault="005A22C8" w:rsidP="00A11D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допущенной технико-юридической ошибкой при формировании инвестиционной программы, р</w:t>
      </w:r>
      <w:r w:rsidR="00435355">
        <w:rPr>
          <w:sz w:val="28"/>
          <w:szCs w:val="28"/>
        </w:rPr>
        <w:t xml:space="preserve">уководствуясь Уставом Енисейского района, </w:t>
      </w:r>
      <w:r w:rsidR="00A11D2E">
        <w:rPr>
          <w:sz w:val="28"/>
          <w:szCs w:val="28"/>
        </w:rPr>
        <w:t>ПОСТАНОВЛЯЮ:</w:t>
      </w:r>
    </w:p>
    <w:p w:rsidR="00435355" w:rsidRPr="00435355" w:rsidRDefault="00435355" w:rsidP="004353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355">
        <w:rPr>
          <w:rFonts w:ascii="Times New Roman" w:hAnsi="Times New Roman" w:cs="Times New Roman"/>
          <w:sz w:val="28"/>
          <w:szCs w:val="28"/>
        </w:rPr>
        <w:t xml:space="preserve">1. </w:t>
      </w:r>
      <w:r w:rsidR="00837FD4">
        <w:rPr>
          <w:rFonts w:ascii="Times New Roman" w:hAnsi="Times New Roman" w:cs="Times New Roman"/>
          <w:sz w:val="28"/>
          <w:szCs w:val="28"/>
        </w:rPr>
        <w:t>Признать</w:t>
      </w:r>
      <w:r w:rsidRPr="00435355">
        <w:rPr>
          <w:rFonts w:ascii="Times New Roman" w:hAnsi="Times New Roman" w:cs="Times New Roman"/>
          <w:sz w:val="28"/>
          <w:szCs w:val="28"/>
        </w:rPr>
        <w:t xml:space="preserve"> утратившим силу постановл</w:t>
      </w:r>
      <w:r>
        <w:rPr>
          <w:rFonts w:ascii="Times New Roman" w:hAnsi="Times New Roman" w:cs="Times New Roman"/>
          <w:sz w:val="28"/>
          <w:szCs w:val="28"/>
        </w:rPr>
        <w:t>ение администрации Е</w:t>
      </w:r>
      <w:r w:rsidRPr="00435355">
        <w:rPr>
          <w:rFonts w:ascii="Times New Roman" w:hAnsi="Times New Roman" w:cs="Times New Roman"/>
          <w:sz w:val="28"/>
          <w:szCs w:val="28"/>
        </w:rPr>
        <w:t>нисейского района</w:t>
      </w:r>
      <w:r w:rsidRPr="00435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81BDD">
        <w:rPr>
          <w:rFonts w:ascii="Times New Roman" w:hAnsi="Times New Roman" w:cs="Times New Roman"/>
          <w:bCs/>
          <w:sz w:val="28"/>
          <w:szCs w:val="28"/>
        </w:rPr>
        <w:t>30.08.2021 № 731-п «Об утверждении эксплуатационных и инвестиционных обязательств в отношении приватизационных объектов муниципального образования Енисейский район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11D2E" w:rsidRDefault="00A11D2E" w:rsidP="00A1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81BDD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района</w:t>
      </w:r>
      <w:r w:rsidR="00A81BDD">
        <w:rPr>
          <w:rFonts w:ascii="Times New Roman" w:hAnsi="Times New Roman" w:cs="Times New Roman"/>
          <w:sz w:val="28"/>
          <w:szCs w:val="28"/>
        </w:rPr>
        <w:t xml:space="preserve">, руководителя финансового управления             Т.А. </w:t>
      </w:r>
      <w:proofErr w:type="spellStart"/>
      <w:r w:rsidR="00A81BDD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D2E" w:rsidRDefault="00A11D2E" w:rsidP="00A1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подписания и подлежит размещению на официальном </w:t>
      </w:r>
      <w:r w:rsidR="000C0A0C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>
        <w:rPr>
          <w:rFonts w:ascii="Times New Roman" w:hAnsi="Times New Roman" w:cs="Times New Roman"/>
          <w:sz w:val="28"/>
          <w:szCs w:val="28"/>
        </w:rPr>
        <w:t>Интернет-сайте Енисейского района Красноярского края.</w:t>
      </w:r>
    </w:p>
    <w:p w:rsidR="00236EEA" w:rsidRDefault="00236EEA"/>
    <w:p w:rsidR="00236EEA" w:rsidRDefault="00236EEA" w:rsidP="00236EEA"/>
    <w:p w:rsidR="004F3697" w:rsidRDefault="004F3697" w:rsidP="00236EEA"/>
    <w:p w:rsidR="00236EEA" w:rsidRPr="00236EEA" w:rsidRDefault="00236EEA" w:rsidP="00236EEA">
      <w:pPr>
        <w:rPr>
          <w:sz w:val="28"/>
          <w:szCs w:val="28"/>
        </w:rPr>
      </w:pPr>
      <w:r w:rsidRPr="00236EEA">
        <w:rPr>
          <w:sz w:val="28"/>
          <w:szCs w:val="28"/>
        </w:rPr>
        <w:t>Глав</w:t>
      </w:r>
      <w:r w:rsidR="000C0A0C">
        <w:rPr>
          <w:sz w:val="28"/>
          <w:szCs w:val="28"/>
        </w:rPr>
        <w:t>а</w:t>
      </w:r>
      <w:r w:rsidRPr="00236E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0C0A0C">
        <w:rPr>
          <w:sz w:val="28"/>
          <w:szCs w:val="28"/>
        </w:rPr>
        <w:t>А.В. Кулешов</w:t>
      </w:r>
    </w:p>
    <w:sectPr w:rsidR="00236EEA" w:rsidRPr="00236EEA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6DD"/>
    <w:multiLevelType w:val="hybridMultilevel"/>
    <w:tmpl w:val="69E02718"/>
    <w:lvl w:ilvl="0" w:tplc="ACCC957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2E"/>
    <w:rsid w:val="000C0A0C"/>
    <w:rsid w:val="00236EEA"/>
    <w:rsid w:val="002653AC"/>
    <w:rsid w:val="003631EC"/>
    <w:rsid w:val="003807AF"/>
    <w:rsid w:val="00425007"/>
    <w:rsid w:val="00435355"/>
    <w:rsid w:val="004E3DCA"/>
    <w:rsid w:val="004F3697"/>
    <w:rsid w:val="005A22C8"/>
    <w:rsid w:val="006760E6"/>
    <w:rsid w:val="006B6846"/>
    <w:rsid w:val="00800BAE"/>
    <w:rsid w:val="00837FD4"/>
    <w:rsid w:val="009507BF"/>
    <w:rsid w:val="00981CB6"/>
    <w:rsid w:val="009C57E3"/>
    <w:rsid w:val="009F226C"/>
    <w:rsid w:val="00A11D2E"/>
    <w:rsid w:val="00A81BDD"/>
    <w:rsid w:val="00C02096"/>
    <w:rsid w:val="00C745DC"/>
    <w:rsid w:val="00CD675B"/>
    <w:rsid w:val="00E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D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1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D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1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78A8C-3BF4-4EA6-B42E-64E52AE4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Лаврова</cp:lastModifiedBy>
  <cp:revision>5</cp:revision>
  <cp:lastPrinted>2021-09-01T03:26:00Z</cp:lastPrinted>
  <dcterms:created xsi:type="dcterms:W3CDTF">2021-09-01T04:07:00Z</dcterms:created>
  <dcterms:modified xsi:type="dcterms:W3CDTF">2021-09-16T08:28:00Z</dcterms:modified>
</cp:coreProperties>
</file>