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8A" w:rsidRDefault="0042218A" w:rsidP="003E631A">
      <w:pPr>
        <w:jc w:val="center"/>
        <w:rPr>
          <w:rFonts w:ascii="Times New Roman" w:hAnsi="Times New Roman"/>
          <w:sz w:val="28"/>
          <w:szCs w:val="28"/>
        </w:rPr>
      </w:pPr>
    </w:p>
    <w:p w:rsidR="0062098D" w:rsidRPr="0062098D" w:rsidRDefault="0062098D" w:rsidP="0062098D">
      <w:pPr>
        <w:spacing w:after="0"/>
        <w:jc w:val="center"/>
        <w:rPr>
          <w:sz w:val="32"/>
          <w:szCs w:val="32"/>
        </w:rPr>
      </w:pPr>
      <w:r w:rsidRPr="0062098D">
        <w:rPr>
          <w:sz w:val="32"/>
          <w:szCs w:val="32"/>
        </w:rPr>
        <w:t>АДМИНИСТРАЦИЯ ЕНИСЕЙСКОГО РАЙОНА</w:t>
      </w:r>
    </w:p>
    <w:p w:rsidR="0062098D" w:rsidRPr="0062098D" w:rsidRDefault="0062098D" w:rsidP="0062098D">
      <w:pPr>
        <w:spacing w:after="0"/>
        <w:jc w:val="center"/>
        <w:rPr>
          <w:rFonts w:ascii="Times New Roman" w:hAnsi="Times New Roman"/>
        </w:rPr>
      </w:pPr>
      <w:r w:rsidRPr="0062098D">
        <w:rPr>
          <w:rFonts w:ascii="Times New Roman" w:hAnsi="Times New Roman"/>
        </w:rPr>
        <w:t>Красноярского края</w:t>
      </w:r>
    </w:p>
    <w:p w:rsidR="0062098D" w:rsidRPr="0062098D" w:rsidRDefault="0062098D" w:rsidP="0062098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2098D">
        <w:rPr>
          <w:rFonts w:ascii="Times New Roman" w:hAnsi="Times New Roman"/>
          <w:sz w:val="36"/>
          <w:szCs w:val="36"/>
        </w:rPr>
        <w:t>ПОСТАНОВЛЕНИЕ</w:t>
      </w:r>
    </w:p>
    <w:p w:rsidR="0062098D" w:rsidRPr="0062098D" w:rsidRDefault="0062098D" w:rsidP="0062098D">
      <w:pPr>
        <w:spacing w:after="0"/>
        <w:jc w:val="center"/>
      </w:pPr>
    </w:p>
    <w:p w:rsidR="0062098D" w:rsidRPr="0062098D" w:rsidRDefault="0062098D" w:rsidP="006209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2098D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1</w:t>
      </w:r>
      <w:r w:rsidRPr="0062098D">
        <w:rPr>
          <w:rFonts w:ascii="Times New Roman" w:hAnsi="Times New Roman"/>
          <w:sz w:val="28"/>
          <w:szCs w:val="28"/>
        </w:rPr>
        <w:tab/>
      </w:r>
      <w:r w:rsidRPr="0062098D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61</w:t>
      </w:r>
      <w:bookmarkStart w:id="0" w:name="_GoBack"/>
      <w:bookmarkEnd w:id="0"/>
      <w:r w:rsidRPr="0062098D">
        <w:rPr>
          <w:rFonts w:ascii="Times New Roman" w:hAnsi="Times New Roman"/>
          <w:sz w:val="28"/>
          <w:szCs w:val="28"/>
        </w:rPr>
        <w:t>-п</w:t>
      </w:r>
    </w:p>
    <w:p w:rsidR="0062098D" w:rsidRPr="0062098D" w:rsidRDefault="0062098D" w:rsidP="0062098D">
      <w:pPr>
        <w:spacing w:after="0"/>
      </w:pPr>
    </w:p>
    <w:p w:rsidR="00E131A7" w:rsidRDefault="00E131A7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AA" w:rsidRDefault="00481BAA" w:rsidP="00E131A7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18A" w:rsidRDefault="0042218A" w:rsidP="00E131A7">
      <w:pPr>
        <w:pStyle w:val="ConsNormal0"/>
        <w:widowControl/>
        <w:ind w:firstLine="0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17.08.2016 №466-п «</w:t>
      </w: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</w:t>
      </w:r>
      <w:r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администрации Енисейского райо</w:t>
      </w:r>
      <w:r>
        <w:rPr>
          <w:rStyle w:val="FontStyle13"/>
          <w:sz w:val="28"/>
          <w:szCs w:val="28"/>
        </w:rPr>
        <w:t xml:space="preserve">на по управлению и распоряжению </w:t>
      </w:r>
      <w:r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>
        <w:rPr>
          <w:rStyle w:val="FontStyle13"/>
          <w:sz w:val="28"/>
          <w:szCs w:val="28"/>
        </w:rPr>
        <w:t>»</w:t>
      </w:r>
    </w:p>
    <w:p w:rsidR="00E131A7" w:rsidRPr="00552870" w:rsidRDefault="00E131A7" w:rsidP="00E131A7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18A" w:rsidRPr="00552870" w:rsidRDefault="0042218A" w:rsidP="00E131A7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№131-ФЗ «Об общих при</w:t>
      </w:r>
      <w:r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ст. 16, 29 Устава Енисейского района, ПОСТАНОВЛЯЮ:</w:t>
      </w:r>
    </w:p>
    <w:p w:rsidR="0042218A" w:rsidRDefault="0042218A" w:rsidP="00E131A7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1.</w:t>
      </w:r>
      <w:r w:rsidRPr="00552870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17.08.2016 №466-п «</w:t>
      </w: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</w:t>
      </w:r>
      <w:r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администрации Енисейского райо</w:t>
      </w:r>
      <w:r>
        <w:rPr>
          <w:rStyle w:val="FontStyle13"/>
          <w:sz w:val="28"/>
          <w:szCs w:val="28"/>
        </w:rPr>
        <w:t xml:space="preserve">на по управлению и распоряжению </w:t>
      </w:r>
      <w:r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>
        <w:rPr>
          <w:rStyle w:val="FontStyle13"/>
          <w:sz w:val="28"/>
          <w:szCs w:val="28"/>
        </w:rPr>
        <w:t>» (далее – Постановление) следующие изменения:</w:t>
      </w:r>
    </w:p>
    <w:p w:rsidR="0042218A" w:rsidRDefault="0042218A" w:rsidP="00E131A7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абзац</w:t>
      </w:r>
      <w:r w:rsidR="00E131A7">
        <w:rPr>
          <w:rStyle w:val="FontStyle13"/>
          <w:sz w:val="28"/>
          <w:szCs w:val="28"/>
        </w:rPr>
        <w:t>ы</w:t>
      </w:r>
      <w:r w:rsidR="004F1BBC">
        <w:rPr>
          <w:rStyle w:val="FontStyle13"/>
          <w:sz w:val="28"/>
          <w:szCs w:val="28"/>
        </w:rPr>
        <w:t xml:space="preserve"> 15</w:t>
      </w:r>
      <w:r>
        <w:rPr>
          <w:rStyle w:val="FontStyle13"/>
          <w:sz w:val="28"/>
          <w:szCs w:val="28"/>
        </w:rPr>
        <w:t>,1</w:t>
      </w:r>
      <w:r w:rsidR="004F1BBC">
        <w:rPr>
          <w:rStyle w:val="FontStyle13"/>
          <w:sz w:val="28"/>
          <w:szCs w:val="28"/>
        </w:rPr>
        <w:t>6,17</w:t>
      </w:r>
      <w:r>
        <w:rPr>
          <w:rStyle w:val="FontStyle13"/>
          <w:sz w:val="28"/>
          <w:szCs w:val="28"/>
        </w:rPr>
        <w:t xml:space="preserve">  пункта 3 Постановления признать утратившим</w:t>
      </w:r>
      <w:r w:rsidR="00E131A7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силу.</w:t>
      </w:r>
    </w:p>
    <w:p w:rsidR="0042218A" w:rsidRPr="00552870" w:rsidRDefault="0042218A" w:rsidP="00E131A7">
      <w:pPr>
        <w:pStyle w:val="Style5"/>
        <w:widowControl/>
        <w:tabs>
          <w:tab w:val="left" w:pos="845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552870">
        <w:rPr>
          <w:rStyle w:val="FontStyle13"/>
          <w:sz w:val="28"/>
          <w:szCs w:val="28"/>
        </w:rPr>
        <w:t>.</w:t>
      </w:r>
      <w:r w:rsidRPr="00552870">
        <w:rPr>
          <w:rStyle w:val="FontStyle13"/>
          <w:sz w:val="28"/>
          <w:szCs w:val="28"/>
        </w:rPr>
        <w:tab/>
      </w:r>
      <w:proofErr w:type="gramStart"/>
      <w:r w:rsidRPr="00552870">
        <w:rPr>
          <w:rStyle w:val="FontStyle13"/>
          <w:sz w:val="28"/>
          <w:szCs w:val="28"/>
        </w:rPr>
        <w:t>Контроль за</w:t>
      </w:r>
      <w:proofErr w:type="gramEnd"/>
      <w:r w:rsidRPr="00552870">
        <w:rPr>
          <w:rStyle w:val="FontStyle13"/>
          <w:sz w:val="28"/>
          <w:szCs w:val="28"/>
        </w:rPr>
        <w:t xml:space="preserve"> исполнением по</w:t>
      </w:r>
      <w:r>
        <w:rPr>
          <w:rStyle w:val="FontStyle13"/>
          <w:sz w:val="28"/>
          <w:szCs w:val="28"/>
        </w:rPr>
        <w:t>становления возложить на</w:t>
      </w:r>
      <w:r>
        <w:rPr>
          <w:rStyle w:val="FontStyle13"/>
          <w:sz w:val="28"/>
          <w:szCs w:val="28"/>
        </w:rPr>
        <w:br/>
      </w:r>
      <w:r w:rsidRPr="00552870">
        <w:rPr>
          <w:rStyle w:val="FontStyle13"/>
          <w:sz w:val="28"/>
          <w:szCs w:val="28"/>
        </w:rPr>
        <w:t xml:space="preserve">заместителя главы района по финансам, экономике и имущественным вопросам – руководителя финансового управления  Т.А. </w:t>
      </w:r>
      <w:proofErr w:type="spellStart"/>
      <w:r w:rsidRPr="00552870">
        <w:rPr>
          <w:rStyle w:val="FontStyle13"/>
          <w:sz w:val="28"/>
          <w:szCs w:val="28"/>
        </w:rPr>
        <w:t>Яричину</w:t>
      </w:r>
      <w:proofErr w:type="spellEnd"/>
      <w:r w:rsidRPr="00552870">
        <w:rPr>
          <w:rStyle w:val="FontStyle13"/>
          <w:sz w:val="28"/>
          <w:szCs w:val="28"/>
        </w:rPr>
        <w:t>.</w:t>
      </w:r>
    </w:p>
    <w:p w:rsidR="0042218A" w:rsidRDefault="0042218A" w:rsidP="00E131A7">
      <w:pPr>
        <w:spacing w:after="0" w:line="240" w:lineRule="auto"/>
        <w:ind w:firstLine="52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552870">
        <w:rPr>
          <w:rStyle w:val="FontStyle13"/>
          <w:sz w:val="28"/>
          <w:szCs w:val="28"/>
        </w:rPr>
        <w:t>.</w:t>
      </w:r>
      <w:r w:rsidR="00E131A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</w:t>
      </w:r>
      <w:r w:rsidRPr="00552870">
        <w:rPr>
          <w:rStyle w:val="FontStyle13"/>
          <w:sz w:val="28"/>
          <w:szCs w:val="28"/>
        </w:rPr>
        <w:t>остановление вступает в силу с</w:t>
      </w:r>
      <w:r>
        <w:rPr>
          <w:rStyle w:val="FontStyle13"/>
          <w:sz w:val="28"/>
          <w:szCs w:val="28"/>
        </w:rPr>
        <w:t xml:space="preserve"> момента подписания и подлежит </w:t>
      </w:r>
      <w:r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Pr="00552870">
        <w:rPr>
          <w:rStyle w:val="FontStyle13"/>
          <w:sz w:val="28"/>
          <w:szCs w:val="28"/>
        </w:rPr>
        <w:t>.</w:t>
      </w:r>
    </w:p>
    <w:p w:rsidR="0042218A" w:rsidRDefault="0042218A" w:rsidP="00E131A7">
      <w:pPr>
        <w:spacing w:after="0"/>
        <w:jc w:val="both"/>
        <w:rPr>
          <w:rStyle w:val="FontStyle13"/>
          <w:sz w:val="28"/>
          <w:szCs w:val="28"/>
        </w:rPr>
      </w:pPr>
    </w:p>
    <w:p w:rsidR="00E131A7" w:rsidRDefault="00E131A7" w:rsidP="00E131A7">
      <w:pPr>
        <w:spacing w:after="0"/>
        <w:jc w:val="both"/>
        <w:rPr>
          <w:rStyle w:val="FontStyle13"/>
          <w:sz w:val="28"/>
          <w:szCs w:val="28"/>
        </w:rPr>
      </w:pPr>
    </w:p>
    <w:p w:rsidR="0042218A" w:rsidRPr="00552870" w:rsidRDefault="00E131A7" w:rsidP="00E131A7">
      <w:pPr>
        <w:spacing w:after="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Исполняющий полномочия </w:t>
      </w:r>
      <w:r w:rsidR="0042218A">
        <w:rPr>
          <w:rStyle w:val="FontStyle13"/>
          <w:sz w:val="28"/>
          <w:szCs w:val="28"/>
        </w:rPr>
        <w:t>Глав</w:t>
      </w:r>
      <w:r>
        <w:rPr>
          <w:rStyle w:val="FontStyle13"/>
          <w:sz w:val="28"/>
          <w:szCs w:val="28"/>
        </w:rPr>
        <w:t>ы</w:t>
      </w:r>
      <w:r w:rsidR="0042218A">
        <w:rPr>
          <w:rStyle w:val="FontStyle13"/>
          <w:sz w:val="28"/>
          <w:szCs w:val="28"/>
        </w:rPr>
        <w:t xml:space="preserve"> района                                 </w:t>
      </w:r>
      <w:r>
        <w:rPr>
          <w:rStyle w:val="FontStyle13"/>
          <w:sz w:val="28"/>
          <w:szCs w:val="28"/>
        </w:rPr>
        <w:t xml:space="preserve"> </w:t>
      </w:r>
      <w:r w:rsidR="0042218A">
        <w:rPr>
          <w:rStyle w:val="FontStyle13"/>
          <w:sz w:val="28"/>
          <w:szCs w:val="28"/>
        </w:rPr>
        <w:t xml:space="preserve">  А.</w:t>
      </w:r>
      <w:r>
        <w:rPr>
          <w:rStyle w:val="FontStyle13"/>
          <w:sz w:val="28"/>
          <w:szCs w:val="28"/>
        </w:rPr>
        <w:t>Ю. Губанов</w:t>
      </w:r>
    </w:p>
    <w:sectPr w:rsidR="0042218A" w:rsidRPr="00552870" w:rsidSect="002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abstractNum w:abstractNumId="1">
    <w:nsid w:val="1D127F1D"/>
    <w:multiLevelType w:val="hybridMultilevel"/>
    <w:tmpl w:val="0710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E7A"/>
    <w:rsid w:val="00044E69"/>
    <w:rsid w:val="00070437"/>
    <w:rsid w:val="000828DD"/>
    <w:rsid w:val="00096D28"/>
    <w:rsid w:val="000B43A4"/>
    <w:rsid w:val="000C7946"/>
    <w:rsid w:val="000D298F"/>
    <w:rsid w:val="000F5B8A"/>
    <w:rsid w:val="00130501"/>
    <w:rsid w:val="00143789"/>
    <w:rsid w:val="00146A45"/>
    <w:rsid w:val="00163B25"/>
    <w:rsid w:val="00173447"/>
    <w:rsid w:val="001B79D5"/>
    <w:rsid w:val="002156CA"/>
    <w:rsid w:val="0023087E"/>
    <w:rsid w:val="00237F95"/>
    <w:rsid w:val="002432B9"/>
    <w:rsid w:val="00285A63"/>
    <w:rsid w:val="00292E7A"/>
    <w:rsid w:val="002A0FD5"/>
    <w:rsid w:val="002A26A9"/>
    <w:rsid w:val="002D2205"/>
    <w:rsid w:val="002D6DCA"/>
    <w:rsid w:val="003142F3"/>
    <w:rsid w:val="00320976"/>
    <w:rsid w:val="00325180"/>
    <w:rsid w:val="003450AA"/>
    <w:rsid w:val="00381A53"/>
    <w:rsid w:val="00390182"/>
    <w:rsid w:val="003A58D9"/>
    <w:rsid w:val="003B2B8B"/>
    <w:rsid w:val="003E631A"/>
    <w:rsid w:val="0042218A"/>
    <w:rsid w:val="00481BAA"/>
    <w:rsid w:val="004A406F"/>
    <w:rsid w:val="004D1F6B"/>
    <w:rsid w:val="004E2E1C"/>
    <w:rsid w:val="004E7DE9"/>
    <w:rsid w:val="004F1BBC"/>
    <w:rsid w:val="004F716A"/>
    <w:rsid w:val="00502679"/>
    <w:rsid w:val="00504CAA"/>
    <w:rsid w:val="00526E70"/>
    <w:rsid w:val="005435B2"/>
    <w:rsid w:val="005447BD"/>
    <w:rsid w:val="0055216C"/>
    <w:rsid w:val="00552870"/>
    <w:rsid w:val="00564BF4"/>
    <w:rsid w:val="005B4559"/>
    <w:rsid w:val="005C483F"/>
    <w:rsid w:val="005E65BA"/>
    <w:rsid w:val="0062098D"/>
    <w:rsid w:val="006247C5"/>
    <w:rsid w:val="00643642"/>
    <w:rsid w:val="00661B28"/>
    <w:rsid w:val="006745A3"/>
    <w:rsid w:val="007077B8"/>
    <w:rsid w:val="00746CCD"/>
    <w:rsid w:val="007555FB"/>
    <w:rsid w:val="00772DF8"/>
    <w:rsid w:val="00781570"/>
    <w:rsid w:val="0082008C"/>
    <w:rsid w:val="00824DF0"/>
    <w:rsid w:val="00837F92"/>
    <w:rsid w:val="008858D0"/>
    <w:rsid w:val="008A2674"/>
    <w:rsid w:val="008C15F1"/>
    <w:rsid w:val="008C7C75"/>
    <w:rsid w:val="00907D17"/>
    <w:rsid w:val="009140DF"/>
    <w:rsid w:val="00931147"/>
    <w:rsid w:val="00954D02"/>
    <w:rsid w:val="009D7D57"/>
    <w:rsid w:val="009E6E9A"/>
    <w:rsid w:val="009F5EF0"/>
    <w:rsid w:val="00A11448"/>
    <w:rsid w:val="00A154E0"/>
    <w:rsid w:val="00A36C2A"/>
    <w:rsid w:val="00A74877"/>
    <w:rsid w:val="00A84A65"/>
    <w:rsid w:val="00B063A4"/>
    <w:rsid w:val="00B50CFE"/>
    <w:rsid w:val="00B53CC6"/>
    <w:rsid w:val="00BF5023"/>
    <w:rsid w:val="00C12079"/>
    <w:rsid w:val="00C1289A"/>
    <w:rsid w:val="00C21924"/>
    <w:rsid w:val="00C2375B"/>
    <w:rsid w:val="00C32CCD"/>
    <w:rsid w:val="00C47AE6"/>
    <w:rsid w:val="00C577C1"/>
    <w:rsid w:val="00CB275A"/>
    <w:rsid w:val="00CE5CDF"/>
    <w:rsid w:val="00CF67B3"/>
    <w:rsid w:val="00D1008E"/>
    <w:rsid w:val="00D30240"/>
    <w:rsid w:val="00D34F3C"/>
    <w:rsid w:val="00DD3688"/>
    <w:rsid w:val="00DE0CF7"/>
    <w:rsid w:val="00DE3FAD"/>
    <w:rsid w:val="00DF285B"/>
    <w:rsid w:val="00DF76CE"/>
    <w:rsid w:val="00E06704"/>
    <w:rsid w:val="00E131A7"/>
    <w:rsid w:val="00E27D00"/>
    <w:rsid w:val="00E61F13"/>
    <w:rsid w:val="00EE122A"/>
    <w:rsid w:val="00F241A4"/>
    <w:rsid w:val="00F3418A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298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0B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Енисейского района от 17</vt:lpstr>
    </vt:vector>
  </TitlesOfParts>
  <Company>Home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Енисейского района от 17</dc:title>
  <dc:subject/>
  <dc:creator>Пользователь</dc:creator>
  <cp:keywords/>
  <dc:description/>
  <cp:lastModifiedBy>Лаврова</cp:lastModifiedBy>
  <cp:revision>9</cp:revision>
  <cp:lastPrinted>2021-02-03T02:14:00Z</cp:lastPrinted>
  <dcterms:created xsi:type="dcterms:W3CDTF">2021-01-15T10:00:00Z</dcterms:created>
  <dcterms:modified xsi:type="dcterms:W3CDTF">2021-02-11T03:09:00Z</dcterms:modified>
</cp:coreProperties>
</file>