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13" w:rsidRPr="00E33513" w:rsidRDefault="00E33513" w:rsidP="00E33513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E33513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E33513" w:rsidRPr="00E33513" w:rsidRDefault="00E33513" w:rsidP="00E33513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E33513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E33513" w:rsidRPr="00E33513" w:rsidRDefault="00E33513" w:rsidP="00E33513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E33513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E33513" w:rsidRPr="00E33513" w:rsidRDefault="00E33513" w:rsidP="00E33513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E33513" w:rsidRDefault="00E33513" w:rsidP="00E3351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E33513">
        <w:rPr>
          <w:rFonts w:ascii="Times New Roman" w:eastAsia="Calibri" w:hAnsi="Times New Roman" w:cs="Times New Roman"/>
          <w:sz w:val="28"/>
          <w:szCs w:val="28"/>
          <w:lang w:eastAsia="en-US"/>
        </w:rPr>
        <w:t>8.0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E3351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2021</w:t>
      </w:r>
      <w:r w:rsidRPr="00E3351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Pr="00E335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593</w:t>
      </w:r>
      <w:r w:rsidRPr="00E33513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E33513" w:rsidRDefault="00E33513" w:rsidP="00E3351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3513" w:rsidRPr="00E33513" w:rsidRDefault="00E33513" w:rsidP="00E3351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32E1E" w:rsidRDefault="00420D8C" w:rsidP="007B02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расходования средств субсидии </w:t>
      </w:r>
      <w:r w:rsidRPr="00127D9B">
        <w:rPr>
          <w:rFonts w:ascii="Times New Roman" w:hAnsi="Times New Roman" w:cs="Times New Roman"/>
          <w:sz w:val="28"/>
          <w:szCs w:val="28"/>
        </w:rPr>
        <w:t xml:space="preserve">на поддержку </w:t>
      </w:r>
      <w:r>
        <w:rPr>
          <w:rFonts w:ascii="Times New Roman" w:hAnsi="Times New Roman" w:cs="Times New Roman"/>
          <w:sz w:val="28"/>
          <w:szCs w:val="28"/>
        </w:rPr>
        <w:t xml:space="preserve">физкультурно-спортивных клубов </w:t>
      </w:r>
      <w:r w:rsidRPr="00127D9B">
        <w:rPr>
          <w:rFonts w:ascii="Times New Roman" w:hAnsi="Times New Roman" w:cs="Times New Roman"/>
          <w:sz w:val="28"/>
          <w:szCs w:val="28"/>
        </w:rPr>
        <w:t>по месту жительства</w:t>
      </w:r>
    </w:p>
    <w:p w:rsidR="00420D8C" w:rsidRDefault="00420D8C" w:rsidP="007B0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Красноярс</w:t>
      </w:r>
      <w:r w:rsidR="00282D50">
        <w:rPr>
          <w:rFonts w:ascii="Times New Roman" w:hAnsi="Times New Roman" w:cs="Times New Roman"/>
          <w:sz w:val="28"/>
          <w:szCs w:val="28"/>
        </w:rPr>
        <w:t xml:space="preserve">кого края от 30.09.2013 №518-п </w:t>
      </w:r>
      <w:r w:rsidR="00282D50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государственно</w:t>
      </w:r>
      <w:r w:rsidR="00282D50">
        <w:rPr>
          <w:rFonts w:ascii="Times New Roman" w:hAnsi="Times New Roman" w:cs="Times New Roman"/>
          <w:sz w:val="28"/>
          <w:szCs w:val="28"/>
        </w:rPr>
        <w:t xml:space="preserve">й программы Красноярского края </w:t>
      </w:r>
      <w:r w:rsidR="00282D50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</w:t>
      </w:r>
      <w:r w:rsidR="00282D50">
        <w:rPr>
          <w:rFonts w:ascii="Times New Roman" w:hAnsi="Times New Roman" w:cs="Times New Roman"/>
          <w:sz w:val="28"/>
          <w:szCs w:val="28"/>
        </w:rPr>
        <w:t>ие физической культуры и спорта</w:t>
      </w:r>
      <w:r w:rsidR="00282D50" w:rsidRPr="00FC4E6F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Закона Красноярского края от 10</w:t>
      </w:r>
      <w:r w:rsidR="00282D50">
        <w:rPr>
          <w:rFonts w:ascii="Times New Roman" w:hAnsi="Times New Roman" w:cs="Times New Roman"/>
          <w:sz w:val="28"/>
          <w:szCs w:val="28"/>
        </w:rPr>
        <w:t xml:space="preserve">.12.2020 №10-4538 </w:t>
      </w:r>
      <w:r w:rsidR="00282D50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краевом бюджете на 2021 год и пл</w:t>
      </w:r>
      <w:r w:rsidR="00282D50">
        <w:rPr>
          <w:rFonts w:ascii="Times New Roman" w:hAnsi="Times New Roman" w:cs="Times New Roman"/>
          <w:sz w:val="28"/>
          <w:szCs w:val="28"/>
        </w:rPr>
        <w:t>ановый период 2022 - 2023 годов</w:t>
      </w:r>
      <w:r w:rsidR="00282D50" w:rsidRPr="00FC4E6F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Правилами формирования, предоставления и распределения субсидии из краевого бюджета бюджетам муниципальных образований Красноярского края от 30.09.2015 № 495-п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далее - Правила формирования, 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распределения субсидий), постановлением Правительства </w:t>
      </w:r>
      <w:r w:rsidR="00D1293B">
        <w:rPr>
          <w:rFonts w:ascii="Times New Roman" w:hAnsi="Times New Roman" w:cs="Times New Roman"/>
          <w:sz w:val="28"/>
          <w:szCs w:val="28"/>
        </w:rPr>
        <w:t>красноярского края от 07.05.2021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1293B">
        <w:rPr>
          <w:rFonts w:ascii="Times New Roman" w:hAnsi="Times New Roman" w:cs="Times New Roman"/>
          <w:sz w:val="28"/>
          <w:szCs w:val="28"/>
        </w:rPr>
        <w:t xml:space="preserve"> 290</w:t>
      </w:r>
      <w:r w:rsidR="00282D50">
        <w:rPr>
          <w:rFonts w:ascii="Times New Roman" w:hAnsi="Times New Roman" w:cs="Times New Roman"/>
          <w:sz w:val="28"/>
          <w:szCs w:val="28"/>
        </w:rPr>
        <w:t xml:space="preserve">-п </w:t>
      </w:r>
      <w:r w:rsidR="00282D50">
        <w:rPr>
          <w:rFonts w:ascii="Times New Roman" w:eastAsia="Calibri" w:hAnsi="Times New Roman" w:cs="Times New Roman"/>
          <w:sz w:val="28"/>
          <w:szCs w:val="28"/>
        </w:rPr>
        <w:t>«</w:t>
      </w:r>
      <w:r w:rsidR="00D1293B">
        <w:rPr>
          <w:rFonts w:ascii="Times New Roman" w:hAnsi="Times New Roman" w:cs="Times New Roman"/>
          <w:sz w:val="28"/>
          <w:szCs w:val="28"/>
        </w:rPr>
        <w:t>Об  утверждении распределения в 2021 года субсидий бюджетам муниципальных районов и городских округов Красноярского края на поддержку спорти</w:t>
      </w:r>
      <w:r w:rsidR="00282D50">
        <w:rPr>
          <w:rFonts w:ascii="Times New Roman" w:hAnsi="Times New Roman" w:cs="Times New Roman"/>
          <w:sz w:val="28"/>
          <w:szCs w:val="28"/>
        </w:rPr>
        <w:t>вных клубов по месту жительства</w:t>
      </w:r>
      <w:r w:rsidR="00282D50" w:rsidRPr="00FC4E6F">
        <w:rPr>
          <w:rFonts w:ascii="Times New Roman" w:eastAsia="Calibri" w:hAnsi="Times New Roman" w:cs="Times New Roman"/>
          <w:sz w:val="28"/>
          <w:szCs w:val="28"/>
        </w:rPr>
        <w:t>»</w:t>
      </w:r>
      <w:r w:rsidR="00D1293B">
        <w:rPr>
          <w:rFonts w:ascii="Times New Roman" w:hAnsi="Times New Roman" w:cs="Times New Roman"/>
          <w:sz w:val="28"/>
          <w:szCs w:val="28"/>
        </w:rPr>
        <w:t xml:space="preserve">, </w:t>
      </w:r>
      <w:r w:rsidR="00FC4E6F">
        <w:rPr>
          <w:rFonts w:ascii="Times New Roman" w:hAnsi="Times New Roman" w:cs="Times New Roman"/>
          <w:sz w:val="28"/>
          <w:szCs w:val="28"/>
        </w:rPr>
        <w:t>на основании соглашения между администрацией Енисейского района и Министерства спорта Красноярского края</w:t>
      </w:r>
      <w:r w:rsidR="00282D50">
        <w:rPr>
          <w:rFonts w:ascii="Times New Roman" w:hAnsi="Times New Roman" w:cs="Times New Roman"/>
          <w:sz w:val="28"/>
          <w:szCs w:val="28"/>
        </w:rPr>
        <w:t xml:space="preserve"> </w:t>
      </w:r>
      <w:r w:rsidR="006F4D50">
        <w:rPr>
          <w:rFonts w:ascii="Times New Roman" w:hAnsi="Times New Roman" w:cs="Times New Roman"/>
          <w:sz w:val="28"/>
          <w:szCs w:val="28"/>
        </w:rPr>
        <w:t>от 14.05.2021</w:t>
      </w:r>
      <w:r w:rsidR="00FC4E6F">
        <w:rPr>
          <w:rFonts w:ascii="Times New Roman" w:hAnsi="Times New Roman" w:cs="Times New Roman"/>
          <w:sz w:val="28"/>
          <w:szCs w:val="28"/>
        </w:rPr>
        <w:t>, руководствуясь статьями 16, 29 Устава Енисейского района, ПОСТАНАВЛЯЮ:</w:t>
      </w:r>
      <w:proofErr w:type="gramEnd"/>
    </w:p>
    <w:p w:rsidR="00FC4E6F" w:rsidRDefault="00FC4E6F" w:rsidP="007B0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 расходования средств субсидии на поддержку спортивных клубов по месту жительства согласно приложению к настоящему постановлению.</w:t>
      </w:r>
    </w:p>
    <w:p w:rsidR="00FC4E6F" w:rsidRDefault="00FC4E6F" w:rsidP="007B0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постановления возложить на заместителя главы района по социальной сфере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4E6F" w:rsidRDefault="00FC4E6F" w:rsidP="007B0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074A3" w:rsidRPr="00A074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</w:t>
      </w:r>
      <w:r w:rsidR="00A074A3">
        <w:rPr>
          <w:rFonts w:ascii="Times New Roman" w:hAnsi="Times New Roman" w:cs="Times New Roman"/>
          <w:sz w:val="28"/>
          <w:szCs w:val="28"/>
        </w:rPr>
        <w:t xml:space="preserve">публикования (обнародования) и </w:t>
      </w:r>
      <w:r w:rsidR="00A074A3" w:rsidRPr="00A074A3">
        <w:rPr>
          <w:rFonts w:ascii="Times New Roman" w:hAnsi="Times New Roman" w:cs="Times New Roman"/>
          <w:sz w:val="28"/>
          <w:szCs w:val="28"/>
        </w:rPr>
        <w:t>подлежит размещению на официальном информационном Интернет-сайте Енисейского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E6F" w:rsidRDefault="00FC4E6F" w:rsidP="007B0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E6F" w:rsidRDefault="00FC4E6F" w:rsidP="007B0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3DB" w:rsidRDefault="00FC4E6F" w:rsidP="0021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А.В. Кулешов</w:t>
      </w:r>
    </w:p>
    <w:p w:rsidR="006F4D50" w:rsidRDefault="00FC4E6F" w:rsidP="00FC4E6F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B026B" w:rsidRDefault="006F4D50" w:rsidP="00FC4E6F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C4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26B" w:rsidRDefault="007B026B" w:rsidP="00FC4E6F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B026B" w:rsidRDefault="007B026B" w:rsidP="00FC4E6F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B026B" w:rsidRDefault="007B026B" w:rsidP="00FC4E6F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B026B" w:rsidRDefault="007B026B" w:rsidP="00FC4E6F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E33513" w:rsidRDefault="00E33513" w:rsidP="00FC4E6F">
      <w:pPr>
        <w:spacing w:after="0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E33513" w:rsidRDefault="00E33513" w:rsidP="00FC4E6F">
      <w:pPr>
        <w:spacing w:after="0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FC4E6F" w:rsidRPr="00FC4E6F" w:rsidRDefault="00E33513" w:rsidP="00E33513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FC4E6F" w:rsidRPr="00FC4E6F">
        <w:rPr>
          <w:rFonts w:ascii="Times New Roman" w:eastAsia="Calibri" w:hAnsi="Times New Roman" w:cs="Times New Roman"/>
          <w:sz w:val="28"/>
          <w:szCs w:val="28"/>
        </w:rPr>
        <w:t xml:space="preserve">УТВЕРЖДЕН </w:t>
      </w:r>
    </w:p>
    <w:p w:rsidR="00FC4E6F" w:rsidRPr="00FC4E6F" w:rsidRDefault="00FC4E6F" w:rsidP="00E33513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33513">
        <w:rPr>
          <w:rFonts w:ascii="Times New Roman" w:eastAsia="Calibri" w:hAnsi="Times New Roman" w:cs="Times New Roman"/>
          <w:sz w:val="28"/>
          <w:szCs w:val="28"/>
        </w:rPr>
        <w:t>п</w:t>
      </w:r>
      <w:bookmarkStart w:id="0" w:name="_GoBack"/>
      <w:bookmarkEnd w:id="0"/>
      <w:r w:rsidRPr="00FC4E6F">
        <w:rPr>
          <w:rFonts w:ascii="Times New Roman" w:eastAsia="Calibri" w:hAnsi="Times New Roman" w:cs="Times New Roman"/>
          <w:sz w:val="28"/>
          <w:szCs w:val="28"/>
        </w:rPr>
        <w:t>остановлением</w:t>
      </w:r>
    </w:p>
    <w:p w:rsidR="00FC4E6F" w:rsidRPr="00FC4E6F" w:rsidRDefault="00FC4E6F" w:rsidP="00E33513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C4E6F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FC4E6F" w:rsidRPr="00FC4E6F" w:rsidRDefault="00FC4E6F" w:rsidP="00E3351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4E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C4E6F">
        <w:rPr>
          <w:rFonts w:ascii="Times New Roman" w:eastAsia="Calibri" w:hAnsi="Times New Roman" w:cs="Times New Roman"/>
          <w:sz w:val="28"/>
          <w:szCs w:val="28"/>
        </w:rPr>
        <w:tab/>
      </w:r>
      <w:r w:rsidRPr="00FC4E6F">
        <w:rPr>
          <w:rFonts w:ascii="Times New Roman" w:eastAsia="Calibri" w:hAnsi="Times New Roman" w:cs="Times New Roman"/>
          <w:sz w:val="28"/>
          <w:szCs w:val="28"/>
        </w:rPr>
        <w:tab/>
      </w:r>
      <w:r w:rsidRPr="00FC4E6F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C4E6F">
        <w:rPr>
          <w:rFonts w:ascii="Times New Roman" w:eastAsia="Calibri" w:hAnsi="Times New Roman" w:cs="Times New Roman"/>
          <w:sz w:val="28"/>
          <w:szCs w:val="28"/>
        </w:rPr>
        <w:t xml:space="preserve"> от                      </w:t>
      </w:r>
      <w:proofErr w:type="gramStart"/>
      <w:r w:rsidRPr="00FC4E6F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FC4E6F">
        <w:rPr>
          <w:rFonts w:ascii="Times New Roman" w:eastAsia="Calibri" w:hAnsi="Times New Roman" w:cs="Times New Roman"/>
          <w:sz w:val="28"/>
          <w:szCs w:val="28"/>
        </w:rPr>
        <w:t>.   №</w:t>
      </w:r>
    </w:p>
    <w:p w:rsidR="00FC4E6F" w:rsidRPr="00FC4E6F" w:rsidRDefault="00FC4E6F" w:rsidP="00E33513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FC4E6F" w:rsidRPr="00FC4E6F" w:rsidRDefault="00FC4E6F" w:rsidP="00E33513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FC4E6F">
        <w:rPr>
          <w:b w:val="0"/>
          <w:sz w:val="28"/>
          <w:szCs w:val="28"/>
        </w:rPr>
        <w:t>ПОРЯДОК</w:t>
      </w:r>
    </w:p>
    <w:p w:rsidR="00FC4E6F" w:rsidRPr="00FC4E6F" w:rsidRDefault="00FC4E6F" w:rsidP="00E335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4E6F">
        <w:rPr>
          <w:rFonts w:ascii="Times New Roman" w:eastAsia="Calibri" w:hAnsi="Times New Roman" w:cs="Times New Roman"/>
          <w:sz w:val="28"/>
          <w:szCs w:val="28"/>
        </w:rPr>
        <w:t xml:space="preserve">расходования средств субсидии на поддержку </w:t>
      </w:r>
    </w:p>
    <w:p w:rsidR="00FC4E6F" w:rsidRPr="00FC4E6F" w:rsidRDefault="00FC4E6F" w:rsidP="00E335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4E6F">
        <w:rPr>
          <w:rFonts w:ascii="Times New Roman" w:eastAsia="Calibri" w:hAnsi="Times New Roman" w:cs="Times New Roman"/>
          <w:sz w:val="28"/>
          <w:szCs w:val="28"/>
        </w:rPr>
        <w:t>спортивных клубов по месту жительства</w:t>
      </w:r>
    </w:p>
    <w:p w:rsidR="00FC4E6F" w:rsidRPr="00FC4E6F" w:rsidRDefault="00FC4E6F" w:rsidP="00E33513">
      <w:pPr>
        <w:pStyle w:val="ConsPlusTitle"/>
        <w:widowControl/>
        <w:rPr>
          <w:sz w:val="28"/>
          <w:szCs w:val="28"/>
        </w:rPr>
      </w:pPr>
    </w:p>
    <w:p w:rsidR="00FC4E6F" w:rsidRPr="00FC4E6F" w:rsidRDefault="00FC4E6F" w:rsidP="00E335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E6F">
        <w:rPr>
          <w:rFonts w:ascii="Times New Roman" w:eastAsia="Calibri" w:hAnsi="Times New Roman" w:cs="Times New Roman"/>
          <w:sz w:val="28"/>
          <w:szCs w:val="28"/>
        </w:rPr>
        <w:t xml:space="preserve">1. Настоящий Порядок устанавливает механизм расходования  средств субсидии на поддержку спортивных клубов по месту жительства   (далее – Субсидия). </w:t>
      </w:r>
    </w:p>
    <w:p w:rsidR="00FC4E6F" w:rsidRPr="00FC4E6F" w:rsidRDefault="00FC4E6F" w:rsidP="00E335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E6F">
        <w:rPr>
          <w:rFonts w:ascii="Times New Roman" w:eastAsia="Calibri" w:hAnsi="Times New Roman" w:cs="Times New Roman"/>
          <w:sz w:val="28"/>
          <w:szCs w:val="28"/>
        </w:rPr>
        <w:t>2. Главным распорядителем и получателем средств Субсидии является Муниципальное казенное учреждение  «Комитет по спорту, туризму и молодежной политике Енисейского района» (далее – ГРБС).</w:t>
      </w:r>
    </w:p>
    <w:p w:rsidR="00FC4E6F" w:rsidRPr="00FC4E6F" w:rsidRDefault="00FC4E6F" w:rsidP="00E335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E6F">
        <w:rPr>
          <w:rFonts w:ascii="Times New Roman" w:eastAsia="Calibri" w:hAnsi="Times New Roman" w:cs="Times New Roman"/>
          <w:sz w:val="28"/>
          <w:szCs w:val="28"/>
        </w:rPr>
        <w:t>3. Средства субсидии направляются на поддержку спортивных клуб</w:t>
      </w:r>
      <w:r w:rsidR="00282D50">
        <w:rPr>
          <w:rFonts w:ascii="Times New Roman" w:eastAsia="Calibri" w:hAnsi="Times New Roman" w:cs="Times New Roman"/>
          <w:sz w:val="28"/>
          <w:szCs w:val="28"/>
        </w:rPr>
        <w:t>ов по месту жительства: «Белый медведь</w:t>
      </w:r>
      <w:r w:rsidRPr="00FC4E6F">
        <w:rPr>
          <w:rFonts w:ascii="Times New Roman" w:eastAsia="Calibri" w:hAnsi="Times New Roman" w:cs="Times New Roman"/>
          <w:sz w:val="28"/>
          <w:szCs w:val="28"/>
        </w:rPr>
        <w:t>» п</w:t>
      </w:r>
      <w:r w:rsidR="006F4D50">
        <w:rPr>
          <w:rFonts w:ascii="Times New Roman" w:eastAsia="Calibri" w:hAnsi="Times New Roman" w:cs="Times New Roman"/>
          <w:sz w:val="28"/>
          <w:szCs w:val="28"/>
        </w:rPr>
        <w:t>. Высокогорский, «Титан</w:t>
      </w:r>
      <w:r w:rsidR="00282D50">
        <w:rPr>
          <w:rFonts w:ascii="Times New Roman" w:eastAsia="Calibri" w:hAnsi="Times New Roman" w:cs="Times New Roman"/>
          <w:sz w:val="28"/>
          <w:szCs w:val="28"/>
        </w:rPr>
        <w:t xml:space="preserve">» п. </w:t>
      </w:r>
      <w:proofErr w:type="spellStart"/>
      <w:r w:rsidR="00282D50">
        <w:rPr>
          <w:rFonts w:ascii="Times New Roman" w:eastAsia="Calibri" w:hAnsi="Times New Roman" w:cs="Times New Roman"/>
          <w:sz w:val="28"/>
          <w:szCs w:val="28"/>
        </w:rPr>
        <w:t>Новокаргино</w:t>
      </w:r>
      <w:proofErr w:type="spellEnd"/>
      <w:r w:rsidRPr="00FC4E6F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 соглашением </w:t>
      </w:r>
      <w:r w:rsidR="006F4D50">
        <w:rPr>
          <w:rFonts w:ascii="Times New Roman" w:eastAsia="Calibri" w:hAnsi="Times New Roman" w:cs="Times New Roman"/>
          <w:sz w:val="28"/>
          <w:szCs w:val="28"/>
        </w:rPr>
        <w:t>от 14.05.2021 г.</w:t>
      </w:r>
      <w:r w:rsidRPr="00FC4E6F">
        <w:rPr>
          <w:rFonts w:ascii="Times New Roman" w:eastAsia="Calibri" w:hAnsi="Times New Roman" w:cs="Times New Roman"/>
          <w:sz w:val="28"/>
          <w:szCs w:val="28"/>
        </w:rPr>
        <w:t xml:space="preserve"> заключенным между Министерством спорта Красноярского края и администрацией Енисейского района о предостав</w:t>
      </w:r>
      <w:r w:rsidR="00282D50">
        <w:rPr>
          <w:rFonts w:ascii="Times New Roman" w:eastAsia="Calibri" w:hAnsi="Times New Roman" w:cs="Times New Roman"/>
          <w:sz w:val="28"/>
          <w:szCs w:val="28"/>
        </w:rPr>
        <w:t>лении из краевого бюджета в 2021</w:t>
      </w:r>
      <w:r w:rsidRPr="00FC4E6F">
        <w:rPr>
          <w:rFonts w:ascii="Times New Roman" w:eastAsia="Calibri" w:hAnsi="Times New Roman" w:cs="Times New Roman"/>
          <w:sz w:val="28"/>
          <w:szCs w:val="28"/>
        </w:rPr>
        <w:t xml:space="preserve"> году муниципальному образованию Енисейский район средств субсидии на поддержку спортивных клубов по месту жительства. </w:t>
      </w:r>
    </w:p>
    <w:p w:rsidR="00FC4E6F" w:rsidRPr="00FC4E6F" w:rsidRDefault="00FC4E6F" w:rsidP="00E3351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FC4E6F">
        <w:rPr>
          <w:rFonts w:ascii="Times New Roman" w:hAnsi="Times New Roman"/>
          <w:sz w:val="28"/>
          <w:szCs w:val="28"/>
        </w:rPr>
        <w:t xml:space="preserve">4. Средства субсидии направляются на финансирование расходов определенных соглашением «О предоставлении субсидии местному бюджету из краевого бюджета», заключенным между Министерством спорта Красноярского края и администрацией  Енисейского района (далее – Соглашение). </w:t>
      </w:r>
    </w:p>
    <w:p w:rsidR="00FC4E6F" w:rsidRPr="00FC4E6F" w:rsidRDefault="00FC4E6F" w:rsidP="00E33513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FC4E6F">
        <w:rPr>
          <w:b w:val="0"/>
          <w:sz w:val="28"/>
          <w:szCs w:val="28"/>
        </w:rPr>
        <w:t>5.</w:t>
      </w:r>
      <w:r w:rsidRPr="00FC4E6F">
        <w:rPr>
          <w:sz w:val="28"/>
          <w:szCs w:val="28"/>
        </w:rPr>
        <w:t xml:space="preserve">  </w:t>
      </w:r>
      <w:r w:rsidRPr="00FC4E6F">
        <w:rPr>
          <w:b w:val="0"/>
          <w:sz w:val="28"/>
          <w:szCs w:val="28"/>
        </w:rPr>
        <w:t>Финансовое управление администрации Енисейского района после получения средств из краевого бюджета на основании заявки на финансирование, в соответствии со сводной бюджетной росписью и в пределах лимитов бюджетных обязательств осуществляет перечисление  в течени</w:t>
      </w:r>
      <w:proofErr w:type="gramStart"/>
      <w:r w:rsidRPr="00FC4E6F">
        <w:rPr>
          <w:b w:val="0"/>
          <w:sz w:val="28"/>
          <w:szCs w:val="28"/>
        </w:rPr>
        <w:t>и</w:t>
      </w:r>
      <w:proofErr w:type="gramEnd"/>
      <w:r w:rsidRPr="00FC4E6F">
        <w:rPr>
          <w:b w:val="0"/>
          <w:sz w:val="28"/>
          <w:szCs w:val="28"/>
        </w:rPr>
        <w:t xml:space="preserve"> трех рабочих дней указанных средств на лицевой счет  ГРБС.</w:t>
      </w:r>
    </w:p>
    <w:p w:rsidR="00FC4E6F" w:rsidRPr="00FC4E6F" w:rsidRDefault="00FC4E6F" w:rsidP="006F4D5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FC4E6F">
        <w:rPr>
          <w:rFonts w:ascii="Times New Roman" w:hAnsi="Times New Roman"/>
          <w:sz w:val="28"/>
          <w:szCs w:val="28"/>
        </w:rPr>
        <w:t>6. ГРБС представляет в Министерство спорта Красноярского края отчеты  об использовании средств Субсидии по формам и в сроки предусмотренные Соглашением.</w:t>
      </w:r>
    </w:p>
    <w:p w:rsidR="00FC4E6F" w:rsidRPr="00FC4E6F" w:rsidRDefault="00FC4E6F" w:rsidP="006F4D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E6F">
        <w:rPr>
          <w:rFonts w:ascii="Times New Roman" w:eastAsia="Calibri" w:hAnsi="Times New Roman" w:cs="Times New Roman"/>
          <w:sz w:val="28"/>
          <w:szCs w:val="28"/>
        </w:rPr>
        <w:t>7. Ответственность за нецелевое использование средств Субсидии, а также за недостоверность представленных сведений возлагается на МКУ «Комитет по спорту, тризму и молодежной политике Енисейского района»</w:t>
      </w:r>
      <w:proofErr w:type="gramStart"/>
      <w:r w:rsidRPr="00FC4E6F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FC4E6F">
        <w:rPr>
          <w:rFonts w:ascii="Times New Roman" w:eastAsia="Calibri" w:hAnsi="Times New Roman" w:cs="Times New Roman"/>
          <w:sz w:val="28"/>
          <w:szCs w:val="28"/>
        </w:rPr>
        <w:t xml:space="preserve"> спортивные клубы по месту жительства</w:t>
      </w:r>
      <w:r w:rsidR="00282D50">
        <w:rPr>
          <w:rFonts w:ascii="Times New Roman" w:eastAsia="Calibri" w:hAnsi="Times New Roman" w:cs="Times New Roman"/>
          <w:sz w:val="28"/>
          <w:szCs w:val="28"/>
        </w:rPr>
        <w:t xml:space="preserve"> «Белый медведь</w:t>
      </w:r>
      <w:r w:rsidR="00282D50" w:rsidRPr="00FC4E6F">
        <w:rPr>
          <w:rFonts w:ascii="Times New Roman" w:eastAsia="Calibri" w:hAnsi="Times New Roman" w:cs="Times New Roman"/>
          <w:sz w:val="28"/>
          <w:szCs w:val="28"/>
        </w:rPr>
        <w:t>» п</w:t>
      </w:r>
      <w:r w:rsidR="006F4D50">
        <w:rPr>
          <w:rFonts w:ascii="Times New Roman" w:eastAsia="Calibri" w:hAnsi="Times New Roman" w:cs="Times New Roman"/>
          <w:sz w:val="28"/>
          <w:szCs w:val="28"/>
        </w:rPr>
        <w:t>. Высокогорский, «Титан</w:t>
      </w:r>
      <w:r w:rsidR="00282D50">
        <w:rPr>
          <w:rFonts w:ascii="Times New Roman" w:eastAsia="Calibri" w:hAnsi="Times New Roman" w:cs="Times New Roman"/>
          <w:sz w:val="28"/>
          <w:szCs w:val="28"/>
        </w:rPr>
        <w:t xml:space="preserve">» п. </w:t>
      </w:r>
      <w:proofErr w:type="spellStart"/>
      <w:r w:rsidR="00282D50">
        <w:rPr>
          <w:rFonts w:ascii="Times New Roman" w:eastAsia="Calibri" w:hAnsi="Times New Roman" w:cs="Times New Roman"/>
          <w:sz w:val="28"/>
          <w:szCs w:val="28"/>
        </w:rPr>
        <w:t>Новокаргино</w:t>
      </w:r>
      <w:proofErr w:type="spellEnd"/>
      <w:r w:rsidR="00282D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4E6F" w:rsidRPr="00FC4E6F" w:rsidRDefault="00FC4E6F" w:rsidP="006F4D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E6F">
        <w:rPr>
          <w:rFonts w:ascii="Times New Roman" w:eastAsia="Calibri" w:hAnsi="Times New Roman" w:cs="Times New Roman"/>
          <w:sz w:val="28"/>
          <w:szCs w:val="28"/>
        </w:rPr>
        <w:t xml:space="preserve">8. Неиспользованные средства Субсидии подлежат возврату в краевой бюджет в установленном порядке. </w:t>
      </w:r>
    </w:p>
    <w:p w:rsidR="00FC4E6F" w:rsidRDefault="00FC4E6F" w:rsidP="006F4D50">
      <w:pPr>
        <w:spacing w:after="0" w:line="240" w:lineRule="auto"/>
        <w:ind w:firstLine="709"/>
        <w:jc w:val="both"/>
      </w:pPr>
    </w:p>
    <w:sectPr w:rsidR="00FC4E6F" w:rsidSect="006F4D5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8C"/>
    <w:rsid w:val="0004463A"/>
    <w:rsid w:val="002113DB"/>
    <w:rsid w:val="00282D50"/>
    <w:rsid w:val="00420D8C"/>
    <w:rsid w:val="006F4D50"/>
    <w:rsid w:val="00732E1E"/>
    <w:rsid w:val="007B026B"/>
    <w:rsid w:val="00A074A3"/>
    <w:rsid w:val="00D1293B"/>
    <w:rsid w:val="00E33513"/>
    <w:rsid w:val="00FC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4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Без интервала1"/>
    <w:rsid w:val="00FC4E6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4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Без интервала1"/>
    <w:rsid w:val="00FC4E6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</cp:lastModifiedBy>
  <cp:revision>6</cp:revision>
  <dcterms:created xsi:type="dcterms:W3CDTF">2021-06-28T03:47:00Z</dcterms:created>
  <dcterms:modified xsi:type="dcterms:W3CDTF">2021-08-02T01:51:00Z</dcterms:modified>
</cp:coreProperties>
</file>