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D0" w:rsidRDefault="00A971D0" w:rsidP="003F1FBD">
      <w:pPr>
        <w:jc w:val="both"/>
      </w:pPr>
    </w:p>
    <w:p w:rsidR="005D579B" w:rsidRDefault="005D579B" w:rsidP="003F1FBD">
      <w:pPr>
        <w:jc w:val="both"/>
        <w:rPr>
          <w:sz w:val="28"/>
          <w:szCs w:val="28"/>
        </w:rPr>
      </w:pPr>
    </w:p>
    <w:p w:rsidR="0029627E" w:rsidRPr="0029627E" w:rsidRDefault="0029627E" w:rsidP="0029627E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9627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9627E" w:rsidRPr="0029627E" w:rsidRDefault="0029627E" w:rsidP="0029627E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9627E">
        <w:rPr>
          <w:rFonts w:eastAsia="Calibri"/>
          <w:sz w:val="22"/>
          <w:szCs w:val="22"/>
          <w:lang w:eastAsia="en-US"/>
        </w:rPr>
        <w:t>Красноярского края</w:t>
      </w:r>
    </w:p>
    <w:p w:rsidR="0029627E" w:rsidRPr="0029627E" w:rsidRDefault="0029627E" w:rsidP="0029627E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9627E">
        <w:rPr>
          <w:rFonts w:eastAsia="Calibri"/>
          <w:sz w:val="36"/>
          <w:szCs w:val="36"/>
          <w:lang w:eastAsia="en-US"/>
        </w:rPr>
        <w:t>ПОСТАНОВЛЕНИЕ</w:t>
      </w:r>
    </w:p>
    <w:p w:rsidR="0029627E" w:rsidRPr="0029627E" w:rsidRDefault="0029627E" w:rsidP="0029627E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9627E" w:rsidRPr="0029627E" w:rsidRDefault="0029627E" w:rsidP="0029627E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Pr="0029627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29627E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29627E">
        <w:rPr>
          <w:rFonts w:eastAsia="Calibri"/>
          <w:sz w:val="28"/>
          <w:szCs w:val="28"/>
          <w:lang w:eastAsia="en-US"/>
        </w:rPr>
        <w:tab/>
      </w:r>
      <w:r w:rsidRPr="0029627E"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29627E">
        <w:rPr>
          <w:rFonts w:eastAsia="Calibri"/>
          <w:sz w:val="28"/>
          <w:szCs w:val="28"/>
          <w:lang w:eastAsia="en-US"/>
        </w:rPr>
        <w:t xml:space="preserve">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448</w:t>
      </w:r>
      <w:r w:rsidRPr="0029627E">
        <w:rPr>
          <w:rFonts w:eastAsia="Calibri"/>
          <w:sz w:val="28"/>
          <w:szCs w:val="28"/>
          <w:lang w:eastAsia="en-US"/>
        </w:rPr>
        <w:t>-п</w:t>
      </w:r>
    </w:p>
    <w:p w:rsidR="005D579B" w:rsidRDefault="005D579B" w:rsidP="003F1FBD">
      <w:pPr>
        <w:jc w:val="both"/>
        <w:rPr>
          <w:sz w:val="28"/>
          <w:szCs w:val="28"/>
        </w:rPr>
      </w:pPr>
    </w:p>
    <w:p w:rsidR="005D579B" w:rsidRDefault="005D579B" w:rsidP="003F1FBD">
      <w:pPr>
        <w:jc w:val="both"/>
        <w:rPr>
          <w:sz w:val="28"/>
          <w:szCs w:val="28"/>
        </w:rPr>
      </w:pPr>
    </w:p>
    <w:p w:rsidR="005D579B" w:rsidRDefault="005D579B" w:rsidP="003F1FBD">
      <w:pPr>
        <w:jc w:val="both"/>
        <w:rPr>
          <w:sz w:val="28"/>
          <w:szCs w:val="28"/>
        </w:rPr>
      </w:pPr>
    </w:p>
    <w:p w:rsidR="003F067C" w:rsidRPr="005D579B" w:rsidRDefault="00A971D0" w:rsidP="003F1FBD">
      <w:pPr>
        <w:jc w:val="both"/>
        <w:rPr>
          <w:sz w:val="28"/>
          <w:szCs w:val="28"/>
        </w:rPr>
      </w:pPr>
      <w:r w:rsidRPr="005D579B">
        <w:rPr>
          <w:sz w:val="28"/>
          <w:szCs w:val="28"/>
        </w:rPr>
        <w:t xml:space="preserve">О внесении изменений в постановление </w:t>
      </w:r>
      <w:r w:rsidR="009E6C43" w:rsidRPr="005D579B">
        <w:rPr>
          <w:sz w:val="28"/>
          <w:szCs w:val="28"/>
        </w:rPr>
        <w:t>администрации Е</w:t>
      </w:r>
      <w:r w:rsidRPr="005D579B">
        <w:rPr>
          <w:sz w:val="28"/>
          <w:szCs w:val="28"/>
        </w:rPr>
        <w:t>нисейского района</w:t>
      </w:r>
      <w:r w:rsidR="009E6C43" w:rsidRPr="005D579B">
        <w:rPr>
          <w:sz w:val="28"/>
          <w:szCs w:val="28"/>
        </w:rPr>
        <w:t xml:space="preserve"> от 21.06.2016 № 32</w:t>
      </w:r>
      <w:r w:rsidR="008B1021">
        <w:rPr>
          <w:sz w:val="28"/>
          <w:szCs w:val="28"/>
        </w:rPr>
        <w:t>6</w:t>
      </w:r>
      <w:r w:rsidR="009E6C43" w:rsidRPr="005D579B">
        <w:rPr>
          <w:sz w:val="28"/>
          <w:szCs w:val="28"/>
        </w:rPr>
        <w:t>-п «</w:t>
      </w:r>
      <w:r w:rsidR="003F067C" w:rsidRPr="005D579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53A38" w:rsidRPr="005D579B">
        <w:rPr>
          <w:sz w:val="28"/>
          <w:szCs w:val="28"/>
        </w:rPr>
        <w:t>«</w:t>
      </w:r>
      <w:r w:rsidR="003F067C" w:rsidRPr="005D579B">
        <w:rPr>
          <w:sz w:val="28"/>
          <w:szCs w:val="28"/>
        </w:rPr>
        <w:t>Предоставление доступа к справочно-поисковому аппарату, базам данных муниципальных библиотек</w:t>
      </w:r>
      <w:r w:rsidR="00A53A38" w:rsidRPr="005D579B">
        <w:rPr>
          <w:sz w:val="28"/>
          <w:szCs w:val="28"/>
        </w:rPr>
        <w:t>»</w:t>
      </w:r>
    </w:p>
    <w:p w:rsidR="003F067C" w:rsidRPr="005D579B" w:rsidRDefault="003F067C" w:rsidP="003F1FBD">
      <w:pPr>
        <w:jc w:val="both"/>
        <w:rPr>
          <w:sz w:val="28"/>
          <w:szCs w:val="28"/>
        </w:rPr>
      </w:pPr>
    </w:p>
    <w:p w:rsidR="003F067C" w:rsidRPr="005D579B" w:rsidRDefault="003F067C" w:rsidP="00FA1C44">
      <w:pPr>
        <w:ind w:firstLine="567"/>
        <w:jc w:val="both"/>
        <w:rPr>
          <w:b/>
          <w:bCs/>
          <w:sz w:val="28"/>
          <w:szCs w:val="28"/>
        </w:rPr>
      </w:pPr>
      <w:r w:rsidRPr="005D579B">
        <w:rPr>
          <w:sz w:val="28"/>
          <w:szCs w:val="28"/>
        </w:rPr>
        <w:t xml:space="preserve">В соответствии с </w:t>
      </w:r>
      <w:r w:rsidRPr="005D579B">
        <w:rPr>
          <w:spacing w:val="20"/>
          <w:sz w:val="28"/>
          <w:szCs w:val="28"/>
        </w:rPr>
        <w:t xml:space="preserve">Федеральным законом </w:t>
      </w:r>
      <w:r w:rsidRPr="005D579B">
        <w:rPr>
          <w:sz w:val="28"/>
          <w:szCs w:val="28"/>
        </w:rPr>
        <w:t>от 27.07.2010 № 210 – ФЗ «Об организации предоставления государственных и муниципальных услуг», руководствуясь постановлением админи</w:t>
      </w:r>
      <w:r w:rsidR="000E0DD5" w:rsidRPr="005D579B">
        <w:rPr>
          <w:sz w:val="28"/>
          <w:szCs w:val="28"/>
        </w:rPr>
        <w:t>страции Енисейского района от 27.10.2016 № 600-п «Об утверждении П</w:t>
      </w:r>
      <w:r w:rsidRPr="005D579B">
        <w:rPr>
          <w:sz w:val="28"/>
          <w:szCs w:val="28"/>
        </w:rPr>
        <w:t>орядка разработки и утверждения административных регламентов предоставления муниципальных услуг»,</w:t>
      </w:r>
      <w:r w:rsidR="005D579B">
        <w:rPr>
          <w:sz w:val="28"/>
          <w:szCs w:val="28"/>
        </w:rPr>
        <w:t xml:space="preserve"> Уставом Енисейского района, </w:t>
      </w:r>
      <w:r w:rsidRPr="005D579B">
        <w:rPr>
          <w:sz w:val="28"/>
          <w:szCs w:val="28"/>
        </w:rPr>
        <w:t>ПОСТАНОВЛЯЮ:</w:t>
      </w:r>
    </w:p>
    <w:p w:rsidR="00D20699" w:rsidRPr="005D579B" w:rsidRDefault="003F067C" w:rsidP="00D20699">
      <w:pPr>
        <w:ind w:firstLine="567"/>
        <w:jc w:val="both"/>
        <w:rPr>
          <w:sz w:val="28"/>
          <w:szCs w:val="28"/>
        </w:rPr>
      </w:pPr>
      <w:r w:rsidRPr="005D579B">
        <w:rPr>
          <w:sz w:val="28"/>
          <w:szCs w:val="28"/>
        </w:rPr>
        <w:t>1.</w:t>
      </w:r>
      <w:r w:rsidR="005D579B">
        <w:rPr>
          <w:sz w:val="28"/>
          <w:szCs w:val="28"/>
        </w:rPr>
        <w:t xml:space="preserve"> </w:t>
      </w:r>
      <w:r w:rsidR="00D20699" w:rsidRPr="005D579B">
        <w:rPr>
          <w:sz w:val="28"/>
          <w:szCs w:val="28"/>
        </w:rPr>
        <w:t>Внести в постановление администрации Енисейского района от 21.06.2016 № 32</w:t>
      </w:r>
      <w:r w:rsidR="008B1021">
        <w:rPr>
          <w:sz w:val="28"/>
          <w:szCs w:val="28"/>
        </w:rPr>
        <w:t>6</w:t>
      </w:r>
      <w:r w:rsidR="00D20699" w:rsidRPr="005D579B">
        <w:rPr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доступа к справочно-поисковому аппарату, базам данных муниципальных библиотек» (далее</w:t>
      </w:r>
      <w:r w:rsidR="005D579B">
        <w:rPr>
          <w:sz w:val="28"/>
          <w:szCs w:val="28"/>
        </w:rPr>
        <w:t xml:space="preserve"> </w:t>
      </w:r>
      <w:r w:rsidR="00D20699" w:rsidRPr="005D579B">
        <w:rPr>
          <w:sz w:val="28"/>
          <w:szCs w:val="28"/>
        </w:rPr>
        <w:t>- Постановление) следующие изменения:</w:t>
      </w:r>
    </w:p>
    <w:p w:rsidR="00477974" w:rsidRPr="005D579B" w:rsidRDefault="000974AC" w:rsidP="00477974">
      <w:pPr>
        <w:ind w:firstLine="567"/>
        <w:jc w:val="both"/>
        <w:rPr>
          <w:sz w:val="28"/>
          <w:szCs w:val="28"/>
        </w:rPr>
      </w:pPr>
      <w:r w:rsidRPr="005D579B">
        <w:rPr>
          <w:sz w:val="28"/>
          <w:szCs w:val="28"/>
        </w:rPr>
        <w:t>в приложении к Постановлению:</w:t>
      </w:r>
    </w:p>
    <w:p w:rsidR="000974AC" w:rsidRPr="005D579B" w:rsidRDefault="000974AC" w:rsidP="000974A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D579B">
        <w:rPr>
          <w:sz w:val="28"/>
          <w:szCs w:val="28"/>
        </w:rPr>
        <w:t>в подпункте 4.4.пункта</w:t>
      </w:r>
      <w:r w:rsidR="008E4CF6" w:rsidRPr="005D579B">
        <w:rPr>
          <w:sz w:val="28"/>
          <w:szCs w:val="28"/>
        </w:rPr>
        <w:t xml:space="preserve"> 4</w:t>
      </w:r>
      <w:r w:rsidRPr="005D579B">
        <w:rPr>
          <w:sz w:val="28"/>
          <w:szCs w:val="28"/>
        </w:rPr>
        <w:t>:</w:t>
      </w:r>
    </w:p>
    <w:p w:rsidR="000974AC" w:rsidRPr="005D579B" w:rsidRDefault="000974AC" w:rsidP="000974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79B">
        <w:rPr>
          <w:rFonts w:ascii="Times New Roman" w:hAnsi="Times New Roman" w:cs="Times New Roman"/>
          <w:sz w:val="28"/>
          <w:szCs w:val="28"/>
        </w:rPr>
        <w:t>в абзаце пятом слова «г. Енисейск, ул. Ленина, 89, тел. 2-53-71» заменить словами «Енисейский район, с. Озерное, ул. Ленинградская, 103,</w:t>
      </w:r>
      <w:proofErr w:type="gramEnd"/>
      <w:r w:rsidRPr="005D579B">
        <w:rPr>
          <w:rFonts w:ascii="Times New Roman" w:hAnsi="Times New Roman" w:cs="Times New Roman"/>
          <w:sz w:val="28"/>
          <w:szCs w:val="28"/>
        </w:rPr>
        <w:t xml:space="preserve"> тел. 8(39195) 2 53 71»;</w:t>
      </w:r>
    </w:p>
    <w:p w:rsidR="003F067C" w:rsidRPr="005D579B" w:rsidRDefault="008E4CF6" w:rsidP="00483B8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79B">
        <w:rPr>
          <w:rFonts w:ascii="Times New Roman" w:hAnsi="Times New Roman" w:cs="Times New Roman"/>
          <w:sz w:val="28"/>
          <w:szCs w:val="28"/>
        </w:rPr>
        <w:t xml:space="preserve">приложение № 1 к приложению к Постановлению изложить в новой </w:t>
      </w:r>
      <w:r w:rsidR="00483B83" w:rsidRPr="005D579B">
        <w:rPr>
          <w:rFonts w:ascii="Times New Roman" w:hAnsi="Times New Roman" w:cs="Times New Roman"/>
          <w:sz w:val="28"/>
          <w:szCs w:val="28"/>
        </w:rPr>
        <w:t>редакции согласно приложению к настоящему постановлению.</w:t>
      </w:r>
    </w:p>
    <w:p w:rsidR="003F067C" w:rsidRPr="005D579B" w:rsidRDefault="00D20699" w:rsidP="00FA1C44">
      <w:pPr>
        <w:tabs>
          <w:tab w:val="left" w:pos="303"/>
        </w:tabs>
        <w:ind w:firstLine="567"/>
        <w:jc w:val="both"/>
        <w:rPr>
          <w:sz w:val="28"/>
          <w:szCs w:val="28"/>
        </w:rPr>
      </w:pPr>
      <w:r w:rsidRPr="005D579B">
        <w:rPr>
          <w:sz w:val="28"/>
          <w:szCs w:val="28"/>
        </w:rPr>
        <w:t>2</w:t>
      </w:r>
      <w:r w:rsidR="003F067C" w:rsidRPr="005D579B">
        <w:rPr>
          <w:sz w:val="28"/>
          <w:szCs w:val="28"/>
        </w:rPr>
        <w:t xml:space="preserve">. </w:t>
      </w:r>
      <w:proofErr w:type="gramStart"/>
      <w:r w:rsidR="003F067C" w:rsidRPr="005D579B">
        <w:rPr>
          <w:sz w:val="28"/>
          <w:szCs w:val="28"/>
        </w:rPr>
        <w:t>Контроль за</w:t>
      </w:r>
      <w:proofErr w:type="gramEnd"/>
      <w:r w:rsidR="003F067C" w:rsidRPr="005D579B"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 w:rsidR="003F067C" w:rsidRPr="005D579B">
        <w:rPr>
          <w:sz w:val="28"/>
          <w:szCs w:val="28"/>
        </w:rPr>
        <w:t>Пистер</w:t>
      </w:r>
      <w:proofErr w:type="spellEnd"/>
      <w:r w:rsidR="003F067C" w:rsidRPr="005D579B">
        <w:rPr>
          <w:sz w:val="28"/>
          <w:szCs w:val="28"/>
        </w:rPr>
        <w:t>.</w:t>
      </w:r>
    </w:p>
    <w:p w:rsidR="003F067C" w:rsidRPr="005D579B" w:rsidRDefault="00D20699" w:rsidP="00FA1C44">
      <w:pPr>
        <w:ind w:firstLine="567"/>
        <w:jc w:val="both"/>
        <w:rPr>
          <w:sz w:val="28"/>
          <w:szCs w:val="28"/>
        </w:rPr>
      </w:pPr>
      <w:r w:rsidRPr="005D579B">
        <w:rPr>
          <w:sz w:val="28"/>
          <w:szCs w:val="28"/>
        </w:rPr>
        <w:t>3</w:t>
      </w:r>
      <w:r w:rsidR="003F067C" w:rsidRPr="005D579B">
        <w:rPr>
          <w:sz w:val="28"/>
          <w:szCs w:val="28"/>
        </w:rPr>
        <w:t>. Настоящее постановление вступает в силу со дня официального опубликования (обнародования) и по</w:t>
      </w:r>
      <w:r w:rsidR="005D579B">
        <w:rPr>
          <w:sz w:val="28"/>
          <w:szCs w:val="28"/>
        </w:rPr>
        <w:t>д</w:t>
      </w:r>
      <w:r w:rsidR="003F067C" w:rsidRPr="005D579B">
        <w:rPr>
          <w:sz w:val="28"/>
          <w:szCs w:val="28"/>
        </w:rPr>
        <w:t>лежит размещению  на официальном информационном Интернет - сайте Енисейского района Красноярского края.</w:t>
      </w:r>
    </w:p>
    <w:p w:rsidR="003F067C" w:rsidRPr="005D579B" w:rsidRDefault="003F067C" w:rsidP="003F1FBD">
      <w:pPr>
        <w:ind w:firstLine="708"/>
        <w:jc w:val="both"/>
        <w:rPr>
          <w:sz w:val="28"/>
          <w:szCs w:val="28"/>
        </w:rPr>
      </w:pPr>
    </w:p>
    <w:p w:rsidR="003F067C" w:rsidRPr="005D579B" w:rsidRDefault="003F067C" w:rsidP="003F1FBD">
      <w:pPr>
        <w:shd w:val="clear" w:color="auto" w:fill="FFFFFF"/>
        <w:rPr>
          <w:sz w:val="28"/>
          <w:szCs w:val="28"/>
        </w:rPr>
      </w:pPr>
    </w:p>
    <w:p w:rsidR="003F067C" w:rsidRPr="00327F45" w:rsidRDefault="003F067C" w:rsidP="003F1FBD">
      <w:pPr>
        <w:shd w:val="clear" w:color="auto" w:fill="FFFFFF"/>
      </w:pPr>
      <w:r w:rsidRPr="005D579B">
        <w:rPr>
          <w:sz w:val="28"/>
          <w:szCs w:val="28"/>
        </w:rPr>
        <w:t>Глава района</w:t>
      </w:r>
      <w:r w:rsidRPr="005D579B">
        <w:rPr>
          <w:sz w:val="28"/>
          <w:szCs w:val="28"/>
        </w:rPr>
        <w:tab/>
        <w:t xml:space="preserve">                                       </w:t>
      </w:r>
      <w:r w:rsidR="00327F45" w:rsidRPr="005D579B">
        <w:rPr>
          <w:sz w:val="28"/>
          <w:szCs w:val="28"/>
        </w:rPr>
        <w:t xml:space="preserve">                         </w:t>
      </w:r>
      <w:r w:rsidR="00663089" w:rsidRPr="005D579B">
        <w:rPr>
          <w:sz w:val="28"/>
          <w:szCs w:val="28"/>
        </w:rPr>
        <w:t xml:space="preserve">            </w:t>
      </w:r>
      <w:r w:rsidRPr="005D579B">
        <w:rPr>
          <w:sz w:val="28"/>
          <w:szCs w:val="28"/>
        </w:rPr>
        <w:t xml:space="preserve"> </w:t>
      </w:r>
      <w:r w:rsidR="00663089" w:rsidRPr="005D579B">
        <w:rPr>
          <w:sz w:val="28"/>
          <w:szCs w:val="28"/>
        </w:rPr>
        <w:t>А. В. Кулешов</w:t>
      </w:r>
    </w:p>
    <w:p w:rsidR="003F067C" w:rsidRPr="00327F45" w:rsidRDefault="003F067C" w:rsidP="003F1FBD"/>
    <w:p w:rsidR="003F067C" w:rsidRPr="00327F45" w:rsidRDefault="003F067C" w:rsidP="003F1FBD"/>
    <w:p w:rsidR="003F067C" w:rsidRPr="00327F45" w:rsidRDefault="003F067C" w:rsidP="003F1FBD"/>
    <w:p w:rsidR="0029627E" w:rsidRDefault="0029627E" w:rsidP="005D579B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3F067C" w:rsidRDefault="002F0E88" w:rsidP="005D579B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F0E88" w:rsidRDefault="002F0E88" w:rsidP="005D579B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F0E88" w:rsidRDefault="002F0E88" w:rsidP="005D579B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2F0E88" w:rsidRDefault="002F0E88" w:rsidP="005D579B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№ ____</w:t>
      </w:r>
    </w:p>
    <w:p w:rsidR="002F0E88" w:rsidRDefault="002F0E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0E88" w:rsidRPr="00327F45" w:rsidRDefault="002F0E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 w:rsidP="005D579B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53A38" w:rsidRPr="00327F45">
        <w:rPr>
          <w:rFonts w:ascii="Times New Roman" w:hAnsi="Times New Roman" w:cs="Times New Roman"/>
          <w:sz w:val="24"/>
          <w:szCs w:val="24"/>
        </w:rPr>
        <w:t>№</w:t>
      </w:r>
      <w:r w:rsidRPr="00327F4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F067C" w:rsidRPr="00327F45" w:rsidRDefault="003F067C" w:rsidP="005D579B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F067C" w:rsidRPr="00327F45" w:rsidRDefault="003F067C" w:rsidP="005D579B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"Предоставление доступа</w:t>
      </w:r>
    </w:p>
    <w:p w:rsidR="003F067C" w:rsidRPr="00327F45" w:rsidRDefault="003F067C" w:rsidP="005D579B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к справочно-поисковому аппарату,</w:t>
      </w:r>
    </w:p>
    <w:p w:rsidR="003F067C" w:rsidRPr="00327F45" w:rsidRDefault="003F067C" w:rsidP="005D579B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>базам данных муниципальных библиотек"</w:t>
      </w: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8"/>
      <w:bookmarkEnd w:id="1"/>
      <w:r w:rsidRPr="00327F45">
        <w:rPr>
          <w:rFonts w:ascii="Times New Roman" w:hAnsi="Times New Roman" w:cs="Times New Roman"/>
          <w:sz w:val="24"/>
          <w:szCs w:val="24"/>
        </w:rPr>
        <w:t xml:space="preserve">СПРАВОЧНАЯ ИНФОРМАЦИЯ О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3F067C" w:rsidRPr="00327F45" w:rsidRDefault="003F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7F45">
        <w:rPr>
          <w:rFonts w:ascii="Times New Roman" w:hAnsi="Times New Roman" w:cs="Times New Roman"/>
          <w:sz w:val="24"/>
          <w:szCs w:val="24"/>
        </w:rPr>
        <w:t>БИБЛИОТЕКАХ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 xml:space="preserve"> ЕНИСЕЙСКОГО РАЙОНА</w:t>
      </w:r>
    </w:p>
    <w:p w:rsidR="003F067C" w:rsidRPr="00327F45" w:rsidRDefault="003F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Официальный сайт Енисейского района: </w:t>
      </w:r>
      <w:r w:rsidR="002B6C38" w:rsidRPr="00327F4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B6C38" w:rsidRPr="00327F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7F4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53A38" w:rsidRPr="00327F4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7F45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327F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7F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МБУК </w:t>
      </w:r>
      <w:r w:rsidR="00D01553" w:rsidRPr="00327F45">
        <w:rPr>
          <w:rFonts w:ascii="Times New Roman" w:hAnsi="Times New Roman" w:cs="Times New Roman"/>
          <w:sz w:val="24"/>
          <w:szCs w:val="24"/>
        </w:rPr>
        <w:t>«</w:t>
      </w:r>
      <w:r w:rsidRPr="00327F45">
        <w:rPr>
          <w:rFonts w:ascii="Times New Roman" w:hAnsi="Times New Roman" w:cs="Times New Roman"/>
          <w:sz w:val="24"/>
          <w:szCs w:val="24"/>
        </w:rPr>
        <w:t>Межпоселенческая библиотека</w:t>
      </w:r>
      <w:r w:rsidR="00D01553" w:rsidRPr="00327F45">
        <w:rPr>
          <w:rFonts w:ascii="Times New Roman" w:hAnsi="Times New Roman" w:cs="Times New Roman"/>
          <w:sz w:val="24"/>
          <w:szCs w:val="24"/>
        </w:rPr>
        <w:t>» Енисейского района</w:t>
      </w:r>
      <w:r w:rsidRPr="0032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F45">
        <w:rPr>
          <w:rFonts w:ascii="Times New Roman" w:hAnsi="Times New Roman" w:cs="Times New Roman"/>
          <w:sz w:val="24"/>
          <w:szCs w:val="24"/>
        </w:rPr>
        <w:t xml:space="preserve">Адрес: Енисейский район, с. </w:t>
      </w:r>
      <w:proofErr w:type="gramStart"/>
      <w:r w:rsidRPr="00327F45">
        <w:rPr>
          <w:rFonts w:ascii="Times New Roman" w:hAnsi="Times New Roman" w:cs="Times New Roman"/>
          <w:sz w:val="24"/>
          <w:szCs w:val="24"/>
        </w:rPr>
        <w:t>Озерное</w:t>
      </w:r>
      <w:proofErr w:type="gramEnd"/>
      <w:r w:rsidRPr="00327F45">
        <w:rPr>
          <w:rFonts w:ascii="Times New Roman" w:hAnsi="Times New Roman" w:cs="Times New Roman"/>
          <w:sz w:val="24"/>
          <w:szCs w:val="24"/>
        </w:rPr>
        <w:t>, ул. Ленинградская, 103.</w:t>
      </w:r>
    </w:p>
    <w:p w:rsidR="003F067C" w:rsidRPr="00157456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456">
        <w:rPr>
          <w:rFonts w:ascii="Times New Roman" w:hAnsi="Times New Roman" w:cs="Times New Roman"/>
          <w:sz w:val="24"/>
          <w:szCs w:val="24"/>
        </w:rPr>
        <w:t>Телефон/факс: 8(39195) 2 51 19</w:t>
      </w:r>
    </w:p>
    <w:p w:rsidR="00D01553" w:rsidRPr="00157456" w:rsidRDefault="00D015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4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57456">
        <w:rPr>
          <w:rFonts w:ascii="Times New Roman" w:hAnsi="Times New Roman" w:cs="Times New Roman"/>
          <w:sz w:val="24"/>
          <w:szCs w:val="24"/>
        </w:rPr>
        <w:t>-</w:t>
      </w:r>
      <w:r w:rsidRPr="00157456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57456">
        <w:rPr>
          <w:rFonts w:ascii="Times New Roman" w:hAnsi="Times New Roman" w:cs="Times New Roman"/>
          <w:sz w:val="24"/>
          <w:szCs w:val="24"/>
        </w:rPr>
        <w:t>:</w:t>
      </w:r>
      <w:r w:rsidR="00514CB5" w:rsidRPr="0015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CB5" w:rsidRPr="0015745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57456">
        <w:rPr>
          <w:rFonts w:ascii="Times New Roman" w:hAnsi="Times New Roman" w:cs="Times New Roman"/>
          <w:sz w:val="24"/>
          <w:szCs w:val="24"/>
          <w:lang w:val="en-US"/>
        </w:rPr>
        <w:t>biblioteka</w:t>
      </w:r>
      <w:proofErr w:type="spellEnd"/>
      <w:r w:rsidRPr="00157456">
        <w:rPr>
          <w:rFonts w:ascii="Times New Roman" w:hAnsi="Times New Roman" w:cs="Times New Roman"/>
          <w:sz w:val="24"/>
          <w:szCs w:val="24"/>
        </w:rPr>
        <w:t>@</w:t>
      </w:r>
      <w:r w:rsidRPr="001574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243A" w:rsidRPr="0015745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7456"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Pr="001574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74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F067C" w:rsidRPr="00157456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456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="00D0243A" w:rsidRPr="00157456">
        <w:rPr>
          <w:rFonts w:ascii="Times New Roman" w:hAnsi="Times New Roman" w:cs="Times New Roman"/>
          <w:sz w:val="24"/>
          <w:szCs w:val="24"/>
          <w:lang w:val="en-US"/>
        </w:rPr>
        <w:t>biboz</w:t>
      </w:r>
      <w:proofErr w:type="spellEnd"/>
      <w:r w:rsidR="00D0243A" w:rsidRPr="001574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0243A" w:rsidRPr="001574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0243A" w:rsidRPr="00157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7C" w:rsidRPr="00157456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456">
        <w:rPr>
          <w:rFonts w:ascii="Times New Roman" w:hAnsi="Times New Roman" w:cs="Times New Roman"/>
          <w:sz w:val="24"/>
          <w:szCs w:val="24"/>
        </w:rPr>
        <w:t>Руководитель: Третьякова Ольга Викторовна</w:t>
      </w:r>
    </w:p>
    <w:p w:rsidR="003F067C" w:rsidRPr="00157456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157456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456">
        <w:rPr>
          <w:rFonts w:ascii="Times New Roman" w:hAnsi="Times New Roman" w:cs="Times New Roman"/>
          <w:sz w:val="24"/>
          <w:szCs w:val="24"/>
        </w:rPr>
        <w:t>МКУ «Комитет по культуре Енисейского района»:</w:t>
      </w:r>
    </w:p>
    <w:p w:rsidR="003F067C" w:rsidRPr="00157456" w:rsidRDefault="003F067C" w:rsidP="00D17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456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0243A" w:rsidRPr="0015745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57456">
        <w:rPr>
          <w:rFonts w:ascii="Times New Roman" w:hAnsi="Times New Roman" w:cs="Times New Roman"/>
          <w:sz w:val="24"/>
          <w:szCs w:val="24"/>
        </w:rPr>
        <w:t xml:space="preserve">. </w:t>
      </w:r>
      <w:r w:rsidR="00D0243A" w:rsidRPr="00157456">
        <w:rPr>
          <w:rFonts w:ascii="Times New Roman" w:hAnsi="Times New Roman" w:cs="Times New Roman"/>
          <w:sz w:val="24"/>
          <w:szCs w:val="24"/>
        </w:rPr>
        <w:t>Озерное</w:t>
      </w:r>
      <w:r w:rsidRPr="00157456">
        <w:rPr>
          <w:rFonts w:ascii="Times New Roman" w:hAnsi="Times New Roman" w:cs="Times New Roman"/>
          <w:sz w:val="24"/>
          <w:szCs w:val="24"/>
        </w:rPr>
        <w:t>, ул. Ленин</w:t>
      </w:r>
      <w:r w:rsidR="00D0243A" w:rsidRPr="00157456">
        <w:rPr>
          <w:rFonts w:ascii="Times New Roman" w:hAnsi="Times New Roman" w:cs="Times New Roman"/>
          <w:sz w:val="24"/>
          <w:szCs w:val="24"/>
        </w:rPr>
        <w:t>градская</w:t>
      </w:r>
      <w:r w:rsidRPr="00157456">
        <w:rPr>
          <w:rFonts w:ascii="Times New Roman" w:hAnsi="Times New Roman" w:cs="Times New Roman"/>
          <w:sz w:val="24"/>
          <w:szCs w:val="24"/>
        </w:rPr>
        <w:t xml:space="preserve">, </w:t>
      </w:r>
      <w:r w:rsidR="00D0243A" w:rsidRPr="00157456">
        <w:rPr>
          <w:rFonts w:ascii="Times New Roman" w:hAnsi="Times New Roman" w:cs="Times New Roman"/>
          <w:sz w:val="24"/>
          <w:szCs w:val="24"/>
        </w:rPr>
        <w:t>103</w:t>
      </w:r>
      <w:r w:rsidRPr="00157456">
        <w:rPr>
          <w:rFonts w:ascii="Times New Roman" w:hAnsi="Times New Roman" w:cs="Times New Roman"/>
          <w:sz w:val="24"/>
          <w:szCs w:val="24"/>
        </w:rPr>
        <w:t>.</w:t>
      </w:r>
    </w:p>
    <w:p w:rsidR="003F067C" w:rsidRPr="00157456" w:rsidRDefault="003F067C" w:rsidP="00D17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456">
        <w:rPr>
          <w:rFonts w:ascii="Times New Roman" w:hAnsi="Times New Roman" w:cs="Times New Roman"/>
          <w:sz w:val="24"/>
          <w:szCs w:val="24"/>
        </w:rPr>
        <w:t>Телефон/факс: 8(39195) 2 53 71</w:t>
      </w:r>
    </w:p>
    <w:p w:rsidR="00D01553" w:rsidRPr="00157456" w:rsidRDefault="00D01553" w:rsidP="00D17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4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57456">
        <w:rPr>
          <w:rFonts w:ascii="Times New Roman" w:hAnsi="Times New Roman" w:cs="Times New Roman"/>
          <w:sz w:val="24"/>
          <w:szCs w:val="24"/>
        </w:rPr>
        <w:t>-</w:t>
      </w:r>
      <w:r w:rsidRPr="00157456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574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7456">
        <w:rPr>
          <w:rFonts w:ascii="Times New Roman" w:hAnsi="Times New Roman" w:cs="Times New Roman"/>
          <w:sz w:val="24"/>
          <w:szCs w:val="24"/>
          <w:lang w:val="en-US"/>
        </w:rPr>
        <w:t>kultura</w:t>
      </w:r>
      <w:proofErr w:type="spellEnd"/>
      <w:r w:rsidRPr="0015745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574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61597" w:rsidRPr="0015745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57456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1574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74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456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D0243A" w:rsidRPr="00157456">
        <w:rPr>
          <w:rFonts w:ascii="Times New Roman" w:hAnsi="Times New Roman" w:cs="Times New Roman"/>
          <w:sz w:val="24"/>
          <w:szCs w:val="24"/>
        </w:rPr>
        <w:t>Токарева Ирина Александровна</w:t>
      </w:r>
      <w:r w:rsidR="00D02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 w:rsidP="008F6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 w:rsidP="008F6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BDE" w:rsidRPr="00327F45" w:rsidRDefault="00260BDE" w:rsidP="008F6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BDE" w:rsidRPr="00327F45" w:rsidRDefault="00260BDE" w:rsidP="008F6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BDE" w:rsidRPr="00327F45" w:rsidRDefault="00260BDE" w:rsidP="008F6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BDE" w:rsidRPr="00327F45" w:rsidRDefault="00260BDE" w:rsidP="008F6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67C" w:rsidRPr="00327F45" w:rsidRDefault="003F067C" w:rsidP="00327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F067C" w:rsidRPr="00327F45" w:rsidSect="00FA1C4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2006E"/>
    <w:multiLevelType w:val="hybridMultilevel"/>
    <w:tmpl w:val="A44C7050"/>
    <w:lvl w:ilvl="0" w:tplc="DD50E6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D4D"/>
    <w:rsid w:val="00023136"/>
    <w:rsid w:val="00025F0B"/>
    <w:rsid w:val="00046002"/>
    <w:rsid w:val="000767CB"/>
    <w:rsid w:val="000974AC"/>
    <w:rsid w:val="000C54C0"/>
    <w:rsid w:val="000E0DD5"/>
    <w:rsid w:val="00157456"/>
    <w:rsid w:val="001756BC"/>
    <w:rsid w:val="001B4051"/>
    <w:rsid w:val="001D055F"/>
    <w:rsid w:val="00260BDE"/>
    <w:rsid w:val="0028053A"/>
    <w:rsid w:val="0029627E"/>
    <w:rsid w:val="002B6C38"/>
    <w:rsid w:val="002E2C72"/>
    <w:rsid w:val="002F0E88"/>
    <w:rsid w:val="00327F45"/>
    <w:rsid w:val="003335C8"/>
    <w:rsid w:val="003656B7"/>
    <w:rsid w:val="003657E4"/>
    <w:rsid w:val="003F067C"/>
    <w:rsid w:val="003F0998"/>
    <w:rsid w:val="003F1FBD"/>
    <w:rsid w:val="00470E1A"/>
    <w:rsid w:val="00477974"/>
    <w:rsid w:val="00483B83"/>
    <w:rsid w:val="00483F2D"/>
    <w:rsid w:val="00514CB5"/>
    <w:rsid w:val="00525453"/>
    <w:rsid w:val="00537D88"/>
    <w:rsid w:val="005D579B"/>
    <w:rsid w:val="006140D9"/>
    <w:rsid w:val="00640D6C"/>
    <w:rsid w:val="00663089"/>
    <w:rsid w:val="006B7EEF"/>
    <w:rsid w:val="0071621D"/>
    <w:rsid w:val="007573C2"/>
    <w:rsid w:val="0077227F"/>
    <w:rsid w:val="00774F7B"/>
    <w:rsid w:val="007D1D4D"/>
    <w:rsid w:val="008B1021"/>
    <w:rsid w:val="008E4CF6"/>
    <w:rsid w:val="008F635C"/>
    <w:rsid w:val="009227FD"/>
    <w:rsid w:val="0099300E"/>
    <w:rsid w:val="009E6C43"/>
    <w:rsid w:val="00A1143B"/>
    <w:rsid w:val="00A1619E"/>
    <w:rsid w:val="00A25CF8"/>
    <w:rsid w:val="00A43F3F"/>
    <w:rsid w:val="00A53A38"/>
    <w:rsid w:val="00A82C88"/>
    <w:rsid w:val="00A907BA"/>
    <w:rsid w:val="00A971D0"/>
    <w:rsid w:val="00AA6139"/>
    <w:rsid w:val="00AD6D79"/>
    <w:rsid w:val="00B43B9C"/>
    <w:rsid w:val="00B51BBB"/>
    <w:rsid w:val="00B61597"/>
    <w:rsid w:val="00BD2FEF"/>
    <w:rsid w:val="00BF69EA"/>
    <w:rsid w:val="00C1316A"/>
    <w:rsid w:val="00C2608E"/>
    <w:rsid w:val="00C61F1A"/>
    <w:rsid w:val="00CB360D"/>
    <w:rsid w:val="00CE2F58"/>
    <w:rsid w:val="00CF1BA1"/>
    <w:rsid w:val="00D01553"/>
    <w:rsid w:val="00D0243A"/>
    <w:rsid w:val="00D177F5"/>
    <w:rsid w:val="00D20699"/>
    <w:rsid w:val="00E93938"/>
    <w:rsid w:val="00F1405A"/>
    <w:rsid w:val="00F64F6E"/>
    <w:rsid w:val="00FA1C44"/>
    <w:rsid w:val="00FD186A"/>
    <w:rsid w:val="00FD39BB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1D4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D1D4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D1D4D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7D1D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basedOn w:val="a"/>
    <w:uiPriority w:val="1"/>
    <w:qFormat/>
    <w:rsid w:val="00FA1C44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FA1C44"/>
    <w:rPr>
      <w:rFonts w:eastAsia="Times New Roman" w:cs="Calibri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577A-5032-43FE-A991-3DA18041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38</cp:revision>
  <cp:lastPrinted>2021-05-31T05:09:00Z</cp:lastPrinted>
  <dcterms:created xsi:type="dcterms:W3CDTF">2016-07-03T17:24:00Z</dcterms:created>
  <dcterms:modified xsi:type="dcterms:W3CDTF">2021-06-01T08:36:00Z</dcterms:modified>
</cp:coreProperties>
</file>