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1C" w:rsidRPr="001B661C" w:rsidRDefault="001B661C" w:rsidP="001B661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B661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B661C" w:rsidRPr="001B661C" w:rsidRDefault="001B661C" w:rsidP="001B661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B661C">
        <w:rPr>
          <w:rFonts w:eastAsia="Calibri"/>
          <w:sz w:val="22"/>
          <w:szCs w:val="22"/>
          <w:lang w:eastAsia="en-US"/>
        </w:rPr>
        <w:t>Красноярского края</w:t>
      </w:r>
    </w:p>
    <w:p w:rsidR="001B661C" w:rsidRPr="001B661C" w:rsidRDefault="001B661C" w:rsidP="001B661C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B661C">
        <w:rPr>
          <w:rFonts w:eastAsia="Calibri"/>
          <w:sz w:val="36"/>
          <w:szCs w:val="36"/>
          <w:lang w:eastAsia="en-US"/>
        </w:rPr>
        <w:t>ПОСТАНОВЛЕНИЕ</w:t>
      </w:r>
    </w:p>
    <w:p w:rsidR="001B661C" w:rsidRPr="001B661C" w:rsidRDefault="001B661C" w:rsidP="001B661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B661C" w:rsidRPr="001B661C" w:rsidRDefault="001B661C" w:rsidP="001B661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07</w:t>
      </w:r>
      <w:r w:rsidRPr="001B661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1B661C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1B661C">
        <w:rPr>
          <w:rFonts w:eastAsia="Calibri"/>
          <w:sz w:val="28"/>
          <w:szCs w:val="28"/>
          <w:lang w:eastAsia="en-US"/>
        </w:rPr>
        <w:tab/>
      </w:r>
      <w:r w:rsidRPr="001B661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1016</w:t>
      </w:r>
      <w:bookmarkStart w:id="0" w:name="_GoBack"/>
      <w:bookmarkEnd w:id="0"/>
      <w:r w:rsidRPr="001B661C">
        <w:rPr>
          <w:rFonts w:eastAsia="Calibri"/>
          <w:sz w:val="28"/>
          <w:szCs w:val="28"/>
          <w:lang w:eastAsia="en-US"/>
        </w:rPr>
        <w:t>-п</w:t>
      </w:r>
    </w:p>
    <w:p w:rsidR="008D38DD" w:rsidRDefault="008D38DD" w:rsidP="00842E67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</w:p>
    <w:p w:rsidR="008D38DD" w:rsidRDefault="008D38DD" w:rsidP="00842E67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</w:p>
    <w:p w:rsidR="00842E67" w:rsidRPr="008D38DD" w:rsidRDefault="00842E67" w:rsidP="00842E67">
      <w:pPr>
        <w:pStyle w:val="a3"/>
        <w:spacing w:after="0"/>
        <w:jc w:val="both"/>
        <w:rPr>
          <w:rStyle w:val="a4"/>
          <w:b w:val="0"/>
          <w:sz w:val="28"/>
          <w:szCs w:val="28"/>
        </w:rPr>
      </w:pPr>
      <w:r w:rsidRPr="008D38DD">
        <w:rPr>
          <w:rStyle w:val="a4"/>
          <w:b w:val="0"/>
          <w:sz w:val="28"/>
          <w:szCs w:val="28"/>
        </w:rPr>
        <w:t>О создании сил гражданской обороны Енисейского района и поддержании их в готовности к действиям по предназначению</w:t>
      </w:r>
    </w:p>
    <w:p w:rsidR="00842E67" w:rsidRPr="00B0233B" w:rsidRDefault="00842E67" w:rsidP="00842E67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842E67" w:rsidRPr="00B0233B" w:rsidRDefault="00842E67" w:rsidP="008D38DD">
      <w:pPr>
        <w:ind w:firstLine="567"/>
        <w:jc w:val="both"/>
        <w:rPr>
          <w:sz w:val="28"/>
          <w:szCs w:val="28"/>
        </w:rPr>
      </w:pPr>
      <w:proofErr w:type="gramStart"/>
      <w:r w:rsidRPr="00B0233B">
        <w:rPr>
          <w:sz w:val="28"/>
          <w:szCs w:val="28"/>
        </w:rPr>
        <w:t xml:space="preserve">В соответствии с Федеральным законом от 12 февраля 1998 </w:t>
      </w:r>
      <w:r>
        <w:rPr>
          <w:sz w:val="28"/>
          <w:szCs w:val="28"/>
        </w:rPr>
        <w:t>год</w:t>
      </w:r>
      <w:r w:rsidR="008D38DD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B0233B">
        <w:rPr>
          <w:sz w:val="28"/>
          <w:szCs w:val="28"/>
        </w:rPr>
        <w:t xml:space="preserve">№ 28-ФЗ «О гражданской обороне», постановлением Правительства Российской Федерации от 26 ноября 2007 </w:t>
      </w:r>
      <w:r>
        <w:rPr>
          <w:sz w:val="28"/>
          <w:szCs w:val="28"/>
        </w:rPr>
        <w:t>года</w:t>
      </w:r>
      <w:r w:rsidRPr="00B0233B">
        <w:rPr>
          <w:sz w:val="28"/>
          <w:szCs w:val="28"/>
        </w:rPr>
        <w:t xml:space="preserve"> № 804 «Об утверждении Положения о гражданской обороне в Российской Федерации»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</w:t>
      </w:r>
      <w:proofErr w:type="gramEnd"/>
      <w:r w:rsidRPr="00B0233B">
        <w:rPr>
          <w:sz w:val="28"/>
          <w:szCs w:val="28"/>
        </w:rPr>
        <w:t xml:space="preserve">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sz w:val="28"/>
          <w:szCs w:val="28"/>
        </w:rPr>
        <w:t>, руководствуясь статьями 16, 19 Устава Енисейского района, ПОСТАНОВЛЯЮ</w:t>
      </w:r>
      <w:r w:rsidRPr="00655F8C">
        <w:rPr>
          <w:sz w:val="28"/>
          <w:szCs w:val="28"/>
        </w:rPr>
        <w:t>:</w:t>
      </w:r>
    </w:p>
    <w:p w:rsidR="00842E67" w:rsidRPr="00233AC0" w:rsidRDefault="00842E67" w:rsidP="008D38DD">
      <w:pPr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 w:rsidRPr="00233AC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233AC0">
        <w:rPr>
          <w:sz w:val="28"/>
          <w:szCs w:val="28"/>
        </w:rPr>
        <w:t>положение о силах гражданской обороны Енисейского района (</w:t>
      </w:r>
      <w:r w:rsidRPr="00E76C23">
        <w:rPr>
          <w:rFonts w:cs="Arial"/>
          <w:bCs/>
          <w:sz w:val="28"/>
          <w:szCs w:val="28"/>
        </w:rPr>
        <w:t>приложение №1</w:t>
      </w:r>
      <w:r w:rsidRPr="00233AC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42E67" w:rsidRPr="00B0233B" w:rsidRDefault="00842E67" w:rsidP="008D38DD">
      <w:pPr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 w:rsidRPr="00233AC0">
        <w:rPr>
          <w:sz w:val="28"/>
          <w:szCs w:val="28"/>
        </w:rPr>
        <w:t>Утвердить</w:t>
      </w:r>
      <w:r w:rsidRPr="00B0233B">
        <w:rPr>
          <w:sz w:val="28"/>
          <w:szCs w:val="28"/>
        </w:rPr>
        <w:t xml:space="preserve"> перечень учреждений, предприятий и организаций</w:t>
      </w:r>
      <w:r w:rsidR="008D38DD">
        <w:rPr>
          <w:sz w:val="28"/>
          <w:szCs w:val="28"/>
        </w:rPr>
        <w:t>,</w:t>
      </w:r>
      <w:r w:rsidRPr="00B0233B">
        <w:rPr>
          <w:sz w:val="28"/>
          <w:szCs w:val="28"/>
        </w:rPr>
        <w:t xml:space="preserve"> создающих силы гражданской обороны</w:t>
      </w:r>
      <w:r>
        <w:rPr>
          <w:sz w:val="28"/>
          <w:szCs w:val="28"/>
        </w:rPr>
        <w:t xml:space="preserve"> </w:t>
      </w:r>
      <w:r w:rsidRPr="00E76C23">
        <w:rPr>
          <w:rFonts w:cs="Arial"/>
          <w:bCs/>
          <w:sz w:val="28"/>
          <w:szCs w:val="28"/>
        </w:rPr>
        <w:t>(приложение №</w:t>
      </w:r>
      <w:r>
        <w:rPr>
          <w:rFonts w:cs="Arial"/>
          <w:bCs/>
          <w:sz w:val="28"/>
          <w:szCs w:val="28"/>
        </w:rPr>
        <w:t>2</w:t>
      </w:r>
      <w:r w:rsidRPr="00E76C23">
        <w:rPr>
          <w:rFonts w:cs="Arial"/>
          <w:bCs/>
          <w:sz w:val="28"/>
          <w:szCs w:val="28"/>
        </w:rPr>
        <w:t>)</w:t>
      </w:r>
      <w:r w:rsidRPr="00B0233B">
        <w:rPr>
          <w:sz w:val="28"/>
          <w:szCs w:val="28"/>
        </w:rPr>
        <w:t>.</w:t>
      </w:r>
    </w:p>
    <w:p w:rsidR="00842E67" w:rsidRPr="00B0233B" w:rsidRDefault="00842E67" w:rsidP="008D38DD">
      <w:pPr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Руководителям учреждений, предприятий и организаций, указанным в перечне орган</w:t>
      </w:r>
      <w:r>
        <w:rPr>
          <w:sz w:val="28"/>
          <w:szCs w:val="28"/>
        </w:rPr>
        <w:t>изаций</w:t>
      </w:r>
      <w:r w:rsidRPr="00B0233B">
        <w:rPr>
          <w:sz w:val="28"/>
          <w:szCs w:val="28"/>
        </w:rPr>
        <w:t>, создающи</w:t>
      </w:r>
      <w:r w:rsidR="008D38DD">
        <w:rPr>
          <w:sz w:val="28"/>
          <w:szCs w:val="28"/>
        </w:rPr>
        <w:t>м</w:t>
      </w:r>
      <w:r w:rsidRPr="00B0233B">
        <w:rPr>
          <w:sz w:val="28"/>
          <w:szCs w:val="28"/>
        </w:rPr>
        <w:t xml:space="preserve"> силы гражданской обороны, организовать создание, подготовку и поддержание в состоянии постоянной готовности сил гражданской обороны в соответствии с Положением, утвержденным настоящим постановлением.</w:t>
      </w:r>
    </w:p>
    <w:p w:rsidR="00842E67" w:rsidRDefault="00842E67" w:rsidP="008D38DD">
      <w:pPr>
        <w:pStyle w:val="a5"/>
        <w:numPr>
          <w:ilvl w:val="0"/>
          <w:numId w:val="30"/>
        </w:numPr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501DF">
        <w:rPr>
          <w:sz w:val="28"/>
          <w:szCs w:val="28"/>
        </w:rPr>
        <w:t xml:space="preserve">ризнать утратившим силу </w:t>
      </w:r>
      <w:r>
        <w:rPr>
          <w:sz w:val="28"/>
          <w:szCs w:val="28"/>
        </w:rPr>
        <w:t>п</w:t>
      </w:r>
      <w:r w:rsidRPr="008501D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8501DF">
        <w:rPr>
          <w:sz w:val="28"/>
          <w:szCs w:val="28"/>
        </w:rPr>
        <w:t xml:space="preserve"> администрации Енисейского района</w:t>
      </w:r>
      <w:r>
        <w:rPr>
          <w:sz w:val="28"/>
          <w:szCs w:val="28"/>
        </w:rPr>
        <w:t>:</w:t>
      </w:r>
    </w:p>
    <w:p w:rsidR="00842E67" w:rsidRDefault="00842E67" w:rsidP="008D38DD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r w:rsidRPr="008501DF">
        <w:rPr>
          <w:sz w:val="28"/>
          <w:szCs w:val="28"/>
        </w:rPr>
        <w:t xml:space="preserve">от </w:t>
      </w:r>
      <w:r>
        <w:rPr>
          <w:sz w:val="28"/>
          <w:szCs w:val="28"/>
        </w:rPr>
        <w:t>19.10.2015</w:t>
      </w:r>
      <w:r w:rsidRPr="008501DF">
        <w:rPr>
          <w:sz w:val="28"/>
          <w:szCs w:val="28"/>
        </w:rPr>
        <w:t xml:space="preserve"> № </w:t>
      </w:r>
      <w:r>
        <w:rPr>
          <w:sz w:val="28"/>
          <w:szCs w:val="28"/>
        </w:rPr>
        <w:t>859</w:t>
      </w:r>
      <w:r w:rsidRPr="008501DF">
        <w:rPr>
          <w:sz w:val="28"/>
          <w:szCs w:val="28"/>
        </w:rPr>
        <w:t>-п «</w:t>
      </w:r>
      <w:r w:rsidRPr="00F23C5F">
        <w:rPr>
          <w:sz w:val="28"/>
          <w:szCs w:val="28"/>
        </w:rPr>
        <w:t xml:space="preserve">О создании нештатных </w:t>
      </w:r>
      <w:r w:rsidRPr="00D756F2">
        <w:rPr>
          <w:sz w:val="28"/>
          <w:szCs w:val="28"/>
        </w:rPr>
        <w:t>аварийно-спасательных формирований и нештатных формирований по обеспечению выполнения мероприятий по гражданской обороне на</w:t>
      </w:r>
      <w:r w:rsidRPr="00F23C5F">
        <w:rPr>
          <w:sz w:val="28"/>
          <w:szCs w:val="28"/>
        </w:rPr>
        <w:t xml:space="preserve"> территории Енисейского района</w:t>
      </w:r>
      <w:r>
        <w:rPr>
          <w:sz w:val="28"/>
          <w:szCs w:val="28"/>
        </w:rPr>
        <w:t>»;</w:t>
      </w:r>
    </w:p>
    <w:p w:rsidR="00842E67" w:rsidRPr="00F23C5F" w:rsidRDefault="00842E67" w:rsidP="008D38DD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28.04.2016 № 231-п «О внесении изменений в постановление администрации Енисейского района 19.10.2015</w:t>
      </w:r>
      <w:r w:rsidRPr="008501DF">
        <w:rPr>
          <w:sz w:val="28"/>
          <w:szCs w:val="28"/>
        </w:rPr>
        <w:t xml:space="preserve"> № </w:t>
      </w:r>
      <w:r>
        <w:rPr>
          <w:sz w:val="28"/>
          <w:szCs w:val="28"/>
        </w:rPr>
        <w:t>859</w:t>
      </w:r>
      <w:r w:rsidRPr="008501DF">
        <w:rPr>
          <w:sz w:val="28"/>
          <w:szCs w:val="28"/>
        </w:rPr>
        <w:t>-п «</w:t>
      </w:r>
      <w:r w:rsidRPr="00F23C5F">
        <w:rPr>
          <w:sz w:val="28"/>
          <w:szCs w:val="28"/>
        </w:rPr>
        <w:t xml:space="preserve">О создании нештатных </w:t>
      </w:r>
      <w:r w:rsidRPr="00D756F2">
        <w:rPr>
          <w:sz w:val="28"/>
          <w:szCs w:val="28"/>
        </w:rPr>
        <w:t>аварийно-спасательных формирований и нештатных формирований по обеспечению выполнения мероприятий по гражданской обороне на</w:t>
      </w:r>
      <w:r w:rsidRPr="00F23C5F">
        <w:rPr>
          <w:sz w:val="28"/>
          <w:szCs w:val="28"/>
        </w:rPr>
        <w:t xml:space="preserve"> территории Енисейского района</w:t>
      </w:r>
      <w:r>
        <w:rPr>
          <w:sz w:val="28"/>
          <w:szCs w:val="28"/>
        </w:rPr>
        <w:t>»».</w:t>
      </w:r>
    </w:p>
    <w:p w:rsidR="00842E67" w:rsidRPr="0009518F" w:rsidRDefault="00842E67" w:rsidP="008D38DD">
      <w:pPr>
        <w:pStyle w:val="a5"/>
        <w:numPr>
          <w:ilvl w:val="0"/>
          <w:numId w:val="30"/>
        </w:numPr>
        <w:ind w:left="0" w:right="-1" w:firstLine="567"/>
        <w:contextualSpacing/>
        <w:jc w:val="both"/>
        <w:rPr>
          <w:sz w:val="28"/>
          <w:szCs w:val="28"/>
        </w:rPr>
      </w:pPr>
      <w:proofErr w:type="gramStart"/>
      <w:r w:rsidRPr="0009518F">
        <w:rPr>
          <w:sz w:val="28"/>
          <w:szCs w:val="28"/>
        </w:rPr>
        <w:t>Контроль за</w:t>
      </w:r>
      <w:proofErr w:type="gramEnd"/>
      <w:r w:rsidRPr="0009518F">
        <w:rPr>
          <w:sz w:val="28"/>
          <w:szCs w:val="28"/>
        </w:rPr>
        <w:t xml:space="preserve"> </w:t>
      </w:r>
      <w:r w:rsidR="00057308">
        <w:rPr>
          <w:sz w:val="28"/>
          <w:szCs w:val="28"/>
        </w:rPr>
        <w:t xml:space="preserve">исполнением настоящего </w:t>
      </w:r>
      <w:r w:rsidRPr="0009518F">
        <w:rPr>
          <w:sz w:val="28"/>
          <w:szCs w:val="28"/>
        </w:rPr>
        <w:t>постановления оставляю за собой.</w:t>
      </w:r>
    </w:p>
    <w:p w:rsidR="00842E67" w:rsidRPr="0009518F" w:rsidRDefault="00842E67" w:rsidP="008D38DD">
      <w:pPr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 w:rsidRPr="0009518F">
        <w:rPr>
          <w:sz w:val="28"/>
          <w:szCs w:val="28"/>
        </w:rPr>
        <w:lastRenderedPageBreak/>
        <w:t>Постановление вступает в силу со дня официального опубликования (обнародования)</w:t>
      </w:r>
      <w:r>
        <w:rPr>
          <w:sz w:val="28"/>
          <w:szCs w:val="28"/>
        </w:rPr>
        <w:t xml:space="preserve">, </w:t>
      </w:r>
      <w:r w:rsidRPr="0009518F">
        <w:rPr>
          <w:sz w:val="28"/>
          <w:szCs w:val="28"/>
        </w:rPr>
        <w:t>подлежит размещению</w:t>
      </w:r>
      <w:r>
        <w:rPr>
          <w:sz w:val="28"/>
          <w:szCs w:val="28"/>
        </w:rPr>
        <w:t xml:space="preserve"> на официальном информационном </w:t>
      </w:r>
      <w:r w:rsidRPr="0009518F">
        <w:rPr>
          <w:sz w:val="28"/>
          <w:szCs w:val="28"/>
        </w:rPr>
        <w:t>Интернет-сайте Енисейского района Красноярского края.</w:t>
      </w:r>
    </w:p>
    <w:p w:rsidR="00842E67" w:rsidRDefault="00842E67" w:rsidP="00842E67">
      <w:pPr>
        <w:ind w:firstLine="851"/>
        <w:rPr>
          <w:sz w:val="28"/>
          <w:szCs w:val="28"/>
        </w:rPr>
      </w:pPr>
    </w:p>
    <w:p w:rsidR="00970247" w:rsidRDefault="00970247" w:rsidP="00842E67">
      <w:pPr>
        <w:ind w:firstLine="851"/>
        <w:rPr>
          <w:sz w:val="28"/>
          <w:szCs w:val="28"/>
        </w:rPr>
      </w:pPr>
    </w:p>
    <w:p w:rsidR="00295175" w:rsidRDefault="00842E67" w:rsidP="00842E67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518F">
        <w:rPr>
          <w:sz w:val="28"/>
          <w:szCs w:val="28"/>
        </w:rPr>
        <w:t xml:space="preserve">     </w:t>
      </w:r>
      <w:r w:rsidR="008D38DD">
        <w:rPr>
          <w:sz w:val="28"/>
          <w:szCs w:val="28"/>
        </w:rPr>
        <w:t xml:space="preserve">          </w:t>
      </w:r>
      <w:r w:rsidRPr="0009518F">
        <w:rPr>
          <w:sz w:val="28"/>
          <w:szCs w:val="28"/>
        </w:rPr>
        <w:t xml:space="preserve">   А.</w:t>
      </w:r>
      <w:r>
        <w:rPr>
          <w:sz w:val="28"/>
          <w:szCs w:val="28"/>
        </w:rPr>
        <w:t>Ю. Губанов</w:t>
      </w:r>
    </w:p>
    <w:p w:rsidR="00295175" w:rsidRDefault="00295175" w:rsidP="00295175">
      <w:pPr>
        <w:rPr>
          <w:sz w:val="28"/>
          <w:szCs w:val="28"/>
        </w:rPr>
        <w:sectPr w:rsidR="00295175" w:rsidSect="00842E67">
          <w:headerReference w:type="default" r:id="rId8"/>
          <w:pgSz w:w="11906" w:h="16838"/>
          <w:pgMar w:top="1134" w:right="851" w:bottom="1418" w:left="1701" w:header="709" w:footer="709" w:gutter="0"/>
          <w:cols w:space="708"/>
          <w:titlePg/>
          <w:docGrid w:linePitch="360"/>
        </w:sectPr>
      </w:pPr>
    </w:p>
    <w:p w:rsidR="00F23C5F" w:rsidRPr="00391CC1" w:rsidRDefault="00F23C5F" w:rsidP="00295175">
      <w:pPr>
        <w:ind w:left="4962"/>
        <w:rPr>
          <w:sz w:val="28"/>
          <w:szCs w:val="28"/>
        </w:rPr>
      </w:pPr>
      <w:r w:rsidRPr="00391CC1">
        <w:rPr>
          <w:sz w:val="28"/>
          <w:szCs w:val="28"/>
        </w:rPr>
        <w:lastRenderedPageBreak/>
        <w:t xml:space="preserve">Приложение </w:t>
      </w:r>
      <w:r w:rsidR="00233AC0"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  <w:r w:rsidRPr="00391CC1">
        <w:rPr>
          <w:sz w:val="28"/>
          <w:szCs w:val="28"/>
        </w:rPr>
        <w:t>к постановлению администрации Енисейского района</w:t>
      </w:r>
    </w:p>
    <w:p w:rsidR="00E73FB6" w:rsidRPr="00B0233B" w:rsidRDefault="00F23C5F" w:rsidP="00295175">
      <w:pPr>
        <w:ind w:left="4962"/>
        <w:rPr>
          <w:sz w:val="28"/>
          <w:szCs w:val="28"/>
        </w:rPr>
      </w:pPr>
      <w:r w:rsidRPr="00391CC1">
        <w:rPr>
          <w:sz w:val="28"/>
          <w:szCs w:val="28"/>
        </w:rPr>
        <w:t xml:space="preserve">от « </w:t>
      </w:r>
      <w:r>
        <w:rPr>
          <w:sz w:val="28"/>
          <w:szCs w:val="28"/>
        </w:rPr>
        <w:t>__</w:t>
      </w:r>
      <w:r w:rsidRPr="00391CC1">
        <w:rPr>
          <w:sz w:val="28"/>
          <w:szCs w:val="28"/>
        </w:rPr>
        <w:t xml:space="preserve"> » ______ 20</w:t>
      </w:r>
      <w:r>
        <w:rPr>
          <w:sz w:val="28"/>
          <w:szCs w:val="28"/>
        </w:rPr>
        <w:t>21</w:t>
      </w:r>
      <w:r w:rsidRPr="00391CC1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r w:rsidRPr="00391CC1">
        <w:rPr>
          <w:sz w:val="28"/>
          <w:szCs w:val="28"/>
        </w:rPr>
        <w:t xml:space="preserve"> </w:t>
      </w:r>
      <w:r w:rsidRPr="00391CC1">
        <w:rPr>
          <w:sz w:val="28"/>
          <w:szCs w:val="28"/>
          <w:u w:val="single"/>
        </w:rPr>
        <w:t>-</w:t>
      </w:r>
      <w:proofErr w:type="gramStart"/>
      <w:r w:rsidRPr="00391CC1">
        <w:rPr>
          <w:sz w:val="28"/>
          <w:szCs w:val="28"/>
          <w:u w:val="single"/>
        </w:rPr>
        <w:t>п</w:t>
      </w:r>
      <w:proofErr w:type="gramEnd"/>
    </w:p>
    <w:p w:rsidR="00E73FB6" w:rsidRPr="00B0233B" w:rsidRDefault="00E73FB6" w:rsidP="002A3F90">
      <w:pPr>
        <w:ind w:firstLine="709"/>
        <w:jc w:val="both"/>
        <w:rPr>
          <w:sz w:val="28"/>
          <w:szCs w:val="28"/>
        </w:rPr>
      </w:pPr>
    </w:p>
    <w:p w:rsidR="00905E34" w:rsidRPr="00B0233B" w:rsidRDefault="00905E34" w:rsidP="00905E34">
      <w:pPr>
        <w:jc w:val="center"/>
        <w:rPr>
          <w:sz w:val="28"/>
          <w:szCs w:val="28"/>
        </w:rPr>
      </w:pPr>
      <w:r w:rsidRPr="00B0233B">
        <w:rPr>
          <w:b/>
          <w:bCs/>
          <w:sz w:val="28"/>
          <w:szCs w:val="28"/>
        </w:rPr>
        <w:t xml:space="preserve">Положение о силах гражданской обороны </w:t>
      </w:r>
      <w:r>
        <w:rPr>
          <w:b/>
          <w:bCs/>
          <w:sz w:val="28"/>
          <w:szCs w:val="28"/>
        </w:rPr>
        <w:t>Енисейского района</w:t>
      </w:r>
    </w:p>
    <w:p w:rsidR="00905E34" w:rsidRPr="00B0233B" w:rsidRDefault="00905E34" w:rsidP="00905E34">
      <w:pPr>
        <w:numPr>
          <w:ilvl w:val="1"/>
          <w:numId w:val="3"/>
        </w:numPr>
        <w:spacing w:before="120" w:after="120"/>
        <w:ind w:left="0" w:firstLine="0"/>
        <w:jc w:val="center"/>
        <w:rPr>
          <w:sz w:val="28"/>
          <w:szCs w:val="28"/>
        </w:rPr>
      </w:pPr>
      <w:r w:rsidRPr="00B0233B">
        <w:rPr>
          <w:b/>
          <w:bCs/>
          <w:sz w:val="28"/>
          <w:szCs w:val="28"/>
        </w:rPr>
        <w:t>Общие положения</w:t>
      </w:r>
    </w:p>
    <w:p w:rsidR="00905E34" w:rsidRPr="00B0233B" w:rsidRDefault="00905E34" w:rsidP="00905E34">
      <w:pPr>
        <w:ind w:firstLine="709"/>
        <w:jc w:val="both"/>
        <w:rPr>
          <w:sz w:val="28"/>
          <w:szCs w:val="28"/>
        </w:rPr>
      </w:pPr>
      <w:proofErr w:type="gramStart"/>
      <w:r w:rsidRPr="00B0233B">
        <w:rPr>
          <w:sz w:val="28"/>
          <w:szCs w:val="28"/>
        </w:rPr>
        <w:t xml:space="preserve">Настоящее Положение о силах гражданской обороны </w:t>
      </w:r>
      <w:r>
        <w:rPr>
          <w:sz w:val="28"/>
          <w:szCs w:val="28"/>
        </w:rPr>
        <w:t>Енисейского района</w:t>
      </w:r>
      <w:r w:rsidRPr="00B0233B">
        <w:rPr>
          <w:sz w:val="28"/>
          <w:szCs w:val="28"/>
        </w:rPr>
        <w:t xml:space="preserve"> (далее - Положение) разработано в соответствии с Федеральным законом от 12 февраля 1998 </w:t>
      </w:r>
      <w:r>
        <w:rPr>
          <w:sz w:val="28"/>
          <w:szCs w:val="28"/>
        </w:rPr>
        <w:t>года</w:t>
      </w:r>
      <w:r w:rsidRPr="00B0233B">
        <w:rPr>
          <w:sz w:val="28"/>
          <w:szCs w:val="28"/>
        </w:rPr>
        <w:t xml:space="preserve"> № 28-ФЗ «О гражданской обороне», постановлением Правительства Российской Федерации от 26 ноября 2007 </w:t>
      </w:r>
      <w:r>
        <w:rPr>
          <w:sz w:val="28"/>
          <w:szCs w:val="28"/>
        </w:rPr>
        <w:t>года</w:t>
      </w:r>
      <w:r w:rsidRPr="00B0233B">
        <w:rPr>
          <w:sz w:val="28"/>
          <w:szCs w:val="28"/>
        </w:rPr>
        <w:t xml:space="preserve"> № 804 «Об утверждении Положения о гражданской обороне в Российской Федерации» и определяет основы создания, поддержания в готовности и применения сил гражданской обороны на территории муниципального образования.</w:t>
      </w:r>
      <w:proofErr w:type="gramEnd"/>
    </w:p>
    <w:p w:rsidR="00905E34" w:rsidRPr="00B0233B" w:rsidRDefault="00905E34" w:rsidP="00905E34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0233B">
        <w:rPr>
          <w:bCs/>
          <w:sz w:val="28"/>
          <w:szCs w:val="28"/>
        </w:rPr>
        <w:t xml:space="preserve">Силы гражданской обороны </w:t>
      </w:r>
      <w:r>
        <w:rPr>
          <w:sz w:val="28"/>
          <w:szCs w:val="28"/>
        </w:rPr>
        <w:t>Енисейского района</w:t>
      </w:r>
      <w:r w:rsidRPr="00B0233B">
        <w:rPr>
          <w:bCs/>
          <w:sz w:val="28"/>
          <w:szCs w:val="28"/>
        </w:rPr>
        <w:t>:</w:t>
      </w:r>
    </w:p>
    <w:p w:rsidR="00905E34" w:rsidRDefault="00905E34" w:rsidP="00905E34">
      <w:pPr>
        <w:ind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 xml:space="preserve">К силам гражданской обороны </w:t>
      </w:r>
      <w:r>
        <w:rPr>
          <w:sz w:val="28"/>
          <w:szCs w:val="28"/>
        </w:rPr>
        <w:t>Енисейского района</w:t>
      </w:r>
      <w:r w:rsidRPr="00B0233B">
        <w:rPr>
          <w:sz w:val="28"/>
          <w:szCs w:val="28"/>
        </w:rPr>
        <w:t xml:space="preserve"> относятся:</w:t>
      </w:r>
    </w:p>
    <w:p w:rsidR="00905E34" w:rsidRPr="00B0233B" w:rsidRDefault="00905E34" w:rsidP="00905E3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756F2">
        <w:rPr>
          <w:sz w:val="28"/>
          <w:szCs w:val="28"/>
        </w:rPr>
        <w:t>нештатные аварийно-спасательные формирования (далее –</w:t>
      </w:r>
      <w:r>
        <w:rPr>
          <w:sz w:val="28"/>
          <w:szCs w:val="28"/>
        </w:rPr>
        <w:t xml:space="preserve"> НАСФ)</w:t>
      </w:r>
      <w:r w:rsidRPr="00B0233B">
        <w:rPr>
          <w:sz w:val="28"/>
          <w:szCs w:val="28"/>
        </w:rPr>
        <w:t>;</w:t>
      </w:r>
    </w:p>
    <w:p w:rsidR="00905E34" w:rsidRPr="00B0233B" w:rsidRDefault="00905E34" w:rsidP="00905E3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нештатные формирования по обеспечению выполнения мероприятий по гражданской обороне</w:t>
      </w:r>
      <w:r>
        <w:rPr>
          <w:sz w:val="28"/>
          <w:szCs w:val="28"/>
        </w:rPr>
        <w:t xml:space="preserve"> (далее – НФГО)</w:t>
      </w:r>
      <w:r w:rsidRPr="00B0233B">
        <w:rPr>
          <w:sz w:val="28"/>
          <w:szCs w:val="28"/>
        </w:rPr>
        <w:t>.</w:t>
      </w:r>
    </w:p>
    <w:p w:rsidR="00905E34" w:rsidRPr="00E12473" w:rsidRDefault="00905E34" w:rsidP="00905E34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НАСФ</w:t>
      </w:r>
      <w:r w:rsidRPr="00915C0A">
        <w:rPr>
          <w:sz w:val="28"/>
          <w:szCs w:val="28"/>
        </w:rPr>
        <w:t xml:space="preserve"> </w:t>
      </w:r>
      <w:r w:rsidRPr="00CF454D">
        <w:rPr>
          <w:sz w:val="28"/>
          <w:szCs w:val="28"/>
        </w:rPr>
        <w:t>создаются организациями, эксплуатирующими опасные производственные объекты I и II классов опасности, осо</w:t>
      </w:r>
      <w:r>
        <w:rPr>
          <w:sz w:val="28"/>
          <w:szCs w:val="28"/>
        </w:rPr>
        <w:t xml:space="preserve">бо радиационно-опасные и </w:t>
      </w:r>
      <w:proofErr w:type="spellStart"/>
      <w:r>
        <w:rPr>
          <w:sz w:val="28"/>
          <w:szCs w:val="28"/>
        </w:rPr>
        <w:t>ядерно</w:t>
      </w:r>
      <w:proofErr w:type="spellEnd"/>
      <w:r>
        <w:rPr>
          <w:sz w:val="28"/>
          <w:szCs w:val="28"/>
        </w:rPr>
        <w:t xml:space="preserve"> </w:t>
      </w:r>
      <w:r w:rsidRPr="00CF454D">
        <w:rPr>
          <w:sz w:val="28"/>
          <w:szCs w:val="28"/>
        </w:rPr>
        <w:t xml:space="preserve">опасные производства и объекты, гидротехнические сооружения чрезвычайно высокой опасности и гидротехнические сооружения высокой опасности, </w:t>
      </w:r>
      <w:r>
        <w:rPr>
          <w:sz w:val="28"/>
          <w:szCs w:val="28"/>
        </w:rPr>
        <w:t>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в организаций, обеспечивающих выполнение мероприятий регионального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местного уровней </w:t>
      </w:r>
      <w:r w:rsidRPr="00CF454D">
        <w:rPr>
          <w:sz w:val="28"/>
          <w:szCs w:val="28"/>
        </w:rPr>
        <w:t>по граждан</w:t>
      </w:r>
      <w:r>
        <w:rPr>
          <w:sz w:val="28"/>
          <w:szCs w:val="28"/>
        </w:rPr>
        <w:t>ской</w:t>
      </w:r>
      <w:r w:rsidRPr="00CF454D">
        <w:rPr>
          <w:sz w:val="28"/>
          <w:szCs w:val="28"/>
        </w:rPr>
        <w:t xml:space="preserve"> обороне</w:t>
      </w:r>
      <w:r>
        <w:rPr>
          <w:sz w:val="28"/>
          <w:szCs w:val="28"/>
        </w:rPr>
        <w:t xml:space="preserve">, создают и поддерживают в состоянии готовности нештатные аварийно-спасательные </w:t>
      </w:r>
      <w:r w:rsidRPr="00074C1F">
        <w:rPr>
          <w:sz w:val="28"/>
          <w:szCs w:val="28"/>
        </w:rPr>
        <w:t>формирования.</w:t>
      </w:r>
      <w:r w:rsidRPr="00915C0A">
        <w:rPr>
          <w:sz w:val="28"/>
          <w:szCs w:val="28"/>
        </w:rPr>
        <w:t xml:space="preserve">. Организации создают </w:t>
      </w:r>
      <w:r>
        <w:rPr>
          <w:sz w:val="28"/>
          <w:szCs w:val="28"/>
        </w:rPr>
        <w:t>НАСФ</w:t>
      </w:r>
      <w:r w:rsidRPr="00915C0A">
        <w:rPr>
          <w:sz w:val="28"/>
          <w:szCs w:val="28"/>
        </w:rPr>
        <w:t xml:space="preserve"> из числа своих работников, поддерживают их в состоянии готовности в соответствии с Федеральным законом от 12 февраля 1998 г</w:t>
      </w:r>
      <w:r>
        <w:rPr>
          <w:sz w:val="28"/>
          <w:szCs w:val="28"/>
        </w:rPr>
        <w:t>ода</w:t>
      </w:r>
      <w:r w:rsidRPr="00915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915C0A">
        <w:rPr>
          <w:sz w:val="28"/>
          <w:szCs w:val="28"/>
        </w:rPr>
        <w:t xml:space="preserve">28-ФЗ </w:t>
      </w:r>
      <w:r>
        <w:rPr>
          <w:sz w:val="28"/>
          <w:szCs w:val="28"/>
        </w:rPr>
        <w:t>«</w:t>
      </w:r>
      <w:r w:rsidRPr="00915C0A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915C0A">
        <w:rPr>
          <w:sz w:val="28"/>
          <w:szCs w:val="28"/>
        </w:rPr>
        <w:t xml:space="preserve"> и Порядком создания нештатных аварийно-спасательных формирований, утвержденным приказом МЧС России от 23.12.2005 </w:t>
      </w:r>
      <w:r>
        <w:rPr>
          <w:sz w:val="28"/>
          <w:szCs w:val="28"/>
        </w:rPr>
        <w:t>№</w:t>
      </w:r>
      <w:r w:rsidRPr="00915C0A">
        <w:rPr>
          <w:sz w:val="28"/>
          <w:szCs w:val="28"/>
        </w:rPr>
        <w:t xml:space="preserve"> 999.</w:t>
      </w:r>
      <w:proofErr w:type="gramEnd"/>
    </w:p>
    <w:p w:rsidR="00905E34" w:rsidRPr="00E12473" w:rsidRDefault="00905E34" w:rsidP="00905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НАСФ</w:t>
      </w:r>
      <w:r w:rsidRPr="00E12473">
        <w:rPr>
          <w:sz w:val="28"/>
          <w:szCs w:val="28"/>
        </w:rPr>
        <w:t xml:space="preserve"> представляют собой</w:t>
      </w:r>
      <w:r>
        <w:rPr>
          <w:sz w:val="28"/>
          <w:szCs w:val="28"/>
        </w:rPr>
        <w:t xml:space="preserve"> самостоятельные структуры, созданные организациями на нештатной основе из числа своих работников, оснащенные специальными техникой, </w:t>
      </w:r>
      <w:r w:rsidRPr="00E12473">
        <w:rPr>
          <w:sz w:val="28"/>
          <w:szCs w:val="28"/>
        </w:rPr>
        <w:t>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905E34" w:rsidRPr="00E12473" w:rsidRDefault="00905E34" w:rsidP="00905E34">
      <w:pPr>
        <w:ind w:firstLine="709"/>
        <w:jc w:val="both"/>
        <w:rPr>
          <w:sz w:val="28"/>
          <w:szCs w:val="28"/>
        </w:rPr>
      </w:pPr>
      <w:r w:rsidRPr="00CF454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Енисейского района</w:t>
      </w:r>
      <w:r w:rsidRPr="00CF454D">
        <w:rPr>
          <w:sz w:val="28"/>
          <w:szCs w:val="28"/>
        </w:rPr>
        <w:t xml:space="preserve"> на территории своего </w:t>
      </w:r>
      <w:r w:rsidRPr="004437F6">
        <w:rPr>
          <w:sz w:val="28"/>
          <w:szCs w:val="28"/>
        </w:rPr>
        <w:t>муниципального образования</w:t>
      </w:r>
      <w:r w:rsidRPr="00CF454D">
        <w:rPr>
          <w:sz w:val="28"/>
          <w:szCs w:val="28"/>
        </w:rPr>
        <w:t xml:space="preserve"> вправе:</w:t>
      </w:r>
    </w:p>
    <w:p w:rsidR="00905E34" w:rsidRPr="00E12473" w:rsidRDefault="00905E34" w:rsidP="00905E34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lastRenderedPageBreak/>
        <w:t xml:space="preserve">определять организации, находящиеся в сфере его ведения, которые создают </w:t>
      </w:r>
      <w:r>
        <w:rPr>
          <w:sz w:val="28"/>
          <w:szCs w:val="28"/>
        </w:rPr>
        <w:t>НАСФ</w:t>
      </w:r>
      <w:r w:rsidRPr="00E12473">
        <w:rPr>
          <w:sz w:val="28"/>
          <w:szCs w:val="28"/>
        </w:rPr>
        <w:t>;</w:t>
      </w:r>
    </w:p>
    <w:p w:rsidR="00905E34" w:rsidRPr="00E12473" w:rsidRDefault="00905E34" w:rsidP="00905E34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t xml:space="preserve">организовывать создание, подготовку и оснащение </w:t>
      </w:r>
      <w:r>
        <w:rPr>
          <w:sz w:val="28"/>
          <w:szCs w:val="28"/>
        </w:rPr>
        <w:t>НАСФ</w:t>
      </w:r>
      <w:r w:rsidRPr="00E12473">
        <w:rPr>
          <w:sz w:val="28"/>
          <w:szCs w:val="28"/>
        </w:rPr>
        <w:t>;</w:t>
      </w:r>
    </w:p>
    <w:p w:rsidR="00905E34" w:rsidRPr="00E12473" w:rsidRDefault="00905E34" w:rsidP="00905E34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t xml:space="preserve">вести реестры организаций, создающих </w:t>
      </w:r>
      <w:r>
        <w:rPr>
          <w:sz w:val="28"/>
          <w:szCs w:val="28"/>
        </w:rPr>
        <w:t>НАСФ</w:t>
      </w:r>
      <w:r w:rsidRPr="00E12473">
        <w:rPr>
          <w:sz w:val="28"/>
          <w:szCs w:val="28"/>
        </w:rPr>
        <w:t xml:space="preserve"> и осуществлять их учет;</w:t>
      </w:r>
    </w:p>
    <w:p w:rsidR="00905E34" w:rsidRPr="00E12473" w:rsidRDefault="00905E34" w:rsidP="00905E34">
      <w:pPr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t xml:space="preserve">организовывать планирование применения </w:t>
      </w:r>
      <w:r>
        <w:rPr>
          <w:sz w:val="28"/>
          <w:szCs w:val="28"/>
        </w:rPr>
        <w:t>НАСФ</w:t>
      </w:r>
      <w:r w:rsidRPr="00E12473">
        <w:rPr>
          <w:sz w:val="28"/>
          <w:szCs w:val="28"/>
        </w:rPr>
        <w:t>.</w:t>
      </w:r>
    </w:p>
    <w:p w:rsidR="00905E34" w:rsidRPr="006137AE" w:rsidRDefault="00905E34" w:rsidP="00905E3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НФГО</w:t>
      </w:r>
      <w:r w:rsidRPr="006137AE">
        <w:rPr>
          <w:b/>
          <w:sz w:val="28"/>
          <w:szCs w:val="28"/>
        </w:rPr>
        <w:t xml:space="preserve"> </w:t>
      </w:r>
      <w:r w:rsidRPr="006137AE">
        <w:rPr>
          <w:sz w:val="28"/>
          <w:szCs w:val="28"/>
        </w:rPr>
        <w:t>создаются в соответствии с Федеральным законом от 12.02.1998 № 28-ФЗ «О гражданской обороне» и Типовым порядком создания нештатных формирований по обеспечению выполнения мероприятий по гражданской обороне, утвержденным приказом МЧС России от 1.12.2014 № 701.</w:t>
      </w:r>
    </w:p>
    <w:p w:rsidR="00905E34" w:rsidRPr="00E12473" w:rsidRDefault="00905E34" w:rsidP="00905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НФГО</w:t>
      </w:r>
      <w:r w:rsidRPr="00E12473">
        <w:rPr>
          <w:sz w:val="28"/>
          <w:szCs w:val="28"/>
        </w:rPr>
        <w:t xml:space="preserve"> создают и поддерживают в состоянии готовности организации, отнесенные в установленном порядке к категориям по гражданской обороне.</w:t>
      </w:r>
    </w:p>
    <w:p w:rsidR="00905E34" w:rsidRPr="00E12473" w:rsidRDefault="00905E34" w:rsidP="00905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НФГО</w:t>
      </w:r>
      <w:r w:rsidRPr="00E12473">
        <w:rPr>
          <w:sz w:val="28"/>
          <w:szCs w:val="28"/>
        </w:rPr>
        <w:t xml:space="preserve"> </w:t>
      </w:r>
      <w:proofErr w:type="gramStart"/>
      <w:r w:rsidRPr="00E12473">
        <w:rPr>
          <w:sz w:val="28"/>
          <w:szCs w:val="28"/>
        </w:rPr>
        <w:t>представляют из себя</w:t>
      </w:r>
      <w:proofErr w:type="gramEnd"/>
      <w:r w:rsidRPr="00E12473">
        <w:rPr>
          <w:sz w:val="28"/>
          <w:szCs w:val="28"/>
        </w:rPr>
        <w:t xml:space="preserve">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905E34" w:rsidRPr="00E12473" w:rsidRDefault="00905E34" w:rsidP="00905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  <w:r w:rsidRPr="00E12473">
        <w:rPr>
          <w:sz w:val="28"/>
          <w:szCs w:val="28"/>
        </w:rPr>
        <w:t xml:space="preserve"> в отношении организаций, находящихся в его ведении в пределах своих полномочий:</w:t>
      </w:r>
    </w:p>
    <w:p w:rsidR="00905E34" w:rsidRPr="00E12473" w:rsidRDefault="00905E34" w:rsidP="00905E3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t xml:space="preserve">определяет организации, создающие </w:t>
      </w:r>
      <w:r>
        <w:rPr>
          <w:sz w:val="28"/>
          <w:szCs w:val="28"/>
        </w:rPr>
        <w:t>НФГО</w:t>
      </w:r>
      <w:r w:rsidRPr="00E12473">
        <w:rPr>
          <w:sz w:val="28"/>
          <w:szCs w:val="28"/>
        </w:rPr>
        <w:t>;</w:t>
      </w:r>
    </w:p>
    <w:p w:rsidR="00905E34" w:rsidRPr="00E12473" w:rsidRDefault="00905E34" w:rsidP="00905E3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t xml:space="preserve">организует поддержание в состоянии готовности </w:t>
      </w:r>
      <w:r>
        <w:rPr>
          <w:sz w:val="28"/>
          <w:szCs w:val="28"/>
        </w:rPr>
        <w:t>НФГО</w:t>
      </w:r>
      <w:r w:rsidRPr="00E12473">
        <w:rPr>
          <w:sz w:val="28"/>
          <w:szCs w:val="28"/>
        </w:rPr>
        <w:t>;</w:t>
      </w:r>
    </w:p>
    <w:p w:rsidR="00905E34" w:rsidRPr="00E12473" w:rsidRDefault="00905E34" w:rsidP="00905E3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t xml:space="preserve">организует подготовку и обучение личного состава </w:t>
      </w:r>
      <w:r>
        <w:rPr>
          <w:sz w:val="28"/>
          <w:szCs w:val="28"/>
        </w:rPr>
        <w:t>НФГО</w:t>
      </w:r>
      <w:r w:rsidRPr="00E12473">
        <w:rPr>
          <w:sz w:val="28"/>
          <w:szCs w:val="28"/>
        </w:rPr>
        <w:t>;</w:t>
      </w:r>
    </w:p>
    <w:p w:rsidR="00905E34" w:rsidRPr="00E12473" w:rsidRDefault="00905E34" w:rsidP="00905E34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t>создает и содержит запасы материально-технических, продовольственных, медицинских и иных сре</w:t>
      </w:r>
      <w:proofErr w:type="gramStart"/>
      <w:r w:rsidRPr="00E12473">
        <w:rPr>
          <w:sz w:val="28"/>
          <w:szCs w:val="28"/>
        </w:rPr>
        <w:t>дств дл</w:t>
      </w:r>
      <w:proofErr w:type="gramEnd"/>
      <w:r w:rsidRPr="00E12473">
        <w:rPr>
          <w:sz w:val="28"/>
          <w:szCs w:val="28"/>
        </w:rPr>
        <w:t xml:space="preserve">я обеспечения </w:t>
      </w:r>
      <w:r>
        <w:rPr>
          <w:sz w:val="28"/>
          <w:szCs w:val="28"/>
        </w:rPr>
        <w:t>НФГО</w:t>
      </w:r>
      <w:r w:rsidRPr="00E12473">
        <w:rPr>
          <w:sz w:val="28"/>
          <w:szCs w:val="28"/>
        </w:rPr>
        <w:t>.</w:t>
      </w:r>
    </w:p>
    <w:p w:rsidR="00905E34" w:rsidRPr="00E12473" w:rsidRDefault="00905E34" w:rsidP="00905E34">
      <w:pPr>
        <w:ind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t>Организации:</w:t>
      </w:r>
    </w:p>
    <w:p w:rsidR="00905E34" w:rsidRPr="00E12473" w:rsidRDefault="00905E34" w:rsidP="00905E3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t xml:space="preserve">создают и поддерживают в состоянии готовности </w:t>
      </w:r>
      <w:r>
        <w:rPr>
          <w:sz w:val="28"/>
          <w:szCs w:val="28"/>
        </w:rPr>
        <w:t>НФГО</w:t>
      </w:r>
      <w:r w:rsidRPr="00E12473">
        <w:rPr>
          <w:sz w:val="28"/>
          <w:szCs w:val="28"/>
        </w:rPr>
        <w:t>;</w:t>
      </w:r>
    </w:p>
    <w:p w:rsidR="00905E34" w:rsidRPr="00E12473" w:rsidRDefault="00905E34" w:rsidP="00905E3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t xml:space="preserve">осуществляют обучение личного состава </w:t>
      </w:r>
      <w:r>
        <w:rPr>
          <w:sz w:val="28"/>
          <w:szCs w:val="28"/>
        </w:rPr>
        <w:t>НФГО</w:t>
      </w:r>
      <w:r w:rsidRPr="00E12473">
        <w:rPr>
          <w:sz w:val="28"/>
          <w:szCs w:val="28"/>
        </w:rPr>
        <w:t>;</w:t>
      </w:r>
    </w:p>
    <w:p w:rsidR="00905E34" w:rsidRPr="00E12473" w:rsidRDefault="00905E34" w:rsidP="00905E34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Pr="00E12473">
        <w:rPr>
          <w:sz w:val="28"/>
          <w:szCs w:val="28"/>
        </w:rPr>
        <w:t>дств дл</w:t>
      </w:r>
      <w:proofErr w:type="gramEnd"/>
      <w:r w:rsidRPr="00E12473">
        <w:rPr>
          <w:sz w:val="28"/>
          <w:szCs w:val="28"/>
        </w:rPr>
        <w:t xml:space="preserve">я обеспечения </w:t>
      </w:r>
      <w:r>
        <w:rPr>
          <w:sz w:val="28"/>
          <w:szCs w:val="28"/>
        </w:rPr>
        <w:t>НФГО</w:t>
      </w:r>
      <w:r w:rsidRPr="00E12473">
        <w:rPr>
          <w:sz w:val="28"/>
          <w:szCs w:val="28"/>
        </w:rPr>
        <w:t>.</w:t>
      </w:r>
    </w:p>
    <w:p w:rsidR="00905E34" w:rsidRPr="0088064E" w:rsidRDefault="00905E34" w:rsidP="00905E34">
      <w:pPr>
        <w:keepNext/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8"/>
          <w:szCs w:val="28"/>
        </w:rPr>
      </w:pPr>
      <w:r w:rsidRPr="0088064E">
        <w:rPr>
          <w:b/>
          <w:bCs/>
          <w:sz w:val="28"/>
          <w:szCs w:val="28"/>
        </w:rPr>
        <w:t>Основные задачи сил гражданской обороны</w:t>
      </w:r>
    </w:p>
    <w:p w:rsidR="00905E34" w:rsidRPr="0088064E" w:rsidRDefault="00905E34" w:rsidP="00905E34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8064E">
        <w:rPr>
          <w:sz w:val="28"/>
          <w:szCs w:val="28"/>
        </w:rPr>
        <w:t xml:space="preserve">Основными задачами сил гражданской обороны </w:t>
      </w:r>
      <w:r>
        <w:rPr>
          <w:sz w:val="28"/>
          <w:szCs w:val="28"/>
        </w:rPr>
        <w:t>Енисейского района</w:t>
      </w:r>
      <w:r w:rsidRPr="0088064E">
        <w:rPr>
          <w:sz w:val="28"/>
          <w:szCs w:val="28"/>
        </w:rPr>
        <w:t xml:space="preserve"> являются:</w:t>
      </w:r>
    </w:p>
    <w:p w:rsidR="00905E34" w:rsidRPr="00E12473" w:rsidRDefault="00905E34" w:rsidP="00905E34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E12473">
        <w:rPr>
          <w:sz w:val="28"/>
          <w:szCs w:val="28"/>
        </w:rPr>
        <w:t>нештатных аварийно-спасательных формирований:</w:t>
      </w:r>
    </w:p>
    <w:p w:rsidR="00905E34" w:rsidRDefault="00905E34" w:rsidP="00905E34">
      <w:pPr>
        <w:pStyle w:val="a5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516338">
        <w:rPr>
          <w:sz w:val="28"/>
          <w:szCs w:val="28"/>
        </w:rPr>
        <w:t xml:space="preserve">проведение </w:t>
      </w:r>
      <w:r w:rsidRPr="00294921">
        <w:rPr>
          <w:sz w:val="28"/>
          <w:szCs w:val="28"/>
        </w:rPr>
        <w:t>аварийно-спасательных и других неотложных работ</w:t>
      </w:r>
      <w:r w:rsidRPr="00516338">
        <w:rPr>
          <w:sz w:val="28"/>
          <w:szCs w:val="28"/>
        </w:rPr>
        <w:t xml:space="preserve"> и первоочередное жизнеобеспечение населения, пострадавшего при ведении военных действий или вследствие этих действий;</w:t>
      </w:r>
    </w:p>
    <w:p w:rsidR="00905E34" w:rsidRPr="00516338" w:rsidRDefault="00905E34" w:rsidP="00905E34">
      <w:pPr>
        <w:pStyle w:val="a5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294921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294921">
        <w:rPr>
          <w:sz w:val="28"/>
          <w:szCs w:val="28"/>
        </w:rPr>
        <w:t xml:space="preserve"> в ликвидации чрезвычайных </w:t>
      </w:r>
      <w:r>
        <w:rPr>
          <w:sz w:val="28"/>
          <w:szCs w:val="28"/>
        </w:rPr>
        <w:t>ситуаций природного и техно</w:t>
      </w:r>
      <w:r w:rsidRPr="00294921">
        <w:rPr>
          <w:sz w:val="28"/>
          <w:szCs w:val="28"/>
        </w:rPr>
        <w:t>генного характера, а также ликвидаци</w:t>
      </w:r>
      <w:r>
        <w:rPr>
          <w:sz w:val="28"/>
          <w:szCs w:val="28"/>
        </w:rPr>
        <w:t>я</w:t>
      </w:r>
      <w:r w:rsidRPr="0029492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последствий, вызванных террорис</w:t>
      </w:r>
      <w:r w:rsidRPr="00294921">
        <w:rPr>
          <w:sz w:val="28"/>
          <w:szCs w:val="28"/>
        </w:rPr>
        <w:t>тическими актами</w:t>
      </w:r>
      <w:r>
        <w:rPr>
          <w:sz w:val="28"/>
          <w:szCs w:val="28"/>
        </w:rPr>
        <w:t>,</w:t>
      </w:r>
    </w:p>
    <w:p w:rsidR="00905E34" w:rsidRPr="00036589" w:rsidRDefault="00905E34" w:rsidP="00905E34">
      <w:pPr>
        <w:pStyle w:val="a5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Pr="00516338">
        <w:rPr>
          <w:sz w:val="28"/>
          <w:szCs w:val="28"/>
        </w:rPr>
        <w:t>в борьбе с пожарами;</w:t>
      </w:r>
    </w:p>
    <w:p w:rsidR="00905E34" w:rsidRPr="00516338" w:rsidRDefault="00905E34" w:rsidP="00905E34">
      <w:pPr>
        <w:pStyle w:val="a5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516338">
        <w:rPr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905E34" w:rsidRPr="00E12473" w:rsidRDefault="00905E34" w:rsidP="00905E3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94921">
        <w:rPr>
          <w:sz w:val="28"/>
          <w:szCs w:val="28"/>
        </w:rPr>
        <w:lastRenderedPageBreak/>
        <w:t>обеспечени</w:t>
      </w:r>
      <w:r>
        <w:rPr>
          <w:sz w:val="28"/>
          <w:szCs w:val="28"/>
        </w:rPr>
        <w:t>е</w:t>
      </w:r>
      <w:r w:rsidRPr="00294921">
        <w:rPr>
          <w:sz w:val="28"/>
          <w:szCs w:val="28"/>
        </w:rPr>
        <w:t xml:space="preserve"> мероприятий гражданской обороны по вопросам охраны общественного порядка, связи и оповещения, защиты животных и растений, медицинского, автотранспортного и другим видам обеспечения</w:t>
      </w:r>
      <w:r w:rsidRPr="00516338">
        <w:rPr>
          <w:sz w:val="28"/>
          <w:szCs w:val="28"/>
        </w:rPr>
        <w:t>.</w:t>
      </w:r>
    </w:p>
    <w:p w:rsidR="00905E34" w:rsidRPr="00B0233B" w:rsidRDefault="00905E34" w:rsidP="00905E34">
      <w:pPr>
        <w:ind w:firstLine="709"/>
        <w:jc w:val="both"/>
        <w:rPr>
          <w:sz w:val="28"/>
          <w:szCs w:val="28"/>
        </w:rPr>
      </w:pPr>
      <w:r w:rsidRPr="00E12473">
        <w:rPr>
          <w:sz w:val="28"/>
          <w:szCs w:val="28"/>
        </w:rPr>
        <w:t>Кроме того, в соответствии с законодательством Российской</w:t>
      </w:r>
      <w:r w:rsidRPr="00B0233B">
        <w:rPr>
          <w:sz w:val="28"/>
          <w:szCs w:val="28"/>
        </w:rPr>
        <w:t xml:space="preserve"> Федерации на </w:t>
      </w:r>
      <w:r>
        <w:rPr>
          <w:sz w:val="28"/>
          <w:szCs w:val="28"/>
        </w:rPr>
        <w:t>НАСФ</w:t>
      </w:r>
      <w:r w:rsidRPr="00B0233B">
        <w:rPr>
          <w:sz w:val="28"/>
          <w:szCs w:val="28"/>
        </w:rPr>
        <w:t xml:space="preserve"> могут возлагаться задачи </w:t>
      </w:r>
      <w:proofErr w:type="gramStart"/>
      <w:r w:rsidRPr="00B0233B">
        <w:rPr>
          <w:sz w:val="28"/>
          <w:szCs w:val="28"/>
        </w:rPr>
        <w:t>по</w:t>
      </w:r>
      <w:proofErr w:type="gramEnd"/>
      <w:r w:rsidRPr="00B0233B">
        <w:rPr>
          <w:sz w:val="28"/>
          <w:szCs w:val="28"/>
        </w:rPr>
        <w:t>:</w:t>
      </w:r>
    </w:p>
    <w:p w:rsidR="00905E34" w:rsidRPr="00B0233B" w:rsidRDefault="00905E34" w:rsidP="00905E34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905E34" w:rsidRPr="00B0233B" w:rsidRDefault="00905E34" w:rsidP="00905E34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905E34" w:rsidRPr="00B0233B" w:rsidRDefault="00905E34" w:rsidP="00905E34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905E34" w:rsidRPr="00B0233B" w:rsidRDefault="00905E34" w:rsidP="00905E34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905E34" w:rsidRPr="00B0233B" w:rsidRDefault="00905E34" w:rsidP="00905E34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</w:t>
      </w:r>
      <w:r>
        <w:rPr>
          <w:sz w:val="28"/>
          <w:szCs w:val="28"/>
        </w:rPr>
        <w:t>й и других работников аварийно-</w:t>
      </w:r>
      <w:r w:rsidRPr="00B0233B">
        <w:rPr>
          <w:sz w:val="28"/>
          <w:szCs w:val="28"/>
        </w:rPr>
        <w:t>спасательных формирований.</w:t>
      </w:r>
    </w:p>
    <w:p w:rsidR="00905E34" w:rsidRPr="007F28E1" w:rsidRDefault="00905E34" w:rsidP="00905E34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7F28E1">
        <w:rPr>
          <w:sz w:val="28"/>
          <w:szCs w:val="28"/>
        </w:rPr>
        <w:t xml:space="preserve">Для нештатных формирований по обеспечению выполнения мероприятий по гражданской обороне </w:t>
      </w:r>
      <w:r>
        <w:rPr>
          <w:sz w:val="28"/>
          <w:szCs w:val="28"/>
        </w:rPr>
        <w:t xml:space="preserve">Енисейского района </w:t>
      </w:r>
      <w:r w:rsidRPr="007F28E1">
        <w:rPr>
          <w:sz w:val="28"/>
          <w:szCs w:val="28"/>
        </w:rPr>
        <w:t>являются: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участие в эвакуации населения, материальных и культурных ценностей в безопасные районы;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участие в первоочередном жизнеобеспечении пострадавшего населения;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 xml:space="preserve">оказание первой помощи </w:t>
      </w:r>
      <w:proofErr w:type="gramStart"/>
      <w:r w:rsidRPr="00B0233B">
        <w:rPr>
          <w:sz w:val="28"/>
          <w:szCs w:val="28"/>
        </w:rPr>
        <w:t>пораженным</w:t>
      </w:r>
      <w:proofErr w:type="gramEnd"/>
      <w:r w:rsidRPr="00B0233B">
        <w:rPr>
          <w:sz w:val="28"/>
          <w:szCs w:val="28"/>
        </w:rPr>
        <w:t xml:space="preserve"> и эвакуация их в лечебные учреждения;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участие в санитарной обработке населения, их одежды, техники, продовольствия, воды, территорий;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участие в организации подвижных пунктов питания, продовольственного и вещевого снабжения;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прокладывание колонных путей и устройство проходов (проездов) в завалах;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lastRenderedPageBreak/>
        <w:t>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участие в обеспечении охраны общественного порядка;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ремонт и восстановление дорог и мостов;</w:t>
      </w:r>
    </w:p>
    <w:p w:rsidR="00905E34" w:rsidRPr="00B0233B" w:rsidRDefault="00905E34" w:rsidP="00905E34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905E34" w:rsidRPr="00B0233B" w:rsidRDefault="00905E34" w:rsidP="00905E3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905E34" w:rsidRPr="00E8613D" w:rsidRDefault="00905E34" w:rsidP="00905E34">
      <w:pPr>
        <w:keepNext/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8"/>
          <w:szCs w:val="28"/>
        </w:rPr>
      </w:pPr>
      <w:bookmarkStart w:id="1" w:name="bookmark28"/>
      <w:r w:rsidRPr="00E8613D">
        <w:rPr>
          <w:b/>
          <w:bCs/>
          <w:sz w:val="28"/>
          <w:szCs w:val="28"/>
        </w:rPr>
        <w:t>Порядок создания сил гражданской обороны</w:t>
      </w:r>
      <w:bookmarkEnd w:id="1"/>
    </w:p>
    <w:p w:rsidR="00905E34" w:rsidRDefault="00905E34" w:rsidP="00905E3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 xml:space="preserve">Силы гражданской обороны </w:t>
      </w:r>
      <w:r>
        <w:rPr>
          <w:sz w:val="28"/>
          <w:szCs w:val="28"/>
        </w:rPr>
        <w:t>Енисейского района</w:t>
      </w:r>
      <w:r w:rsidRPr="00B0233B">
        <w:rPr>
          <w:sz w:val="28"/>
          <w:szCs w:val="28"/>
        </w:rPr>
        <w:t xml:space="preserve"> создаются учреждениями, предприятиями и организациями в соответствии с законодательством Российской Федерации.</w:t>
      </w:r>
    </w:p>
    <w:p w:rsidR="00905E34" w:rsidRDefault="00905E34" w:rsidP="00905E34">
      <w:pPr>
        <w:ind w:firstLine="709"/>
        <w:jc w:val="both"/>
        <w:rPr>
          <w:sz w:val="28"/>
          <w:szCs w:val="28"/>
        </w:rPr>
      </w:pPr>
      <w:proofErr w:type="gramStart"/>
      <w:r w:rsidRPr="00722144">
        <w:rPr>
          <w:sz w:val="28"/>
          <w:szCs w:val="28"/>
        </w:rPr>
        <w:t>Оснащение формирований осуществляется в соответствии с нормами оснащения (</w:t>
      </w:r>
      <w:proofErr w:type="spellStart"/>
      <w:r w:rsidRPr="00722144">
        <w:rPr>
          <w:sz w:val="28"/>
          <w:szCs w:val="28"/>
        </w:rPr>
        <w:t>табелизации</w:t>
      </w:r>
      <w:proofErr w:type="spellEnd"/>
      <w:r w:rsidRPr="00722144">
        <w:rPr>
          <w:sz w:val="28"/>
          <w:szCs w:val="28"/>
        </w:rPr>
        <w:t>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Порядком создания нештатных аварийно- 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701.</w:t>
      </w:r>
      <w:proofErr w:type="gramEnd"/>
      <w:r w:rsidRPr="00722144">
        <w:rPr>
          <w:sz w:val="28"/>
          <w:szCs w:val="28"/>
        </w:rPr>
        <w:t xml:space="preserve"> Функции, полномочия и порядок функционирования сил гражданской обороны </w:t>
      </w:r>
      <w:r>
        <w:rPr>
          <w:sz w:val="28"/>
          <w:szCs w:val="28"/>
        </w:rPr>
        <w:t xml:space="preserve">Енисейский район </w:t>
      </w:r>
      <w:r w:rsidRPr="00722144">
        <w:rPr>
          <w:sz w:val="28"/>
          <w:szCs w:val="28"/>
        </w:rPr>
        <w:t>определяются положениями (уставами) о них.</w:t>
      </w:r>
    </w:p>
    <w:p w:rsidR="00905E34" w:rsidRPr="00E8613D" w:rsidRDefault="00905E34" w:rsidP="00905E34">
      <w:pPr>
        <w:keepNext/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8"/>
          <w:szCs w:val="28"/>
        </w:rPr>
      </w:pPr>
      <w:bookmarkStart w:id="2" w:name="bookmark29"/>
      <w:r w:rsidRPr="00E8613D">
        <w:rPr>
          <w:b/>
          <w:bCs/>
          <w:sz w:val="28"/>
          <w:szCs w:val="28"/>
        </w:rPr>
        <w:t>Применение сил гражданской обороны</w:t>
      </w:r>
      <w:bookmarkEnd w:id="2"/>
    </w:p>
    <w:p w:rsidR="00905E34" w:rsidRPr="00B0233B" w:rsidRDefault="00905E34" w:rsidP="00905E34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</w:t>
      </w:r>
      <w:r>
        <w:rPr>
          <w:sz w:val="28"/>
          <w:szCs w:val="28"/>
        </w:rPr>
        <w:t>нных конфликтов</w:t>
      </w:r>
      <w:r w:rsidRPr="00B0233B">
        <w:rPr>
          <w:sz w:val="28"/>
          <w:szCs w:val="28"/>
        </w:rPr>
        <w:t xml:space="preserve"> и проведению мероприятий по гражданской обороне.</w:t>
      </w:r>
    </w:p>
    <w:p w:rsidR="00905E34" w:rsidRPr="00B0233B" w:rsidRDefault="00905E34" w:rsidP="00905E34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905E34" w:rsidRPr="00B0233B" w:rsidRDefault="00905E34" w:rsidP="00905E34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B0233B">
        <w:rPr>
          <w:sz w:val="28"/>
          <w:szCs w:val="28"/>
        </w:rPr>
        <w:t>дств к пр</w:t>
      </w:r>
      <w:proofErr w:type="gramEnd"/>
      <w:r w:rsidRPr="00B0233B">
        <w:rPr>
          <w:sz w:val="28"/>
          <w:szCs w:val="28"/>
        </w:rPr>
        <w:t>оведению работ по ликвидации чрезвычайной ситуации;</w:t>
      </w:r>
    </w:p>
    <w:p w:rsidR="00905E34" w:rsidRPr="00B0233B" w:rsidRDefault="00905E34" w:rsidP="00905E34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905E34" w:rsidRPr="00B0233B" w:rsidRDefault="00905E34" w:rsidP="00905E34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905E34" w:rsidRPr="00B0233B" w:rsidRDefault="00905E34" w:rsidP="00905E34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lastRenderedPageBreak/>
        <w:t>Содержание аварийно-спасательных работ включает в себя:</w:t>
      </w:r>
    </w:p>
    <w:p w:rsidR="00905E34" w:rsidRPr="00B0233B" w:rsidRDefault="00905E34" w:rsidP="00905E34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разведку зоны чрезвычайной ситуации и участков (объектов) работ и маршрутов выдвижения к ним;</w:t>
      </w:r>
    </w:p>
    <w:p w:rsidR="00905E34" w:rsidRPr="00B0233B" w:rsidRDefault="00905E34" w:rsidP="00905E34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локализацию и тушение пожаров на маршрутах выдвижения и  участках (объектах) работ;</w:t>
      </w:r>
    </w:p>
    <w:p w:rsidR="00905E34" w:rsidRPr="00B0233B" w:rsidRDefault="00905E34" w:rsidP="00905E34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пораженных (пострадавших)</w:t>
      </w:r>
      <w:r w:rsidRPr="00B0233B">
        <w:rPr>
          <w:sz w:val="28"/>
          <w:szCs w:val="28"/>
        </w:rPr>
        <w:t xml:space="preserve"> и спасение их из поврежденных и горящих зданий, загазованных и задымленных помещений, завалов;</w:t>
      </w:r>
    </w:p>
    <w:p w:rsidR="00905E34" w:rsidRPr="00B0233B" w:rsidRDefault="00905E34" w:rsidP="00905E34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905E34" w:rsidRPr="00B0233B" w:rsidRDefault="00905E34" w:rsidP="00905E34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подачу воздуха в заваленные защитные сооружения с поврежденной фильтровентиляционной системой;</w:t>
      </w:r>
    </w:p>
    <w:p w:rsidR="00905E34" w:rsidRPr="00B0233B" w:rsidRDefault="00905E34" w:rsidP="00905E34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оказание первой, доврачебной, первой врачебной помощи пораженным (пострадавшим) и эвакуация их в лечебные учреждения;</w:t>
      </w:r>
    </w:p>
    <w:p w:rsidR="00905E34" w:rsidRPr="00B0233B" w:rsidRDefault="00905E34" w:rsidP="00905E34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вывод (вывоз) населения из опасных мест в безопасные районы;</w:t>
      </w:r>
    </w:p>
    <w:p w:rsidR="00905E34" w:rsidRPr="00B0233B" w:rsidRDefault="00905E34" w:rsidP="00905E34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дегазацию, дезактивацию, и дезинфекцию специальной техники, транспорта, участков местности и дорог, зданий и сооружений;</w:t>
      </w:r>
    </w:p>
    <w:p w:rsidR="00905E34" w:rsidRPr="00B0233B" w:rsidRDefault="00905E34" w:rsidP="00905E34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санитарную обработку людей, дегазацию, дезинфекцию, дезинсекцию обмундирования, снаряжения, одежды и средств защиты;</w:t>
      </w:r>
    </w:p>
    <w:p w:rsidR="00905E34" w:rsidRPr="00B0233B" w:rsidRDefault="00905E34" w:rsidP="00905E34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обеззараживание продовольствия, пищевого сырья, воды и фуража, ветеринарную обработку сельскохозяйственных животных</w:t>
      </w:r>
      <w:proofErr w:type="gramStart"/>
      <w:r w:rsidRPr="00B0233B">
        <w:rPr>
          <w:sz w:val="28"/>
          <w:szCs w:val="28"/>
        </w:rPr>
        <w:t>..</w:t>
      </w:r>
      <w:proofErr w:type="gramEnd"/>
    </w:p>
    <w:p w:rsidR="00905E34" w:rsidRPr="00B0233B" w:rsidRDefault="00905E34" w:rsidP="00905E34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905E34" w:rsidRPr="00B0233B" w:rsidRDefault="00905E34" w:rsidP="00905E34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локализацию аварий на коммунально-энергетических и технологических сетях;</w:t>
      </w:r>
    </w:p>
    <w:p w:rsidR="00905E34" w:rsidRPr="00B0233B" w:rsidRDefault="00905E34" w:rsidP="00905E34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905E34" w:rsidRPr="00B0233B" w:rsidRDefault="00905E34" w:rsidP="00905E34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905E34" w:rsidRPr="00B0233B" w:rsidRDefault="00905E34" w:rsidP="00905E34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ремонт и восстановление поврежденных защитных сооружений для укрытия в них работающих см</w:t>
      </w:r>
      <w:r>
        <w:rPr>
          <w:sz w:val="28"/>
          <w:szCs w:val="28"/>
        </w:rPr>
        <w:t>ен подразделений (формирований)</w:t>
      </w:r>
      <w:r w:rsidRPr="00B0233B">
        <w:rPr>
          <w:sz w:val="28"/>
          <w:szCs w:val="28"/>
        </w:rPr>
        <w:t xml:space="preserve"> в случае повторного нанесения противником удара с применением современных средств поражения.</w:t>
      </w:r>
    </w:p>
    <w:p w:rsidR="00905E34" w:rsidRDefault="00905E34" w:rsidP="00905E34">
      <w:pPr>
        <w:ind w:firstLine="709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</w:t>
      </w:r>
      <w:r>
        <w:rPr>
          <w:sz w:val="28"/>
          <w:szCs w:val="28"/>
        </w:rPr>
        <w:t xml:space="preserve"> Енисейского района</w:t>
      </w:r>
      <w:r w:rsidRPr="00B0233B">
        <w:rPr>
          <w:sz w:val="28"/>
          <w:szCs w:val="28"/>
        </w:rPr>
        <w:t>.</w:t>
      </w:r>
    </w:p>
    <w:p w:rsidR="00905E34" w:rsidRPr="00D57BEB" w:rsidRDefault="00905E34" w:rsidP="00905E34">
      <w:pPr>
        <w:pStyle w:val="a5"/>
        <w:ind w:left="0" w:firstLine="708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>4.2</w:t>
      </w:r>
      <w:r>
        <w:rPr>
          <w:sz w:val="28"/>
          <w:szCs w:val="28"/>
        </w:rPr>
        <w:tab/>
      </w:r>
      <w:r w:rsidRPr="00D57BEB">
        <w:rPr>
          <w:sz w:val="28"/>
          <w:szCs w:val="28"/>
        </w:rPr>
        <w:t xml:space="preserve">Привлечение сил гражданской обороны </w:t>
      </w:r>
      <w:r>
        <w:rPr>
          <w:sz w:val="28"/>
          <w:szCs w:val="28"/>
        </w:rPr>
        <w:t xml:space="preserve">Енисейского района </w:t>
      </w:r>
      <w:r w:rsidRPr="00D57BEB">
        <w:rPr>
          <w:sz w:val="28"/>
          <w:szCs w:val="28"/>
        </w:rPr>
        <w:t xml:space="preserve">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</w:t>
      </w:r>
      <w:r>
        <w:rPr>
          <w:sz w:val="28"/>
          <w:szCs w:val="28"/>
        </w:rPr>
        <w:t xml:space="preserve">Енисейского района </w:t>
      </w:r>
      <w:r w:rsidRPr="00D57BEB">
        <w:rPr>
          <w:sz w:val="28"/>
          <w:szCs w:val="28"/>
        </w:rPr>
        <w:t xml:space="preserve">по решению руководителя гражданской обороны </w:t>
      </w:r>
      <w:r w:rsidRPr="00D57BEB">
        <w:rPr>
          <w:sz w:val="28"/>
          <w:szCs w:val="28"/>
        </w:rPr>
        <w:lastRenderedPageBreak/>
        <w:t>муниципального образования.</w:t>
      </w:r>
    </w:p>
    <w:p w:rsidR="00905E34" w:rsidRPr="00E8613D" w:rsidRDefault="00905E34" w:rsidP="00905E34">
      <w:pPr>
        <w:keepNext/>
        <w:numPr>
          <w:ilvl w:val="0"/>
          <w:numId w:val="8"/>
        </w:numPr>
        <w:spacing w:before="120" w:after="120"/>
        <w:jc w:val="both"/>
        <w:rPr>
          <w:b/>
          <w:sz w:val="28"/>
          <w:szCs w:val="28"/>
        </w:rPr>
      </w:pPr>
      <w:bookmarkStart w:id="3" w:name="bookmark30"/>
      <w:r w:rsidRPr="00E8613D">
        <w:rPr>
          <w:b/>
          <w:bCs/>
          <w:sz w:val="28"/>
          <w:szCs w:val="28"/>
        </w:rPr>
        <w:t>Поддержание в готовности сил гражданской обороны</w:t>
      </w:r>
      <w:bookmarkEnd w:id="3"/>
    </w:p>
    <w:p w:rsidR="00905E34" w:rsidRDefault="00905E34" w:rsidP="00905E34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proofErr w:type="gramStart"/>
      <w:r w:rsidRPr="00B0233B">
        <w:rPr>
          <w:sz w:val="28"/>
          <w:szCs w:val="28"/>
        </w:rPr>
        <w:t xml:space="preserve">Подготовка и обучение личного состава сил гражданской обороны </w:t>
      </w:r>
      <w:r>
        <w:rPr>
          <w:sz w:val="28"/>
          <w:szCs w:val="28"/>
        </w:rPr>
        <w:t>Енисейского района</w:t>
      </w:r>
      <w:r w:rsidRPr="00B0233B">
        <w:rPr>
          <w:sz w:val="28"/>
          <w:szCs w:val="28"/>
        </w:rPr>
        <w:t xml:space="preserve">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</w:t>
      </w:r>
      <w:proofErr w:type="gramEnd"/>
      <w:r w:rsidRPr="00B0233B">
        <w:rPr>
          <w:sz w:val="28"/>
          <w:szCs w:val="28"/>
        </w:rPr>
        <w:t xml:space="preserve"> и безопасности людей на водных объектах, документами организаций, создающих силы гражданской обороны.</w:t>
      </w:r>
    </w:p>
    <w:p w:rsidR="00905E34" w:rsidRPr="006D6D64" w:rsidRDefault="00905E34" w:rsidP="00905E34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6D6D64">
        <w:rPr>
          <w:sz w:val="28"/>
          <w:szCs w:val="28"/>
        </w:rPr>
        <w:t xml:space="preserve">Поддержание в постоянной готовности сил гражданской обороны </w:t>
      </w:r>
      <w:r>
        <w:rPr>
          <w:sz w:val="28"/>
          <w:szCs w:val="28"/>
        </w:rPr>
        <w:t xml:space="preserve">Енисейского района </w:t>
      </w:r>
      <w:r w:rsidRPr="006D6D64">
        <w:rPr>
          <w:sz w:val="28"/>
          <w:szCs w:val="28"/>
        </w:rPr>
        <w:t>обеспечивается:</w:t>
      </w:r>
    </w:p>
    <w:p w:rsidR="00905E34" w:rsidRPr="00B0233B" w:rsidRDefault="00905E34" w:rsidP="00905E34">
      <w:pPr>
        <w:numPr>
          <w:ilvl w:val="0"/>
          <w:numId w:val="25"/>
        </w:numPr>
        <w:ind w:left="0" w:firstLine="698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2 настоящего Положения</w:t>
      </w:r>
      <w:r>
        <w:rPr>
          <w:sz w:val="28"/>
          <w:szCs w:val="28"/>
        </w:rPr>
        <w:t>;</w:t>
      </w:r>
    </w:p>
    <w:p w:rsidR="00905E34" w:rsidRPr="00B0233B" w:rsidRDefault="00905E34" w:rsidP="00905E34">
      <w:pPr>
        <w:numPr>
          <w:ilvl w:val="0"/>
          <w:numId w:val="25"/>
        </w:numPr>
        <w:ind w:left="0" w:firstLine="698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905E34" w:rsidRPr="005A7185" w:rsidRDefault="00905E34" w:rsidP="00905E34">
      <w:pPr>
        <w:numPr>
          <w:ilvl w:val="0"/>
          <w:numId w:val="25"/>
        </w:numPr>
        <w:ind w:left="0" w:firstLine="698"/>
        <w:jc w:val="both"/>
        <w:rPr>
          <w:sz w:val="28"/>
          <w:szCs w:val="28"/>
        </w:rPr>
      </w:pPr>
      <w:r w:rsidRPr="00B0233B"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905E34" w:rsidRPr="00E8613D" w:rsidRDefault="00905E34" w:rsidP="00905E34">
      <w:pPr>
        <w:keepNext/>
        <w:numPr>
          <w:ilvl w:val="0"/>
          <w:numId w:val="26"/>
        </w:numPr>
        <w:spacing w:before="120" w:after="120"/>
        <w:jc w:val="both"/>
        <w:rPr>
          <w:b/>
          <w:sz w:val="28"/>
          <w:szCs w:val="28"/>
        </w:rPr>
      </w:pPr>
      <w:bookmarkStart w:id="4" w:name="bookmark31"/>
      <w:r w:rsidRPr="00E8613D">
        <w:rPr>
          <w:b/>
          <w:bCs/>
          <w:sz w:val="28"/>
          <w:szCs w:val="28"/>
        </w:rPr>
        <w:t>Обеспечение деятельности сил гражданской обороны</w:t>
      </w:r>
      <w:bookmarkEnd w:id="4"/>
    </w:p>
    <w:p w:rsidR="00905E34" w:rsidRDefault="00905E34" w:rsidP="00905E34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CF454D">
        <w:rPr>
          <w:sz w:val="28"/>
          <w:szCs w:val="28"/>
        </w:rPr>
        <w:t>Финансирование мероприятий по созданию, подготовке, оснащению и применению сил гражданской обороны города осуществляется за счет финансовых средств организаций, их создающих, с учетом положений статьи 18 Федерального закона от 12.02.1998 № 28-ФЗ «О гражданской обороне».</w:t>
      </w:r>
    </w:p>
    <w:p w:rsidR="00E12473" w:rsidRPr="00DF2AF5" w:rsidRDefault="00905E34" w:rsidP="00905E34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proofErr w:type="gramStart"/>
      <w:r w:rsidRPr="00CF454D">
        <w:rPr>
          <w:sz w:val="28"/>
          <w:szCs w:val="28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>
        <w:rPr>
          <w:sz w:val="28"/>
          <w:szCs w:val="28"/>
        </w:rPr>
        <w:t>Енисейского района</w:t>
      </w:r>
      <w:r w:rsidRPr="00CF454D">
        <w:rPr>
          <w:sz w:val="28"/>
          <w:szCs w:val="28"/>
        </w:rPr>
        <w:t>, а также материально-техническое обеспечение мероприятий по созданию, подготовке, оснащению и применению сил гражданской обороны города осуществляется в порядке, установленном Федеральным законом от 12.02.1998 № 28-ФЗ «О гражданской обо</w:t>
      </w:r>
      <w:r>
        <w:rPr>
          <w:sz w:val="28"/>
          <w:szCs w:val="28"/>
        </w:rPr>
        <w:t>роне»</w:t>
      </w:r>
      <w:r w:rsidRPr="00CF454D">
        <w:rPr>
          <w:sz w:val="28"/>
          <w:szCs w:val="28"/>
        </w:rPr>
        <w:t>, от 27.04.2000 № 379 «О накоплении, хранении и использовании в целях гражданской обороны запасов материально-технических, продовольственных</w:t>
      </w:r>
      <w:proofErr w:type="gramEnd"/>
      <w:r w:rsidRPr="00CF454D">
        <w:rPr>
          <w:sz w:val="28"/>
          <w:szCs w:val="28"/>
        </w:rPr>
        <w:t>, медицинских и иных средств» и постановлени</w:t>
      </w:r>
      <w:r>
        <w:rPr>
          <w:sz w:val="28"/>
          <w:szCs w:val="28"/>
        </w:rPr>
        <w:t>я</w:t>
      </w:r>
      <w:r w:rsidRPr="00CF454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Енисейского района </w:t>
      </w:r>
      <w:r w:rsidRPr="00CF454D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CF454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F454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CF454D">
        <w:rPr>
          <w:sz w:val="28"/>
          <w:szCs w:val="28"/>
        </w:rPr>
        <w:t xml:space="preserve"> № </w:t>
      </w:r>
      <w:r>
        <w:rPr>
          <w:sz w:val="28"/>
          <w:szCs w:val="28"/>
        </w:rPr>
        <w:t>502</w:t>
      </w:r>
      <w:r w:rsidRPr="00CF454D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</w:t>
      </w:r>
      <w:r w:rsidRPr="00CF454D">
        <w:rPr>
          <w:sz w:val="28"/>
          <w:szCs w:val="28"/>
        </w:rPr>
        <w:t>».</w:t>
      </w:r>
    </w:p>
    <w:p w:rsidR="000978CC" w:rsidRPr="00391CC1" w:rsidRDefault="00F23C5F" w:rsidP="000978CC">
      <w:pPr>
        <w:ind w:left="496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3FB6" w:rsidRPr="00B0233B">
        <w:rPr>
          <w:sz w:val="28"/>
          <w:szCs w:val="28"/>
        </w:rPr>
        <w:lastRenderedPageBreak/>
        <w:t>Приложение №2</w:t>
      </w:r>
      <w:r w:rsidR="000978CC" w:rsidRPr="000978CC">
        <w:rPr>
          <w:sz w:val="28"/>
          <w:szCs w:val="28"/>
        </w:rPr>
        <w:t xml:space="preserve"> </w:t>
      </w:r>
      <w:r w:rsidR="000978CC" w:rsidRPr="00391CC1">
        <w:rPr>
          <w:sz w:val="28"/>
          <w:szCs w:val="28"/>
        </w:rPr>
        <w:t>к постановлению администрации Енисейского района</w:t>
      </w:r>
    </w:p>
    <w:p w:rsidR="000978CC" w:rsidRPr="00B0233B" w:rsidRDefault="000978CC" w:rsidP="000978CC">
      <w:pPr>
        <w:ind w:left="4962"/>
        <w:rPr>
          <w:sz w:val="28"/>
          <w:szCs w:val="28"/>
        </w:rPr>
      </w:pPr>
      <w:r w:rsidRPr="00391CC1">
        <w:rPr>
          <w:sz w:val="28"/>
          <w:szCs w:val="28"/>
        </w:rPr>
        <w:t xml:space="preserve">от « </w:t>
      </w:r>
      <w:r>
        <w:rPr>
          <w:sz w:val="28"/>
          <w:szCs w:val="28"/>
        </w:rPr>
        <w:t>__</w:t>
      </w:r>
      <w:r w:rsidRPr="00391CC1">
        <w:rPr>
          <w:sz w:val="28"/>
          <w:szCs w:val="28"/>
        </w:rPr>
        <w:t xml:space="preserve"> » ______ 20</w:t>
      </w:r>
      <w:r>
        <w:rPr>
          <w:sz w:val="28"/>
          <w:szCs w:val="28"/>
        </w:rPr>
        <w:t>21</w:t>
      </w:r>
      <w:r w:rsidRPr="00391CC1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r w:rsidRPr="00391CC1">
        <w:rPr>
          <w:sz w:val="28"/>
          <w:szCs w:val="28"/>
          <w:u w:val="single"/>
        </w:rPr>
        <w:t>-</w:t>
      </w:r>
      <w:proofErr w:type="gramStart"/>
      <w:r w:rsidRPr="00391CC1">
        <w:rPr>
          <w:sz w:val="28"/>
          <w:szCs w:val="28"/>
          <w:u w:val="single"/>
        </w:rPr>
        <w:t>п</w:t>
      </w:r>
      <w:proofErr w:type="gramEnd"/>
    </w:p>
    <w:p w:rsidR="000978CC" w:rsidRDefault="000978CC" w:rsidP="000978CC">
      <w:pPr>
        <w:spacing w:line="355" w:lineRule="atLeast"/>
        <w:ind w:right="20"/>
        <w:jc w:val="center"/>
        <w:rPr>
          <w:b/>
          <w:bCs/>
          <w:sz w:val="28"/>
          <w:szCs w:val="28"/>
        </w:rPr>
      </w:pPr>
    </w:p>
    <w:p w:rsidR="00E73FB6" w:rsidRPr="00B0233B" w:rsidRDefault="00E73FB6" w:rsidP="000978CC">
      <w:pPr>
        <w:spacing w:line="355" w:lineRule="atLeast"/>
        <w:ind w:right="20"/>
        <w:jc w:val="center"/>
        <w:rPr>
          <w:sz w:val="28"/>
          <w:szCs w:val="28"/>
        </w:rPr>
      </w:pPr>
      <w:r w:rsidRPr="00B0233B">
        <w:rPr>
          <w:b/>
          <w:bCs/>
          <w:sz w:val="28"/>
          <w:szCs w:val="28"/>
        </w:rPr>
        <w:t>Перечень</w:t>
      </w:r>
    </w:p>
    <w:p w:rsidR="00E73FB6" w:rsidRPr="00561205" w:rsidRDefault="00561205" w:rsidP="000978CC">
      <w:pPr>
        <w:ind w:firstLine="709"/>
        <w:jc w:val="center"/>
        <w:rPr>
          <w:b/>
          <w:sz w:val="28"/>
          <w:szCs w:val="28"/>
        </w:rPr>
      </w:pPr>
      <w:r w:rsidRPr="00561205">
        <w:rPr>
          <w:b/>
          <w:sz w:val="28"/>
          <w:szCs w:val="28"/>
        </w:rPr>
        <w:t>учреждений, предприятий и организаций создающих силы гражданской обороны</w:t>
      </w:r>
    </w:p>
    <w:p w:rsidR="000978CC" w:rsidRDefault="000978CC" w:rsidP="000978CC">
      <w:pPr>
        <w:ind w:firstLine="709"/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4536"/>
      </w:tblGrid>
      <w:tr w:rsidR="000978CC" w:rsidRPr="00AB3BE0" w:rsidTr="00620113">
        <w:tc>
          <w:tcPr>
            <w:tcW w:w="568" w:type="dxa"/>
          </w:tcPr>
          <w:p w:rsidR="000978CC" w:rsidRDefault="000978CC" w:rsidP="001B39F0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B3BE0">
              <w:rPr>
                <w:b/>
                <w:sz w:val="28"/>
                <w:szCs w:val="28"/>
              </w:rPr>
              <w:t>п</w:t>
            </w:r>
            <w:proofErr w:type="gramEnd"/>
            <w:r w:rsidRPr="00AB3B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  <w:vAlign w:val="center"/>
          </w:tcPr>
          <w:p w:rsidR="000978CC" w:rsidRPr="00AB3BE0" w:rsidRDefault="000978CC" w:rsidP="001B39F0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Наименование организаций</w:t>
            </w:r>
          </w:p>
          <w:p w:rsidR="000978CC" w:rsidRPr="00AB3BE0" w:rsidRDefault="000978CC" w:rsidP="001B39F0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и предприятий</w:t>
            </w:r>
          </w:p>
        </w:tc>
        <w:tc>
          <w:tcPr>
            <w:tcW w:w="4536" w:type="dxa"/>
            <w:vAlign w:val="center"/>
          </w:tcPr>
          <w:p w:rsidR="000978CC" w:rsidRPr="00A06EDB" w:rsidRDefault="000978CC" w:rsidP="001B39F0">
            <w:pPr>
              <w:ind w:left="46" w:hanging="46"/>
              <w:jc w:val="center"/>
              <w:rPr>
                <w:b/>
                <w:szCs w:val="28"/>
              </w:rPr>
            </w:pPr>
            <w:r w:rsidRPr="00A06EDB">
              <w:rPr>
                <w:b/>
                <w:sz w:val="28"/>
                <w:szCs w:val="28"/>
              </w:rPr>
              <w:t>Примечание</w:t>
            </w:r>
          </w:p>
        </w:tc>
      </w:tr>
      <w:tr w:rsidR="000978CC" w:rsidRPr="00AB3BE0" w:rsidTr="000978CC">
        <w:tc>
          <w:tcPr>
            <w:tcW w:w="10065" w:type="dxa"/>
            <w:gridSpan w:val="3"/>
          </w:tcPr>
          <w:p w:rsidR="000978CC" w:rsidRPr="00AB3BE0" w:rsidRDefault="000978CC" w:rsidP="000978CC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bCs/>
                <w:sz w:val="28"/>
                <w:szCs w:val="28"/>
              </w:rPr>
              <w:t>Нештатные аварийно-спасательные формирования</w:t>
            </w:r>
          </w:p>
        </w:tc>
      </w:tr>
      <w:tr w:rsidR="00620113" w:rsidRPr="00AB3BE0" w:rsidTr="00620113">
        <w:tc>
          <w:tcPr>
            <w:tcW w:w="568" w:type="dxa"/>
            <w:vAlign w:val="center"/>
          </w:tcPr>
          <w:p w:rsidR="00620113" w:rsidRPr="00AB3BE0" w:rsidRDefault="00620113" w:rsidP="001B39F0">
            <w:pPr>
              <w:pStyle w:val="a5"/>
              <w:numPr>
                <w:ilvl w:val="0"/>
                <w:numId w:val="28"/>
              </w:numPr>
              <w:ind w:left="397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4961" w:type="dxa"/>
          </w:tcPr>
          <w:p w:rsidR="00620113" w:rsidRPr="00DF0CF7" w:rsidRDefault="00620113" w:rsidP="001B39F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Филиал «Северный»                        ОАО «Красноярскнефтепродукт»</w:t>
            </w:r>
          </w:p>
        </w:tc>
        <w:tc>
          <w:tcPr>
            <w:tcW w:w="4536" w:type="dxa"/>
          </w:tcPr>
          <w:p w:rsidR="00620113" w:rsidRPr="006D3D14" w:rsidRDefault="00620113" w:rsidP="001B39F0">
            <w:pPr>
              <w:jc w:val="center"/>
              <w:rPr>
                <w:szCs w:val="28"/>
              </w:rPr>
            </w:pPr>
          </w:p>
        </w:tc>
      </w:tr>
      <w:tr w:rsidR="000978CC" w:rsidRPr="00AB3BE0" w:rsidTr="000978CC">
        <w:tc>
          <w:tcPr>
            <w:tcW w:w="10065" w:type="dxa"/>
            <w:gridSpan w:val="3"/>
          </w:tcPr>
          <w:p w:rsidR="000978CC" w:rsidRPr="00AB3BE0" w:rsidRDefault="000978CC" w:rsidP="000978CC">
            <w:pPr>
              <w:jc w:val="center"/>
              <w:rPr>
                <w:b/>
                <w:szCs w:val="28"/>
              </w:rPr>
            </w:pPr>
            <w:r w:rsidRPr="00AB3BE0">
              <w:rPr>
                <w:b/>
                <w:sz w:val="28"/>
                <w:szCs w:val="28"/>
              </w:rPr>
              <w:t>Нештатных формирования по обеспечению выполнения мероприятий по гражданской обороне</w:t>
            </w:r>
          </w:p>
        </w:tc>
      </w:tr>
      <w:tr w:rsidR="00620113" w:rsidRPr="00AB3BE0" w:rsidTr="00620113">
        <w:tc>
          <w:tcPr>
            <w:tcW w:w="568" w:type="dxa"/>
            <w:vAlign w:val="center"/>
          </w:tcPr>
          <w:p w:rsidR="00620113" w:rsidRPr="00AB3BE0" w:rsidRDefault="00620113" w:rsidP="001B39F0">
            <w:pPr>
              <w:pStyle w:val="a5"/>
              <w:numPr>
                <w:ilvl w:val="0"/>
                <w:numId w:val="29"/>
              </w:numPr>
              <w:ind w:left="397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4961" w:type="dxa"/>
          </w:tcPr>
          <w:p w:rsidR="00620113" w:rsidRPr="00DF0CF7" w:rsidRDefault="00620113" w:rsidP="001B39F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Филиал «Северный»                        ОАО «Красноярскнефтепродукт»</w:t>
            </w:r>
          </w:p>
        </w:tc>
        <w:tc>
          <w:tcPr>
            <w:tcW w:w="4536" w:type="dxa"/>
          </w:tcPr>
          <w:p w:rsidR="00620113" w:rsidRDefault="00620113" w:rsidP="001B39F0">
            <w:pPr>
              <w:jc w:val="center"/>
              <w:rPr>
                <w:szCs w:val="28"/>
              </w:rPr>
            </w:pPr>
          </w:p>
        </w:tc>
      </w:tr>
      <w:tr w:rsidR="000978CC" w:rsidRPr="00AB3BE0" w:rsidTr="00620113">
        <w:tc>
          <w:tcPr>
            <w:tcW w:w="568" w:type="dxa"/>
            <w:vAlign w:val="center"/>
          </w:tcPr>
          <w:p w:rsidR="000978CC" w:rsidRPr="00AB3BE0" w:rsidRDefault="000978CC" w:rsidP="001B39F0">
            <w:pPr>
              <w:pStyle w:val="a5"/>
              <w:numPr>
                <w:ilvl w:val="0"/>
                <w:numId w:val="29"/>
              </w:numPr>
              <w:ind w:left="397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4961" w:type="dxa"/>
          </w:tcPr>
          <w:p w:rsidR="000978CC" w:rsidRDefault="00C6060D" w:rsidP="00620113">
            <w:pPr>
              <w:jc w:val="both"/>
              <w:rPr>
                <w:sz w:val="28"/>
                <w:szCs w:val="28"/>
              </w:rPr>
            </w:pPr>
            <w:proofErr w:type="spellStart"/>
            <w:r w:rsidRPr="00DF0CF7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Подтёсовская</w:t>
            </w:r>
            <w:proofErr w:type="spellEnd"/>
            <w:r w:rsidRPr="00DF0CF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РЭБ флота </w:t>
            </w:r>
            <w:r w:rsidR="0062011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DF0CF7">
              <w:rPr>
                <w:bCs/>
                <w:color w:val="000000"/>
                <w:sz w:val="28"/>
                <w:szCs w:val="28"/>
                <w:shd w:val="clear" w:color="auto" w:fill="FFFFFF"/>
              </w:rPr>
              <w:t>АО «Енисейское речное пароходство»</w:t>
            </w:r>
          </w:p>
        </w:tc>
        <w:tc>
          <w:tcPr>
            <w:tcW w:w="4536" w:type="dxa"/>
          </w:tcPr>
          <w:p w:rsidR="000978CC" w:rsidRDefault="000978CC" w:rsidP="001B39F0">
            <w:pPr>
              <w:jc w:val="center"/>
              <w:rPr>
                <w:szCs w:val="28"/>
              </w:rPr>
            </w:pPr>
          </w:p>
        </w:tc>
      </w:tr>
      <w:tr w:rsidR="000978CC" w:rsidRPr="00AB3BE0" w:rsidTr="00620113">
        <w:tc>
          <w:tcPr>
            <w:tcW w:w="568" w:type="dxa"/>
            <w:vAlign w:val="center"/>
          </w:tcPr>
          <w:p w:rsidR="000978CC" w:rsidRPr="00AB3BE0" w:rsidRDefault="000978CC" w:rsidP="001B39F0">
            <w:pPr>
              <w:pStyle w:val="a5"/>
              <w:numPr>
                <w:ilvl w:val="0"/>
                <w:numId w:val="29"/>
              </w:numPr>
              <w:ind w:left="397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4961" w:type="dxa"/>
          </w:tcPr>
          <w:p w:rsidR="000978CC" w:rsidRDefault="00C6060D" w:rsidP="00C6060D">
            <w:pPr>
              <w:jc w:val="both"/>
              <w:rPr>
                <w:sz w:val="28"/>
                <w:szCs w:val="28"/>
              </w:rPr>
            </w:pPr>
            <w:r w:rsidRPr="00A679E3">
              <w:rPr>
                <w:sz w:val="28"/>
                <w:szCs w:val="28"/>
              </w:rPr>
              <w:t>КГКУ «Енисейский отдел ветеринарии»</w:t>
            </w:r>
          </w:p>
        </w:tc>
        <w:tc>
          <w:tcPr>
            <w:tcW w:w="4536" w:type="dxa"/>
          </w:tcPr>
          <w:p w:rsidR="000978CC" w:rsidRDefault="000978CC" w:rsidP="001B39F0">
            <w:pPr>
              <w:jc w:val="center"/>
              <w:rPr>
                <w:szCs w:val="28"/>
              </w:rPr>
            </w:pPr>
          </w:p>
        </w:tc>
      </w:tr>
      <w:tr w:rsidR="00C6060D" w:rsidRPr="00AB3BE0" w:rsidTr="00620113">
        <w:tc>
          <w:tcPr>
            <w:tcW w:w="568" w:type="dxa"/>
            <w:vAlign w:val="center"/>
          </w:tcPr>
          <w:p w:rsidR="00C6060D" w:rsidRPr="00AB3BE0" w:rsidRDefault="00C6060D" w:rsidP="001B39F0">
            <w:pPr>
              <w:pStyle w:val="a5"/>
              <w:numPr>
                <w:ilvl w:val="0"/>
                <w:numId w:val="29"/>
              </w:numPr>
              <w:ind w:left="397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6060D" w:rsidRPr="00A679E3" w:rsidRDefault="00C6060D" w:rsidP="00C6060D">
            <w:pPr>
              <w:jc w:val="both"/>
              <w:rPr>
                <w:szCs w:val="28"/>
              </w:rPr>
            </w:pPr>
            <w:r w:rsidRPr="00A679E3">
              <w:rPr>
                <w:bCs/>
                <w:color w:val="000000"/>
                <w:kern w:val="36"/>
                <w:sz w:val="28"/>
                <w:szCs w:val="28"/>
              </w:rPr>
              <w:t>КГБУЗ «Енисейская РБ»</w:t>
            </w:r>
          </w:p>
        </w:tc>
        <w:tc>
          <w:tcPr>
            <w:tcW w:w="4536" w:type="dxa"/>
          </w:tcPr>
          <w:p w:rsidR="00C6060D" w:rsidRDefault="00C6060D" w:rsidP="001B39F0">
            <w:pPr>
              <w:jc w:val="center"/>
              <w:rPr>
                <w:szCs w:val="28"/>
              </w:rPr>
            </w:pPr>
          </w:p>
        </w:tc>
      </w:tr>
      <w:tr w:rsidR="00C6060D" w:rsidRPr="00AB3BE0" w:rsidTr="00620113">
        <w:tc>
          <w:tcPr>
            <w:tcW w:w="568" w:type="dxa"/>
            <w:vAlign w:val="center"/>
          </w:tcPr>
          <w:p w:rsidR="00C6060D" w:rsidRPr="00AB3BE0" w:rsidRDefault="00C6060D" w:rsidP="001B39F0">
            <w:pPr>
              <w:pStyle w:val="a5"/>
              <w:numPr>
                <w:ilvl w:val="0"/>
                <w:numId w:val="29"/>
              </w:numPr>
              <w:ind w:left="397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6060D" w:rsidRPr="0013674B" w:rsidRDefault="00C6060D" w:rsidP="00C6060D">
            <w:pPr>
              <w:jc w:val="both"/>
              <w:rPr>
                <w:szCs w:val="28"/>
              </w:rPr>
            </w:pPr>
            <w:r w:rsidRPr="0013674B">
              <w:rPr>
                <w:sz w:val="28"/>
                <w:szCs w:val="28"/>
              </w:rPr>
              <w:t>ООО «Енисейэнергоком»</w:t>
            </w:r>
          </w:p>
        </w:tc>
        <w:tc>
          <w:tcPr>
            <w:tcW w:w="4536" w:type="dxa"/>
          </w:tcPr>
          <w:p w:rsidR="00C6060D" w:rsidRDefault="00C6060D" w:rsidP="001B39F0">
            <w:pPr>
              <w:jc w:val="center"/>
              <w:rPr>
                <w:szCs w:val="28"/>
              </w:rPr>
            </w:pPr>
          </w:p>
        </w:tc>
      </w:tr>
      <w:tr w:rsidR="00C6060D" w:rsidRPr="00AB3BE0" w:rsidTr="00620113">
        <w:tc>
          <w:tcPr>
            <w:tcW w:w="568" w:type="dxa"/>
            <w:vAlign w:val="center"/>
          </w:tcPr>
          <w:p w:rsidR="00C6060D" w:rsidRPr="00AB3BE0" w:rsidRDefault="00C6060D" w:rsidP="001B39F0">
            <w:pPr>
              <w:pStyle w:val="a5"/>
              <w:numPr>
                <w:ilvl w:val="0"/>
                <w:numId w:val="29"/>
              </w:numPr>
              <w:ind w:left="397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C6060D" w:rsidRPr="001F7B5B" w:rsidRDefault="00620113" w:rsidP="00C6060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АО</w:t>
            </w:r>
            <w:r w:rsidR="00C6060D" w:rsidRPr="001F7B5B">
              <w:rPr>
                <w:sz w:val="28"/>
                <w:szCs w:val="28"/>
              </w:rPr>
              <w:t xml:space="preserve"> «</w:t>
            </w:r>
            <w:proofErr w:type="spellStart"/>
            <w:r w:rsidR="00C6060D" w:rsidRPr="001F7B5B">
              <w:rPr>
                <w:sz w:val="28"/>
                <w:szCs w:val="28"/>
              </w:rPr>
              <w:t>Лесосибиср</w:t>
            </w:r>
            <w:proofErr w:type="gramStart"/>
            <w:r w:rsidR="00C6060D" w:rsidRPr="001F7B5B">
              <w:rPr>
                <w:sz w:val="28"/>
                <w:szCs w:val="28"/>
              </w:rPr>
              <w:t>к</w:t>
            </w:r>
            <w:proofErr w:type="spellEnd"/>
            <w:r w:rsidR="00C6060D" w:rsidRPr="001F7B5B">
              <w:rPr>
                <w:sz w:val="28"/>
                <w:szCs w:val="28"/>
              </w:rPr>
              <w:t>-</w:t>
            </w:r>
            <w:proofErr w:type="gramEnd"/>
            <w:r w:rsidR="00C6060D" w:rsidRPr="001F7B5B">
              <w:rPr>
                <w:sz w:val="28"/>
                <w:szCs w:val="28"/>
              </w:rPr>
              <w:t xml:space="preserve"> </w:t>
            </w:r>
            <w:proofErr w:type="spellStart"/>
            <w:r w:rsidR="00C6060D" w:rsidRPr="001F7B5B">
              <w:rPr>
                <w:sz w:val="28"/>
                <w:szCs w:val="28"/>
              </w:rPr>
              <w:t>Автодор</w:t>
            </w:r>
            <w:proofErr w:type="spellEnd"/>
            <w:r w:rsidR="00C6060D" w:rsidRPr="001F7B5B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C6060D" w:rsidRDefault="00C6060D" w:rsidP="001B39F0">
            <w:pPr>
              <w:jc w:val="center"/>
              <w:rPr>
                <w:szCs w:val="28"/>
              </w:rPr>
            </w:pPr>
          </w:p>
        </w:tc>
      </w:tr>
      <w:tr w:rsidR="00C6060D" w:rsidRPr="00AB3BE0" w:rsidTr="00620113">
        <w:tc>
          <w:tcPr>
            <w:tcW w:w="568" w:type="dxa"/>
            <w:vAlign w:val="center"/>
          </w:tcPr>
          <w:p w:rsidR="00C6060D" w:rsidRPr="00AB3BE0" w:rsidRDefault="00C6060D" w:rsidP="001B39F0">
            <w:pPr>
              <w:pStyle w:val="a5"/>
              <w:numPr>
                <w:ilvl w:val="0"/>
                <w:numId w:val="29"/>
              </w:numPr>
              <w:ind w:left="397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4961" w:type="dxa"/>
          </w:tcPr>
          <w:p w:rsidR="00C6060D" w:rsidRPr="00115A38" w:rsidRDefault="00C6060D" w:rsidP="00C6060D">
            <w:pPr>
              <w:jc w:val="both"/>
              <w:rPr>
                <w:szCs w:val="28"/>
              </w:rPr>
            </w:pPr>
            <w:r w:rsidRPr="00115A38">
              <w:rPr>
                <w:sz w:val="28"/>
                <w:szCs w:val="28"/>
              </w:rPr>
              <w:t>АО «КР</w:t>
            </w:r>
            <w:r>
              <w:rPr>
                <w:sz w:val="28"/>
                <w:szCs w:val="28"/>
              </w:rPr>
              <w:t>АСЭКО</w:t>
            </w:r>
            <w:r w:rsidRPr="00115A38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C6060D" w:rsidRDefault="00C6060D" w:rsidP="001B39F0">
            <w:pPr>
              <w:jc w:val="center"/>
              <w:rPr>
                <w:szCs w:val="28"/>
              </w:rPr>
            </w:pPr>
          </w:p>
        </w:tc>
      </w:tr>
      <w:tr w:rsidR="00C6060D" w:rsidRPr="00AB3BE0" w:rsidTr="00620113">
        <w:tc>
          <w:tcPr>
            <w:tcW w:w="568" w:type="dxa"/>
            <w:vAlign w:val="center"/>
          </w:tcPr>
          <w:p w:rsidR="00C6060D" w:rsidRPr="00AB3BE0" w:rsidRDefault="00C6060D" w:rsidP="001B39F0">
            <w:pPr>
              <w:pStyle w:val="a5"/>
              <w:numPr>
                <w:ilvl w:val="0"/>
                <w:numId w:val="29"/>
              </w:numPr>
              <w:ind w:left="397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4961" w:type="dxa"/>
          </w:tcPr>
          <w:p w:rsidR="00C6060D" w:rsidRPr="00115A38" w:rsidRDefault="00C6060D" w:rsidP="00C6060D">
            <w:pPr>
              <w:jc w:val="both"/>
              <w:rPr>
                <w:szCs w:val="28"/>
              </w:rPr>
            </w:pPr>
            <w:proofErr w:type="gramStart"/>
            <w:r w:rsidRPr="00115A38">
              <w:rPr>
                <w:sz w:val="28"/>
                <w:szCs w:val="28"/>
              </w:rPr>
              <w:t>Енисейский</w:t>
            </w:r>
            <w:proofErr w:type="gramEnd"/>
            <w:r w:rsidRPr="00115A38">
              <w:rPr>
                <w:sz w:val="28"/>
                <w:szCs w:val="28"/>
              </w:rPr>
              <w:t xml:space="preserve"> РЭС «МРСК Сибири»</w:t>
            </w:r>
          </w:p>
        </w:tc>
        <w:tc>
          <w:tcPr>
            <w:tcW w:w="4536" w:type="dxa"/>
          </w:tcPr>
          <w:p w:rsidR="00C6060D" w:rsidRDefault="00C6060D" w:rsidP="001B39F0">
            <w:pPr>
              <w:jc w:val="center"/>
              <w:rPr>
                <w:szCs w:val="28"/>
              </w:rPr>
            </w:pPr>
          </w:p>
        </w:tc>
      </w:tr>
    </w:tbl>
    <w:p w:rsidR="000978CC" w:rsidRPr="00B0233B" w:rsidRDefault="000978CC" w:rsidP="00620113">
      <w:pPr>
        <w:ind w:firstLine="709"/>
        <w:jc w:val="center"/>
        <w:rPr>
          <w:sz w:val="28"/>
          <w:szCs w:val="28"/>
        </w:rPr>
      </w:pPr>
    </w:p>
    <w:sectPr w:rsidR="000978CC" w:rsidRPr="00B0233B" w:rsidSect="00F6167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A1" w:rsidRDefault="00C75BA1" w:rsidP="000A411C">
      <w:r>
        <w:separator/>
      </w:r>
    </w:p>
  </w:endnote>
  <w:endnote w:type="continuationSeparator" w:id="0">
    <w:p w:rsidR="00C75BA1" w:rsidRDefault="00C75BA1" w:rsidP="000A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A1" w:rsidRDefault="00C75BA1" w:rsidP="000A411C">
      <w:r>
        <w:separator/>
      </w:r>
    </w:p>
  </w:footnote>
  <w:footnote w:type="continuationSeparator" w:id="0">
    <w:p w:rsidR="00C75BA1" w:rsidRDefault="00C75BA1" w:rsidP="000A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1" w:rsidRPr="006D6D64" w:rsidRDefault="00190A4A" w:rsidP="006D6D6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B661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719"/>
    <w:multiLevelType w:val="hybridMultilevel"/>
    <w:tmpl w:val="59F0A92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A1F14"/>
    <w:multiLevelType w:val="hybridMultilevel"/>
    <w:tmpl w:val="FFDEAA54"/>
    <w:lvl w:ilvl="0" w:tplc="D0B2C7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2A6E"/>
    <w:multiLevelType w:val="hybridMultilevel"/>
    <w:tmpl w:val="93D4B258"/>
    <w:lvl w:ilvl="0" w:tplc="44E43868">
      <w:start w:val="1"/>
      <w:numFmt w:val="decimal"/>
      <w:lvlText w:val="4. %1.3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F5076"/>
    <w:multiLevelType w:val="hybridMultilevel"/>
    <w:tmpl w:val="940E8A8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2D5F81"/>
    <w:multiLevelType w:val="hybridMultilevel"/>
    <w:tmpl w:val="60FE4D3E"/>
    <w:lvl w:ilvl="0" w:tplc="B4CA3FA6">
      <w:start w:val="1"/>
      <w:numFmt w:val="decimal"/>
      <w:lvlText w:val="4. 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A27D6"/>
    <w:multiLevelType w:val="hybridMultilevel"/>
    <w:tmpl w:val="EB94502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94599"/>
    <w:multiLevelType w:val="multilevel"/>
    <w:tmpl w:val="B184AC4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AF55ADA"/>
    <w:multiLevelType w:val="hybridMultilevel"/>
    <w:tmpl w:val="4DF4F77C"/>
    <w:lvl w:ilvl="0" w:tplc="E66C74DA">
      <w:start w:val="6"/>
      <w:numFmt w:val="upperRoman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C1416"/>
    <w:multiLevelType w:val="hybridMultilevel"/>
    <w:tmpl w:val="705CF5E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F35598"/>
    <w:multiLevelType w:val="hybridMultilevel"/>
    <w:tmpl w:val="857C68DE"/>
    <w:lvl w:ilvl="0" w:tplc="0B32C76E">
      <w:start w:val="1"/>
      <w:numFmt w:val="decimal"/>
      <w:lvlText w:val="6. 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35871"/>
    <w:multiLevelType w:val="hybridMultilevel"/>
    <w:tmpl w:val="48E28F64"/>
    <w:lvl w:ilvl="0" w:tplc="29DA1D68">
      <w:start w:val="1"/>
      <w:numFmt w:val="decimal"/>
      <w:lvlText w:val="5. 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C0F5E"/>
    <w:multiLevelType w:val="hybridMultilevel"/>
    <w:tmpl w:val="9788C18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381825"/>
    <w:multiLevelType w:val="hybridMultilevel"/>
    <w:tmpl w:val="12A0D80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910417"/>
    <w:multiLevelType w:val="hybridMultilevel"/>
    <w:tmpl w:val="43685690"/>
    <w:lvl w:ilvl="0" w:tplc="CDBA15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400C6"/>
    <w:multiLevelType w:val="hybridMultilevel"/>
    <w:tmpl w:val="41801B7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A86F9A"/>
    <w:multiLevelType w:val="hybridMultilevel"/>
    <w:tmpl w:val="3050C55C"/>
    <w:lvl w:ilvl="0" w:tplc="7E92449E">
      <w:start w:val="1"/>
      <w:numFmt w:val="upperRoman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952C4"/>
    <w:multiLevelType w:val="hybridMultilevel"/>
    <w:tmpl w:val="D872336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42A2EC0"/>
    <w:multiLevelType w:val="hybridMultilevel"/>
    <w:tmpl w:val="7B46ADDE"/>
    <w:lvl w:ilvl="0" w:tplc="AAAC16D0">
      <w:start w:val="2"/>
      <w:numFmt w:val="decimal"/>
      <w:lvlText w:val="1. %1."/>
      <w:lvlJc w:val="left"/>
      <w:pPr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C5E54"/>
    <w:multiLevelType w:val="hybridMultilevel"/>
    <w:tmpl w:val="F9526754"/>
    <w:lvl w:ilvl="0" w:tplc="C700C6CA">
      <w:start w:val="1"/>
      <w:numFmt w:val="decimal"/>
      <w:lvlText w:val="1. %1."/>
      <w:lvlJc w:val="left"/>
      <w:pPr>
        <w:ind w:left="1429" w:hanging="360"/>
      </w:pPr>
      <w:rPr>
        <w:rFonts w:hint="default"/>
        <w:color w:val="auto"/>
      </w:rPr>
    </w:lvl>
    <w:lvl w:ilvl="1" w:tplc="299EFDD2">
      <w:start w:val="1"/>
      <w:numFmt w:val="decimal"/>
      <w:lvlText w:val="2. 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D6316E"/>
    <w:multiLevelType w:val="hybridMultilevel"/>
    <w:tmpl w:val="2CF401FE"/>
    <w:lvl w:ilvl="0" w:tplc="E77AB4F4">
      <w:start w:val="5"/>
      <w:numFmt w:val="upperRoman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4338"/>
    <w:multiLevelType w:val="hybridMultilevel"/>
    <w:tmpl w:val="8B443292"/>
    <w:lvl w:ilvl="0" w:tplc="58762A52">
      <w:start w:val="1"/>
      <w:numFmt w:val="decimal"/>
      <w:lvlText w:val="2. 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E5A72"/>
    <w:multiLevelType w:val="multilevel"/>
    <w:tmpl w:val="6F50DA4A"/>
    <w:lvl w:ilvl="0">
      <w:start w:val="2"/>
      <w:numFmt w:val="upperRoman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4DC4F27"/>
    <w:multiLevelType w:val="hybridMultilevel"/>
    <w:tmpl w:val="0DB654EA"/>
    <w:lvl w:ilvl="0" w:tplc="1500E86C">
      <w:start w:val="1"/>
      <w:numFmt w:val="decimal"/>
      <w:lvlText w:val="4. 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84840"/>
    <w:multiLevelType w:val="hybridMultilevel"/>
    <w:tmpl w:val="0212DDE2"/>
    <w:lvl w:ilvl="0" w:tplc="41BC4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7330B"/>
    <w:multiLevelType w:val="hybridMultilevel"/>
    <w:tmpl w:val="0B02BAE4"/>
    <w:lvl w:ilvl="0" w:tplc="667E4688">
      <w:start w:val="1"/>
      <w:numFmt w:val="decimal"/>
      <w:lvlText w:val="3. 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E37705"/>
    <w:multiLevelType w:val="hybridMultilevel"/>
    <w:tmpl w:val="F72E360C"/>
    <w:lvl w:ilvl="0" w:tplc="7E92449E">
      <w:start w:val="1"/>
      <w:numFmt w:val="upperRoman"/>
      <w:lvlText w:val="%1."/>
      <w:lvlJc w:val="left"/>
      <w:pPr>
        <w:ind w:left="2228" w:hanging="810"/>
      </w:pPr>
      <w:rPr>
        <w:rFonts w:hint="default"/>
      </w:rPr>
    </w:lvl>
    <w:lvl w:ilvl="1" w:tplc="E868874C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6795B"/>
    <w:multiLevelType w:val="hybridMultilevel"/>
    <w:tmpl w:val="F558E94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065A05"/>
    <w:multiLevelType w:val="hybridMultilevel"/>
    <w:tmpl w:val="A192EF5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4A5681"/>
    <w:multiLevelType w:val="hybridMultilevel"/>
    <w:tmpl w:val="C23869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193A9F"/>
    <w:multiLevelType w:val="hybridMultilevel"/>
    <w:tmpl w:val="6DA2807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A7214D"/>
    <w:multiLevelType w:val="hybridMultilevel"/>
    <w:tmpl w:val="E402C35E"/>
    <w:lvl w:ilvl="0" w:tplc="1DFA4A2C">
      <w:start w:val="1"/>
      <w:numFmt w:val="decimal"/>
      <w:lvlText w:val="%1."/>
      <w:lvlJc w:val="left"/>
      <w:pPr>
        <w:ind w:left="19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F9007A4"/>
    <w:multiLevelType w:val="hybridMultilevel"/>
    <w:tmpl w:val="AB00A28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5"/>
  </w:num>
  <w:num w:numId="4">
    <w:abstractNumId w:val="3"/>
  </w:num>
  <w:num w:numId="5">
    <w:abstractNumId w:val="21"/>
  </w:num>
  <w:num w:numId="6">
    <w:abstractNumId w:val="27"/>
  </w:num>
  <w:num w:numId="7">
    <w:abstractNumId w:val="12"/>
  </w:num>
  <w:num w:numId="8">
    <w:abstractNumId w:val="19"/>
  </w:num>
  <w:num w:numId="9">
    <w:abstractNumId w:val="6"/>
  </w:num>
  <w:num w:numId="10">
    <w:abstractNumId w:val="18"/>
  </w:num>
  <w:num w:numId="11">
    <w:abstractNumId w:val="17"/>
  </w:num>
  <w:num w:numId="12">
    <w:abstractNumId w:val="0"/>
  </w:num>
  <w:num w:numId="13">
    <w:abstractNumId w:val="8"/>
  </w:num>
  <w:num w:numId="14">
    <w:abstractNumId w:val="15"/>
  </w:num>
  <w:num w:numId="15">
    <w:abstractNumId w:val="20"/>
  </w:num>
  <w:num w:numId="16">
    <w:abstractNumId w:val="29"/>
  </w:num>
  <w:num w:numId="17">
    <w:abstractNumId w:val="24"/>
  </w:num>
  <w:num w:numId="18">
    <w:abstractNumId w:val="28"/>
  </w:num>
  <w:num w:numId="19">
    <w:abstractNumId w:val="4"/>
  </w:num>
  <w:num w:numId="20">
    <w:abstractNumId w:val="22"/>
  </w:num>
  <w:num w:numId="21">
    <w:abstractNumId w:val="31"/>
  </w:num>
  <w:num w:numId="22">
    <w:abstractNumId w:val="2"/>
  </w:num>
  <w:num w:numId="23">
    <w:abstractNumId w:val="26"/>
  </w:num>
  <w:num w:numId="24">
    <w:abstractNumId w:val="10"/>
  </w:num>
  <w:num w:numId="25">
    <w:abstractNumId w:val="11"/>
  </w:num>
  <w:num w:numId="26">
    <w:abstractNumId w:val="7"/>
  </w:num>
  <w:num w:numId="27">
    <w:abstractNumId w:val="9"/>
  </w:num>
  <w:num w:numId="28">
    <w:abstractNumId w:val="23"/>
  </w:num>
  <w:num w:numId="29">
    <w:abstractNumId w:val="1"/>
  </w:num>
  <w:num w:numId="30">
    <w:abstractNumId w:val="30"/>
  </w:num>
  <w:num w:numId="31">
    <w:abstractNumId w:val="5"/>
  </w:num>
  <w:num w:numId="32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FB6"/>
    <w:rsid w:val="00011879"/>
    <w:rsid w:val="00036589"/>
    <w:rsid w:val="00036E0E"/>
    <w:rsid w:val="00043BC3"/>
    <w:rsid w:val="00045117"/>
    <w:rsid w:val="00052CD4"/>
    <w:rsid w:val="00055144"/>
    <w:rsid w:val="00057308"/>
    <w:rsid w:val="00070914"/>
    <w:rsid w:val="00080BF0"/>
    <w:rsid w:val="00096D37"/>
    <w:rsid w:val="000978CC"/>
    <w:rsid w:val="000A411C"/>
    <w:rsid w:val="000B3E40"/>
    <w:rsid w:val="000D6A36"/>
    <w:rsid w:val="000F2933"/>
    <w:rsid w:val="0010494C"/>
    <w:rsid w:val="00137EC7"/>
    <w:rsid w:val="001858CD"/>
    <w:rsid w:val="00190A4A"/>
    <w:rsid w:val="001A72DA"/>
    <w:rsid w:val="001B39F0"/>
    <w:rsid w:val="001B661C"/>
    <w:rsid w:val="001B67C6"/>
    <w:rsid w:val="001C18C4"/>
    <w:rsid w:val="001F1297"/>
    <w:rsid w:val="00204436"/>
    <w:rsid w:val="002120FC"/>
    <w:rsid w:val="00225379"/>
    <w:rsid w:val="00233AC0"/>
    <w:rsid w:val="0024592C"/>
    <w:rsid w:val="002564EF"/>
    <w:rsid w:val="00271D23"/>
    <w:rsid w:val="00295175"/>
    <w:rsid w:val="002A3F90"/>
    <w:rsid w:val="002B20F7"/>
    <w:rsid w:val="002B6A0D"/>
    <w:rsid w:val="00332B44"/>
    <w:rsid w:val="003425BB"/>
    <w:rsid w:val="003570B6"/>
    <w:rsid w:val="003A2DE2"/>
    <w:rsid w:val="00474E6A"/>
    <w:rsid w:val="004B1507"/>
    <w:rsid w:val="004C36FE"/>
    <w:rsid w:val="004C5C3F"/>
    <w:rsid w:val="00502F86"/>
    <w:rsid w:val="005136D4"/>
    <w:rsid w:val="00513A23"/>
    <w:rsid w:val="00543AD9"/>
    <w:rsid w:val="00561205"/>
    <w:rsid w:val="005718F3"/>
    <w:rsid w:val="00587126"/>
    <w:rsid w:val="00594050"/>
    <w:rsid w:val="005A7185"/>
    <w:rsid w:val="005B2137"/>
    <w:rsid w:val="005D0B03"/>
    <w:rsid w:val="005D7330"/>
    <w:rsid w:val="005F0E5E"/>
    <w:rsid w:val="005F68FF"/>
    <w:rsid w:val="006137AE"/>
    <w:rsid w:val="00614E07"/>
    <w:rsid w:val="00620113"/>
    <w:rsid w:val="006856EA"/>
    <w:rsid w:val="0069036C"/>
    <w:rsid w:val="006A6B45"/>
    <w:rsid w:val="006D2750"/>
    <w:rsid w:val="006D3E45"/>
    <w:rsid w:val="006D6D64"/>
    <w:rsid w:val="00702541"/>
    <w:rsid w:val="00722144"/>
    <w:rsid w:val="00772B79"/>
    <w:rsid w:val="00777012"/>
    <w:rsid w:val="007C1E14"/>
    <w:rsid w:val="007F28E1"/>
    <w:rsid w:val="008239F9"/>
    <w:rsid w:val="00832371"/>
    <w:rsid w:val="008411D2"/>
    <w:rsid w:val="00842E67"/>
    <w:rsid w:val="0086183A"/>
    <w:rsid w:val="0088064E"/>
    <w:rsid w:val="00896833"/>
    <w:rsid w:val="008A3C7B"/>
    <w:rsid w:val="008A5A14"/>
    <w:rsid w:val="008D1301"/>
    <w:rsid w:val="008D38DD"/>
    <w:rsid w:val="008E55E4"/>
    <w:rsid w:val="008E7E4D"/>
    <w:rsid w:val="00905E34"/>
    <w:rsid w:val="00915C0A"/>
    <w:rsid w:val="0091603D"/>
    <w:rsid w:val="0092495F"/>
    <w:rsid w:val="0093514F"/>
    <w:rsid w:val="0094724F"/>
    <w:rsid w:val="00955660"/>
    <w:rsid w:val="00970247"/>
    <w:rsid w:val="0097067E"/>
    <w:rsid w:val="009C4B05"/>
    <w:rsid w:val="009E1DD7"/>
    <w:rsid w:val="009F6C2F"/>
    <w:rsid w:val="00A062BE"/>
    <w:rsid w:val="00A22024"/>
    <w:rsid w:val="00A2456D"/>
    <w:rsid w:val="00A430A3"/>
    <w:rsid w:val="00A51A22"/>
    <w:rsid w:val="00A56B63"/>
    <w:rsid w:val="00AC3C43"/>
    <w:rsid w:val="00AF5AF4"/>
    <w:rsid w:val="00B0141E"/>
    <w:rsid w:val="00B0233B"/>
    <w:rsid w:val="00B97206"/>
    <w:rsid w:val="00B976BB"/>
    <w:rsid w:val="00BC1D08"/>
    <w:rsid w:val="00BC52F6"/>
    <w:rsid w:val="00C37538"/>
    <w:rsid w:val="00C52081"/>
    <w:rsid w:val="00C6060D"/>
    <w:rsid w:val="00C6713C"/>
    <w:rsid w:val="00C75BA1"/>
    <w:rsid w:val="00CA4BFE"/>
    <w:rsid w:val="00CC5F6A"/>
    <w:rsid w:val="00CF07C6"/>
    <w:rsid w:val="00CF0904"/>
    <w:rsid w:val="00CF5E03"/>
    <w:rsid w:val="00D2677B"/>
    <w:rsid w:val="00D30F8E"/>
    <w:rsid w:val="00D321B2"/>
    <w:rsid w:val="00D4504C"/>
    <w:rsid w:val="00D57BEB"/>
    <w:rsid w:val="00D65DF5"/>
    <w:rsid w:val="00D756F2"/>
    <w:rsid w:val="00DB2C1D"/>
    <w:rsid w:val="00DC0247"/>
    <w:rsid w:val="00DC1FB1"/>
    <w:rsid w:val="00DE1500"/>
    <w:rsid w:val="00DE5FBF"/>
    <w:rsid w:val="00DE6374"/>
    <w:rsid w:val="00DF2AF5"/>
    <w:rsid w:val="00E12473"/>
    <w:rsid w:val="00E128EF"/>
    <w:rsid w:val="00E24764"/>
    <w:rsid w:val="00E433D4"/>
    <w:rsid w:val="00E43AF1"/>
    <w:rsid w:val="00E50468"/>
    <w:rsid w:val="00E638A0"/>
    <w:rsid w:val="00E67237"/>
    <w:rsid w:val="00E73FB6"/>
    <w:rsid w:val="00E8613D"/>
    <w:rsid w:val="00E97A33"/>
    <w:rsid w:val="00EA56E2"/>
    <w:rsid w:val="00EB2A6B"/>
    <w:rsid w:val="00EC0F16"/>
    <w:rsid w:val="00ED3DC1"/>
    <w:rsid w:val="00EE26C7"/>
    <w:rsid w:val="00F23C5F"/>
    <w:rsid w:val="00F44715"/>
    <w:rsid w:val="00F61671"/>
    <w:rsid w:val="00F64D7E"/>
    <w:rsid w:val="00F652E9"/>
    <w:rsid w:val="00F82B2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A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3FB6"/>
    <w:pPr>
      <w:spacing w:after="225"/>
    </w:pPr>
  </w:style>
  <w:style w:type="character" w:styleId="a4">
    <w:name w:val="Strong"/>
    <w:qFormat/>
    <w:rsid w:val="00E73FB6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A2202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22024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5D0B03"/>
    <w:pPr>
      <w:ind w:left="708"/>
    </w:pPr>
  </w:style>
  <w:style w:type="paragraph" w:styleId="a6">
    <w:name w:val="header"/>
    <w:basedOn w:val="a"/>
    <w:link w:val="a7"/>
    <w:uiPriority w:val="99"/>
    <w:rsid w:val="000A41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A411C"/>
    <w:rPr>
      <w:sz w:val="24"/>
      <w:szCs w:val="24"/>
    </w:rPr>
  </w:style>
  <w:style w:type="paragraph" w:styleId="a8">
    <w:name w:val="footer"/>
    <w:basedOn w:val="a"/>
    <w:link w:val="a9"/>
    <w:rsid w:val="000A41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A411C"/>
    <w:rPr>
      <w:sz w:val="24"/>
      <w:szCs w:val="24"/>
    </w:rPr>
  </w:style>
  <w:style w:type="paragraph" w:customStyle="1" w:styleId="aa">
    <w:name w:val="Знак"/>
    <w:basedOn w:val="a"/>
    <w:autoRedefine/>
    <w:rsid w:val="00915C0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[LMD]</Company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</dc:creator>
  <cp:lastModifiedBy>Лаврова</cp:lastModifiedBy>
  <cp:revision>13</cp:revision>
  <cp:lastPrinted>2021-12-07T07:10:00Z</cp:lastPrinted>
  <dcterms:created xsi:type="dcterms:W3CDTF">2021-12-02T07:16:00Z</dcterms:created>
  <dcterms:modified xsi:type="dcterms:W3CDTF">2021-12-13T02:54:00Z</dcterms:modified>
</cp:coreProperties>
</file>