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1" w:rsidRDefault="0084532C" w:rsidP="0095171C">
      <w:pPr>
        <w:pStyle w:val="a3"/>
        <w:contextualSpacing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6.3pt;margin-top:-31.95pt;width:329.4pt;height:84.6pt;z-index:251659264">
            <v:textbox>
              <w:txbxContent>
                <w:p w:rsidR="0084532C" w:rsidRPr="003213A7" w:rsidRDefault="0084532C" w:rsidP="008453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_x0000_s1030" type="#_x0000_t202" style="position:absolute;left:0;text-align:left;margin-left:96.3pt;margin-top:-18.45pt;width:329.4pt;height:84.6pt;z-index:251658240">
            <v:textbox>
              <w:txbxContent>
                <w:p w:rsidR="0084532C" w:rsidRPr="003213A7" w:rsidRDefault="0084532C" w:rsidP="008453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E62D1" w:rsidRDefault="00DE62D1" w:rsidP="00DE62D1">
      <w:pPr>
        <w:pStyle w:val="a3"/>
        <w:contextualSpacing/>
        <w:rPr>
          <w:bCs/>
          <w:sz w:val="28"/>
          <w:szCs w:val="28"/>
        </w:rPr>
      </w:pPr>
    </w:p>
    <w:p w:rsidR="00DE62D1" w:rsidRDefault="00DE62D1" w:rsidP="00DE62D1">
      <w:pPr>
        <w:pStyle w:val="a3"/>
        <w:contextualSpacing/>
        <w:rPr>
          <w:bCs/>
          <w:sz w:val="28"/>
          <w:szCs w:val="28"/>
        </w:rPr>
      </w:pPr>
    </w:p>
    <w:p w:rsidR="009A4291" w:rsidRDefault="009A4291" w:rsidP="00DE62D1">
      <w:pPr>
        <w:pStyle w:val="a3"/>
        <w:contextualSpacing/>
        <w:rPr>
          <w:bCs/>
          <w:sz w:val="28"/>
          <w:szCs w:val="28"/>
        </w:rPr>
      </w:pPr>
    </w:p>
    <w:p w:rsidR="0084532C" w:rsidRPr="0084532C" w:rsidRDefault="0084532C" w:rsidP="0084532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bookmarkStart w:id="0" w:name="_GoBack"/>
      <w:bookmarkEnd w:id="0"/>
      <w:r w:rsidRPr="0084532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4532C" w:rsidRPr="0084532C" w:rsidRDefault="0084532C" w:rsidP="0084532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4532C">
        <w:rPr>
          <w:rFonts w:eastAsia="Calibri"/>
          <w:sz w:val="22"/>
          <w:szCs w:val="22"/>
          <w:lang w:eastAsia="en-US"/>
        </w:rPr>
        <w:t>Красноярского края</w:t>
      </w:r>
    </w:p>
    <w:p w:rsidR="0084532C" w:rsidRPr="0084532C" w:rsidRDefault="0084532C" w:rsidP="0084532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4532C">
        <w:rPr>
          <w:rFonts w:eastAsia="Calibri"/>
          <w:sz w:val="36"/>
          <w:szCs w:val="36"/>
          <w:lang w:eastAsia="en-US"/>
        </w:rPr>
        <w:t>ПОСТАНОВЛЕНИЕ</w:t>
      </w:r>
    </w:p>
    <w:p w:rsidR="0084532C" w:rsidRPr="0084532C" w:rsidRDefault="0084532C" w:rsidP="0084532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4532C" w:rsidRPr="0084532C" w:rsidRDefault="0084532C" w:rsidP="008453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</w:t>
      </w:r>
      <w:r w:rsidRPr="0084532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84532C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84532C">
        <w:rPr>
          <w:rFonts w:eastAsia="Calibri"/>
          <w:sz w:val="28"/>
          <w:szCs w:val="28"/>
          <w:lang w:eastAsia="en-US"/>
        </w:rPr>
        <w:tab/>
      </w:r>
      <w:r w:rsidRPr="0084532C">
        <w:rPr>
          <w:rFonts w:eastAsia="Calibri"/>
          <w:sz w:val="28"/>
          <w:szCs w:val="28"/>
          <w:lang w:eastAsia="en-US"/>
        </w:rPr>
        <w:tab/>
      </w:r>
      <w:r w:rsidRPr="0084532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93</w:t>
      </w:r>
      <w:r w:rsidRPr="0084532C">
        <w:rPr>
          <w:rFonts w:eastAsia="Calibri"/>
          <w:sz w:val="28"/>
          <w:szCs w:val="28"/>
          <w:lang w:eastAsia="en-US"/>
        </w:rPr>
        <w:t>-п</w:t>
      </w:r>
    </w:p>
    <w:p w:rsidR="0084532C" w:rsidRPr="0084532C" w:rsidRDefault="0084532C" w:rsidP="0084532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7508" w:rsidRDefault="006A1CAC" w:rsidP="0084532C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EC1DF0">
        <w:rPr>
          <w:sz w:val="28"/>
          <w:szCs w:val="28"/>
        </w:rPr>
        <w:t>23.09.2015 № 782</w:t>
      </w:r>
      <w:r w:rsidR="003259D3" w:rsidRPr="001600B2">
        <w:rPr>
          <w:sz w:val="28"/>
          <w:szCs w:val="28"/>
        </w:rPr>
        <w:t>-п</w:t>
      </w:r>
      <w:r w:rsidR="004B52F0">
        <w:rPr>
          <w:bCs/>
          <w:sz w:val="28"/>
          <w:szCs w:val="28"/>
        </w:rPr>
        <w:t xml:space="preserve"> </w:t>
      </w:r>
      <w:r w:rsidR="0032183C">
        <w:rPr>
          <w:bCs/>
          <w:sz w:val="28"/>
          <w:szCs w:val="28"/>
        </w:rPr>
        <w:t>«</w:t>
      </w:r>
      <w:r w:rsidR="00DE62D1" w:rsidRPr="00156674">
        <w:rPr>
          <w:bCs/>
          <w:sz w:val="28"/>
          <w:szCs w:val="28"/>
        </w:rPr>
        <w:t>О создании, содержании и использовании</w:t>
      </w:r>
      <w:r w:rsidR="00DE62D1" w:rsidRPr="00156674">
        <w:rPr>
          <w:sz w:val="28"/>
          <w:szCs w:val="28"/>
        </w:rPr>
        <w:t xml:space="preserve"> </w:t>
      </w:r>
      <w:r w:rsidR="00CA1C96">
        <w:rPr>
          <w:bCs/>
          <w:sz w:val="28"/>
          <w:szCs w:val="28"/>
        </w:rPr>
        <w:t xml:space="preserve">резервов </w:t>
      </w:r>
      <w:r w:rsidR="00DE62D1">
        <w:rPr>
          <w:bCs/>
          <w:sz w:val="28"/>
          <w:szCs w:val="28"/>
        </w:rPr>
        <w:t>материально- технических</w:t>
      </w:r>
      <w:r w:rsidR="00DE62D1" w:rsidRPr="00156674">
        <w:rPr>
          <w:bCs/>
          <w:sz w:val="28"/>
          <w:szCs w:val="28"/>
        </w:rPr>
        <w:t xml:space="preserve"> ресурсов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ликвидации чрезвычайных ситуаций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природного и техногенного характера и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целей гражданской обороны на территории</w:t>
      </w:r>
      <w:r w:rsidR="00DE62D1" w:rsidRPr="00156674">
        <w:rPr>
          <w:sz w:val="28"/>
          <w:szCs w:val="28"/>
        </w:rPr>
        <w:t xml:space="preserve"> </w:t>
      </w:r>
      <w:r w:rsidR="00DE62D1">
        <w:rPr>
          <w:bCs/>
          <w:sz w:val="28"/>
          <w:szCs w:val="28"/>
        </w:rPr>
        <w:t>Енисейского</w:t>
      </w:r>
      <w:r w:rsidR="00DE62D1" w:rsidRPr="00156674">
        <w:rPr>
          <w:bCs/>
          <w:sz w:val="28"/>
          <w:szCs w:val="28"/>
        </w:rPr>
        <w:t xml:space="preserve"> района</w:t>
      </w:r>
      <w:r w:rsidR="0032183C">
        <w:rPr>
          <w:bCs/>
          <w:sz w:val="28"/>
          <w:szCs w:val="28"/>
        </w:rPr>
        <w:t>»</w:t>
      </w:r>
      <w:r w:rsidR="00DF7508">
        <w:rPr>
          <w:bCs/>
          <w:sz w:val="28"/>
          <w:szCs w:val="28"/>
        </w:rPr>
        <w:t>.</w:t>
      </w:r>
    </w:p>
    <w:p w:rsidR="006E00EB" w:rsidRDefault="006E00EB" w:rsidP="00DF7508">
      <w:pPr>
        <w:pStyle w:val="a3"/>
        <w:ind w:firstLine="600"/>
        <w:contextualSpacing/>
        <w:jc w:val="both"/>
        <w:rPr>
          <w:bCs/>
          <w:sz w:val="28"/>
          <w:szCs w:val="28"/>
        </w:rPr>
      </w:pPr>
    </w:p>
    <w:p w:rsidR="00DF7508" w:rsidRPr="00DF7508" w:rsidRDefault="00DE62D1" w:rsidP="0032183C">
      <w:pPr>
        <w:pStyle w:val="a3"/>
        <w:ind w:firstLine="600"/>
        <w:contextualSpacing/>
        <w:jc w:val="both"/>
        <w:rPr>
          <w:sz w:val="28"/>
          <w:szCs w:val="28"/>
        </w:rPr>
      </w:pPr>
      <w:proofErr w:type="gramStart"/>
      <w:r w:rsidRPr="00DF7508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DF7508">
        <w:rPr>
          <w:sz w:val="28"/>
          <w:szCs w:val="28"/>
        </w:rPr>
        <w:t xml:space="preserve"> характера», постановлением Правительства Красноярского края </w:t>
      </w:r>
      <w:proofErr w:type="gramStart"/>
      <w:r w:rsidRPr="00DF7508">
        <w:rPr>
          <w:sz w:val="28"/>
          <w:szCs w:val="28"/>
        </w:rPr>
        <w:t>от</w:t>
      </w:r>
      <w:proofErr w:type="gramEnd"/>
      <w:r w:rsidRPr="00DF7508">
        <w:rPr>
          <w:sz w:val="28"/>
          <w:szCs w:val="28"/>
        </w:rPr>
        <w:t xml:space="preserve"> </w:t>
      </w:r>
      <w:proofErr w:type="gramStart"/>
      <w:r w:rsidRPr="00DF7508">
        <w:rPr>
          <w:sz w:val="28"/>
          <w:szCs w:val="28"/>
        </w:rPr>
        <w:t xml:space="preserve">30.12.2002 № </w:t>
      </w:r>
      <w:r w:rsidR="00C21D41" w:rsidRPr="00DF7508">
        <w:rPr>
          <w:sz w:val="28"/>
          <w:szCs w:val="28"/>
        </w:rPr>
        <w:t>443-</w:t>
      </w:r>
      <w:r w:rsidR="00C45416" w:rsidRPr="00DF7508">
        <w:rPr>
          <w:sz w:val="28"/>
          <w:szCs w:val="28"/>
        </w:rPr>
        <w:t>п «О резервах материальных</w:t>
      </w:r>
      <w:r w:rsidRPr="00DF7508">
        <w:rPr>
          <w:sz w:val="28"/>
          <w:szCs w:val="28"/>
        </w:rPr>
        <w:t xml:space="preserve"> ресурсов для ликвидации чрезвычайных ситуаций</w:t>
      </w:r>
      <w:r w:rsidR="00C45416" w:rsidRPr="00DF7508">
        <w:rPr>
          <w:sz w:val="28"/>
          <w:szCs w:val="28"/>
        </w:rPr>
        <w:t xml:space="preserve"> межмуниципального и краевого характера</w:t>
      </w:r>
      <w:r w:rsidRPr="00DF7508">
        <w:rPr>
          <w:sz w:val="28"/>
          <w:szCs w:val="28"/>
        </w:rPr>
        <w:t>»,</w:t>
      </w:r>
      <w:r w:rsidR="006E00EB">
        <w:rPr>
          <w:sz w:val="28"/>
          <w:szCs w:val="28"/>
        </w:rPr>
        <w:t xml:space="preserve"> Закон Красноярского края №</w:t>
      </w:r>
      <w:r w:rsidR="00AC659C" w:rsidRPr="00DF7508">
        <w:rPr>
          <w:sz w:val="28"/>
          <w:szCs w:val="28"/>
        </w:rPr>
        <w:t> 16-1558 от 02.11.2001 (в ред. Законов Красноярского края</w:t>
      </w:r>
      <w:r w:rsidR="00DF7508">
        <w:rPr>
          <w:sz w:val="28"/>
          <w:szCs w:val="28"/>
        </w:rPr>
        <w:t xml:space="preserve"> </w:t>
      </w:r>
      <w:r w:rsidR="00AC659C" w:rsidRPr="00DF7508">
        <w:rPr>
          <w:sz w:val="28"/>
          <w:szCs w:val="28"/>
        </w:rPr>
        <w:t xml:space="preserve">от 07.07.2009 </w:t>
      </w:r>
      <w:hyperlink r:id="rId7" w:history="1">
        <w:r w:rsidR="006E00EB">
          <w:rPr>
            <w:sz w:val="28"/>
            <w:szCs w:val="28"/>
          </w:rPr>
          <w:t>№</w:t>
        </w:r>
        <w:r w:rsidR="00AC659C" w:rsidRPr="00DF7508">
          <w:rPr>
            <w:sz w:val="28"/>
            <w:szCs w:val="28"/>
          </w:rPr>
          <w:t xml:space="preserve"> 8-3582</w:t>
        </w:r>
      </w:hyperlink>
      <w:r w:rsidR="00AC659C" w:rsidRPr="00DF7508">
        <w:rPr>
          <w:sz w:val="28"/>
          <w:szCs w:val="28"/>
        </w:rPr>
        <w:t xml:space="preserve">, от 12.02.2015 </w:t>
      </w:r>
      <w:hyperlink r:id="rId8" w:history="1">
        <w:r w:rsidR="006E00EB">
          <w:rPr>
            <w:sz w:val="28"/>
            <w:szCs w:val="28"/>
          </w:rPr>
          <w:t>№</w:t>
        </w:r>
        <w:r w:rsidR="00AC659C" w:rsidRPr="00DF7508">
          <w:rPr>
            <w:sz w:val="28"/>
            <w:szCs w:val="28"/>
          </w:rPr>
          <w:t xml:space="preserve"> 8-3096</w:t>
        </w:r>
      </w:hyperlink>
      <w:r w:rsidR="0032183C">
        <w:rPr>
          <w:sz w:val="28"/>
          <w:szCs w:val="28"/>
        </w:rPr>
        <w:t>, с изменениями</w:t>
      </w:r>
      <w:r w:rsidR="00AC659C" w:rsidRPr="00DF7508">
        <w:rPr>
          <w:sz w:val="28"/>
          <w:szCs w:val="28"/>
        </w:rPr>
        <w:t xml:space="preserve"> внесенными </w:t>
      </w:r>
      <w:hyperlink r:id="rId9" w:history="1">
        <w:r w:rsidR="00AC659C" w:rsidRPr="00DF7508">
          <w:rPr>
            <w:sz w:val="28"/>
            <w:szCs w:val="28"/>
          </w:rPr>
          <w:t>Законом</w:t>
        </w:r>
      </w:hyperlink>
      <w:r w:rsidR="00AC659C" w:rsidRPr="00DF7508">
        <w:rPr>
          <w:sz w:val="28"/>
          <w:szCs w:val="28"/>
        </w:rPr>
        <w:t xml:space="preserve"> Кр</w:t>
      </w:r>
      <w:r w:rsidR="006E00EB">
        <w:rPr>
          <w:sz w:val="28"/>
          <w:szCs w:val="28"/>
        </w:rPr>
        <w:t>асноярского края от 07.12.2007 №</w:t>
      </w:r>
      <w:r w:rsidR="00AC659C" w:rsidRPr="00DF7508">
        <w:rPr>
          <w:sz w:val="28"/>
          <w:szCs w:val="28"/>
        </w:rPr>
        <w:t xml:space="preserve"> 3-918)</w:t>
      </w:r>
      <w:r w:rsidR="00DF7508" w:rsidRPr="00DF7508">
        <w:rPr>
          <w:sz w:val="28"/>
          <w:szCs w:val="28"/>
        </w:rPr>
        <w:t>,</w:t>
      </w:r>
      <w:r w:rsidR="00AC659C" w:rsidRPr="00DF7508">
        <w:rPr>
          <w:sz w:val="28"/>
          <w:szCs w:val="28"/>
        </w:rPr>
        <w:t xml:space="preserve"> </w:t>
      </w:r>
      <w:r w:rsidR="00DF7508" w:rsidRPr="00DF7508">
        <w:rPr>
          <w:sz w:val="28"/>
          <w:szCs w:val="28"/>
        </w:rPr>
        <w:t>согласно методических рекомендации по созданию, использованию, и восполнению резервов материальных ресурсов для ликвидации чрезвычайных ситуаций природного и техногенного характера №</w:t>
      </w:r>
      <w:r w:rsidR="00DF7508">
        <w:rPr>
          <w:sz w:val="28"/>
          <w:szCs w:val="28"/>
        </w:rPr>
        <w:t xml:space="preserve"> </w:t>
      </w:r>
      <w:r w:rsidR="0032183C">
        <w:rPr>
          <w:sz w:val="28"/>
          <w:szCs w:val="28"/>
        </w:rPr>
        <w:t>2-4-71-18-14</w:t>
      </w:r>
      <w:proofErr w:type="gramEnd"/>
      <w:r w:rsidR="0032183C">
        <w:rPr>
          <w:sz w:val="28"/>
          <w:szCs w:val="28"/>
        </w:rPr>
        <w:t xml:space="preserve"> от 10.082018</w:t>
      </w:r>
      <w:r w:rsidR="006E00EB">
        <w:rPr>
          <w:sz w:val="28"/>
          <w:szCs w:val="28"/>
        </w:rPr>
        <w:t xml:space="preserve">, </w:t>
      </w:r>
      <w:r w:rsidR="0032183C">
        <w:rPr>
          <w:sz w:val="28"/>
          <w:szCs w:val="28"/>
        </w:rPr>
        <w:t xml:space="preserve"> </w:t>
      </w:r>
      <w:r w:rsidR="00C45416" w:rsidRPr="00DF7508">
        <w:rPr>
          <w:sz w:val="28"/>
          <w:szCs w:val="28"/>
        </w:rPr>
        <w:t>руководствуясь статьями</w:t>
      </w:r>
      <w:r w:rsidR="00C21D41" w:rsidRPr="00DF7508">
        <w:rPr>
          <w:sz w:val="28"/>
          <w:szCs w:val="28"/>
        </w:rPr>
        <w:t xml:space="preserve"> </w:t>
      </w:r>
      <w:r w:rsidRPr="00DF7508">
        <w:rPr>
          <w:sz w:val="28"/>
          <w:szCs w:val="28"/>
        </w:rPr>
        <w:t>16, 29 Устава Енисейского района, ПОСТАНОВЛЯЮ:</w:t>
      </w:r>
    </w:p>
    <w:p w:rsidR="006E00EB" w:rsidRDefault="00DE62D1" w:rsidP="00DF7508">
      <w:pPr>
        <w:pStyle w:val="a3"/>
        <w:ind w:firstLine="60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7BDD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EC1DF0">
        <w:rPr>
          <w:sz w:val="28"/>
          <w:szCs w:val="28"/>
        </w:rPr>
        <w:t>23.09.2015</w:t>
      </w:r>
      <w:r w:rsidR="004B52F0" w:rsidRPr="001600B2">
        <w:rPr>
          <w:sz w:val="28"/>
          <w:szCs w:val="28"/>
        </w:rPr>
        <w:t xml:space="preserve"> </w:t>
      </w:r>
      <w:r w:rsidR="00657BDD" w:rsidRPr="001600B2">
        <w:rPr>
          <w:sz w:val="28"/>
          <w:szCs w:val="28"/>
        </w:rPr>
        <w:t xml:space="preserve">№ </w:t>
      </w:r>
      <w:r w:rsidR="00EC1DF0">
        <w:rPr>
          <w:sz w:val="28"/>
          <w:szCs w:val="28"/>
        </w:rPr>
        <w:t>782</w:t>
      </w:r>
      <w:r w:rsidR="004B52F0" w:rsidRPr="001600B2">
        <w:rPr>
          <w:sz w:val="28"/>
          <w:szCs w:val="28"/>
        </w:rPr>
        <w:t>-п</w:t>
      </w:r>
      <w:r w:rsidR="00657BDD">
        <w:rPr>
          <w:sz w:val="28"/>
          <w:szCs w:val="28"/>
        </w:rPr>
        <w:t xml:space="preserve"> </w:t>
      </w:r>
      <w:r w:rsidR="0032183C">
        <w:rPr>
          <w:sz w:val="28"/>
          <w:szCs w:val="28"/>
        </w:rPr>
        <w:t>«</w:t>
      </w:r>
      <w:r w:rsidR="00657BDD" w:rsidRPr="00156674">
        <w:rPr>
          <w:bCs/>
          <w:sz w:val="28"/>
          <w:szCs w:val="28"/>
        </w:rPr>
        <w:t>О создании, содержании и использовании</w:t>
      </w:r>
      <w:r w:rsidR="00657BDD" w:rsidRPr="00156674">
        <w:rPr>
          <w:sz w:val="28"/>
          <w:szCs w:val="28"/>
        </w:rPr>
        <w:t xml:space="preserve"> </w:t>
      </w:r>
      <w:r w:rsidR="00657BDD">
        <w:rPr>
          <w:bCs/>
          <w:sz w:val="28"/>
          <w:szCs w:val="28"/>
        </w:rPr>
        <w:t>резервов материально- технических</w:t>
      </w:r>
      <w:r w:rsidR="00657BDD" w:rsidRPr="00156674">
        <w:rPr>
          <w:bCs/>
          <w:sz w:val="28"/>
          <w:szCs w:val="28"/>
        </w:rPr>
        <w:t xml:space="preserve"> ресурсов для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ликвидации чрезвычайных ситуаций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природного и техногенного характера и для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целей гражданской обороны на территории</w:t>
      </w:r>
      <w:r w:rsidR="00657BDD" w:rsidRPr="00156674">
        <w:rPr>
          <w:sz w:val="28"/>
          <w:szCs w:val="28"/>
        </w:rPr>
        <w:t xml:space="preserve"> </w:t>
      </w:r>
      <w:r w:rsidR="00657BDD">
        <w:rPr>
          <w:bCs/>
          <w:sz w:val="28"/>
          <w:szCs w:val="28"/>
        </w:rPr>
        <w:t>Енисейского</w:t>
      </w:r>
      <w:r w:rsidR="00657BDD" w:rsidRPr="00156674">
        <w:rPr>
          <w:bCs/>
          <w:sz w:val="28"/>
          <w:szCs w:val="28"/>
        </w:rPr>
        <w:t xml:space="preserve"> района</w:t>
      </w:r>
      <w:r w:rsidR="0032183C">
        <w:rPr>
          <w:bCs/>
          <w:sz w:val="28"/>
          <w:szCs w:val="28"/>
        </w:rPr>
        <w:t>»</w:t>
      </w:r>
      <w:r w:rsidR="00657BDD">
        <w:rPr>
          <w:bCs/>
          <w:sz w:val="28"/>
          <w:szCs w:val="28"/>
        </w:rPr>
        <w:t xml:space="preserve"> (далее по текст</w:t>
      </w:r>
      <w:proofErr w:type="gramStart"/>
      <w:r w:rsidR="00657BDD">
        <w:rPr>
          <w:bCs/>
          <w:sz w:val="28"/>
          <w:szCs w:val="28"/>
        </w:rPr>
        <w:t>у-</w:t>
      </w:r>
      <w:proofErr w:type="gramEnd"/>
      <w:r w:rsidR="00657BDD">
        <w:rPr>
          <w:bCs/>
          <w:sz w:val="28"/>
          <w:szCs w:val="28"/>
        </w:rPr>
        <w:t xml:space="preserve"> Постановление)</w:t>
      </w:r>
      <w:r w:rsidR="006E00EB">
        <w:rPr>
          <w:bCs/>
          <w:sz w:val="28"/>
          <w:szCs w:val="28"/>
        </w:rPr>
        <w:t xml:space="preserve"> следующие изменения:</w:t>
      </w:r>
      <w:r w:rsidR="00657BDD">
        <w:rPr>
          <w:bCs/>
          <w:sz w:val="28"/>
          <w:szCs w:val="28"/>
        </w:rPr>
        <w:t xml:space="preserve"> </w:t>
      </w:r>
    </w:p>
    <w:p w:rsidR="00DF7508" w:rsidRPr="006E00EB" w:rsidRDefault="009A4291" w:rsidP="00DF7508">
      <w:pPr>
        <w:pStyle w:val="a3"/>
        <w:ind w:firstLine="60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E62D1">
        <w:rPr>
          <w:sz w:val="28"/>
          <w:szCs w:val="28"/>
        </w:rPr>
        <w:t xml:space="preserve"> </w:t>
      </w:r>
      <w:r w:rsidR="002D1D3E">
        <w:rPr>
          <w:sz w:val="28"/>
          <w:szCs w:val="28"/>
        </w:rPr>
        <w:t>приложение</w:t>
      </w:r>
      <w:r w:rsidR="00237297">
        <w:rPr>
          <w:sz w:val="28"/>
          <w:szCs w:val="28"/>
        </w:rPr>
        <w:t xml:space="preserve"> № 2</w:t>
      </w:r>
      <w:r w:rsidR="00424FBB">
        <w:rPr>
          <w:sz w:val="28"/>
          <w:szCs w:val="28"/>
        </w:rPr>
        <w:t xml:space="preserve"> к</w:t>
      </w:r>
      <w:r w:rsidR="002D1D3E">
        <w:rPr>
          <w:sz w:val="28"/>
          <w:szCs w:val="28"/>
        </w:rPr>
        <w:t xml:space="preserve"> </w:t>
      </w:r>
      <w:r w:rsidR="00F40AB6">
        <w:rPr>
          <w:sz w:val="28"/>
          <w:szCs w:val="28"/>
        </w:rPr>
        <w:t>Постанов</w:t>
      </w:r>
      <w:r w:rsidR="006E00EB">
        <w:rPr>
          <w:sz w:val="28"/>
          <w:szCs w:val="28"/>
        </w:rPr>
        <w:t>лению изложить в новой редакции</w:t>
      </w:r>
      <w:r w:rsidR="0040609A">
        <w:rPr>
          <w:sz w:val="28"/>
          <w:szCs w:val="28"/>
        </w:rPr>
        <w:t xml:space="preserve"> </w:t>
      </w:r>
      <w:r w:rsidR="00237297">
        <w:rPr>
          <w:sz w:val="28"/>
          <w:szCs w:val="28"/>
        </w:rPr>
        <w:t>(прилагается</w:t>
      </w:r>
      <w:r w:rsidR="00DE62D1" w:rsidRPr="002F7350">
        <w:rPr>
          <w:sz w:val="28"/>
          <w:szCs w:val="28"/>
        </w:rPr>
        <w:t>).</w:t>
      </w:r>
    </w:p>
    <w:p w:rsidR="00DF7508" w:rsidRDefault="006E00EB" w:rsidP="00DF7508">
      <w:pPr>
        <w:pStyle w:val="a3"/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2D1" w:rsidRPr="008C433A">
        <w:rPr>
          <w:sz w:val="28"/>
          <w:szCs w:val="28"/>
        </w:rPr>
        <w:t xml:space="preserve">. </w:t>
      </w:r>
      <w:proofErr w:type="gramStart"/>
      <w:r w:rsidR="00DE62D1" w:rsidRPr="008C433A">
        <w:rPr>
          <w:sz w:val="28"/>
          <w:szCs w:val="28"/>
        </w:rPr>
        <w:t>Контроль за</w:t>
      </w:r>
      <w:proofErr w:type="gramEnd"/>
      <w:r w:rsidR="00DE62D1" w:rsidRPr="008C433A">
        <w:rPr>
          <w:sz w:val="28"/>
          <w:szCs w:val="28"/>
        </w:rPr>
        <w:t xml:space="preserve"> исполнением настоящего постановления</w:t>
      </w:r>
      <w:r w:rsidR="00DE62D1">
        <w:rPr>
          <w:sz w:val="28"/>
          <w:szCs w:val="28"/>
        </w:rPr>
        <w:t xml:space="preserve"> оставляю за собой.</w:t>
      </w:r>
    </w:p>
    <w:p w:rsidR="00C02DF3" w:rsidRPr="009A4291" w:rsidRDefault="006E00EB" w:rsidP="009A4291">
      <w:pPr>
        <w:pStyle w:val="a3"/>
        <w:ind w:firstLine="60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E62D1">
        <w:rPr>
          <w:sz w:val="28"/>
          <w:szCs w:val="28"/>
        </w:rPr>
        <w:t xml:space="preserve">. </w:t>
      </w:r>
      <w:r w:rsidR="00C45416" w:rsidRPr="00283FB7">
        <w:rPr>
          <w:sz w:val="28"/>
          <w:szCs w:val="28"/>
        </w:rPr>
        <w:t>Постановление вступает в силу со дня подписания и под</w:t>
      </w:r>
      <w:r w:rsidR="00CA1C96">
        <w:rPr>
          <w:sz w:val="28"/>
          <w:szCs w:val="28"/>
        </w:rPr>
        <w:t>лежит размещению на официальном</w:t>
      </w:r>
      <w:r w:rsidR="00C45416">
        <w:rPr>
          <w:sz w:val="28"/>
          <w:szCs w:val="28"/>
        </w:rPr>
        <w:t xml:space="preserve"> </w:t>
      </w:r>
      <w:r w:rsidR="00C45416" w:rsidRPr="00283FB7">
        <w:rPr>
          <w:sz w:val="28"/>
          <w:szCs w:val="28"/>
        </w:rPr>
        <w:t>информационном Интернет- сайте Енисейского района Красноярского края.</w:t>
      </w:r>
    </w:p>
    <w:p w:rsidR="00DE62D1" w:rsidRPr="008C433A" w:rsidRDefault="00C02DF3" w:rsidP="009E6248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 Главы района</w:t>
      </w:r>
      <w:r w:rsidR="00C4541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А.Ю. Губанов</w:t>
      </w:r>
    </w:p>
    <w:p w:rsidR="00C02DF3" w:rsidRDefault="00C02DF3" w:rsidP="00AF4E50">
      <w:pPr>
        <w:pStyle w:val="2"/>
        <w:tabs>
          <w:tab w:val="left" w:pos="720"/>
        </w:tabs>
        <w:rPr>
          <w:sz w:val="24"/>
        </w:rPr>
      </w:pPr>
    </w:p>
    <w:p w:rsidR="00AF4E50" w:rsidRPr="00AF4E50" w:rsidRDefault="00AF4E50" w:rsidP="00AF4E50"/>
    <w:p w:rsidR="00DE62D1" w:rsidRPr="00C21D41" w:rsidRDefault="00DE62D1" w:rsidP="000E5910">
      <w:pPr>
        <w:pStyle w:val="2"/>
        <w:tabs>
          <w:tab w:val="left" w:pos="720"/>
        </w:tabs>
        <w:ind w:firstLine="6240"/>
        <w:rPr>
          <w:sz w:val="24"/>
        </w:rPr>
      </w:pPr>
      <w:r w:rsidRPr="00C21D41">
        <w:rPr>
          <w:sz w:val="24"/>
        </w:rPr>
        <w:t>Приложение 2 к постановлению</w:t>
      </w:r>
    </w:p>
    <w:p w:rsidR="00DE62D1" w:rsidRPr="00C21D41" w:rsidRDefault="00DE62D1" w:rsidP="000E5910">
      <w:pPr>
        <w:ind w:firstLine="6240"/>
      </w:pPr>
      <w:r w:rsidRPr="00C21D41">
        <w:t>администрации района</w:t>
      </w:r>
    </w:p>
    <w:p w:rsidR="00DE62D1" w:rsidRDefault="000169D0" w:rsidP="000E5910">
      <w:pPr>
        <w:ind w:firstLine="6240"/>
      </w:pPr>
      <w:r w:rsidRPr="00C21D41">
        <w:t>от ___________</w:t>
      </w:r>
      <w:r w:rsidR="00DE62D1" w:rsidRPr="00C21D41">
        <w:t>_  №____</w:t>
      </w:r>
    </w:p>
    <w:p w:rsidR="006E00EB" w:rsidRPr="00C21D41" w:rsidRDefault="006E00EB" w:rsidP="000E5910">
      <w:pPr>
        <w:ind w:firstLine="6240"/>
      </w:pPr>
    </w:p>
    <w:p w:rsidR="0032183C" w:rsidRDefault="0032183C" w:rsidP="0032183C">
      <w:pPr>
        <w:shd w:val="clear" w:color="auto" w:fill="FFFFFF"/>
        <w:spacing w:before="100" w:beforeAutospacing="1" w:after="100" w:afterAutospacing="1"/>
        <w:contextualSpacing/>
        <w:jc w:val="center"/>
        <w:textAlignment w:val="baseline"/>
        <w:outlineLvl w:val="1"/>
        <w:rPr>
          <w:b/>
          <w:color w:val="3C3C3C"/>
          <w:spacing w:val="2"/>
        </w:rPr>
      </w:pPr>
      <w:r w:rsidRPr="0032183C">
        <w:rPr>
          <w:b/>
          <w:color w:val="3C3C3C"/>
          <w:spacing w:val="2"/>
        </w:rPr>
        <w:t>НОМЕНКЛАТУРА И ОБЪЕМЫ РЕЗЕРВОВ МАТЕРИАЛЬНЫХ РЕСУРСОВ ДЛЯ ЛИКВИДАЦИИ ЧРЕЗВЫЧАЙНЫХ СИТУАЦИЙ МУНИЦИПАЛЬНОГО ХАРАКТЕРА</w:t>
      </w:r>
    </w:p>
    <w:p w:rsidR="00DE62D1" w:rsidRPr="0032183C" w:rsidRDefault="0032183C" w:rsidP="0032183C">
      <w:pPr>
        <w:shd w:val="clear" w:color="auto" w:fill="FFFFFF"/>
        <w:spacing w:before="100" w:beforeAutospacing="1" w:after="100" w:afterAutospacing="1"/>
        <w:contextualSpacing/>
        <w:jc w:val="center"/>
        <w:textAlignment w:val="baseline"/>
        <w:outlineLvl w:val="1"/>
        <w:rPr>
          <w:b/>
          <w:color w:val="3C3C3C"/>
          <w:spacing w:val="2"/>
        </w:rPr>
      </w:pPr>
      <w:r>
        <w:rPr>
          <w:color w:val="2D2D2D"/>
        </w:rPr>
        <w:t xml:space="preserve"> </w:t>
      </w:r>
      <w:r w:rsidR="00AF4E50">
        <w:rPr>
          <w:color w:val="2D2D2D"/>
        </w:rPr>
        <w:t>(</w:t>
      </w:r>
      <w:r w:rsidR="00AF4E50" w:rsidRPr="00F27B1E">
        <w:rPr>
          <w:color w:val="2D2D2D"/>
        </w:rPr>
        <w:t>Из расчета на 50 человек на 3 суток</w:t>
      </w:r>
      <w:r w:rsidR="00AF4E50">
        <w:rPr>
          <w:color w:val="2D2D2D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020"/>
        <w:gridCol w:w="1080"/>
        <w:gridCol w:w="1620"/>
        <w:gridCol w:w="1800"/>
      </w:tblGrid>
      <w:tr w:rsidR="00DE62D1" w:rsidTr="001600B2">
        <w:trPr>
          <w:tblHeader/>
        </w:trPr>
        <w:tc>
          <w:tcPr>
            <w:tcW w:w="660" w:type="dxa"/>
            <w:vAlign w:val="center"/>
          </w:tcPr>
          <w:p w:rsidR="00DE62D1" w:rsidRPr="0032183C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183C">
              <w:rPr>
                <w:sz w:val="20"/>
                <w:szCs w:val="20"/>
              </w:rPr>
              <w:t>№№</w:t>
            </w:r>
          </w:p>
          <w:p w:rsidR="00DE62D1" w:rsidRPr="0032183C" w:rsidRDefault="00DE62D1" w:rsidP="00DE62D1">
            <w:pPr>
              <w:tabs>
                <w:tab w:val="left" w:pos="0"/>
              </w:tabs>
              <w:jc w:val="center"/>
            </w:pPr>
            <w:r w:rsidRPr="0032183C">
              <w:rPr>
                <w:sz w:val="20"/>
                <w:szCs w:val="20"/>
              </w:rPr>
              <w:t xml:space="preserve"> </w:t>
            </w:r>
            <w:proofErr w:type="gramStart"/>
            <w:r w:rsidRPr="0032183C">
              <w:rPr>
                <w:sz w:val="20"/>
                <w:szCs w:val="20"/>
              </w:rPr>
              <w:t>п</w:t>
            </w:r>
            <w:proofErr w:type="gramEnd"/>
            <w:r w:rsidRPr="0032183C">
              <w:rPr>
                <w:sz w:val="20"/>
                <w:szCs w:val="20"/>
              </w:rPr>
              <w:t>/п</w:t>
            </w:r>
          </w:p>
        </w:tc>
        <w:tc>
          <w:tcPr>
            <w:tcW w:w="4020" w:type="dxa"/>
            <w:vAlign w:val="center"/>
          </w:tcPr>
          <w:p w:rsidR="00DE62D1" w:rsidRPr="0032183C" w:rsidRDefault="00DE62D1" w:rsidP="00DE62D1">
            <w:pPr>
              <w:tabs>
                <w:tab w:val="left" w:pos="0"/>
              </w:tabs>
              <w:jc w:val="center"/>
            </w:pPr>
            <w:r w:rsidRPr="0032183C">
              <w:t>Наименование материальных ресурсов</w:t>
            </w:r>
          </w:p>
        </w:tc>
        <w:tc>
          <w:tcPr>
            <w:tcW w:w="1080" w:type="dxa"/>
            <w:vAlign w:val="center"/>
          </w:tcPr>
          <w:p w:rsidR="00DE62D1" w:rsidRPr="0032183C" w:rsidRDefault="00DE62D1" w:rsidP="00DE62D1">
            <w:pPr>
              <w:tabs>
                <w:tab w:val="left" w:pos="0"/>
              </w:tabs>
              <w:jc w:val="center"/>
            </w:pPr>
            <w:proofErr w:type="gramStart"/>
            <w:r w:rsidRPr="0032183C">
              <w:t>Едини-</w:t>
            </w:r>
            <w:proofErr w:type="spellStart"/>
            <w:r w:rsidRPr="0032183C">
              <w:t>ца</w:t>
            </w:r>
            <w:proofErr w:type="spellEnd"/>
            <w:proofErr w:type="gramEnd"/>
            <w:r w:rsidRPr="0032183C">
              <w:t xml:space="preserve"> измерения</w:t>
            </w:r>
          </w:p>
        </w:tc>
        <w:tc>
          <w:tcPr>
            <w:tcW w:w="1620" w:type="dxa"/>
            <w:vAlign w:val="center"/>
          </w:tcPr>
          <w:p w:rsidR="00DE62D1" w:rsidRPr="0032183C" w:rsidRDefault="00DE62D1" w:rsidP="00DE62D1">
            <w:pPr>
              <w:tabs>
                <w:tab w:val="left" w:pos="-97"/>
              </w:tabs>
              <w:ind w:right="-6" w:hanging="97"/>
              <w:jc w:val="center"/>
            </w:pPr>
            <w:r w:rsidRPr="0032183C">
              <w:t xml:space="preserve">Норма потребления на 1чел. </w:t>
            </w:r>
            <w:r w:rsidR="006E00EB">
              <w:t>в</w:t>
            </w:r>
            <w:r w:rsidRPr="0032183C">
              <w:t xml:space="preserve"> сутки</w:t>
            </w:r>
          </w:p>
        </w:tc>
        <w:tc>
          <w:tcPr>
            <w:tcW w:w="1800" w:type="dxa"/>
            <w:vAlign w:val="center"/>
          </w:tcPr>
          <w:p w:rsidR="00DE62D1" w:rsidRPr="0032183C" w:rsidRDefault="00DE62D1" w:rsidP="00DE62D1">
            <w:pPr>
              <w:tabs>
                <w:tab w:val="left" w:pos="-97"/>
              </w:tabs>
              <w:ind w:right="-6" w:hanging="97"/>
              <w:jc w:val="center"/>
            </w:pPr>
            <w:r w:rsidRPr="0032183C">
              <w:t>Количество</w:t>
            </w:r>
          </w:p>
        </w:tc>
      </w:tr>
      <w:tr w:rsidR="00DE62D1" w:rsidTr="00DE62D1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DE62D1" w:rsidRPr="00AF4E50" w:rsidRDefault="00FB608E" w:rsidP="00AF4E50">
            <w:pPr>
              <w:tabs>
                <w:tab w:val="left" w:pos="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DE62D1" w:rsidRPr="00FB608E">
              <w:rPr>
                <w:b/>
              </w:rPr>
              <w:t>Продовольствие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  <w:vAlign w:val="center"/>
          </w:tcPr>
          <w:p w:rsidR="00DE62D1" w:rsidRDefault="00257552" w:rsidP="006E0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B608E" w:rsidRPr="00BA48B4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продуктами питания и </w:t>
            </w:r>
            <w:r w:rsidR="006E00EB">
              <w:rPr>
                <w:sz w:val="20"/>
                <w:szCs w:val="20"/>
              </w:rPr>
              <w:t>горячим питанием производит</w:t>
            </w:r>
            <w:r w:rsidR="00FB608E" w:rsidRPr="00BA48B4">
              <w:rPr>
                <w:sz w:val="20"/>
                <w:szCs w:val="20"/>
              </w:rPr>
              <w:t xml:space="preserve">ся </w:t>
            </w:r>
            <w:r w:rsidR="00F27B1E" w:rsidRPr="00BA48B4">
              <w:rPr>
                <w:sz w:val="20"/>
                <w:szCs w:val="20"/>
              </w:rPr>
              <w:t>по результатам предварительного отбора поставщиков товаров</w:t>
            </w:r>
            <w:r>
              <w:rPr>
                <w:sz w:val="20"/>
                <w:szCs w:val="20"/>
              </w:rPr>
              <w:t xml:space="preserve"> </w:t>
            </w:r>
            <w:r w:rsidR="00F27B1E" w:rsidRPr="00BA48B4">
              <w:rPr>
                <w:sz w:val="20"/>
                <w:szCs w:val="20"/>
              </w:rPr>
              <w:t xml:space="preserve"> работ, услуг</w:t>
            </w:r>
            <w:r w:rsidR="00BA48B4" w:rsidRPr="00BA48B4">
              <w:rPr>
                <w:sz w:val="20"/>
                <w:szCs w:val="20"/>
              </w:rPr>
              <w:t xml:space="preserve"> в соответствии с ст.80-82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43479" w:rsidRPr="00BA48B4" w:rsidRDefault="00257552" w:rsidP="006E00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Резервирование продуктов питания производится  торговыми организациями и ведомственными столовыми учреждений образования</w:t>
            </w:r>
            <w:r w:rsidR="00861CFC">
              <w:rPr>
                <w:sz w:val="20"/>
                <w:szCs w:val="20"/>
              </w:rPr>
              <w:t xml:space="preserve">, предусмотренных для питания в пунктах временного размещения </w:t>
            </w:r>
            <w:proofErr w:type="spellStart"/>
            <w:r w:rsidR="00861CFC">
              <w:rPr>
                <w:sz w:val="20"/>
                <w:szCs w:val="20"/>
              </w:rPr>
              <w:t>эваконаселения</w:t>
            </w:r>
            <w:proofErr w:type="spellEnd"/>
            <w:r w:rsidR="00861CF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непосредственно </w:t>
            </w:r>
            <w:r w:rsidR="00861C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местах прогнозируемых чрезвычайных  ситуаций на основании предварительных договоров, заключенных заблаговременно главами сельсоветов.</w:t>
            </w:r>
          </w:p>
        </w:tc>
        <w:tc>
          <w:tcPr>
            <w:tcW w:w="1080" w:type="dxa"/>
            <w:vAlign w:val="center"/>
          </w:tcPr>
          <w:p w:rsidR="00DE62D1" w:rsidRPr="00BA48B4" w:rsidRDefault="00DE62D1" w:rsidP="00DE6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62D1" w:rsidRPr="00BA48B4" w:rsidRDefault="006E00EB" w:rsidP="00DE6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FB608E" w:rsidP="002575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color w:val="2D2D2D"/>
                <w:sz w:val="20"/>
                <w:szCs w:val="20"/>
              </w:rPr>
              <w:t xml:space="preserve">Исходя </w:t>
            </w:r>
            <w:r w:rsidR="00257552">
              <w:rPr>
                <w:color w:val="2D2D2D"/>
                <w:sz w:val="20"/>
                <w:szCs w:val="20"/>
              </w:rPr>
              <w:t xml:space="preserve"> </w:t>
            </w:r>
            <w:r w:rsidRPr="00BA48B4">
              <w:rPr>
                <w:color w:val="2D2D2D"/>
                <w:sz w:val="20"/>
                <w:szCs w:val="20"/>
              </w:rPr>
              <w:t xml:space="preserve">из </w:t>
            </w:r>
            <w:r w:rsidR="00257552">
              <w:rPr>
                <w:color w:val="2D2D2D"/>
                <w:sz w:val="20"/>
                <w:szCs w:val="20"/>
              </w:rPr>
              <w:t xml:space="preserve"> </w:t>
            </w:r>
            <w:r w:rsidRPr="00BA48B4">
              <w:rPr>
                <w:color w:val="2D2D2D"/>
                <w:sz w:val="20"/>
                <w:szCs w:val="20"/>
              </w:rPr>
              <w:t>рисков чрезвычайных ситуаций на территории Енисейского района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E62D1" w:rsidRPr="0074456B">
              <w:rPr>
                <w:b/>
              </w:rPr>
              <w:t>. Вещевое имущество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1080" w:type="dxa"/>
            <w:vAlign w:val="center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пар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A1732" w:rsidTr="001600B2">
        <w:tc>
          <w:tcPr>
            <w:tcW w:w="660" w:type="dxa"/>
            <w:vAlign w:val="center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</w:tcPr>
          <w:p w:rsidR="000A1732" w:rsidRPr="00BA48B4" w:rsidRDefault="000A1732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Куртки рабочие</w:t>
            </w:r>
          </w:p>
        </w:tc>
        <w:tc>
          <w:tcPr>
            <w:tcW w:w="1080" w:type="dxa"/>
            <w:vAlign w:val="center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1732" w:rsidRDefault="000A1732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0A1732" w:rsidTr="001600B2">
        <w:tc>
          <w:tcPr>
            <w:tcW w:w="660" w:type="dxa"/>
            <w:vAlign w:val="center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</w:tcPr>
          <w:p w:rsidR="000A1732" w:rsidRPr="00BA48B4" w:rsidRDefault="000A1732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Брюки рабочие</w:t>
            </w:r>
          </w:p>
        </w:tc>
        <w:tc>
          <w:tcPr>
            <w:tcW w:w="108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1732" w:rsidRDefault="000A1732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0A1732" w:rsidTr="001600B2">
        <w:tc>
          <w:tcPr>
            <w:tcW w:w="66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4</w:t>
            </w:r>
          </w:p>
        </w:tc>
        <w:tc>
          <w:tcPr>
            <w:tcW w:w="4020" w:type="dxa"/>
          </w:tcPr>
          <w:p w:rsidR="000A1732" w:rsidRPr="00BA48B4" w:rsidRDefault="000A1732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 xml:space="preserve">Сапоги резиновые </w:t>
            </w:r>
          </w:p>
        </w:tc>
        <w:tc>
          <w:tcPr>
            <w:tcW w:w="108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пар</w:t>
            </w:r>
          </w:p>
        </w:tc>
        <w:tc>
          <w:tcPr>
            <w:tcW w:w="1620" w:type="dxa"/>
          </w:tcPr>
          <w:p w:rsidR="000A1732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1732" w:rsidRDefault="000A1732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0169D0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62D1">
              <w:rPr>
                <w:b/>
              </w:rPr>
              <w:t>. Предметы</w:t>
            </w:r>
            <w:r w:rsidR="00DE62D1" w:rsidRPr="0074456B">
              <w:rPr>
                <w:b/>
              </w:rPr>
              <w:t xml:space="preserve"> первой необходимости</w:t>
            </w:r>
            <w:r w:rsidR="000169D0">
              <w:rPr>
                <w:b/>
              </w:rPr>
              <w:t xml:space="preserve"> для жизнеобеспечения</w:t>
            </w:r>
          </w:p>
          <w:p w:rsidR="00DE62D1" w:rsidRPr="0074456B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пострадавшего населения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Ложка</w:t>
            </w:r>
          </w:p>
        </w:tc>
        <w:tc>
          <w:tcPr>
            <w:tcW w:w="1080" w:type="dxa"/>
            <w:vAlign w:val="center"/>
          </w:tcPr>
          <w:p w:rsidR="00DE62D1" w:rsidRPr="00BA48B4" w:rsidRDefault="00DE62D1" w:rsidP="00DE62D1">
            <w:pPr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Кружка</w:t>
            </w:r>
          </w:p>
        </w:tc>
        <w:tc>
          <w:tcPr>
            <w:tcW w:w="1080" w:type="dxa"/>
            <w:vAlign w:val="center"/>
          </w:tcPr>
          <w:p w:rsidR="00DE62D1" w:rsidRPr="00BA48B4" w:rsidRDefault="00DE62D1" w:rsidP="00DE62D1">
            <w:pPr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4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Ведро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Бак для воды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6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Чайник металлический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BA48B4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7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Мыло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BA48B4">
              <w:rPr>
                <w:sz w:val="20"/>
                <w:szCs w:val="20"/>
              </w:rPr>
              <w:t>кг</w:t>
            </w:r>
            <w:proofErr w:type="gramEnd"/>
            <w:r w:rsidRPr="00BA48B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0,5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75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BA48B4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9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Постельные принадлежности</w:t>
            </w:r>
            <w:r w:rsidR="00DF7508" w:rsidRPr="00BA48B4">
              <w:rPr>
                <w:sz w:val="20"/>
                <w:szCs w:val="20"/>
              </w:rPr>
              <w:t xml:space="preserve"> (матрацы)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48B4">
              <w:rPr>
                <w:sz w:val="20"/>
                <w:szCs w:val="20"/>
              </w:rPr>
              <w:t>компл</w:t>
            </w:r>
            <w:proofErr w:type="spellEnd"/>
            <w:r w:rsidRPr="00BA48B4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BA48B4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10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Умывальники ручные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DE62D1" w:rsidTr="00244588">
        <w:tc>
          <w:tcPr>
            <w:tcW w:w="660" w:type="dxa"/>
            <w:shd w:val="clear" w:color="auto" w:fill="auto"/>
          </w:tcPr>
          <w:p w:rsidR="00DE62D1" w:rsidRPr="00BA48B4" w:rsidRDefault="00BA48B4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 w:rsidR="0099371B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  <w:shd w:val="clear" w:color="auto" w:fill="auto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Свечи парафиновые  </w:t>
            </w:r>
          </w:p>
        </w:tc>
        <w:tc>
          <w:tcPr>
            <w:tcW w:w="1080" w:type="dxa"/>
            <w:shd w:val="clear" w:color="auto" w:fill="auto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shd w:val="clear" w:color="auto" w:fill="auto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E62D1" w:rsidRPr="0099371B" w:rsidRDefault="00861CFC" w:rsidP="00861C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371B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 w:rsidR="0099371B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Плитка одноконфорочная электрическая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 на 10 чел.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 w:rsidR="0099371B"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Раскладушки  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</w:tcPr>
          <w:p w:rsidR="00DE62D1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E62D1">
              <w:rPr>
                <w:b/>
              </w:rPr>
              <w:t xml:space="preserve">. Материально- технические средства, запас ГСМ, строительные </w:t>
            </w:r>
          </w:p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материалы для ликвидации чрезвычайных ситуаций </w:t>
            </w:r>
          </w:p>
        </w:tc>
      </w:tr>
      <w:tr w:rsidR="00DE62D1" w:rsidTr="001600B2">
        <w:tc>
          <w:tcPr>
            <w:tcW w:w="660" w:type="dxa"/>
          </w:tcPr>
          <w:p w:rsidR="00DE62D1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Пиломатериал  строительный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куб.м.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2D1" w:rsidRPr="00BA48B4">
              <w:rPr>
                <w:sz w:val="20"/>
                <w:szCs w:val="20"/>
              </w:rPr>
              <w:t>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</w:tcPr>
          <w:p w:rsidR="00DE62D1" w:rsidRPr="00BA48B4" w:rsidRDefault="00256384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Доска необре</w:t>
            </w:r>
            <w:r w:rsidR="00DE62D1" w:rsidRPr="00BA48B4">
              <w:rPr>
                <w:sz w:val="20"/>
                <w:szCs w:val="20"/>
              </w:rPr>
              <w:t>зная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куб. м.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Цемент</w:t>
            </w:r>
          </w:p>
        </w:tc>
        <w:tc>
          <w:tcPr>
            <w:tcW w:w="108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тонн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0,5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BA48B4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0" w:type="dxa"/>
          </w:tcPr>
          <w:p w:rsidR="00DE62D1" w:rsidRPr="00BA48B4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Рубероид</w:t>
            </w:r>
          </w:p>
        </w:tc>
        <w:tc>
          <w:tcPr>
            <w:tcW w:w="1080" w:type="dxa"/>
          </w:tcPr>
          <w:p w:rsidR="00DE62D1" w:rsidRPr="00BA48B4" w:rsidRDefault="00593466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м.2</w:t>
            </w:r>
          </w:p>
        </w:tc>
        <w:tc>
          <w:tcPr>
            <w:tcW w:w="1620" w:type="dxa"/>
          </w:tcPr>
          <w:p w:rsidR="00DE62D1" w:rsidRPr="00BA48B4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BA48B4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62D1" w:rsidRPr="00BA48B4">
              <w:rPr>
                <w:sz w:val="20"/>
                <w:szCs w:val="20"/>
              </w:rPr>
              <w:t>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Шифер</w:t>
            </w:r>
          </w:p>
        </w:tc>
        <w:tc>
          <w:tcPr>
            <w:tcW w:w="1080" w:type="dxa"/>
          </w:tcPr>
          <w:p w:rsidR="00DE62D1" w:rsidRPr="001600B2" w:rsidRDefault="00593466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м.2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62D1" w:rsidRPr="001600B2">
              <w:rPr>
                <w:sz w:val="20"/>
                <w:szCs w:val="20"/>
              </w:rPr>
              <w:t>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Стекло</w:t>
            </w:r>
          </w:p>
        </w:tc>
        <w:tc>
          <w:tcPr>
            <w:tcW w:w="1080" w:type="dxa"/>
          </w:tcPr>
          <w:p w:rsidR="00DE62D1" w:rsidRPr="001600B2" w:rsidRDefault="00DE62D1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м. </w:t>
            </w:r>
            <w:r w:rsidR="005934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Арматура</w:t>
            </w:r>
          </w:p>
        </w:tc>
        <w:tc>
          <w:tcPr>
            <w:tcW w:w="1080" w:type="dxa"/>
          </w:tcPr>
          <w:p w:rsidR="00DE62D1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</w:t>
            </w:r>
            <w:r w:rsidR="00DE62D1" w:rsidRPr="001600B2">
              <w:rPr>
                <w:sz w:val="20"/>
                <w:szCs w:val="20"/>
              </w:rPr>
              <w:t>онн</w:t>
            </w:r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0,5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Уголок металлический </w:t>
            </w:r>
          </w:p>
        </w:tc>
        <w:tc>
          <w:tcPr>
            <w:tcW w:w="1080" w:type="dxa"/>
          </w:tcPr>
          <w:p w:rsidR="00DE62D1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</w:t>
            </w:r>
            <w:r w:rsidR="00DE62D1" w:rsidRPr="001600B2">
              <w:rPr>
                <w:sz w:val="20"/>
                <w:szCs w:val="20"/>
              </w:rPr>
              <w:t>онн</w:t>
            </w:r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0,5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Гвозди</w:t>
            </w:r>
          </w:p>
        </w:tc>
        <w:tc>
          <w:tcPr>
            <w:tcW w:w="1080" w:type="dxa"/>
          </w:tcPr>
          <w:p w:rsidR="00DE62D1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</w:t>
            </w:r>
            <w:r w:rsidR="00DE62D1" w:rsidRPr="001600B2">
              <w:rPr>
                <w:sz w:val="20"/>
                <w:szCs w:val="20"/>
              </w:rPr>
              <w:t>онн</w:t>
            </w:r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0,020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Электропровода и кабели</w:t>
            </w:r>
          </w:p>
        </w:tc>
        <w:tc>
          <w:tcPr>
            <w:tcW w:w="1080" w:type="dxa"/>
          </w:tcPr>
          <w:p w:rsidR="00DE62D1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600B2">
              <w:rPr>
                <w:sz w:val="20"/>
                <w:szCs w:val="20"/>
              </w:rPr>
              <w:t>к</w:t>
            </w:r>
            <w:r w:rsidR="00DE62D1" w:rsidRPr="001600B2">
              <w:rPr>
                <w:sz w:val="20"/>
                <w:szCs w:val="20"/>
              </w:rPr>
              <w:t>м</w:t>
            </w:r>
            <w:proofErr w:type="gramEnd"/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Труба стальная</w:t>
            </w:r>
          </w:p>
        </w:tc>
        <w:tc>
          <w:tcPr>
            <w:tcW w:w="1080" w:type="dxa"/>
          </w:tcPr>
          <w:p w:rsidR="00DE62D1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</w:t>
            </w:r>
            <w:r w:rsidR="00DE62D1" w:rsidRPr="001600B2">
              <w:rPr>
                <w:sz w:val="20"/>
                <w:szCs w:val="20"/>
              </w:rPr>
              <w:t>онн</w:t>
            </w:r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3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За</w:t>
            </w:r>
            <w:r w:rsidR="00AC659C" w:rsidRPr="001600B2">
              <w:rPr>
                <w:sz w:val="20"/>
                <w:szCs w:val="20"/>
              </w:rPr>
              <w:t>порная</w:t>
            </w:r>
            <w:r w:rsidR="00593466">
              <w:rPr>
                <w:sz w:val="20"/>
                <w:szCs w:val="20"/>
              </w:rPr>
              <w:t xml:space="preserve"> </w:t>
            </w:r>
            <w:r w:rsidR="00AC659C" w:rsidRPr="001600B2">
              <w:rPr>
                <w:sz w:val="20"/>
                <w:szCs w:val="20"/>
              </w:rPr>
              <w:t xml:space="preserve"> арматура</w:t>
            </w:r>
          </w:p>
        </w:tc>
        <w:tc>
          <w:tcPr>
            <w:tcW w:w="108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pStyle w:val="a3"/>
              <w:rPr>
                <w:sz w:val="20"/>
                <w:szCs w:val="20"/>
              </w:rPr>
            </w:pPr>
            <w:proofErr w:type="spellStart"/>
            <w:r w:rsidRPr="001600B2">
              <w:rPr>
                <w:sz w:val="20"/>
                <w:szCs w:val="20"/>
              </w:rPr>
              <w:t>Электрорубильники</w:t>
            </w:r>
            <w:proofErr w:type="spellEnd"/>
          </w:p>
        </w:tc>
        <w:tc>
          <w:tcPr>
            <w:tcW w:w="108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020" w:type="dxa"/>
          </w:tcPr>
          <w:p w:rsidR="00DE62D1" w:rsidRPr="001600B2" w:rsidRDefault="00DE62D1" w:rsidP="00DE62D1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Изоляторы</w:t>
            </w:r>
          </w:p>
        </w:tc>
        <w:tc>
          <w:tcPr>
            <w:tcW w:w="108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D404ED" w:rsidTr="001600B2">
        <w:tc>
          <w:tcPr>
            <w:tcW w:w="660" w:type="dxa"/>
          </w:tcPr>
          <w:p w:rsidR="00D404ED" w:rsidRPr="001600B2" w:rsidRDefault="000A1732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20" w:type="dxa"/>
          </w:tcPr>
          <w:p w:rsidR="00D404ED" w:rsidRPr="001600B2" w:rsidRDefault="00D404ED" w:rsidP="00DE62D1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Лестница палка</w:t>
            </w:r>
          </w:p>
        </w:tc>
        <w:tc>
          <w:tcPr>
            <w:tcW w:w="1080" w:type="dxa"/>
          </w:tcPr>
          <w:p w:rsidR="00D404ED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404ED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404ED" w:rsidRPr="001600B2" w:rsidRDefault="00D404ED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11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E62D1" w:rsidRPr="0074456B">
              <w:rPr>
                <w:b/>
              </w:rPr>
              <w:t xml:space="preserve">. Средства индивидуальной защиты, приборы дозиметрического и химического контроля, </w:t>
            </w:r>
            <w:r w:rsidR="00DE62D1">
              <w:rPr>
                <w:b/>
              </w:rPr>
              <w:t xml:space="preserve"> средства связи и оповещения и другие </w:t>
            </w:r>
            <w:proofErr w:type="spellStart"/>
            <w:r w:rsidR="00DE62D1">
              <w:rPr>
                <w:b/>
              </w:rPr>
              <w:t>матсредства</w:t>
            </w:r>
            <w:proofErr w:type="spellEnd"/>
            <w:r w:rsidR="00DE62D1">
              <w:rPr>
                <w:b/>
              </w:rPr>
              <w:t>, необходимые для ликвидации возможных ЧС и на мероприятия ГО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DE62D1" w:rsidRPr="001600B2" w:rsidRDefault="008E419B" w:rsidP="00DF7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Простейшие средства защиты органов дыхания </w:t>
            </w:r>
            <w:proofErr w:type="gramStart"/>
            <w:r w:rsidRPr="001600B2">
              <w:rPr>
                <w:sz w:val="20"/>
                <w:szCs w:val="20"/>
              </w:rPr>
              <w:t xml:space="preserve">( </w:t>
            </w:r>
            <w:proofErr w:type="gramEnd"/>
            <w:r w:rsidRPr="001600B2">
              <w:rPr>
                <w:sz w:val="20"/>
                <w:szCs w:val="20"/>
              </w:rPr>
              <w:t>марлевые повязки)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50</w:t>
            </w:r>
          </w:p>
        </w:tc>
      </w:tr>
      <w:tr w:rsidR="00DE62D1" w:rsidTr="00BD38D3">
        <w:tc>
          <w:tcPr>
            <w:tcW w:w="660" w:type="dxa"/>
            <w:shd w:val="clear" w:color="auto" w:fill="auto"/>
            <w:vAlign w:val="center"/>
          </w:tcPr>
          <w:p w:rsidR="00DE62D1" w:rsidRPr="00BD38D3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DE62D1" w:rsidRPr="00BD38D3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 xml:space="preserve">Респиратор </w:t>
            </w:r>
            <w:r w:rsidR="006A1CAC" w:rsidRPr="00BD38D3">
              <w:rPr>
                <w:sz w:val="20"/>
                <w:szCs w:val="20"/>
              </w:rPr>
              <w:t>«</w:t>
            </w:r>
            <w:r w:rsidR="00D404ED" w:rsidRPr="00BD38D3">
              <w:rPr>
                <w:sz w:val="20"/>
                <w:szCs w:val="20"/>
              </w:rPr>
              <w:t>Исток-400(Ру-60м)</w:t>
            </w:r>
            <w:r w:rsidR="006A1CAC" w:rsidRPr="00BD38D3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2D1" w:rsidRPr="00BD38D3" w:rsidRDefault="002D1D3E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ш</w:t>
            </w:r>
            <w:r w:rsidR="00DE62D1" w:rsidRPr="00BD38D3">
              <w:rPr>
                <w:sz w:val="20"/>
                <w:szCs w:val="20"/>
              </w:rPr>
              <w:t>т</w:t>
            </w:r>
            <w:r w:rsidRPr="00BD38D3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E62D1" w:rsidRPr="00BD38D3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50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Дозиметр ДКГ-ОЗД «Грач»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4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Мегафон </w:t>
            </w:r>
            <w:r w:rsidRPr="001600B2">
              <w:rPr>
                <w:sz w:val="20"/>
                <w:szCs w:val="20"/>
                <w:lang w:val="en-US"/>
              </w:rPr>
              <w:t>Je-</w:t>
            </w:r>
            <w:r w:rsidRPr="001600B2">
              <w:rPr>
                <w:sz w:val="20"/>
                <w:szCs w:val="20"/>
              </w:rPr>
              <w:t>583В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Фотокамера цифровая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6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FD79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Переносной компьютер для обеспечения </w:t>
            </w:r>
            <w:r w:rsidR="00FD799D" w:rsidRPr="001600B2">
              <w:rPr>
                <w:sz w:val="20"/>
                <w:szCs w:val="20"/>
              </w:rPr>
              <w:t xml:space="preserve">оперативной группы </w:t>
            </w:r>
            <w:r w:rsidRPr="001600B2">
              <w:rPr>
                <w:sz w:val="20"/>
                <w:szCs w:val="20"/>
              </w:rPr>
              <w:t xml:space="preserve"> в зоне возможной ЧС</w:t>
            </w:r>
            <w:r w:rsidR="00FD799D" w:rsidRPr="001600B2">
              <w:rPr>
                <w:sz w:val="20"/>
                <w:szCs w:val="20"/>
              </w:rPr>
              <w:t>, штаба ГО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7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8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Радиостанция УКВ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600B2">
              <w:rPr>
                <w:sz w:val="20"/>
                <w:szCs w:val="20"/>
              </w:rPr>
              <w:t>компл</w:t>
            </w:r>
            <w:proofErr w:type="spellEnd"/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</w:t>
            </w:r>
          </w:p>
        </w:tc>
      </w:tr>
      <w:tr w:rsidR="00DE62D1" w:rsidTr="00BD38D3">
        <w:tc>
          <w:tcPr>
            <w:tcW w:w="660" w:type="dxa"/>
            <w:shd w:val="clear" w:color="auto" w:fill="auto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Переносная бензиновая </w:t>
            </w:r>
            <w:proofErr w:type="spellStart"/>
            <w:r w:rsidRPr="001600B2">
              <w:rPr>
                <w:sz w:val="20"/>
                <w:szCs w:val="20"/>
              </w:rPr>
              <w:t>миниэлектростанция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62D1" w:rsidRPr="001600B2" w:rsidRDefault="00DE62D1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62D1" w:rsidRPr="001600B2" w:rsidRDefault="00244588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62D1" w:rsidTr="001600B2">
        <w:tc>
          <w:tcPr>
            <w:tcW w:w="660" w:type="dxa"/>
            <w:vAlign w:val="center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10</w:t>
            </w:r>
          </w:p>
        </w:tc>
        <w:tc>
          <w:tcPr>
            <w:tcW w:w="402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1600B2">
              <w:rPr>
                <w:sz w:val="20"/>
                <w:szCs w:val="20"/>
              </w:rPr>
              <w:t>Бензопила «Штиль»</w:t>
            </w:r>
          </w:p>
        </w:tc>
        <w:tc>
          <w:tcPr>
            <w:tcW w:w="1080" w:type="dxa"/>
            <w:vAlign w:val="center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AB43FC" w:rsidTr="001600B2">
        <w:tc>
          <w:tcPr>
            <w:tcW w:w="660" w:type="dxa"/>
            <w:vAlign w:val="center"/>
          </w:tcPr>
          <w:p w:rsidR="00AB43FC" w:rsidRPr="001600B2" w:rsidRDefault="00AB43F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11</w:t>
            </w:r>
          </w:p>
        </w:tc>
        <w:tc>
          <w:tcPr>
            <w:tcW w:w="4020" w:type="dxa"/>
            <w:vAlign w:val="center"/>
          </w:tcPr>
          <w:p w:rsidR="00AB43FC" w:rsidRPr="001600B2" w:rsidRDefault="00AB43FC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1080" w:type="dxa"/>
            <w:vAlign w:val="center"/>
          </w:tcPr>
          <w:p w:rsidR="00AB43FC" w:rsidRPr="001600B2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AB43FC" w:rsidRPr="001600B2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B43FC" w:rsidRPr="001600B2" w:rsidRDefault="00593466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2D1" w:rsidTr="001600B2">
        <w:tc>
          <w:tcPr>
            <w:tcW w:w="660" w:type="dxa"/>
          </w:tcPr>
          <w:p w:rsidR="00DE62D1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  <w:r w:rsidR="00AB43FC" w:rsidRPr="001600B2">
              <w:rPr>
                <w:sz w:val="20"/>
                <w:szCs w:val="20"/>
              </w:rPr>
              <w:t>2</w:t>
            </w:r>
          </w:p>
        </w:tc>
        <w:tc>
          <w:tcPr>
            <w:tcW w:w="4020" w:type="dxa"/>
          </w:tcPr>
          <w:p w:rsidR="00DE62D1" w:rsidRPr="001600B2" w:rsidRDefault="000169D0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Палатки УСБ- 56 (4</w:t>
            </w:r>
            <w:r w:rsidR="00DE62D1" w:rsidRPr="001600B2">
              <w:rPr>
                <w:sz w:val="20"/>
                <w:szCs w:val="20"/>
              </w:rPr>
              <w:t>0 мест.)</w:t>
            </w:r>
          </w:p>
        </w:tc>
        <w:tc>
          <w:tcPr>
            <w:tcW w:w="108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DE62D1" w:rsidRPr="001600B2" w:rsidRDefault="00DE62D1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DE62D1" w:rsidRPr="001600B2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0169D0" w:rsidTr="001600B2">
        <w:tc>
          <w:tcPr>
            <w:tcW w:w="660" w:type="dxa"/>
          </w:tcPr>
          <w:p w:rsidR="000169D0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  <w:r w:rsidR="00AB43FC" w:rsidRPr="001600B2">
              <w:rPr>
                <w:sz w:val="20"/>
                <w:szCs w:val="20"/>
              </w:rPr>
              <w:t>3</w:t>
            </w:r>
          </w:p>
        </w:tc>
        <w:tc>
          <w:tcPr>
            <w:tcW w:w="4020" w:type="dxa"/>
          </w:tcPr>
          <w:p w:rsidR="000169D0" w:rsidRPr="001600B2" w:rsidRDefault="000169D0" w:rsidP="000169D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Палатки УСТ- 56 (20 мест.)</w:t>
            </w:r>
          </w:p>
        </w:tc>
        <w:tc>
          <w:tcPr>
            <w:tcW w:w="1080" w:type="dxa"/>
          </w:tcPr>
          <w:p w:rsidR="000169D0" w:rsidRPr="001600B2" w:rsidRDefault="00FD5E37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0169D0" w:rsidRPr="001600B2" w:rsidRDefault="00FD5E37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169D0" w:rsidRPr="001600B2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0169D0" w:rsidTr="001600B2">
        <w:tc>
          <w:tcPr>
            <w:tcW w:w="660" w:type="dxa"/>
          </w:tcPr>
          <w:p w:rsidR="000169D0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  <w:r w:rsidR="00AB43FC" w:rsidRPr="001600B2">
              <w:rPr>
                <w:sz w:val="20"/>
                <w:szCs w:val="20"/>
              </w:rPr>
              <w:t>4</w:t>
            </w:r>
          </w:p>
        </w:tc>
        <w:tc>
          <w:tcPr>
            <w:tcW w:w="4020" w:type="dxa"/>
          </w:tcPr>
          <w:p w:rsidR="000169D0" w:rsidRPr="001600B2" w:rsidRDefault="000169D0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Печи «Буржуйки» для обогрева палаток</w:t>
            </w:r>
          </w:p>
        </w:tc>
        <w:tc>
          <w:tcPr>
            <w:tcW w:w="1080" w:type="dxa"/>
            <w:vAlign w:val="center"/>
          </w:tcPr>
          <w:p w:rsidR="000169D0" w:rsidRPr="001600B2" w:rsidRDefault="000169D0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vAlign w:val="center"/>
          </w:tcPr>
          <w:p w:rsidR="000169D0" w:rsidRPr="001600B2" w:rsidRDefault="000169D0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0169D0" w:rsidRPr="001600B2" w:rsidRDefault="000169D0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4</w:t>
            </w:r>
          </w:p>
        </w:tc>
      </w:tr>
      <w:tr w:rsidR="006A1CAC" w:rsidTr="001600B2">
        <w:tc>
          <w:tcPr>
            <w:tcW w:w="660" w:type="dxa"/>
          </w:tcPr>
          <w:p w:rsidR="006A1CAC" w:rsidRPr="001600B2" w:rsidRDefault="008E419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  <w:r w:rsidR="00AB43FC" w:rsidRPr="001600B2">
              <w:rPr>
                <w:sz w:val="20"/>
                <w:szCs w:val="20"/>
              </w:rPr>
              <w:t>5</w:t>
            </w:r>
          </w:p>
        </w:tc>
        <w:tc>
          <w:tcPr>
            <w:tcW w:w="4020" w:type="dxa"/>
          </w:tcPr>
          <w:p w:rsidR="006A1CAC" w:rsidRPr="001600B2" w:rsidRDefault="006A1CAC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Ранцевый опрыскиватель</w:t>
            </w:r>
          </w:p>
        </w:tc>
        <w:tc>
          <w:tcPr>
            <w:tcW w:w="1080" w:type="dxa"/>
          </w:tcPr>
          <w:p w:rsidR="006A1CAC" w:rsidRPr="001600B2" w:rsidRDefault="006A1CA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6A1CAC" w:rsidRPr="001600B2" w:rsidRDefault="006A1CA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A1CAC" w:rsidRPr="001600B2" w:rsidRDefault="006A1CA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10</w:t>
            </w:r>
          </w:p>
        </w:tc>
      </w:tr>
      <w:tr w:rsidR="00AB43FC" w:rsidTr="001600B2">
        <w:tc>
          <w:tcPr>
            <w:tcW w:w="660" w:type="dxa"/>
          </w:tcPr>
          <w:p w:rsidR="00AB43FC" w:rsidRPr="001600B2" w:rsidRDefault="00AB43F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16</w:t>
            </w:r>
          </w:p>
        </w:tc>
        <w:tc>
          <w:tcPr>
            <w:tcW w:w="4020" w:type="dxa"/>
          </w:tcPr>
          <w:p w:rsidR="00AB43FC" w:rsidRPr="001600B2" w:rsidRDefault="00AB43FC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1080" w:type="dxa"/>
          </w:tcPr>
          <w:p w:rsidR="00AB43FC" w:rsidRPr="001600B2" w:rsidRDefault="00AB43F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AB43FC" w:rsidRPr="001600B2" w:rsidRDefault="00AB43F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B43FC" w:rsidRPr="001600B2" w:rsidRDefault="00AB43FC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D5E37" w:rsidTr="001600B2">
        <w:tc>
          <w:tcPr>
            <w:tcW w:w="660" w:type="dxa"/>
          </w:tcPr>
          <w:p w:rsidR="00FD5E37" w:rsidRPr="001600B2" w:rsidRDefault="00FD5E37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17</w:t>
            </w:r>
          </w:p>
        </w:tc>
        <w:tc>
          <w:tcPr>
            <w:tcW w:w="4020" w:type="dxa"/>
          </w:tcPr>
          <w:p w:rsidR="00FD5E37" w:rsidRPr="001600B2" w:rsidRDefault="00FD5E37" w:rsidP="00067584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080" w:type="dxa"/>
          </w:tcPr>
          <w:p w:rsidR="00FD5E37" w:rsidRPr="001600B2" w:rsidRDefault="00FD5E37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</w:tcPr>
          <w:p w:rsidR="00FD5E37" w:rsidRPr="001600B2" w:rsidRDefault="00FD5E37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D5E37" w:rsidRPr="001600B2" w:rsidRDefault="00FD5E37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6</w:t>
            </w:r>
          </w:p>
        </w:tc>
      </w:tr>
      <w:tr w:rsidR="00244588" w:rsidTr="00BD38D3">
        <w:tc>
          <w:tcPr>
            <w:tcW w:w="660" w:type="dxa"/>
            <w:shd w:val="clear" w:color="auto" w:fill="auto"/>
          </w:tcPr>
          <w:p w:rsidR="00244588" w:rsidRPr="00BD38D3" w:rsidRDefault="00244588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18</w:t>
            </w:r>
          </w:p>
        </w:tc>
        <w:tc>
          <w:tcPr>
            <w:tcW w:w="4020" w:type="dxa"/>
            <w:shd w:val="clear" w:color="auto" w:fill="auto"/>
          </w:tcPr>
          <w:p w:rsidR="00244588" w:rsidRPr="00BD38D3" w:rsidRDefault="00244588" w:rsidP="00067584">
            <w:pPr>
              <w:pStyle w:val="a3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 xml:space="preserve">Сварочный </w:t>
            </w:r>
            <w:r w:rsidR="00BD38D3" w:rsidRPr="00BD38D3">
              <w:rPr>
                <w:sz w:val="20"/>
                <w:szCs w:val="20"/>
              </w:rPr>
              <w:t>аппарат</w:t>
            </w:r>
          </w:p>
        </w:tc>
        <w:tc>
          <w:tcPr>
            <w:tcW w:w="1080" w:type="dxa"/>
            <w:shd w:val="clear" w:color="auto" w:fill="auto"/>
          </w:tcPr>
          <w:p w:rsidR="00244588" w:rsidRPr="00BD38D3" w:rsidRDefault="00244588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шт.</w:t>
            </w:r>
          </w:p>
        </w:tc>
        <w:tc>
          <w:tcPr>
            <w:tcW w:w="1620" w:type="dxa"/>
            <w:shd w:val="clear" w:color="auto" w:fill="auto"/>
          </w:tcPr>
          <w:p w:rsidR="00244588" w:rsidRPr="00BD38D3" w:rsidRDefault="00244588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44588" w:rsidRPr="001600B2" w:rsidRDefault="00244588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1</w:t>
            </w:r>
          </w:p>
        </w:tc>
      </w:tr>
      <w:tr w:rsidR="000169D0" w:rsidTr="00DE62D1">
        <w:trPr>
          <w:cantSplit/>
        </w:trPr>
        <w:tc>
          <w:tcPr>
            <w:tcW w:w="9180" w:type="dxa"/>
            <w:gridSpan w:val="5"/>
          </w:tcPr>
          <w:p w:rsidR="000169D0" w:rsidRPr="0074456B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169D0" w:rsidRPr="0074456B">
              <w:rPr>
                <w:b/>
              </w:rPr>
              <w:t>. Медицинское имущество и медикаменты</w:t>
            </w:r>
          </w:p>
        </w:tc>
      </w:tr>
      <w:tr w:rsidR="000169D0" w:rsidTr="001600B2">
        <w:tc>
          <w:tcPr>
            <w:tcW w:w="660" w:type="dxa"/>
          </w:tcPr>
          <w:p w:rsidR="000169D0" w:rsidRPr="001600B2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</w:tcPr>
          <w:p w:rsidR="000169D0" w:rsidRPr="001600B2" w:rsidRDefault="00FB608E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color w:val="2D2D2D"/>
                <w:sz w:val="20"/>
                <w:szCs w:val="20"/>
              </w:rPr>
              <w:t>Медикаменты, оборудование и расходные материалы в соответствии с нормативной потребностью, согласно номенклатуре, утвержденной Решением министерства здравоохранения Красноярского края от 05.04.2011</w:t>
            </w:r>
          </w:p>
        </w:tc>
        <w:tc>
          <w:tcPr>
            <w:tcW w:w="1080" w:type="dxa"/>
            <w:vAlign w:val="center"/>
          </w:tcPr>
          <w:p w:rsidR="000169D0" w:rsidRPr="001600B2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169D0" w:rsidRPr="001600B2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169D0" w:rsidRPr="001600B2" w:rsidRDefault="00FB608E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  <w:r w:rsidR="00743479">
              <w:rPr>
                <w:color w:val="2D2D2D"/>
                <w:sz w:val="20"/>
                <w:szCs w:val="20"/>
              </w:rPr>
              <w:t xml:space="preserve"> на 50 пострадавших на 72 часа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Pr="00931733" w:rsidRDefault="00FB608E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169D0" w:rsidRPr="00931733">
              <w:rPr>
                <w:b/>
              </w:rPr>
              <w:t>. Ветеринарные препараты и ветеринарное имущество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Pr="00743479" w:rsidRDefault="000169D0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43479">
              <w:rPr>
                <w:sz w:val="20"/>
                <w:szCs w:val="20"/>
              </w:rPr>
              <w:t>Согласно необходимой потребности</w:t>
            </w:r>
            <w:r w:rsidR="00743479">
              <w:rPr>
                <w:sz w:val="20"/>
                <w:szCs w:val="20"/>
              </w:rPr>
              <w:t xml:space="preserve">, </w:t>
            </w:r>
            <w:r w:rsidRPr="00743479">
              <w:rPr>
                <w:sz w:val="20"/>
                <w:szCs w:val="20"/>
              </w:rPr>
              <w:t xml:space="preserve"> </w:t>
            </w:r>
            <w:r w:rsidR="00743479">
              <w:rPr>
                <w:color w:val="2D2D2D"/>
                <w:sz w:val="20"/>
                <w:szCs w:val="20"/>
              </w:rPr>
              <w:t>и</w:t>
            </w:r>
            <w:r w:rsidR="00743479" w:rsidRPr="00743479">
              <w:rPr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</w:tr>
    </w:tbl>
    <w:p w:rsidR="00332533" w:rsidRPr="00931733" w:rsidRDefault="00332533" w:rsidP="00DE62D1"/>
    <w:sectPr w:rsidR="00332533" w:rsidRPr="00931733" w:rsidSect="009A4291">
      <w:pgSz w:w="11906" w:h="16838"/>
      <w:pgMar w:top="567" w:right="851" w:bottom="3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7E256C"/>
    <w:multiLevelType w:val="hybridMultilevel"/>
    <w:tmpl w:val="D912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2D1"/>
    <w:rsid w:val="000169D0"/>
    <w:rsid w:val="000202F7"/>
    <w:rsid w:val="0004742C"/>
    <w:rsid w:val="00080FCD"/>
    <w:rsid w:val="000810CB"/>
    <w:rsid w:val="00081869"/>
    <w:rsid w:val="000A1732"/>
    <w:rsid w:val="000A6337"/>
    <w:rsid w:val="000E5910"/>
    <w:rsid w:val="000F1280"/>
    <w:rsid w:val="000F3AEF"/>
    <w:rsid w:val="001600B2"/>
    <w:rsid w:val="001C1D46"/>
    <w:rsid w:val="00237297"/>
    <w:rsid w:val="00237DD2"/>
    <w:rsid w:val="00244588"/>
    <w:rsid w:val="002504F4"/>
    <w:rsid w:val="00256384"/>
    <w:rsid w:val="00257552"/>
    <w:rsid w:val="00260C41"/>
    <w:rsid w:val="0029582B"/>
    <w:rsid w:val="002C6FC0"/>
    <w:rsid w:val="002D1D3E"/>
    <w:rsid w:val="003213A7"/>
    <w:rsid w:val="0032183C"/>
    <w:rsid w:val="003259D3"/>
    <w:rsid w:val="00332533"/>
    <w:rsid w:val="0034068E"/>
    <w:rsid w:val="003526E4"/>
    <w:rsid w:val="00352C7D"/>
    <w:rsid w:val="003770D2"/>
    <w:rsid w:val="003C3E76"/>
    <w:rsid w:val="003D1973"/>
    <w:rsid w:val="00403B2C"/>
    <w:rsid w:val="0040609A"/>
    <w:rsid w:val="00424FBB"/>
    <w:rsid w:val="004B52F0"/>
    <w:rsid w:val="004E3762"/>
    <w:rsid w:val="00577DD5"/>
    <w:rsid w:val="00593466"/>
    <w:rsid w:val="005B51AF"/>
    <w:rsid w:val="005C51C2"/>
    <w:rsid w:val="00657BDD"/>
    <w:rsid w:val="006A1CAC"/>
    <w:rsid w:val="006E00EB"/>
    <w:rsid w:val="00743479"/>
    <w:rsid w:val="007D0F42"/>
    <w:rsid w:val="00835270"/>
    <w:rsid w:val="0084532C"/>
    <w:rsid w:val="00861CFC"/>
    <w:rsid w:val="0088616B"/>
    <w:rsid w:val="008E419B"/>
    <w:rsid w:val="0095171C"/>
    <w:rsid w:val="0099371B"/>
    <w:rsid w:val="009A1F7A"/>
    <w:rsid w:val="009A4291"/>
    <w:rsid w:val="009A7109"/>
    <w:rsid w:val="009B26E7"/>
    <w:rsid w:val="009D126D"/>
    <w:rsid w:val="009E6248"/>
    <w:rsid w:val="00A10839"/>
    <w:rsid w:val="00A52525"/>
    <w:rsid w:val="00A92682"/>
    <w:rsid w:val="00AB3D85"/>
    <w:rsid w:val="00AB43FC"/>
    <w:rsid w:val="00AC659C"/>
    <w:rsid w:val="00AF4E50"/>
    <w:rsid w:val="00B11FF5"/>
    <w:rsid w:val="00B5329E"/>
    <w:rsid w:val="00BA48B4"/>
    <w:rsid w:val="00BC13EF"/>
    <w:rsid w:val="00BD38D3"/>
    <w:rsid w:val="00BE4254"/>
    <w:rsid w:val="00C02DF3"/>
    <w:rsid w:val="00C21D41"/>
    <w:rsid w:val="00C45416"/>
    <w:rsid w:val="00C45702"/>
    <w:rsid w:val="00C9661C"/>
    <w:rsid w:val="00CA1C96"/>
    <w:rsid w:val="00CE1EAE"/>
    <w:rsid w:val="00D1769E"/>
    <w:rsid w:val="00D404ED"/>
    <w:rsid w:val="00D81291"/>
    <w:rsid w:val="00D9018A"/>
    <w:rsid w:val="00D9179E"/>
    <w:rsid w:val="00DA639C"/>
    <w:rsid w:val="00DE62D1"/>
    <w:rsid w:val="00DF7508"/>
    <w:rsid w:val="00E10B8F"/>
    <w:rsid w:val="00E14342"/>
    <w:rsid w:val="00E76B29"/>
    <w:rsid w:val="00E81209"/>
    <w:rsid w:val="00E83305"/>
    <w:rsid w:val="00EC1DF0"/>
    <w:rsid w:val="00EE04FD"/>
    <w:rsid w:val="00F05880"/>
    <w:rsid w:val="00F27B1E"/>
    <w:rsid w:val="00F40AB6"/>
    <w:rsid w:val="00F666CF"/>
    <w:rsid w:val="00FB608E"/>
    <w:rsid w:val="00FC0291"/>
    <w:rsid w:val="00FD5E37"/>
    <w:rsid w:val="00FD799D"/>
    <w:rsid w:val="00FE059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2D1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2D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DE62D1"/>
    <w:pPr>
      <w:spacing w:before="100" w:beforeAutospacing="1" w:after="100" w:afterAutospacing="1"/>
    </w:pPr>
  </w:style>
  <w:style w:type="paragraph" w:customStyle="1" w:styleId="ConsNormal">
    <w:name w:val="ConsNormal"/>
    <w:rsid w:val="00DE62D1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25">
    <w:name w:val="xl25"/>
    <w:basedOn w:val="a"/>
    <w:rsid w:val="00DE62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DE62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4">
    <w:name w:val="No Spacing"/>
    <w:uiPriority w:val="1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DE6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E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2D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E62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1CAC"/>
    <w:pPr>
      <w:ind w:left="720"/>
      <w:contextualSpacing/>
    </w:pPr>
  </w:style>
  <w:style w:type="paragraph" w:customStyle="1" w:styleId="ConsPlusNormal">
    <w:name w:val="ConsPlusNormal"/>
    <w:rsid w:val="00AC659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3218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8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8FE04A930851ED3CABC6E9BBCEF8B82D35D781CB98A5FD139E872641ACC1B2810503861A54BCF9F352563ADC5943ABA1F1C9FABB015446BB6652BH7w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08FE04A930851ED3CABC6E9BBCEF8B82D35D7819B88B5CD632B5786C43C0192F1F0F2F66EC47CE9F35256BAE9A912FAB47139FB7AE145B77B467H2w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08FE04A930851ED3CABC6E9BBCEF8B82D35D781EBA8C5BD332B5786C43C0192F1F0F2F66EC47CE9F35256BAE9A912FAB47139FB7AE145B77B467H2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A5CE-139F-4B79-A6E2-CC1C8539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36</cp:revision>
  <cp:lastPrinted>2020-02-10T05:01:00Z</cp:lastPrinted>
  <dcterms:created xsi:type="dcterms:W3CDTF">2017-04-06T01:55:00Z</dcterms:created>
  <dcterms:modified xsi:type="dcterms:W3CDTF">2020-02-19T07:54:00Z</dcterms:modified>
</cp:coreProperties>
</file>