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EE" w:rsidRPr="00E96208" w:rsidRDefault="00B910EE" w:rsidP="00B910EE">
      <w:pPr>
        <w:pStyle w:val="a4"/>
        <w:rPr>
          <w:sz w:val="28"/>
          <w:szCs w:val="28"/>
        </w:rPr>
      </w:pPr>
    </w:p>
    <w:p w:rsidR="0081590D" w:rsidRPr="0081590D" w:rsidRDefault="0081590D" w:rsidP="0081590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1590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1590D" w:rsidRPr="0081590D" w:rsidRDefault="0081590D" w:rsidP="0081590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1590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1590D" w:rsidRPr="0081590D" w:rsidRDefault="0081590D" w:rsidP="0081590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1590D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1590D" w:rsidRPr="0081590D" w:rsidRDefault="0081590D" w:rsidP="0081590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1590D" w:rsidRPr="0081590D" w:rsidRDefault="0081590D" w:rsidP="008159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8159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1590D">
        <w:rPr>
          <w:rFonts w:ascii="Times New Roman" w:eastAsia="Calibri" w:hAnsi="Times New Roman" w:cs="Times New Roman"/>
          <w:sz w:val="28"/>
          <w:szCs w:val="28"/>
          <w:lang w:eastAsia="en-US"/>
        </w:rPr>
        <w:t>1.2020</w:t>
      </w:r>
      <w:r w:rsidRPr="0081590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90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804</w:t>
      </w:r>
      <w:bookmarkStart w:id="0" w:name="_GoBack"/>
      <w:bookmarkEnd w:id="0"/>
      <w:r w:rsidRPr="0081590D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537F0A" w:rsidRPr="00E96208" w:rsidRDefault="00537F0A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E96208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E9620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96208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E9620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E96208">
        <w:rPr>
          <w:rFonts w:ascii="Times New Roman" w:hAnsi="Times New Roman" w:cs="Times New Roman"/>
          <w:sz w:val="28"/>
          <w:szCs w:val="28"/>
        </w:rPr>
        <w:t xml:space="preserve">, на территории Енисейского района» </w:t>
      </w:r>
    </w:p>
    <w:p w:rsidR="00B910EE" w:rsidRPr="00E96208" w:rsidRDefault="00B910EE" w:rsidP="00B910EE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E96208">
        <w:rPr>
          <w:rFonts w:ascii="Times New Roman" w:hAnsi="Times New Roman"/>
          <w:sz w:val="28"/>
          <w:szCs w:val="28"/>
        </w:rPr>
        <w:t xml:space="preserve">В соответствии с </w:t>
      </w:r>
      <w:r w:rsidR="00B10B9B" w:rsidRPr="00E96208">
        <w:rPr>
          <w:rFonts w:ascii="Times New Roman" w:hAnsi="Times New Roman"/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</w:t>
      </w:r>
      <w:r w:rsidRPr="00E96208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E9620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96208">
        <w:rPr>
          <w:rFonts w:ascii="Times New Roman" w:hAnsi="Times New Roman"/>
          <w:sz w:val="28"/>
          <w:szCs w:val="28"/>
        </w:rPr>
        <w:t xml:space="preserve"> инфекции (COVID-19)», </w:t>
      </w:r>
      <w:hyperlink r:id="rId5" w:history="1">
        <w:r w:rsidR="00B10B9B" w:rsidRPr="00E96208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  <w:proofErr w:type="gramEnd"/>
      </w:hyperlink>
      <w:r w:rsidR="00B10B9B" w:rsidRPr="00E9620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 10.02.2000 № 9-631 «О защите населения и территории Красноярского края от чрезвычайных ситуаций природного и техногенного характера», </w:t>
      </w:r>
      <w:r w:rsidRPr="00E96208">
        <w:rPr>
          <w:rFonts w:ascii="Times New Roman" w:hAnsi="Times New Roman"/>
          <w:sz w:val="28"/>
          <w:szCs w:val="28"/>
        </w:rPr>
        <w:t xml:space="preserve">Указом Губернатора Красноярского края от </w:t>
      </w:r>
      <w:r w:rsidR="009D6239" w:rsidRPr="00E96208">
        <w:rPr>
          <w:rFonts w:ascii="Times New Roman" w:hAnsi="Times New Roman"/>
          <w:sz w:val="28"/>
          <w:szCs w:val="28"/>
        </w:rPr>
        <w:t>01</w:t>
      </w:r>
      <w:r w:rsidRPr="00E96208">
        <w:rPr>
          <w:rFonts w:ascii="Times New Roman" w:hAnsi="Times New Roman"/>
          <w:sz w:val="28"/>
          <w:szCs w:val="28"/>
        </w:rPr>
        <w:t>.1</w:t>
      </w:r>
      <w:r w:rsidR="009D6239" w:rsidRPr="00E96208">
        <w:rPr>
          <w:rFonts w:ascii="Times New Roman" w:hAnsi="Times New Roman"/>
          <w:sz w:val="28"/>
          <w:szCs w:val="28"/>
        </w:rPr>
        <w:t>1</w:t>
      </w:r>
      <w:r w:rsidRPr="00E96208">
        <w:rPr>
          <w:rFonts w:ascii="Times New Roman" w:hAnsi="Times New Roman"/>
          <w:sz w:val="28"/>
          <w:szCs w:val="28"/>
        </w:rPr>
        <w:t xml:space="preserve">.2020 № </w:t>
      </w:r>
      <w:r w:rsidR="009D6239" w:rsidRPr="00E96208">
        <w:rPr>
          <w:rFonts w:ascii="Times New Roman" w:hAnsi="Times New Roman"/>
          <w:sz w:val="28"/>
          <w:szCs w:val="28"/>
        </w:rPr>
        <w:t>300</w:t>
      </w:r>
      <w:r w:rsidRPr="00E96208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 27.03.2020 № 71-уг «О дополнительных мерах, </w:t>
      </w:r>
      <w:proofErr w:type="gramStart"/>
      <w:r w:rsidRPr="00E96208">
        <w:rPr>
          <w:rFonts w:ascii="Times New Roman" w:hAnsi="Times New Roman"/>
          <w:sz w:val="28"/>
          <w:szCs w:val="28"/>
        </w:rPr>
        <w:t xml:space="preserve">направленных на предупреждение распространения </w:t>
      </w:r>
      <w:proofErr w:type="spellStart"/>
      <w:r w:rsidRPr="00E9620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96208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Красноярского края», </w:t>
      </w:r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учитывая</w:t>
      </w:r>
      <w:r w:rsidR="009D6239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9D6239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коронавирусной</w:t>
      </w:r>
      <w:proofErr w:type="spellEnd"/>
      <w:r w:rsidR="009D6239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инфекции (2019-</w:t>
      </w:r>
      <w:proofErr w:type="spellStart"/>
      <w:r w:rsidR="009D6239" w:rsidRPr="00E96208">
        <w:rPr>
          <w:rFonts w:ascii="Times New Roman" w:eastAsia="Times New Roman" w:hAnsi="Times New Roman"/>
          <w:spacing w:val="-6"/>
          <w:sz w:val="28"/>
          <w:szCs w:val="28"/>
          <w:lang w:val="en-US" w:eastAsia="ru-RU"/>
        </w:rPr>
        <w:t>nCoV</w:t>
      </w:r>
      <w:proofErr w:type="spellEnd"/>
      <w:r w:rsidR="009D6239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)»,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постановление Главного государственного санитарного врача Российской Федерации от 13.03.2020 № 6 «О дополнительных мерах по снижению рисков распространения 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val="en-US" w:eastAsia="ru-RU"/>
        </w:rPr>
        <w:t>COVID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-19», постановление Главного государственного санитарного врача Российской</w:t>
      </w:r>
      <w:proofErr w:type="gramEnd"/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Федерации от 30.03.2020 № 9 «О дополнительных мерах по снижению рисков распространения 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val="en-US" w:eastAsia="ru-RU"/>
        </w:rPr>
        <w:t>COVID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-19»,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коронавирусной</w:t>
      </w:r>
      <w:proofErr w:type="spellEnd"/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инфекции (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val="en-US" w:eastAsia="ru-RU"/>
        </w:rPr>
        <w:t>COVID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-19) в эпидемическом сезоне 2020-2021 годов», постановление Главного государственного санитарного врача Российской Федерации от 16.10.2020 № 31 «О дополнительных мерах по снижению рисков распространения 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val="en-US" w:eastAsia="ru-RU"/>
        </w:rPr>
        <w:t>COVID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-19 в период сезонного подъема заболеваемости острыми респираторными вирусными инфекциями и гриппом»,</w:t>
      </w:r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методические рекомендации «МР 3.1.0178-20.3.1.</w:t>
      </w:r>
      <w:proofErr w:type="gramEnd"/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Профилактика инфекционных болезней. </w:t>
      </w:r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 xml:space="preserve">Методические рекомендации. </w:t>
      </w:r>
      <w:proofErr w:type="gramStart"/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</w:t>
      </w:r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val="en-US" w:eastAsia="ru-RU"/>
        </w:rPr>
        <w:t>COVID</w:t>
      </w:r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-19», утвержденные Главным государственным санитарным врачом Российской Федерации 08.05.2020, письма управления Федеральной службы по надзору в сфере защиты прав потребителей и благополучия человека по Красноярскому краю от 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27.10.2020 № 24-00-17/02-14602</w:t>
      </w:r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-2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020, от 30.10.2020 № 24-00-17/02-14764</w:t>
      </w:r>
      <w:r w:rsidR="00B10B9B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-2020, </w:t>
      </w:r>
      <w:r w:rsidR="004C48F5"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решение</w:t>
      </w:r>
      <w:r w:rsidRPr="00E9620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краевой комиссии по предупреждению и </w:t>
      </w:r>
      <w:r w:rsidRPr="00E96208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</w:t>
      </w:r>
      <w:proofErr w:type="gramEnd"/>
      <w:r w:rsidRPr="00E9620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обеспечению пожарной безопасности от </w:t>
      </w:r>
      <w:r w:rsidR="004754DD" w:rsidRPr="00E9620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962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54DD" w:rsidRPr="00E9620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96208">
        <w:rPr>
          <w:rFonts w:ascii="Times New Roman" w:eastAsia="Times New Roman" w:hAnsi="Times New Roman"/>
          <w:sz w:val="28"/>
          <w:szCs w:val="28"/>
          <w:lang w:eastAsia="ru-RU"/>
        </w:rPr>
        <w:t>.2020 № 9</w:t>
      </w:r>
      <w:r w:rsidR="004754DD" w:rsidRPr="00E9620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96208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Pr="00E96208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</w:t>
      </w:r>
      <w:r w:rsidRPr="00E962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6208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Pr="00E96208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E96208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color w:val="000000"/>
          <w:sz w:val="28"/>
          <w:szCs w:val="28"/>
        </w:rPr>
        <w:t xml:space="preserve">1. </w:t>
      </w:r>
      <w:r w:rsidRPr="00E96208">
        <w:rPr>
          <w:sz w:val="28"/>
          <w:szCs w:val="28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E96208">
        <w:rPr>
          <w:sz w:val="28"/>
          <w:szCs w:val="28"/>
        </w:rPr>
        <w:t>коронавирусной</w:t>
      </w:r>
      <w:proofErr w:type="spellEnd"/>
      <w:r w:rsidRPr="00E96208">
        <w:rPr>
          <w:sz w:val="28"/>
          <w:szCs w:val="28"/>
        </w:rPr>
        <w:t xml:space="preserve"> инфекции, вызванной 2019-</w:t>
      </w:r>
      <w:proofErr w:type="spellStart"/>
      <w:r w:rsidRPr="00E96208">
        <w:rPr>
          <w:sz w:val="28"/>
          <w:szCs w:val="28"/>
          <w:lang w:val="en-US"/>
        </w:rPr>
        <w:t>nCOV</w:t>
      </w:r>
      <w:proofErr w:type="spellEnd"/>
      <w:r w:rsidRPr="00E96208">
        <w:rPr>
          <w:sz w:val="28"/>
          <w:szCs w:val="28"/>
        </w:rPr>
        <w:t>, на территории Енисейского района» (далее</w:t>
      </w:r>
      <w:r w:rsidR="00756EBD" w:rsidRPr="00E96208">
        <w:rPr>
          <w:sz w:val="28"/>
          <w:szCs w:val="28"/>
        </w:rPr>
        <w:t xml:space="preserve"> </w:t>
      </w:r>
      <w:r w:rsidRPr="00E96208">
        <w:rPr>
          <w:sz w:val="28"/>
          <w:szCs w:val="28"/>
        </w:rPr>
        <w:t>– Постановление) следующие дополнения и изменения:</w:t>
      </w:r>
    </w:p>
    <w:p w:rsidR="00756EBD" w:rsidRPr="00E96208" w:rsidRDefault="00756EBD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96208">
        <w:rPr>
          <w:sz w:val="28"/>
          <w:szCs w:val="28"/>
        </w:rPr>
        <w:t xml:space="preserve">- в преамбулу добавить в качестве нормативно-правовых оснований </w:t>
      </w:r>
      <w:r w:rsidR="004754DD" w:rsidRPr="00E96208">
        <w:rPr>
          <w:spacing w:val="-6"/>
          <w:sz w:val="28"/>
          <w:szCs w:val="28"/>
        </w:rPr>
        <w:t xml:space="preserve">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4754DD" w:rsidRPr="00E96208">
        <w:rPr>
          <w:spacing w:val="-6"/>
          <w:sz w:val="28"/>
          <w:szCs w:val="28"/>
        </w:rPr>
        <w:t>коронавирусной</w:t>
      </w:r>
      <w:proofErr w:type="spellEnd"/>
      <w:r w:rsidR="004754DD" w:rsidRPr="00E96208">
        <w:rPr>
          <w:spacing w:val="-6"/>
          <w:sz w:val="28"/>
          <w:szCs w:val="28"/>
        </w:rPr>
        <w:t xml:space="preserve"> инфекции (2019-</w:t>
      </w:r>
      <w:proofErr w:type="spellStart"/>
      <w:r w:rsidR="004754DD" w:rsidRPr="00E96208">
        <w:rPr>
          <w:spacing w:val="-6"/>
          <w:sz w:val="28"/>
          <w:szCs w:val="28"/>
          <w:lang w:val="en-US"/>
        </w:rPr>
        <w:t>nCoV</w:t>
      </w:r>
      <w:proofErr w:type="spellEnd"/>
      <w:r w:rsidR="004754DD" w:rsidRPr="00E96208">
        <w:rPr>
          <w:spacing w:val="-6"/>
          <w:sz w:val="28"/>
          <w:szCs w:val="28"/>
        </w:rPr>
        <w:t xml:space="preserve">)», постановление Главного государственного санитарного врача Российской Федерации от 13.03.2020 № 6 «О дополнительных мерах по снижению рисков распространения </w:t>
      </w:r>
      <w:r w:rsidR="004754DD" w:rsidRPr="00E96208">
        <w:rPr>
          <w:spacing w:val="-6"/>
          <w:sz w:val="28"/>
          <w:szCs w:val="28"/>
          <w:lang w:val="en-US"/>
        </w:rPr>
        <w:t>COVID</w:t>
      </w:r>
      <w:r w:rsidR="004754DD" w:rsidRPr="00E96208">
        <w:rPr>
          <w:spacing w:val="-6"/>
          <w:sz w:val="28"/>
          <w:szCs w:val="28"/>
        </w:rPr>
        <w:t>-19», постановление Главного государственного санитарного врача Российской Федерации от 30.03.2020 № 9 «О дополнительных</w:t>
      </w:r>
      <w:proofErr w:type="gramEnd"/>
      <w:r w:rsidR="004754DD" w:rsidRPr="00E96208">
        <w:rPr>
          <w:spacing w:val="-6"/>
          <w:sz w:val="28"/>
          <w:szCs w:val="28"/>
        </w:rPr>
        <w:t xml:space="preserve"> </w:t>
      </w:r>
      <w:proofErr w:type="gramStart"/>
      <w:r w:rsidR="004754DD" w:rsidRPr="00E96208">
        <w:rPr>
          <w:spacing w:val="-6"/>
          <w:sz w:val="28"/>
          <w:szCs w:val="28"/>
        </w:rPr>
        <w:t xml:space="preserve">мерах по снижению рисков распространения </w:t>
      </w:r>
      <w:r w:rsidR="004754DD" w:rsidRPr="00E96208">
        <w:rPr>
          <w:spacing w:val="-6"/>
          <w:sz w:val="28"/>
          <w:szCs w:val="28"/>
          <w:lang w:val="en-US"/>
        </w:rPr>
        <w:t>COVID</w:t>
      </w:r>
      <w:r w:rsidR="004754DD" w:rsidRPr="00E96208">
        <w:rPr>
          <w:spacing w:val="-6"/>
          <w:sz w:val="28"/>
          <w:szCs w:val="28"/>
        </w:rPr>
        <w:t xml:space="preserve">-19»,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="004754DD" w:rsidRPr="00E96208">
        <w:rPr>
          <w:spacing w:val="-6"/>
          <w:sz w:val="28"/>
          <w:szCs w:val="28"/>
        </w:rPr>
        <w:t>коронавирусной</w:t>
      </w:r>
      <w:proofErr w:type="spellEnd"/>
      <w:r w:rsidR="004754DD" w:rsidRPr="00E96208">
        <w:rPr>
          <w:spacing w:val="-6"/>
          <w:sz w:val="28"/>
          <w:szCs w:val="28"/>
        </w:rPr>
        <w:t xml:space="preserve"> инфекции (</w:t>
      </w:r>
      <w:r w:rsidR="004754DD" w:rsidRPr="00E96208">
        <w:rPr>
          <w:spacing w:val="-6"/>
          <w:sz w:val="28"/>
          <w:szCs w:val="28"/>
          <w:lang w:val="en-US"/>
        </w:rPr>
        <w:t>COVID</w:t>
      </w:r>
      <w:r w:rsidR="004754DD" w:rsidRPr="00E96208">
        <w:rPr>
          <w:spacing w:val="-6"/>
          <w:sz w:val="28"/>
          <w:szCs w:val="28"/>
        </w:rPr>
        <w:t xml:space="preserve">-19) в эпидемическом сезоне 2020-2021 годов», постановление Главного государственного санитарного врача Российской Федерации от 16.10.2020 № 31 «О дополнительных мерах по снижению рисков распространения </w:t>
      </w:r>
      <w:r w:rsidR="004754DD" w:rsidRPr="00E96208">
        <w:rPr>
          <w:spacing w:val="-6"/>
          <w:sz w:val="28"/>
          <w:szCs w:val="28"/>
          <w:lang w:val="en-US"/>
        </w:rPr>
        <w:t>COVID</w:t>
      </w:r>
      <w:r w:rsidR="004754DD" w:rsidRPr="00E96208">
        <w:rPr>
          <w:spacing w:val="-6"/>
          <w:sz w:val="28"/>
          <w:szCs w:val="28"/>
        </w:rPr>
        <w:t>-19 в период сезонного подъема</w:t>
      </w:r>
      <w:proofErr w:type="gramEnd"/>
      <w:r w:rsidR="004754DD" w:rsidRPr="00E96208">
        <w:rPr>
          <w:spacing w:val="-6"/>
          <w:sz w:val="28"/>
          <w:szCs w:val="28"/>
        </w:rPr>
        <w:t xml:space="preserve"> заболеваемости острыми респираторными вирусными инфекциями и гриппом»</w:t>
      </w:r>
      <w:r w:rsidR="000307FE" w:rsidRPr="00E96208">
        <w:rPr>
          <w:sz w:val="28"/>
          <w:szCs w:val="28"/>
        </w:rPr>
        <w:t xml:space="preserve">, письма Управления Федеральной службы по надзору в сфере защиты прав потребителей и благополучия человека по Красноярскому краю от </w:t>
      </w:r>
      <w:r w:rsidR="004754DD" w:rsidRPr="00E96208">
        <w:rPr>
          <w:spacing w:val="-6"/>
          <w:sz w:val="28"/>
          <w:szCs w:val="28"/>
        </w:rPr>
        <w:t>27.10.2020 № 24-00-17/02-14602-2020, от 30.10.2020 № 24-00-17/02-14764-2020</w:t>
      </w:r>
      <w:r w:rsidR="000307FE" w:rsidRPr="00E96208">
        <w:rPr>
          <w:sz w:val="28"/>
          <w:szCs w:val="28"/>
        </w:rPr>
        <w:t xml:space="preserve">, Решения краевой комиссии по предупреждению и ликвидации чрезвычайных ситуаций и обеспечению пожарной безопасности от </w:t>
      </w:r>
      <w:r w:rsidR="004754DD" w:rsidRPr="00E96208">
        <w:rPr>
          <w:sz w:val="28"/>
          <w:szCs w:val="28"/>
        </w:rPr>
        <w:t>01.11.2020 № 98</w:t>
      </w:r>
      <w:r w:rsidR="000307FE" w:rsidRPr="00E96208">
        <w:rPr>
          <w:sz w:val="28"/>
          <w:szCs w:val="28"/>
        </w:rPr>
        <w:t>;</w:t>
      </w:r>
    </w:p>
    <w:p w:rsidR="00761E74" w:rsidRPr="00E96208" w:rsidRDefault="00761E74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 xml:space="preserve">- </w:t>
      </w:r>
      <w:r w:rsidR="00FE6AC2" w:rsidRPr="00E96208">
        <w:rPr>
          <w:sz w:val="28"/>
          <w:szCs w:val="28"/>
        </w:rPr>
        <w:t>пункт</w:t>
      </w:r>
      <w:r w:rsidRPr="00E96208">
        <w:rPr>
          <w:sz w:val="28"/>
          <w:szCs w:val="28"/>
        </w:rPr>
        <w:t xml:space="preserve"> </w:t>
      </w:r>
      <w:r w:rsidR="00FE6AC2" w:rsidRPr="00E96208">
        <w:rPr>
          <w:sz w:val="28"/>
          <w:szCs w:val="28"/>
        </w:rPr>
        <w:t>2</w:t>
      </w:r>
      <w:r w:rsidRPr="00E96208">
        <w:rPr>
          <w:sz w:val="28"/>
          <w:szCs w:val="28"/>
        </w:rPr>
        <w:t xml:space="preserve"> </w:t>
      </w:r>
      <w:r w:rsidR="00FE6AC2" w:rsidRPr="00E96208">
        <w:rPr>
          <w:sz w:val="28"/>
          <w:szCs w:val="28"/>
        </w:rPr>
        <w:t>дополнить абзацем следующего содержания</w:t>
      </w:r>
      <w:r w:rsidRPr="00E96208">
        <w:rPr>
          <w:sz w:val="28"/>
          <w:szCs w:val="28"/>
        </w:rPr>
        <w:t>;</w:t>
      </w:r>
    </w:p>
    <w:p w:rsidR="00FE6AC2" w:rsidRPr="00E96208" w:rsidRDefault="00FE6AC2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>«деятельность объектов спорта, находящихся в государственной собственности Красноярского края и собственности муниципальных образований входящих в состав Енисейского района Красноярского края, за исключением случаев, предусмотренных пунктом 2.3 настоящего постановления</w:t>
      </w:r>
      <w:proofErr w:type="gramStart"/>
      <w:r w:rsidRPr="00E96208">
        <w:rPr>
          <w:sz w:val="28"/>
          <w:szCs w:val="28"/>
        </w:rPr>
        <w:t>.»;</w:t>
      </w:r>
      <w:proofErr w:type="gramEnd"/>
    </w:p>
    <w:p w:rsidR="00FE6AC2" w:rsidRPr="00E96208" w:rsidRDefault="00FE6AC2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lastRenderedPageBreak/>
        <w:t>- пункт</w:t>
      </w:r>
      <w:r w:rsidR="00534ED9" w:rsidRPr="00E96208">
        <w:rPr>
          <w:sz w:val="28"/>
          <w:szCs w:val="28"/>
        </w:rPr>
        <w:t xml:space="preserve"> </w:t>
      </w:r>
      <w:r w:rsidRPr="00E96208">
        <w:rPr>
          <w:sz w:val="28"/>
          <w:szCs w:val="28"/>
        </w:rPr>
        <w:t>2.1</w:t>
      </w:r>
      <w:r w:rsidR="00534ED9" w:rsidRPr="00E96208">
        <w:rPr>
          <w:sz w:val="28"/>
          <w:szCs w:val="28"/>
        </w:rPr>
        <w:t xml:space="preserve"> </w:t>
      </w:r>
      <w:r w:rsidRPr="00E96208">
        <w:rPr>
          <w:sz w:val="28"/>
          <w:szCs w:val="28"/>
        </w:rPr>
        <w:t>изложить в следующей редакции:</w:t>
      </w:r>
    </w:p>
    <w:p w:rsidR="00FE6AC2" w:rsidRPr="00E96208" w:rsidRDefault="00FE6AC2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>«2.1. Установить, что хозяйствующие субъекты, оказывающие услуги общественного питания, осуществляют деятельность при условии:</w:t>
      </w:r>
    </w:p>
    <w:p w:rsidR="00FE6AC2" w:rsidRPr="00E96208" w:rsidRDefault="00FE6AC2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>1) установки перегородок или размещения столов на расстоянии не менее 1,5 метра друг от друга;</w:t>
      </w:r>
    </w:p>
    <w:p w:rsidR="00AB3445" w:rsidRPr="00E96208" w:rsidRDefault="00FE6AC2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 xml:space="preserve">2) запрета проведения </w:t>
      </w:r>
      <w:r w:rsidR="00AB3445" w:rsidRPr="00E96208">
        <w:rPr>
          <w:sz w:val="28"/>
          <w:szCs w:val="28"/>
        </w:rPr>
        <w:t>семейных торжеств, в том числе свадеб, юбилеев;</w:t>
      </w:r>
    </w:p>
    <w:p w:rsidR="00AB3445" w:rsidRPr="00E96208" w:rsidRDefault="00AB3445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>3) обязательного соблюдения:</w:t>
      </w:r>
    </w:p>
    <w:p w:rsidR="00AB3445" w:rsidRPr="00E96208" w:rsidRDefault="00AB3445" w:rsidP="00AB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08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</w:t>
      </w:r>
      <w:r w:rsidRPr="00E96208">
        <w:rPr>
          <w:rFonts w:ascii="Times New Roman" w:eastAsia="Times New Roman" w:hAnsi="Times New Roman" w:cs="Times New Roman"/>
          <w:sz w:val="28"/>
          <w:szCs w:val="28"/>
        </w:rPr>
        <w:br/>
        <w:t>в условиях сохранения рисков распространения COVID-19. Методические рекомендации», утвержденных Главным государственным санитарным врачом Российской Федерации 30.05.2020;</w:t>
      </w:r>
    </w:p>
    <w:p w:rsidR="00534ED9" w:rsidRPr="00E96208" w:rsidRDefault="00AB3445" w:rsidP="00AB34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 xml:space="preserve">других санитарно-эпидемиологических требований, методических </w:t>
      </w:r>
      <w:hyperlink r:id="rId6" w:history="1">
        <w:r w:rsidRPr="00E96208">
          <w:rPr>
            <w:sz w:val="28"/>
            <w:szCs w:val="28"/>
          </w:rPr>
          <w:t>рекомендаций</w:t>
        </w:r>
      </w:hyperlink>
      <w:r w:rsidRPr="00E96208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</w:t>
      </w:r>
      <w:proofErr w:type="spellStart"/>
      <w:r w:rsidRPr="00E96208">
        <w:rPr>
          <w:sz w:val="28"/>
          <w:szCs w:val="28"/>
        </w:rPr>
        <w:t>коронавирусной</w:t>
      </w:r>
      <w:proofErr w:type="spellEnd"/>
      <w:r w:rsidRPr="00E96208">
        <w:rPr>
          <w:sz w:val="28"/>
          <w:szCs w:val="28"/>
        </w:rPr>
        <w:t xml:space="preserve"> инфекции, вызванной 2019-nCoV.»;</w:t>
      </w:r>
    </w:p>
    <w:p w:rsidR="00AB3445" w:rsidRPr="00E96208" w:rsidRDefault="00AB3445" w:rsidP="00AB34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>- в абзаце 2 пункта 2.3.:</w:t>
      </w:r>
    </w:p>
    <w:p w:rsidR="00AB3445" w:rsidRPr="00E96208" w:rsidRDefault="00AB3445" w:rsidP="00AB34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>слова «с присутствием зрителей в количестве не более 25% от общей вместимости места проведения мероприятия и равномерной рассадкой зрителей» заменить словами «без присутствия зрителей»;</w:t>
      </w:r>
    </w:p>
    <w:p w:rsidR="00761E74" w:rsidRPr="00E96208" w:rsidRDefault="00761E74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 xml:space="preserve">- </w:t>
      </w:r>
      <w:r w:rsidR="00AB3445" w:rsidRPr="00E96208">
        <w:rPr>
          <w:sz w:val="28"/>
          <w:szCs w:val="28"/>
        </w:rPr>
        <w:t xml:space="preserve">в </w:t>
      </w:r>
      <w:r w:rsidRPr="00E96208">
        <w:rPr>
          <w:sz w:val="28"/>
          <w:szCs w:val="28"/>
        </w:rPr>
        <w:t>абзац</w:t>
      </w:r>
      <w:r w:rsidR="00AB3445" w:rsidRPr="00E96208">
        <w:rPr>
          <w:sz w:val="28"/>
          <w:szCs w:val="28"/>
        </w:rPr>
        <w:t>е</w:t>
      </w:r>
      <w:r w:rsidRPr="00E96208">
        <w:rPr>
          <w:sz w:val="28"/>
          <w:szCs w:val="28"/>
        </w:rPr>
        <w:t xml:space="preserve"> 3 пункта 2</w:t>
      </w:r>
      <w:r w:rsidR="00AB3445" w:rsidRPr="00E96208">
        <w:rPr>
          <w:sz w:val="28"/>
          <w:szCs w:val="28"/>
        </w:rPr>
        <w:t>.3.:</w:t>
      </w:r>
    </w:p>
    <w:p w:rsidR="00761E74" w:rsidRPr="00E96208" w:rsidRDefault="00AB3445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sz w:val="28"/>
          <w:szCs w:val="28"/>
        </w:rPr>
        <w:t>слова «а также зрителями» исключить;</w:t>
      </w:r>
    </w:p>
    <w:p w:rsidR="00F90AD8" w:rsidRPr="00E96208" w:rsidRDefault="00F90AD8" w:rsidP="00534E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96208">
        <w:rPr>
          <w:rFonts w:ascii="Times New Roman" w:hAnsi="Times New Roman"/>
          <w:sz w:val="28"/>
          <w:szCs w:val="28"/>
        </w:rPr>
        <w:t xml:space="preserve">- </w:t>
      </w:r>
      <w:r w:rsidR="006262F1" w:rsidRPr="00E96208">
        <w:rPr>
          <w:rFonts w:ascii="Times New Roman" w:hAnsi="Times New Roman"/>
          <w:sz w:val="28"/>
          <w:szCs w:val="28"/>
        </w:rPr>
        <w:t>дополнить пунктом 2.</w:t>
      </w:r>
      <w:r w:rsidR="00997BA2" w:rsidRPr="00E96208">
        <w:rPr>
          <w:rFonts w:ascii="Times New Roman" w:hAnsi="Times New Roman"/>
          <w:sz w:val="28"/>
          <w:szCs w:val="28"/>
        </w:rPr>
        <w:t>7</w:t>
      </w:r>
      <w:r w:rsidR="006262F1" w:rsidRPr="00E9620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97BA2" w:rsidRPr="00E96208" w:rsidRDefault="006262F1" w:rsidP="006262F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96208">
        <w:rPr>
          <w:rFonts w:ascii="Times New Roman" w:hAnsi="Times New Roman"/>
          <w:sz w:val="28"/>
          <w:szCs w:val="28"/>
        </w:rPr>
        <w:t>«</w:t>
      </w:r>
      <w:r w:rsidR="00997BA2" w:rsidRPr="00E96208">
        <w:rPr>
          <w:rFonts w:ascii="Times New Roman" w:hAnsi="Times New Roman"/>
          <w:sz w:val="28"/>
          <w:szCs w:val="28"/>
        </w:rPr>
        <w:t>2.7. Рекомендовать:</w:t>
      </w:r>
    </w:p>
    <w:p w:rsidR="00AC285C" w:rsidRPr="00E96208" w:rsidRDefault="00997BA2" w:rsidP="006262F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96208">
        <w:rPr>
          <w:rFonts w:ascii="Times New Roman" w:hAnsi="Times New Roman"/>
          <w:sz w:val="28"/>
          <w:szCs w:val="28"/>
        </w:rPr>
        <w:t>управляющим организациям, товариществам собственников жилья, жилищным кооперативам или иным специализированным</w:t>
      </w:r>
      <w:r w:rsidR="00AC285C" w:rsidRPr="00E96208">
        <w:rPr>
          <w:rFonts w:ascii="Times New Roman" w:hAnsi="Times New Roman"/>
          <w:sz w:val="28"/>
          <w:szCs w:val="28"/>
        </w:rPr>
        <w:t xml:space="preserve"> потребительским кооперативам усилить меры по текущей дезинфекции и санитарной обработке контактных поверхностей в местах общего пользования в многоквартирных домах: подъезды, тамбуры, холлы, коридоры, лестничные площадки;</w:t>
      </w:r>
    </w:p>
    <w:p w:rsidR="00997BA2" w:rsidRPr="00E96208" w:rsidRDefault="00AC285C" w:rsidP="006262F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96208">
        <w:rPr>
          <w:rFonts w:ascii="Times New Roman" w:hAnsi="Times New Roman"/>
          <w:sz w:val="28"/>
          <w:szCs w:val="28"/>
        </w:rPr>
        <w:t xml:space="preserve">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E9620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96208">
        <w:rPr>
          <w:rFonts w:ascii="Times New Roman" w:hAnsi="Times New Roman"/>
          <w:sz w:val="28"/>
          <w:szCs w:val="28"/>
        </w:rPr>
        <w:t xml:space="preserve"> инфекции, усилить меры по текущей дезинфекции и санитарной обработке в общественных местах, в том числе на общественном транспорте (включая такси), а также в местах массового пребывания людей</w:t>
      </w:r>
      <w:proofErr w:type="gramStart"/>
      <w:r w:rsidRPr="00E96208">
        <w:rPr>
          <w:rFonts w:ascii="Times New Roman" w:hAnsi="Times New Roman"/>
          <w:sz w:val="28"/>
          <w:szCs w:val="28"/>
        </w:rPr>
        <w:t>.»;</w:t>
      </w:r>
      <w:r w:rsidR="00997BA2" w:rsidRPr="00E9620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262F1" w:rsidRPr="00E96208" w:rsidRDefault="006262F1" w:rsidP="006262F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96208">
        <w:rPr>
          <w:rFonts w:ascii="Times New Roman" w:hAnsi="Times New Roman"/>
          <w:sz w:val="28"/>
          <w:szCs w:val="28"/>
        </w:rPr>
        <w:t>- дополнить</w:t>
      </w:r>
      <w:r w:rsidR="00AC285C" w:rsidRPr="00E96208">
        <w:rPr>
          <w:rFonts w:ascii="Times New Roman" w:hAnsi="Times New Roman"/>
          <w:sz w:val="28"/>
          <w:szCs w:val="28"/>
        </w:rPr>
        <w:t xml:space="preserve"> пунктом 2.8</w:t>
      </w:r>
      <w:r w:rsidRPr="00E9620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262F1" w:rsidRPr="00E96208" w:rsidRDefault="006262F1" w:rsidP="00AC28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96208">
        <w:rPr>
          <w:rFonts w:ascii="Times New Roman" w:hAnsi="Times New Roman"/>
          <w:sz w:val="28"/>
          <w:szCs w:val="28"/>
        </w:rPr>
        <w:t>«</w:t>
      </w:r>
      <w:r w:rsidR="00AC285C" w:rsidRPr="00E96208">
        <w:rPr>
          <w:rFonts w:ascii="Times New Roman" w:hAnsi="Times New Roman"/>
          <w:sz w:val="28"/>
          <w:szCs w:val="28"/>
        </w:rPr>
        <w:t>2.8. Рекомендовать органам местного самоуправления муниципальных образований, входящих в состав Енисейского района Красноярского края обеспечить прием граждан и представителей юридических лиц только по предварительной записи</w:t>
      </w:r>
      <w:proofErr w:type="gramStart"/>
      <w:r w:rsidR="00AC285C" w:rsidRPr="00E96208">
        <w:rPr>
          <w:rFonts w:ascii="Times New Roman" w:hAnsi="Times New Roman"/>
          <w:sz w:val="28"/>
          <w:szCs w:val="28"/>
        </w:rPr>
        <w:t>.».</w:t>
      </w:r>
      <w:proofErr w:type="gramEnd"/>
    </w:p>
    <w:p w:rsidR="00B910EE" w:rsidRPr="00E96208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208">
        <w:rPr>
          <w:sz w:val="28"/>
          <w:szCs w:val="28"/>
        </w:rPr>
        <w:lastRenderedPageBreak/>
        <w:t xml:space="preserve">2. </w:t>
      </w:r>
      <w:proofErr w:type="gramStart"/>
      <w:r w:rsidRPr="00E96208">
        <w:rPr>
          <w:sz w:val="28"/>
          <w:szCs w:val="28"/>
        </w:rPr>
        <w:t>Контроль за</w:t>
      </w:r>
      <w:proofErr w:type="gramEnd"/>
      <w:r w:rsidRPr="00E962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10EE" w:rsidRPr="00E96208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208">
        <w:rPr>
          <w:color w:val="000000"/>
          <w:sz w:val="28"/>
          <w:szCs w:val="28"/>
        </w:rPr>
        <w:t xml:space="preserve">3. </w:t>
      </w:r>
      <w:r w:rsidRPr="00E96208">
        <w:rPr>
          <w:sz w:val="28"/>
          <w:szCs w:val="28"/>
        </w:rPr>
        <w:t>Настоящее постановление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E96208" w:rsidRDefault="00B910EE" w:rsidP="00B910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Default="00B910EE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680DF4" w:rsidRDefault="00DE50E7" w:rsidP="00680D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680DF4">
        <w:rPr>
          <w:rFonts w:ascii="Times New Roman" w:hAnsi="Times New Roman" w:cs="Times New Roman"/>
          <w:sz w:val="28"/>
          <w:szCs w:val="28"/>
        </w:rPr>
        <w:t xml:space="preserve"> </w:t>
      </w:r>
      <w:r w:rsidR="0013772F" w:rsidRPr="00680DF4">
        <w:rPr>
          <w:rFonts w:ascii="Times New Roman" w:hAnsi="Times New Roman" w:cs="Times New Roman"/>
          <w:sz w:val="28"/>
          <w:szCs w:val="28"/>
        </w:rPr>
        <w:t>Г</w:t>
      </w:r>
      <w:r w:rsidR="00B910EE" w:rsidRPr="00680DF4">
        <w:rPr>
          <w:rFonts w:ascii="Times New Roman" w:hAnsi="Times New Roman" w:cs="Times New Roman"/>
          <w:sz w:val="28"/>
          <w:szCs w:val="28"/>
        </w:rPr>
        <w:t>лав</w:t>
      </w:r>
      <w:r w:rsidRPr="00680DF4">
        <w:rPr>
          <w:rFonts w:ascii="Times New Roman" w:hAnsi="Times New Roman" w:cs="Times New Roman"/>
          <w:sz w:val="28"/>
          <w:szCs w:val="28"/>
        </w:rPr>
        <w:t>ы</w:t>
      </w:r>
      <w:r w:rsidR="00B910EE" w:rsidRPr="00680D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772F" w:rsidRPr="00680DF4">
        <w:rPr>
          <w:rFonts w:ascii="Times New Roman" w:hAnsi="Times New Roman" w:cs="Times New Roman"/>
          <w:sz w:val="28"/>
          <w:szCs w:val="28"/>
        </w:rPr>
        <w:t xml:space="preserve">      </w:t>
      </w:r>
      <w:r w:rsidR="00E96208" w:rsidRPr="00680D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0DF4">
        <w:rPr>
          <w:rFonts w:ascii="Times New Roman" w:hAnsi="Times New Roman" w:cs="Times New Roman"/>
          <w:sz w:val="28"/>
          <w:szCs w:val="28"/>
        </w:rPr>
        <w:t xml:space="preserve">    </w:t>
      </w:r>
      <w:r w:rsidR="00B910EE" w:rsidRPr="00680DF4">
        <w:rPr>
          <w:rFonts w:ascii="Times New Roman" w:hAnsi="Times New Roman" w:cs="Times New Roman"/>
          <w:sz w:val="28"/>
          <w:szCs w:val="28"/>
        </w:rPr>
        <w:t>А.</w:t>
      </w:r>
      <w:r w:rsidRPr="00680DF4">
        <w:rPr>
          <w:rFonts w:ascii="Times New Roman" w:hAnsi="Times New Roman" w:cs="Times New Roman"/>
          <w:sz w:val="28"/>
          <w:szCs w:val="28"/>
        </w:rPr>
        <w:t>Ю</w:t>
      </w:r>
      <w:r w:rsidR="00B910EE" w:rsidRPr="00680DF4">
        <w:rPr>
          <w:rFonts w:ascii="Times New Roman" w:hAnsi="Times New Roman" w:cs="Times New Roman"/>
          <w:sz w:val="28"/>
          <w:szCs w:val="28"/>
        </w:rPr>
        <w:t>.</w:t>
      </w:r>
      <w:r w:rsidRPr="00680DF4">
        <w:rPr>
          <w:rFonts w:ascii="Times New Roman" w:hAnsi="Times New Roman" w:cs="Times New Roman"/>
          <w:sz w:val="28"/>
          <w:szCs w:val="28"/>
        </w:rPr>
        <w:t xml:space="preserve"> Губанов</w:t>
      </w:r>
      <w:r w:rsidR="00B910EE" w:rsidRPr="00680D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910EE" w:rsidRPr="00E96208" w:rsidRDefault="00B910EE" w:rsidP="00B910EE">
      <w:pPr>
        <w:pStyle w:val="Textbody"/>
        <w:spacing w:after="0"/>
        <w:jc w:val="both"/>
        <w:rPr>
          <w:rFonts w:cs="Times New Roman"/>
          <w:caps/>
          <w:color w:val="000000"/>
          <w:sz w:val="28"/>
          <w:szCs w:val="28"/>
          <w:lang w:val="ru-RU"/>
        </w:rPr>
      </w:pPr>
    </w:p>
    <w:p w:rsidR="00B910EE" w:rsidRPr="00E96208" w:rsidRDefault="00B910EE" w:rsidP="00B9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E96208" w:rsidRDefault="00B910EE" w:rsidP="00B910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927" w:rsidRPr="00E96208" w:rsidRDefault="00517927">
      <w:pPr>
        <w:rPr>
          <w:rFonts w:ascii="Times New Roman" w:hAnsi="Times New Roman" w:cs="Times New Roman"/>
          <w:sz w:val="28"/>
          <w:szCs w:val="28"/>
        </w:rPr>
      </w:pPr>
    </w:p>
    <w:sectPr w:rsidR="00517927" w:rsidRPr="00E9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C12BF"/>
    <w:rsid w:val="0013772F"/>
    <w:rsid w:val="002A6CDE"/>
    <w:rsid w:val="004754DD"/>
    <w:rsid w:val="004C48F5"/>
    <w:rsid w:val="00517927"/>
    <w:rsid w:val="00534ED9"/>
    <w:rsid w:val="00535B43"/>
    <w:rsid w:val="00537F0A"/>
    <w:rsid w:val="006262F1"/>
    <w:rsid w:val="00680DF4"/>
    <w:rsid w:val="00756EBD"/>
    <w:rsid w:val="00761E74"/>
    <w:rsid w:val="0081590D"/>
    <w:rsid w:val="00997BA2"/>
    <w:rsid w:val="009D6239"/>
    <w:rsid w:val="00AB3445"/>
    <w:rsid w:val="00AC285C"/>
    <w:rsid w:val="00B10B9B"/>
    <w:rsid w:val="00B910EE"/>
    <w:rsid w:val="00DE50E7"/>
    <w:rsid w:val="00E96208"/>
    <w:rsid w:val="00F90AD8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E1702D59C6DDBD160317D0FF5ECCEFC38D604EBA6AF27D52B1B43F6B52C21F4830802381C352A3065F41904C68DD55B9176C2D28F16ABP7b7I" TargetMode="External"/><Relationship Id="rId5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6</cp:revision>
  <cp:lastPrinted>2020-11-10T03:25:00Z</cp:lastPrinted>
  <dcterms:created xsi:type="dcterms:W3CDTF">2020-11-06T08:29:00Z</dcterms:created>
  <dcterms:modified xsi:type="dcterms:W3CDTF">2020-11-13T03:14:00Z</dcterms:modified>
</cp:coreProperties>
</file>