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3B" w:rsidRDefault="004A083B" w:rsidP="004A083B"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4A083B" w:rsidRDefault="004A083B" w:rsidP="004A083B">
      <w:pPr>
        <w:tabs>
          <w:tab w:val="left" w:pos="2970"/>
        </w:tabs>
        <w:rPr>
          <w:sz w:val="28"/>
          <w:szCs w:val="28"/>
        </w:rPr>
      </w:pPr>
      <w:r>
        <w:tab/>
      </w:r>
    </w:p>
    <w:p w:rsidR="00E56C74" w:rsidRPr="00E56C74" w:rsidRDefault="00E56C74" w:rsidP="00E56C74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E56C7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56C74" w:rsidRPr="00E56C74" w:rsidRDefault="00E56C74" w:rsidP="00E56C74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E56C74">
        <w:rPr>
          <w:rFonts w:eastAsia="Calibri"/>
          <w:sz w:val="22"/>
          <w:szCs w:val="22"/>
          <w:lang w:eastAsia="en-US"/>
        </w:rPr>
        <w:t>Красноярского края</w:t>
      </w:r>
    </w:p>
    <w:p w:rsidR="00E56C74" w:rsidRPr="00E56C74" w:rsidRDefault="00E56C74" w:rsidP="00E56C74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E56C74">
        <w:rPr>
          <w:rFonts w:eastAsia="Calibri"/>
          <w:sz w:val="36"/>
          <w:szCs w:val="36"/>
          <w:lang w:eastAsia="en-US"/>
        </w:rPr>
        <w:t>ПОСТАНОВЛЕНИЕ</w:t>
      </w:r>
    </w:p>
    <w:p w:rsidR="00E56C74" w:rsidRPr="00E56C74" w:rsidRDefault="00E56C74" w:rsidP="00E56C74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56C74" w:rsidRPr="00E56C74" w:rsidRDefault="00E56C74" w:rsidP="00E56C7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</w:t>
      </w:r>
      <w:r w:rsidRPr="00E56C74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Pr="00E56C74">
        <w:rPr>
          <w:rFonts w:eastAsia="Calibri"/>
          <w:sz w:val="28"/>
          <w:szCs w:val="28"/>
          <w:lang w:eastAsia="en-US"/>
        </w:rPr>
        <w:t>.2020</w:t>
      </w:r>
      <w:r w:rsidRPr="00E56C74">
        <w:rPr>
          <w:rFonts w:eastAsia="Calibri"/>
          <w:sz w:val="28"/>
          <w:szCs w:val="28"/>
          <w:lang w:eastAsia="en-US"/>
        </w:rPr>
        <w:tab/>
      </w:r>
      <w:r w:rsidRPr="00E56C74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422</w:t>
      </w:r>
      <w:bookmarkStart w:id="0" w:name="_GoBack"/>
      <w:bookmarkEnd w:id="0"/>
      <w:r w:rsidRPr="00E56C74">
        <w:rPr>
          <w:rFonts w:eastAsia="Calibri"/>
          <w:sz w:val="28"/>
          <w:szCs w:val="28"/>
          <w:lang w:eastAsia="en-US"/>
        </w:rPr>
        <w:t>-п</w:t>
      </w:r>
    </w:p>
    <w:p w:rsidR="00972FF0" w:rsidRDefault="00972FF0" w:rsidP="00972FF0">
      <w:pPr>
        <w:jc w:val="both"/>
        <w:rPr>
          <w:sz w:val="28"/>
          <w:szCs w:val="28"/>
        </w:rPr>
      </w:pPr>
    </w:p>
    <w:p w:rsidR="00972FF0" w:rsidRDefault="00972FF0" w:rsidP="00972FF0">
      <w:pPr>
        <w:jc w:val="both"/>
        <w:rPr>
          <w:sz w:val="28"/>
          <w:szCs w:val="28"/>
        </w:rPr>
      </w:pPr>
    </w:p>
    <w:p w:rsidR="004A083B" w:rsidRDefault="004A083B" w:rsidP="00972FF0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Енисейского района от 22.10.2013 г. № 1159-п «Об утверждении Примерного положения об оплате труда работников муниципальных бюджетных и казенных учреждений в области культуры»</w:t>
      </w:r>
    </w:p>
    <w:p w:rsidR="004A083B" w:rsidRDefault="004A083B" w:rsidP="004A083B">
      <w:pPr>
        <w:jc w:val="both"/>
        <w:rPr>
          <w:sz w:val="28"/>
          <w:szCs w:val="28"/>
        </w:rPr>
      </w:pPr>
    </w:p>
    <w:p w:rsidR="004A083B" w:rsidRDefault="004A083B" w:rsidP="004A083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постановлени</w:t>
      </w:r>
      <w:r w:rsidR="00972FF0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Правительства Красноярского края </w:t>
      </w:r>
      <w:r>
        <w:rPr>
          <w:spacing w:val="-2"/>
          <w:sz w:val="28"/>
          <w:szCs w:val="28"/>
        </w:rPr>
        <w:t>от 01.12.2009 № 621-п «Об утверждении Примерного положения об оплате труда работников краевых государственных бюджетных и казённых учреждений, подведомственных министерству культуры Красноярского края</w:t>
      </w:r>
      <w:r>
        <w:rPr>
          <w:bCs/>
          <w:spacing w:val="-2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решением Енисейского районного Совета депута</w:t>
      </w:r>
      <w:r w:rsidR="00242402">
        <w:rPr>
          <w:sz w:val="28"/>
          <w:szCs w:val="28"/>
        </w:rPr>
        <w:t xml:space="preserve">тов от 09.02.2017 № 10-137р </w:t>
      </w:r>
      <w:r>
        <w:rPr>
          <w:sz w:val="28"/>
          <w:szCs w:val="28"/>
        </w:rPr>
        <w:t>«О системах оплаты труда работников муниципальных учреждений района», ст. ст. 16, 29 Устава Енисейского района, ПОСТАНОВЛЯЮ:</w:t>
      </w:r>
      <w:proofErr w:type="gramEnd"/>
    </w:p>
    <w:p w:rsidR="004A083B" w:rsidRDefault="004A083B" w:rsidP="004A08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постановление администрации Енисейского района от 22.10.2013 г. № 1159-п «Об утверждении Примерного положения об оплате труда работников муниципальных бюджетных и казенных учреждений в области культуры» (далее</w:t>
      </w:r>
      <w:r w:rsidR="00972FF0">
        <w:rPr>
          <w:sz w:val="28"/>
          <w:szCs w:val="28"/>
        </w:rPr>
        <w:t xml:space="preserve"> </w:t>
      </w:r>
      <w:r>
        <w:rPr>
          <w:sz w:val="28"/>
          <w:szCs w:val="28"/>
        </w:rPr>
        <w:t>- Примерное положение) следующие изменения:</w:t>
      </w:r>
    </w:p>
    <w:p w:rsidR="004A083B" w:rsidRDefault="004A083B" w:rsidP="004A08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пункты 2.1, 2.2. 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Примерного положения  изложить в следующей редакции:</w:t>
      </w:r>
    </w:p>
    <w:p w:rsidR="004A083B" w:rsidRDefault="004A083B" w:rsidP="004A08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«2.1.</w:t>
      </w:r>
      <w:r>
        <w:rPr>
          <w:sz w:val="28"/>
          <w:szCs w:val="28"/>
          <w:lang w:eastAsia="en-US"/>
        </w:rPr>
        <w:t xml:space="preserve"> Минимальные размеры окладов (должностных окладов) работников муниципальных бюджетных и казенных  учреждений в области культуры, в том числе работников муниципальных бюджетных образовательных учреждений в области культуры устанавливаются на основе отнесения занимаемых ими должностей к профессиональным квалификационным группам (далее – ПКГ) и </w:t>
      </w:r>
      <w:r>
        <w:t xml:space="preserve"> </w:t>
      </w:r>
      <w:r>
        <w:rPr>
          <w:sz w:val="28"/>
          <w:szCs w:val="28"/>
        </w:rPr>
        <w:t>отдельным должностям, не включенным в профессиональные квалификационные группы.</w:t>
      </w:r>
    </w:p>
    <w:p w:rsidR="004A083B" w:rsidRDefault="004A083B" w:rsidP="004A083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ПКГ  должностей  работников </w:t>
      </w:r>
      <w:r>
        <w:rPr>
          <w:sz w:val="28"/>
          <w:szCs w:val="28"/>
          <w:lang w:eastAsia="en-US"/>
        </w:rPr>
        <w:t xml:space="preserve">культуры, искусства и кинематографии, утвержденные приказом </w:t>
      </w:r>
      <w:proofErr w:type="spellStart"/>
      <w:r>
        <w:rPr>
          <w:sz w:val="28"/>
          <w:szCs w:val="28"/>
          <w:lang w:eastAsia="en-US"/>
        </w:rPr>
        <w:t>Минздравсоцразвития</w:t>
      </w:r>
      <w:proofErr w:type="spellEnd"/>
      <w:r>
        <w:rPr>
          <w:sz w:val="28"/>
          <w:szCs w:val="28"/>
          <w:lang w:eastAsia="en-US"/>
        </w:rPr>
        <w:t xml:space="preserve"> РФ от 31.08.2007 № 570 «Об утверждении ПКГ должностей работников культуры, искусства и кинематографии»:</w:t>
      </w:r>
    </w:p>
    <w:p w:rsidR="004A083B" w:rsidRDefault="004A083B" w:rsidP="004A083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5233"/>
        <w:gridCol w:w="1759"/>
      </w:tblGrid>
      <w:tr w:rsidR="004A083B" w:rsidTr="004A083B">
        <w:trPr>
          <w:trHeight w:val="388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 xml:space="preserve">Квалификационная группа 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Наименование профессии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Оклад (руб.)</w:t>
            </w:r>
          </w:p>
        </w:tc>
      </w:tr>
      <w:tr w:rsidR="004A083B" w:rsidTr="004A083B">
        <w:trPr>
          <w:trHeight w:val="727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outlineLvl w:val="0"/>
            </w:pPr>
            <w:r>
              <w:t xml:space="preserve"> 1. ПКГ «Должности работников культуры, искусства и </w:t>
            </w:r>
            <w:r>
              <w:lastRenderedPageBreak/>
              <w:t>кинематографии среднего звена»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lastRenderedPageBreak/>
              <w:t>Руководитель кружка,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аккомпаниатор, 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proofErr w:type="spellStart"/>
            <w:r>
              <w:t>культорганизатор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9D642E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7 212</w:t>
            </w:r>
            <w:r w:rsidR="004A083B">
              <w:t>,0</w:t>
            </w:r>
          </w:p>
        </w:tc>
      </w:tr>
      <w:tr w:rsidR="004A083B" w:rsidTr="004A083B">
        <w:trPr>
          <w:trHeight w:val="727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outlineLvl w:val="0"/>
            </w:pPr>
            <w:r>
              <w:lastRenderedPageBreak/>
              <w:t>2. ПКГ «Должности работников культуры, искусства и кинематографии ведущего звена»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ind w:firstLine="142"/>
              <w:outlineLvl w:val="1"/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Главный библиотекарь,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художник по свету,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аккомпаниатор-концертмейстер,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художник-модельер театрального костюма,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художник постановщик,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библиотекарь,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библиограф,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методист библиотеки,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методист клубного учреждения,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звукооператор.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9D642E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9 721</w:t>
            </w:r>
            <w:r w:rsidR="004A083B">
              <w:t>,0</w:t>
            </w:r>
          </w:p>
        </w:tc>
      </w:tr>
      <w:tr w:rsidR="004A083B" w:rsidTr="004A083B">
        <w:trPr>
          <w:trHeight w:val="727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outlineLvl w:val="0"/>
            </w:pPr>
            <w:r>
              <w:t>3. ПКГ «Должности руководящего состава учреждений культуры, искусства и кинематографии»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ind w:firstLine="142"/>
              <w:outlineLvl w:val="1"/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Балетмейстер-постановщик,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заведующий сектором библиотеки,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заведующий сектором центра культуры,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заведующий отделом,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режиссер,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балетмейстер,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хормейстер,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звукорежиссер,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руководитель клубного формирования.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9D642E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12 692</w:t>
            </w:r>
            <w:r w:rsidR="004A083B">
              <w:t>,0</w:t>
            </w:r>
          </w:p>
        </w:tc>
      </w:tr>
    </w:tbl>
    <w:p w:rsidR="004A083B" w:rsidRDefault="004A083B" w:rsidP="004A083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A083B" w:rsidRDefault="004A083B" w:rsidP="00972FF0">
      <w:pPr>
        <w:autoSpaceDE w:val="0"/>
        <w:autoSpaceDN w:val="0"/>
        <w:adjustRightInd w:val="0"/>
        <w:ind w:left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>ПКГ  «</w:t>
      </w:r>
      <w:r>
        <w:rPr>
          <w:sz w:val="28"/>
          <w:szCs w:val="28"/>
          <w:lang w:eastAsia="en-US"/>
        </w:rPr>
        <w:t xml:space="preserve">Профессии рабочих культуры, искусства и кинематографии», </w:t>
      </w:r>
    </w:p>
    <w:p w:rsidR="004A083B" w:rsidRDefault="004A083B" w:rsidP="00972FF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утвержденные приказом </w:t>
      </w:r>
      <w:proofErr w:type="spellStart"/>
      <w:r>
        <w:rPr>
          <w:sz w:val="28"/>
          <w:szCs w:val="28"/>
          <w:lang w:eastAsia="en-US"/>
        </w:rPr>
        <w:t>Минздравсоцразвития</w:t>
      </w:r>
      <w:proofErr w:type="spellEnd"/>
      <w:r>
        <w:rPr>
          <w:sz w:val="28"/>
          <w:szCs w:val="28"/>
          <w:lang w:eastAsia="en-US"/>
        </w:rPr>
        <w:t xml:space="preserve"> РФ от 14.03.2008 № 121-н</w:t>
      </w:r>
      <w:r>
        <w:rPr>
          <w:sz w:val="28"/>
          <w:szCs w:val="28"/>
        </w:rPr>
        <w:t xml:space="preserve"> «Об утверждении ПКГ профессий рабочих культуры, искусства и кинематографии»:</w:t>
      </w:r>
    </w:p>
    <w:p w:rsidR="004A083B" w:rsidRDefault="004A083B" w:rsidP="00972FF0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- профессии, отнесенные к ПКГ  «Профессии рабочих   культуры, искусства и кинематографии первого уровня»: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1800"/>
      </w:tblGrid>
      <w:tr w:rsidR="004A083B" w:rsidTr="004A083B">
        <w:trPr>
          <w:trHeight w:val="38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 xml:space="preserve">Квалификационная группа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Профессии рабочих, отнесенные к квалификационным уровням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Минимальный оклад, руб.</w:t>
            </w:r>
          </w:p>
        </w:tc>
      </w:tr>
      <w:tr w:rsidR="004A083B" w:rsidTr="004A083B">
        <w:trPr>
          <w:trHeight w:val="72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Костюмер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9D642E">
            <w:pPr>
              <w:autoSpaceDE w:val="0"/>
              <w:autoSpaceDN w:val="0"/>
              <w:adjustRightInd w:val="0"/>
              <w:spacing w:line="480" w:lineRule="auto"/>
              <w:outlineLvl w:val="1"/>
              <w:rPr>
                <w:lang w:val="en-US"/>
              </w:rPr>
            </w:pPr>
            <w:r>
              <w:t>5 022</w:t>
            </w:r>
            <w:r w:rsidR="004A083B">
              <w:t>,0</w:t>
            </w:r>
          </w:p>
        </w:tc>
      </w:tr>
    </w:tbl>
    <w:p w:rsidR="004A083B" w:rsidRDefault="004A083B" w:rsidP="004A083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A083B" w:rsidRDefault="004A083B" w:rsidP="004A08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ПКГ должностей педагогических работников, утвержденные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p w:rsidR="004A083B" w:rsidRPr="00242402" w:rsidRDefault="004A083B" w:rsidP="002424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«Должности педагогических работников»: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33"/>
        <w:gridCol w:w="1721"/>
      </w:tblGrid>
      <w:tr w:rsidR="004A083B" w:rsidTr="004A083B">
        <w:trPr>
          <w:trHeight w:val="5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Квалификационный уровень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Должности, отнесенные к квалификационным уровням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Минимальный оклад, руб.</w:t>
            </w:r>
          </w:p>
        </w:tc>
      </w:tr>
      <w:tr w:rsidR="004A083B" w:rsidTr="004A083B">
        <w:trPr>
          <w:trHeight w:val="28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  <w:r>
              <w:t>2 квалификационный уровень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  <w:r>
              <w:t>Концертмейстер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</w:p>
          <w:p w:rsidR="004A083B" w:rsidRDefault="0094599B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>
              <w:t>6 019</w:t>
            </w:r>
            <w:r w:rsidR="004A083B">
              <w:t>,0</w:t>
            </w:r>
          </w:p>
        </w:tc>
      </w:tr>
      <w:tr w:rsidR="004A083B" w:rsidTr="004A083B">
        <w:trPr>
          <w:trHeight w:val="28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  <w:r>
              <w:t>4 квалификационный уровень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  <w:r>
              <w:t>Преподаватель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</w:p>
          <w:p w:rsidR="004A083B" w:rsidRDefault="0094599B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>
              <w:t>7 495</w:t>
            </w:r>
            <w:r w:rsidR="004A083B">
              <w:t>,0</w:t>
            </w:r>
          </w:p>
        </w:tc>
      </w:tr>
    </w:tbl>
    <w:p w:rsidR="004A083B" w:rsidRPr="00242402" w:rsidRDefault="00242402" w:rsidP="00242402">
      <w:pPr>
        <w:autoSpaceDE w:val="0"/>
        <w:autoSpaceDN w:val="0"/>
        <w:adjustRightInd w:val="0"/>
      </w:pPr>
      <w:r>
        <w:lastRenderedPageBreak/>
        <w:t xml:space="preserve">            </w:t>
      </w:r>
      <w:r w:rsidR="004A083B">
        <w:rPr>
          <w:sz w:val="28"/>
          <w:szCs w:val="28"/>
        </w:rPr>
        <w:t>ПКГ «Общеотраслевых должностей руководителей, специалистов и служащих», утвержденные</w:t>
      </w:r>
      <w:r w:rsidR="004A083B">
        <w:rPr>
          <w:sz w:val="28"/>
          <w:szCs w:val="28"/>
          <w:lang w:eastAsia="en-US"/>
        </w:rPr>
        <w:t xml:space="preserve"> Приказом </w:t>
      </w:r>
      <w:proofErr w:type="spellStart"/>
      <w:r w:rsidR="004A083B">
        <w:rPr>
          <w:sz w:val="28"/>
          <w:szCs w:val="28"/>
          <w:lang w:eastAsia="en-US"/>
        </w:rPr>
        <w:t>Минздравсоцразвития</w:t>
      </w:r>
      <w:proofErr w:type="spellEnd"/>
      <w:r w:rsidR="004A083B">
        <w:rPr>
          <w:sz w:val="28"/>
          <w:szCs w:val="28"/>
          <w:lang w:eastAsia="en-US"/>
        </w:rPr>
        <w:t xml:space="preserve"> РФ от 29.05.2008 N 247н 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4A083B" w:rsidRDefault="004A083B" w:rsidP="004A083B">
      <w:pPr>
        <w:autoSpaceDE w:val="0"/>
        <w:autoSpaceDN w:val="0"/>
        <w:adjustRightInd w:val="0"/>
        <w:ind w:firstLine="708"/>
        <w:outlineLvl w:val="1"/>
      </w:pPr>
      <w:r>
        <w:rPr>
          <w:sz w:val="28"/>
          <w:szCs w:val="28"/>
        </w:rPr>
        <w:t>- должности, отнесенные к ПКГ «Общеотраслевые должности служащих второго  уровня»: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1800"/>
      </w:tblGrid>
      <w:tr w:rsidR="004A083B" w:rsidTr="004A083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Должности, отнесенные к квалификационным уровням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Минимальный оклад, руб.</w:t>
            </w:r>
          </w:p>
        </w:tc>
      </w:tr>
      <w:tr w:rsidR="004A083B" w:rsidTr="004A083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 xml:space="preserve">2 квалификационный уровень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Заведующий хозяйством,</w:t>
            </w:r>
          </w:p>
          <w:p w:rsidR="004A083B" w:rsidRDefault="00F05F56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З</w:t>
            </w:r>
            <w:r w:rsidR="004A083B">
              <w:t>аведующий канцелярией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F86AA9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4 157</w:t>
            </w:r>
            <w:r w:rsidR="004A083B">
              <w:t>,0</w:t>
            </w:r>
          </w:p>
        </w:tc>
      </w:tr>
    </w:tbl>
    <w:p w:rsidR="004A083B" w:rsidRDefault="004A083B" w:rsidP="004619AB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F05F56" w:rsidRDefault="00F05F56" w:rsidP="00F05F56">
      <w:pPr>
        <w:autoSpaceDE w:val="0"/>
        <w:autoSpaceDN w:val="0"/>
        <w:adjustRightInd w:val="0"/>
        <w:ind w:firstLine="708"/>
        <w:outlineLvl w:val="1"/>
      </w:pPr>
      <w:r>
        <w:rPr>
          <w:sz w:val="28"/>
          <w:szCs w:val="28"/>
        </w:rPr>
        <w:t>- должности, отнесенные к ПКГ «Общеотраслевые должности служащих четвертого уровня»: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1800"/>
      </w:tblGrid>
      <w:tr w:rsidR="00F05F56" w:rsidTr="00426B1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6" w:rsidRDefault="00F05F56" w:rsidP="00426B18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6" w:rsidRDefault="00F05F56" w:rsidP="00426B18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Должности, отнесенные к квалификационным уровням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6" w:rsidRDefault="00F05F56" w:rsidP="00426B18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Минимальный оклад, руб.</w:t>
            </w:r>
          </w:p>
        </w:tc>
      </w:tr>
      <w:tr w:rsidR="00F05F56" w:rsidTr="00426B1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6" w:rsidRDefault="00F05F56" w:rsidP="00426B18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 xml:space="preserve">3 квалификационный уровень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6" w:rsidRDefault="00F05F56" w:rsidP="00F05F56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Заведующий филиалом</w:t>
            </w:r>
          </w:p>
          <w:p w:rsidR="00F05F56" w:rsidRDefault="00F05F56" w:rsidP="00426B18">
            <w:pPr>
              <w:autoSpaceDE w:val="0"/>
              <w:autoSpaceDN w:val="0"/>
              <w:adjustRightInd w:val="0"/>
              <w:spacing w:line="276" w:lineRule="auto"/>
              <w:outlineLvl w:val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6" w:rsidRDefault="00F05F56" w:rsidP="00426B18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14 152,0</w:t>
            </w:r>
          </w:p>
        </w:tc>
      </w:tr>
    </w:tbl>
    <w:p w:rsidR="00F05F56" w:rsidRDefault="00F05F56" w:rsidP="004619A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A083B" w:rsidRDefault="004A083B" w:rsidP="004A083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ПКГ «Общеотраслевые профессии рабочих», утвержденные </w:t>
      </w:r>
      <w:r>
        <w:rPr>
          <w:sz w:val="28"/>
          <w:szCs w:val="28"/>
          <w:lang w:eastAsia="en-US"/>
        </w:rPr>
        <w:t xml:space="preserve">приказом </w:t>
      </w:r>
      <w:proofErr w:type="spellStart"/>
      <w:r>
        <w:rPr>
          <w:sz w:val="28"/>
          <w:szCs w:val="28"/>
          <w:lang w:eastAsia="en-US"/>
        </w:rPr>
        <w:t>Минздравсоцразвития</w:t>
      </w:r>
      <w:proofErr w:type="spellEnd"/>
      <w:r>
        <w:rPr>
          <w:sz w:val="28"/>
          <w:szCs w:val="28"/>
          <w:lang w:eastAsia="en-US"/>
        </w:rPr>
        <w:t xml:space="preserve"> Российской Федерации от 29.05.2008 г. № 248н </w:t>
      </w:r>
      <w:r>
        <w:rPr>
          <w:sz w:val="28"/>
          <w:szCs w:val="28"/>
          <w:lang w:eastAsia="ar-SA"/>
        </w:rPr>
        <w:t xml:space="preserve"> «Об утверждении профессиональных квалификационных групп общеотраслевых профессий рабочих»:</w:t>
      </w:r>
    </w:p>
    <w:p w:rsidR="004A083B" w:rsidRDefault="004A083B" w:rsidP="00972FF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>-должности, отнесенные к ПКГ «Общеотраслевые профессии рабочих первого уровня»: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1800"/>
      </w:tblGrid>
      <w:tr w:rsidR="004A083B" w:rsidTr="004A083B">
        <w:trPr>
          <w:trHeight w:val="38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Профессии рабочих, отнесенные к квалификационным уровням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Минимальный оклад, руб.</w:t>
            </w:r>
          </w:p>
        </w:tc>
      </w:tr>
      <w:tr w:rsidR="004A083B" w:rsidTr="004A083B">
        <w:trPr>
          <w:trHeight w:val="72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 1 квалификационный уровень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outlineLvl w:val="1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гардеробщик, 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дворник,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сторож (вахтер),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уборщик служебных помещений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outlineLvl w:val="1"/>
            </w:pPr>
          </w:p>
          <w:p w:rsidR="004A083B" w:rsidRDefault="00B748AF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2 928</w:t>
            </w:r>
            <w:r w:rsidR="004A083B">
              <w:t>,0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outlineLvl w:val="1"/>
            </w:pPr>
          </w:p>
        </w:tc>
      </w:tr>
      <w:tr w:rsidR="00F2653E" w:rsidTr="004A083B">
        <w:trPr>
          <w:trHeight w:val="72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E" w:rsidRDefault="00F2653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3E" w:rsidRDefault="00F2653E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Кассир билетный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E" w:rsidRDefault="00F2653E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4 392,0</w:t>
            </w:r>
          </w:p>
        </w:tc>
      </w:tr>
    </w:tbl>
    <w:p w:rsidR="004A083B" w:rsidRDefault="004A083B" w:rsidP="004A083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4A083B" w:rsidRDefault="004A083B" w:rsidP="004A083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должности, отнесенные к ПКГ «Общеотраслевые профессии рабочих второго уровня »</w:t>
      </w:r>
    </w:p>
    <w:p w:rsidR="004A083B" w:rsidRDefault="004A083B" w:rsidP="004A083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ar-SA"/>
        </w:rPr>
      </w:pP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2976"/>
        <w:gridCol w:w="1983"/>
      </w:tblGrid>
      <w:tr w:rsidR="004A083B" w:rsidTr="004A083B">
        <w:trPr>
          <w:trHeight w:val="3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Профессии рабочих, отнесенные к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Минимальный оклад, руб.</w:t>
            </w:r>
          </w:p>
        </w:tc>
      </w:tr>
      <w:tr w:rsidR="004A083B" w:rsidTr="004A083B">
        <w:trPr>
          <w:trHeight w:val="12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 1 квалификационный уровень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outlineLvl w:val="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</w:p>
          <w:p w:rsidR="004A083B" w:rsidRDefault="004619A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Р</w:t>
            </w:r>
            <w:r w:rsidR="004A083B">
              <w:t xml:space="preserve">абочий по комплексному обслуживанию </w:t>
            </w:r>
            <w:r w:rsidR="00EE6B56">
              <w:t xml:space="preserve">и ремонту </w:t>
            </w:r>
            <w:r w:rsidR="004A083B">
              <w:t>здани</w:t>
            </w:r>
            <w:r w:rsidR="00C56C29">
              <w:t>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outlineLvl w:val="1"/>
            </w:pPr>
          </w:p>
          <w:p w:rsidR="004A083B" w:rsidRDefault="00E024D0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3 409</w:t>
            </w:r>
            <w:r w:rsidR="004A083B">
              <w:t>,0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outlineLvl w:val="1"/>
            </w:pPr>
          </w:p>
        </w:tc>
      </w:tr>
      <w:tr w:rsidR="004A083B" w:rsidTr="004A083B">
        <w:trPr>
          <w:trHeight w:val="72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 2 квалификационный уровень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outlineLvl w:val="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Водитель автомобиля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</w:p>
          <w:p w:rsidR="004A083B" w:rsidRDefault="00E024D0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4 157</w:t>
            </w:r>
            <w:r w:rsidR="004A083B">
              <w:t>,0</w:t>
            </w:r>
          </w:p>
        </w:tc>
      </w:tr>
    </w:tbl>
    <w:p w:rsidR="004A083B" w:rsidRDefault="004A083B" w:rsidP="004A083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619AB" w:rsidRDefault="004A083B" w:rsidP="004A083B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2.2. Минимальные размеры окладов (должностных окладов)</w:t>
      </w:r>
      <w:r w:rsidR="00710ACA">
        <w:rPr>
          <w:sz w:val="28"/>
          <w:szCs w:val="28"/>
        </w:rPr>
        <w:t>, ставок заработной платы</w:t>
      </w:r>
      <w:r>
        <w:rPr>
          <w:sz w:val="28"/>
          <w:szCs w:val="28"/>
        </w:rPr>
        <w:t xml:space="preserve"> по должностям профессий работников культуры, искусства и кинематографии,  не </w:t>
      </w:r>
      <w:r w:rsidR="00710ACA">
        <w:rPr>
          <w:sz w:val="28"/>
          <w:szCs w:val="28"/>
        </w:rPr>
        <w:t xml:space="preserve">включенным </w:t>
      </w:r>
      <w:r>
        <w:rPr>
          <w:sz w:val="28"/>
          <w:szCs w:val="28"/>
        </w:rPr>
        <w:t>в квалификационные уровни профессиональных квалификационных групп: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19AB" w:rsidTr="004619AB">
        <w:tc>
          <w:tcPr>
            <w:tcW w:w="4785" w:type="dxa"/>
          </w:tcPr>
          <w:p w:rsidR="004619AB" w:rsidRPr="004619AB" w:rsidRDefault="004619AB" w:rsidP="004A083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4619AB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786" w:type="dxa"/>
          </w:tcPr>
          <w:p w:rsidR="004619AB" w:rsidRPr="004619AB" w:rsidRDefault="004619AB" w:rsidP="004A083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4619AB">
              <w:rPr>
                <w:sz w:val="24"/>
                <w:szCs w:val="24"/>
              </w:rPr>
              <w:t>Размер оклада (должностного оклада), ставки заработной платы, руб.</w:t>
            </w:r>
          </w:p>
        </w:tc>
      </w:tr>
      <w:tr w:rsidR="004619AB" w:rsidTr="004619AB">
        <w:tc>
          <w:tcPr>
            <w:tcW w:w="4785" w:type="dxa"/>
          </w:tcPr>
          <w:p w:rsidR="004619AB" w:rsidRPr="004619AB" w:rsidRDefault="004619AB" w:rsidP="004A083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4619AB">
              <w:rPr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4786" w:type="dxa"/>
          </w:tcPr>
          <w:p w:rsidR="004619AB" w:rsidRPr="004619AB" w:rsidRDefault="00710ACA" w:rsidP="004A083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12 692</w:t>
            </w:r>
            <w:r w:rsidR="004619AB" w:rsidRPr="004619AB">
              <w:rPr>
                <w:sz w:val="24"/>
                <w:szCs w:val="24"/>
              </w:rPr>
              <w:t>,0</w:t>
            </w:r>
          </w:p>
        </w:tc>
      </w:tr>
    </w:tbl>
    <w:p w:rsidR="004619AB" w:rsidRDefault="004619AB" w:rsidP="004A083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A083B" w:rsidRDefault="000E72A7" w:rsidP="004A083B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Минимальные размеры окладов (должностных окладов), ставок заработной платы по должнос</w:t>
      </w:r>
      <w:r w:rsidR="00D725E4">
        <w:rPr>
          <w:sz w:val="28"/>
          <w:szCs w:val="28"/>
        </w:rPr>
        <w:t>тям руководителей, специалистов и</w:t>
      </w:r>
      <w:r>
        <w:rPr>
          <w:sz w:val="28"/>
          <w:szCs w:val="28"/>
        </w:rPr>
        <w:t xml:space="preserve"> служащих, профессий рабочих, не </w:t>
      </w:r>
      <w:r w:rsidR="00D725E4">
        <w:rPr>
          <w:sz w:val="28"/>
          <w:szCs w:val="28"/>
        </w:rPr>
        <w:t xml:space="preserve">включенным </w:t>
      </w:r>
      <w:r w:rsidR="0078486E">
        <w:rPr>
          <w:sz w:val="28"/>
          <w:szCs w:val="28"/>
        </w:rPr>
        <w:t>в квалификационные уровни профессиональных квалификационных групп: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4A083B" w:rsidTr="004A08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Должность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Минимальный оклад, руб.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8"/>
              </w:rPr>
            </w:pPr>
          </w:p>
        </w:tc>
      </w:tr>
      <w:tr w:rsidR="004A083B" w:rsidTr="004A08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78486E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специалист по внедрению информационных систем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C03FFC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9 721</w:t>
            </w:r>
            <w:r w:rsidR="004A083B">
              <w:t>,0</w:t>
            </w:r>
          </w:p>
        </w:tc>
      </w:tr>
      <w:tr w:rsidR="004A083B" w:rsidTr="004A08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78486E" w:rsidP="0078486E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художник по костюму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565F2F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9 721</w:t>
            </w:r>
            <w:r w:rsidR="004A083B">
              <w:t>,0</w:t>
            </w:r>
          </w:p>
        </w:tc>
      </w:tr>
      <w:tr w:rsidR="004A083B" w:rsidTr="004A08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78486E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швея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D725E4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6 236</w:t>
            </w:r>
            <w:r w:rsidR="004A083B">
              <w:t>,0</w:t>
            </w:r>
          </w:p>
        </w:tc>
      </w:tr>
      <w:tr w:rsidR="004A083B" w:rsidTr="007848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78486E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специалист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565F2F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4 157</w:t>
            </w:r>
            <w:r w:rsidR="004A083B">
              <w:t>,0</w:t>
            </w:r>
          </w:p>
        </w:tc>
      </w:tr>
      <w:tr w:rsidR="004A083B" w:rsidTr="0078486E">
        <w:trPr>
          <w:trHeight w:val="42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78486E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ведущий </w:t>
            </w:r>
            <w:r w:rsidR="004A083B">
              <w:t>специалист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565F2F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6 027</w:t>
            </w:r>
            <w:r w:rsidR="004A083B">
              <w:t>,0</w:t>
            </w:r>
          </w:p>
        </w:tc>
      </w:tr>
      <w:tr w:rsidR="004A083B" w:rsidTr="004A083B">
        <w:trPr>
          <w:trHeight w:val="42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78486E" w:rsidP="0078486E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главный специалист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2A71AC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7 037</w:t>
            </w:r>
            <w:r w:rsidR="004A083B">
              <w:t>,0</w:t>
            </w:r>
          </w:p>
        </w:tc>
      </w:tr>
    </w:tbl>
    <w:p w:rsidR="004A083B" w:rsidRPr="00E01A92" w:rsidRDefault="004A083B" w:rsidP="00E01A9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»</w:t>
      </w:r>
    </w:p>
    <w:p w:rsidR="004A083B" w:rsidRDefault="004A083B" w:rsidP="004A08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и общим вопросам В.А. </w:t>
      </w:r>
      <w:proofErr w:type="spellStart"/>
      <w:r>
        <w:rPr>
          <w:sz w:val="28"/>
          <w:szCs w:val="28"/>
        </w:rPr>
        <w:t>Пистер</w:t>
      </w:r>
      <w:proofErr w:type="spellEnd"/>
      <w:r>
        <w:rPr>
          <w:sz w:val="28"/>
          <w:szCs w:val="28"/>
        </w:rPr>
        <w:t>.</w:t>
      </w:r>
    </w:p>
    <w:p w:rsidR="004A083B" w:rsidRPr="00972FF0" w:rsidRDefault="004A083B" w:rsidP="004A083B">
      <w:pPr>
        <w:ind w:firstLine="708"/>
        <w:jc w:val="both"/>
        <w:rPr>
          <w:sz w:val="28"/>
          <w:szCs w:val="28"/>
        </w:rPr>
      </w:pPr>
      <w:r w:rsidRPr="00972FF0">
        <w:rPr>
          <w:sz w:val="28"/>
          <w:szCs w:val="28"/>
        </w:rPr>
        <w:t xml:space="preserve">3.  </w:t>
      </w:r>
      <w:r w:rsidR="00960A38" w:rsidRPr="00972FF0">
        <w:rPr>
          <w:sz w:val="28"/>
          <w:szCs w:val="28"/>
        </w:rPr>
        <w:t>Постановление вступает в силу со дня официального опубликования (обнародования), применяется к правоотношениям</w:t>
      </w:r>
      <w:r w:rsidR="00972FF0">
        <w:rPr>
          <w:sz w:val="28"/>
          <w:szCs w:val="28"/>
        </w:rPr>
        <w:t xml:space="preserve">, возникшим </w:t>
      </w:r>
      <w:r w:rsidR="00960A38" w:rsidRPr="00972FF0">
        <w:rPr>
          <w:sz w:val="28"/>
          <w:szCs w:val="28"/>
        </w:rPr>
        <w:t xml:space="preserve"> с 01.06.2020 года</w:t>
      </w:r>
      <w:r w:rsidR="00972FF0">
        <w:rPr>
          <w:sz w:val="28"/>
          <w:szCs w:val="28"/>
        </w:rPr>
        <w:t>,</w:t>
      </w:r>
      <w:r w:rsidR="00960A38" w:rsidRPr="00972FF0">
        <w:rPr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4A083B" w:rsidRDefault="004A083B" w:rsidP="004A083B">
      <w:pPr>
        <w:rPr>
          <w:sz w:val="28"/>
          <w:szCs w:val="28"/>
        </w:rPr>
      </w:pPr>
    </w:p>
    <w:p w:rsidR="004A083B" w:rsidRDefault="004A083B" w:rsidP="004A083B">
      <w:pPr>
        <w:ind w:firstLine="708"/>
        <w:jc w:val="both"/>
        <w:rPr>
          <w:sz w:val="28"/>
          <w:szCs w:val="28"/>
        </w:rPr>
      </w:pPr>
    </w:p>
    <w:p w:rsidR="004A083B" w:rsidRDefault="004A083B" w:rsidP="004A083B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2FF0">
        <w:rPr>
          <w:sz w:val="28"/>
          <w:szCs w:val="28"/>
        </w:rPr>
        <w:t xml:space="preserve">        </w:t>
      </w:r>
      <w:r w:rsidR="006E1430">
        <w:rPr>
          <w:sz w:val="28"/>
          <w:szCs w:val="28"/>
        </w:rPr>
        <w:t>А.В. Кулешов</w:t>
      </w:r>
    </w:p>
    <w:p w:rsidR="004A083B" w:rsidRDefault="004A083B" w:rsidP="004A083B">
      <w:pPr>
        <w:rPr>
          <w:sz w:val="28"/>
          <w:szCs w:val="28"/>
        </w:rPr>
      </w:pPr>
    </w:p>
    <w:p w:rsidR="00960A38" w:rsidRPr="00960A38" w:rsidRDefault="00960A38" w:rsidP="00960A38">
      <w:pPr>
        <w:rPr>
          <w:rFonts w:ascii="Verdana" w:hAnsi="Verdana"/>
          <w:color w:val="333333"/>
          <w:sz w:val="20"/>
          <w:szCs w:val="20"/>
        </w:rPr>
      </w:pPr>
      <w:r w:rsidRPr="00960A38">
        <w:rPr>
          <w:rFonts w:ascii="Verdana" w:hAnsi="Verdana"/>
          <w:color w:val="333333"/>
          <w:sz w:val="20"/>
          <w:szCs w:val="20"/>
        </w:rPr>
        <w:br/>
      </w:r>
    </w:p>
    <w:p w:rsidR="009507BF" w:rsidRDefault="009507BF"/>
    <w:sectPr w:rsidR="009507BF" w:rsidSect="00972FF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83B"/>
    <w:rsid w:val="000E72A7"/>
    <w:rsid w:val="00242402"/>
    <w:rsid w:val="00286927"/>
    <w:rsid w:val="002A71AC"/>
    <w:rsid w:val="00360C76"/>
    <w:rsid w:val="004619AB"/>
    <w:rsid w:val="004A083B"/>
    <w:rsid w:val="00565F2F"/>
    <w:rsid w:val="006123E1"/>
    <w:rsid w:val="006760E6"/>
    <w:rsid w:val="006B6846"/>
    <w:rsid w:val="006E1430"/>
    <w:rsid w:val="00710ACA"/>
    <w:rsid w:val="0078486E"/>
    <w:rsid w:val="007A5FC6"/>
    <w:rsid w:val="008A5EA6"/>
    <w:rsid w:val="0094599B"/>
    <w:rsid w:val="009507BF"/>
    <w:rsid w:val="00960A38"/>
    <w:rsid w:val="00972FF0"/>
    <w:rsid w:val="009D642E"/>
    <w:rsid w:val="00B748AF"/>
    <w:rsid w:val="00C03FFC"/>
    <w:rsid w:val="00C56C29"/>
    <w:rsid w:val="00D37547"/>
    <w:rsid w:val="00D725E4"/>
    <w:rsid w:val="00D90FC5"/>
    <w:rsid w:val="00E01A92"/>
    <w:rsid w:val="00E024D0"/>
    <w:rsid w:val="00E50C71"/>
    <w:rsid w:val="00E56C74"/>
    <w:rsid w:val="00E60749"/>
    <w:rsid w:val="00EE6B56"/>
    <w:rsid w:val="00F05F56"/>
    <w:rsid w:val="00F2653E"/>
    <w:rsid w:val="00F8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5FFA7-BDD0-47E7-B50C-52CBD325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Лаврова</cp:lastModifiedBy>
  <cp:revision>27</cp:revision>
  <dcterms:created xsi:type="dcterms:W3CDTF">2019-09-16T09:28:00Z</dcterms:created>
  <dcterms:modified xsi:type="dcterms:W3CDTF">2020-06-05T04:47:00Z</dcterms:modified>
</cp:coreProperties>
</file>