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6E" w:rsidRDefault="00B1076E" w:rsidP="00B1076E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ЕНИСЕЙСКОГО РАЙОНА</w:t>
      </w:r>
    </w:p>
    <w:p w:rsidR="00B1076E" w:rsidRDefault="00B1076E" w:rsidP="00B1076E">
      <w:pPr>
        <w:jc w:val="center"/>
        <w:rPr>
          <w:rFonts w:ascii="Times New Roman" w:hAnsi="Times New Roman"/>
        </w:rPr>
      </w:pPr>
      <w:r>
        <w:t>Красноярского края</w:t>
      </w:r>
    </w:p>
    <w:p w:rsidR="00B1076E" w:rsidRDefault="00B1076E" w:rsidP="00B1076E">
      <w:pPr>
        <w:jc w:val="center"/>
        <w:rPr>
          <w:rFonts w:ascii="Calibri" w:hAnsi="Calibri"/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B1076E" w:rsidRDefault="00B1076E" w:rsidP="00B1076E">
      <w:pPr>
        <w:jc w:val="center"/>
      </w:pPr>
    </w:p>
    <w:p w:rsidR="00B1076E" w:rsidRDefault="00B1076E" w:rsidP="00B1076E">
      <w:pPr>
        <w:jc w:val="center"/>
        <w:rPr>
          <w:rFonts w:ascii="Times New Roman" w:hAnsi="Times New Roman"/>
          <w:sz w:val="24"/>
          <w:szCs w:val="28"/>
        </w:rPr>
      </w:pPr>
      <w:r>
        <w:rPr>
          <w:szCs w:val="28"/>
        </w:rPr>
        <w:t>14.04.2020</w:t>
      </w:r>
      <w:r>
        <w:rPr>
          <w:szCs w:val="28"/>
        </w:rPr>
        <w:tab/>
      </w:r>
      <w:r>
        <w:rPr>
          <w:szCs w:val="28"/>
        </w:rPr>
        <w:tab/>
        <w:t xml:space="preserve">              г. Енисейск                                         № 293-п</w:t>
      </w:r>
    </w:p>
    <w:p w:rsidR="00B1076E" w:rsidRDefault="00B1076E" w:rsidP="00176A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176A23" w:rsidRDefault="00177E71" w:rsidP="00176A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О в</w:t>
      </w:r>
      <w:r w:rsidR="00176A23"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несени</w:t>
      </w:r>
      <w:r w:rsidR="009F65A7">
        <w:rPr>
          <w:rFonts w:ascii="yandex-sans" w:eastAsia="Times New Roman" w:hAnsi="yandex-sans" w:cs="Times New Roman"/>
          <w:color w:val="000000"/>
          <w:sz w:val="28"/>
          <w:szCs w:val="28"/>
        </w:rPr>
        <w:t>и</w:t>
      </w:r>
      <w:r w:rsidR="00176A23"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изменений в постановление администрации Енисейского района от11.06.2019 №43</w:t>
      </w:r>
      <w:r w:rsidR="007C7EE7">
        <w:rPr>
          <w:rFonts w:ascii="yandex-sans" w:eastAsia="Times New Roman" w:hAnsi="yandex-sans" w:cs="Times New Roman"/>
          <w:color w:val="000000"/>
          <w:sz w:val="28"/>
          <w:szCs w:val="28"/>
        </w:rPr>
        <w:t>1</w:t>
      </w:r>
      <w:r w:rsidR="00176A23"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-п «Об утверждении административного регламентапредоставления муниципальной услуги «</w:t>
      </w:r>
      <w:r w:rsidR="007C7EE7">
        <w:rPr>
          <w:rFonts w:ascii="Noto Serif" w:hAnsi="Noto Serif"/>
          <w:color w:val="000000"/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176A23"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»»</w:t>
      </w:r>
    </w:p>
    <w:p w:rsidR="00176A23" w:rsidRPr="00BF3B4B" w:rsidRDefault="00176A23" w:rsidP="00176A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176A23" w:rsidRPr="00BF3B4B" w:rsidRDefault="00176A23" w:rsidP="00871CC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В соответствии с Градостроительным кодексом Российской Федерации,Федеральным законом от 27.07.2010 № 210-ФЗ «Об организациипредоставления государственных и муниципальных услуг», постановлениемадминистрации Енисейского района от 27.10.2016 № 600-п «Об утвержденииПорядка разработки и утверждения административных регламентовпредоставления муниципальных услуг», </w:t>
      </w:r>
      <w:r w:rsidR="00871CC0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руководствуясь </w:t>
      </w:r>
      <w:r w:rsidR="00871CC0"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Уставом Енисейского района</w:t>
      </w:r>
      <w:r w:rsidR="00871CC0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ПОСТАНОВЛЯЮ:</w:t>
      </w:r>
    </w:p>
    <w:p w:rsidR="00176A23" w:rsidRDefault="00176A23" w:rsidP="00871CC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1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Внести в пос</w:t>
      </w:r>
      <w:bookmarkStart w:id="0" w:name="_GoBack"/>
      <w:bookmarkEnd w:id="0"/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тановление администрации Енисейского района от11.06.2019 №43</w:t>
      </w:r>
      <w:r w:rsidR="007C7EE7">
        <w:rPr>
          <w:rFonts w:ascii="yandex-sans" w:eastAsia="Times New Roman" w:hAnsi="yandex-sans" w:cs="Times New Roman"/>
          <w:color w:val="000000"/>
          <w:sz w:val="28"/>
          <w:szCs w:val="28"/>
        </w:rPr>
        <w:t>1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-п </w:t>
      </w:r>
      <w:r w:rsidR="007C7EE7"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«Об утверждении административного регламентапредоставления муниципальной услуги «</w:t>
      </w:r>
      <w:r w:rsidR="007C7EE7">
        <w:rPr>
          <w:rFonts w:ascii="Noto Serif" w:hAnsi="Noto Serif"/>
          <w:color w:val="000000"/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7C7EE7"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»»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(далее - пос</w:t>
      </w:r>
      <w:r w:rsidR="00871CC0">
        <w:rPr>
          <w:rFonts w:ascii="yandex-sans" w:eastAsia="Times New Roman" w:hAnsi="yandex-sans" w:cs="Times New Roman"/>
          <w:color w:val="000000"/>
          <w:sz w:val="28"/>
          <w:szCs w:val="28"/>
        </w:rPr>
        <w:t>тановление) следующие изменения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:</w:t>
      </w:r>
    </w:p>
    <w:p w:rsidR="007B2330" w:rsidRPr="007B2330" w:rsidRDefault="007B2330" w:rsidP="007B233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пункт 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176A23">
        <w:rPr>
          <w:rFonts w:ascii="Times New Roman" w:hAnsi="Times New Roman" w:cs="Times New Roman"/>
          <w:sz w:val="28"/>
          <w:szCs w:val="28"/>
        </w:rPr>
        <w:t xml:space="preserve">. 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изложить в </w:t>
      </w:r>
      <w:r w:rsidR="00E019E5">
        <w:rPr>
          <w:rFonts w:ascii="yandex-sans" w:eastAsia="Times New Roman" w:hAnsi="yandex-sans" w:cs="Times New Roman"/>
          <w:color w:val="000000"/>
          <w:sz w:val="28"/>
          <w:szCs w:val="28"/>
        </w:rPr>
        <w:t>новой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редакции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B2330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администрацией Енисейского района.</w:t>
      </w:r>
    </w:p>
    <w:p w:rsidR="007B2330" w:rsidRPr="007B2330" w:rsidRDefault="009F65A7" w:rsidP="007B233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 w:rsidR="007B2330" w:rsidRPr="007B2330">
        <w:rPr>
          <w:rFonts w:ascii="Times New Roman" w:hAnsi="Times New Roman" w:cs="Times New Roman"/>
          <w:sz w:val="28"/>
          <w:szCs w:val="28"/>
        </w:rPr>
        <w:t xml:space="preserve"> муниципальной услуги является муниципальное казенное учреждение «Центр имущественных отношений Енисейского района»</w:t>
      </w:r>
      <w:r w:rsidR="007B2330" w:rsidRPr="007B2330">
        <w:rPr>
          <w:rFonts w:ascii="Times New Roman" w:hAnsi="Times New Roman" w:cs="Times New Roman"/>
          <w:i/>
          <w:sz w:val="28"/>
          <w:szCs w:val="28"/>
        </w:rPr>
        <w:t>.</w:t>
      </w:r>
    </w:p>
    <w:p w:rsidR="007B2330" w:rsidRPr="007B2330" w:rsidRDefault="007B2330" w:rsidP="007B2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 xml:space="preserve">Адрес: 663180, Красноярский край, г. Енисейск,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7B2330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B23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233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B2330">
        <w:rPr>
          <w:rFonts w:ascii="Times New Roman" w:hAnsi="Times New Roman" w:cs="Times New Roman"/>
          <w:sz w:val="28"/>
          <w:szCs w:val="28"/>
        </w:rPr>
        <w:t xml:space="preserve">. </w:t>
      </w:r>
      <w:r w:rsidR="00E97016">
        <w:rPr>
          <w:rFonts w:ascii="Times New Roman" w:hAnsi="Times New Roman" w:cs="Times New Roman"/>
          <w:sz w:val="28"/>
          <w:szCs w:val="28"/>
        </w:rPr>
        <w:t>2</w:t>
      </w:r>
      <w:r w:rsidRPr="007B2330">
        <w:rPr>
          <w:rFonts w:ascii="Times New Roman" w:hAnsi="Times New Roman" w:cs="Times New Roman"/>
          <w:sz w:val="28"/>
          <w:szCs w:val="28"/>
        </w:rPr>
        <w:t>-</w:t>
      </w:r>
      <w:r w:rsidR="00E97016">
        <w:rPr>
          <w:rFonts w:ascii="Times New Roman" w:hAnsi="Times New Roman" w:cs="Times New Roman"/>
          <w:sz w:val="28"/>
          <w:szCs w:val="28"/>
        </w:rPr>
        <w:t>0</w:t>
      </w:r>
      <w:r w:rsidRPr="007B2330">
        <w:rPr>
          <w:rFonts w:ascii="Times New Roman" w:hAnsi="Times New Roman" w:cs="Times New Roman"/>
          <w:sz w:val="28"/>
          <w:szCs w:val="28"/>
        </w:rPr>
        <w:t>1;</w:t>
      </w:r>
    </w:p>
    <w:p w:rsidR="007B2330" w:rsidRPr="007B2330" w:rsidRDefault="007B2330" w:rsidP="007B2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>график работы Учреждения:</w:t>
      </w:r>
    </w:p>
    <w:p w:rsidR="007B2330" w:rsidRPr="007B2330" w:rsidRDefault="007B2330" w:rsidP="007B2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с 8</w:t>
      </w:r>
      <w:r w:rsidRPr="007B2330">
        <w:rPr>
          <w:rFonts w:ascii="Times New Roman" w:hAnsi="Times New Roman" w:cs="Times New Roman"/>
          <w:sz w:val="28"/>
          <w:szCs w:val="28"/>
        </w:rPr>
        <w:t>.00 до 17.00;</w:t>
      </w:r>
    </w:p>
    <w:p w:rsidR="007B2330" w:rsidRPr="007B2330" w:rsidRDefault="007B2330" w:rsidP="007B2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>вторник - пятница - с 9.00 до 17.00;</w:t>
      </w:r>
    </w:p>
    <w:p w:rsidR="007B2330" w:rsidRPr="007B2330" w:rsidRDefault="007B2330" w:rsidP="007B2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>обеденный перерыв - с 13.00 до 14.00;выходные дни - суббота, воскресенье;</w:t>
      </w:r>
    </w:p>
    <w:p w:rsidR="007B2330" w:rsidRPr="007B2330" w:rsidRDefault="007B2330" w:rsidP="007B2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>Справочные телефоны Учреждения: 8(39195) 2-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7B2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7B23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2330" w:rsidRPr="007B2330" w:rsidRDefault="007B2330" w:rsidP="007B2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>Адрес официального сайта и адрес электронной почты Учреждения:</w:t>
      </w:r>
    </w:p>
    <w:p w:rsidR="007B2330" w:rsidRPr="007B2330" w:rsidRDefault="007B2330" w:rsidP="007B2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 w:rsidRPr="007B2330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7B233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B2330">
        <w:rPr>
          <w:rFonts w:ascii="Times New Roman" w:hAnsi="Times New Roman" w:cs="Times New Roman"/>
          <w:sz w:val="28"/>
          <w:szCs w:val="28"/>
          <w:lang w:val="en-US"/>
        </w:rPr>
        <w:t>enadm</w:t>
      </w:r>
      <w:proofErr w:type="spellEnd"/>
      <w:r w:rsidRPr="007B233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B233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7B2330">
        <w:rPr>
          <w:rFonts w:ascii="Times New Roman" w:hAnsi="Times New Roman" w:cs="Times New Roman"/>
          <w:sz w:val="28"/>
          <w:szCs w:val="28"/>
        </w:rPr>
        <w:t xml:space="preserve"> (далее - официальный сайт);</w:t>
      </w:r>
    </w:p>
    <w:p w:rsidR="007B2330" w:rsidRPr="007B2330" w:rsidRDefault="007B2330" w:rsidP="007B2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Pr="007B2330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arh</w:t>
        </w:r>
        <w:r w:rsidRPr="007B2330">
          <w:rPr>
            <w:rStyle w:val="a4"/>
            <w:rFonts w:ascii="Times New Roman" w:hAnsi="Times New Roman"/>
            <w:color w:val="auto"/>
            <w:sz w:val="28"/>
            <w:szCs w:val="28"/>
          </w:rPr>
          <w:t>@enadm.ru</w:t>
        </w:r>
      </w:hyperlink>
      <w:r w:rsidR="00E97016">
        <w:rPr>
          <w:rFonts w:ascii="Times New Roman" w:hAnsi="Times New Roman" w:cs="Times New Roman"/>
          <w:sz w:val="28"/>
          <w:szCs w:val="28"/>
        </w:rPr>
        <w:t xml:space="preserve">, </w:t>
      </w:r>
      <w:r w:rsidR="00E97016" w:rsidRPr="00E97016">
        <w:rPr>
          <w:rFonts w:ascii="Times New Roman" w:hAnsi="Times New Roman" w:cs="Times New Roman"/>
          <w:sz w:val="28"/>
          <w:szCs w:val="28"/>
        </w:rPr>
        <w:t>mku_centr@mail.ru</w:t>
      </w:r>
      <w:r w:rsidR="00E97016">
        <w:rPr>
          <w:rFonts w:ascii="Times New Roman" w:hAnsi="Times New Roman" w:cs="Times New Roman"/>
          <w:sz w:val="28"/>
          <w:szCs w:val="28"/>
        </w:rPr>
        <w:t>.</w:t>
      </w:r>
    </w:p>
    <w:p w:rsidR="007B2330" w:rsidRPr="007B2330" w:rsidRDefault="009F65A7" w:rsidP="007B2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Необходимая информация</w:t>
      </w:r>
      <w:r w:rsidR="007B2330" w:rsidRPr="007B2330">
        <w:rPr>
          <w:rFonts w:ascii="Times New Roman" w:hAnsi="Times New Roman" w:cs="Times New Roman"/>
          <w:sz w:val="28"/>
          <w:szCs w:val="28"/>
        </w:rPr>
        <w:t xml:space="preserve"> о порядке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="007B2330" w:rsidRPr="007B2330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предоставляется </w:t>
      </w:r>
      <w:r w:rsidR="007B2330" w:rsidRPr="007B2330">
        <w:rPr>
          <w:rFonts w:ascii="Times New Roman" w:hAnsi="Times New Roman" w:cs="Times New Roman"/>
          <w:sz w:val="28"/>
          <w:szCs w:val="28"/>
        </w:rPr>
        <w:t>в Краево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B2330" w:rsidRPr="007B2330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B2330" w:rsidRPr="007B2330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м учреждении</w:t>
      </w:r>
      <w:r w:rsidR="007B2330" w:rsidRPr="007B2330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предоставления государственных и муниципальных услуг городского округа Енисейск Красноярского края», сокращенное наименование (КГБУ «МФЦ ГО Енисейск КК») -  (далее МФЦ):</w:t>
      </w:r>
    </w:p>
    <w:p w:rsidR="007B2330" w:rsidRPr="007B2330" w:rsidRDefault="007B2330" w:rsidP="007B2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 xml:space="preserve">Местонахождение и почтовый адрес МФЦ: 663180, г. Енисейск, ул. Ленина, 89, </w:t>
      </w:r>
    </w:p>
    <w:p w:rsidR="007B2330" w:rsidRPr="007B2330" w:rsidRDefault="007B2330" w:rsidP="007B2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B2330">
        <w:rPr>
          <w:rFonts w:ascii="Times New Roman" w:hAnsi="Times New Roman" w:cs="Times New Roman"/>
          <w:sz w:val="28"/>
          <w:szCs w:val="28"/>
          <w:lang w:val="en-US"/>
        </w:rPr>
        <w:t>all</w:t>
      </w:r>
      <w:proofErr w:type="gramEnd"/>
      <w:r w:rsidRPr="007B2330">
        <w:rPr>
          <w:rFonts w:ascii="Times New Roman" w:hAnsi="Times New Roman" w:cs="Times New Roman"/>
          <w:sz w:val="28"/>
          <w:szCs w:val="28"/>
        </w:rPr>
        <w:t>-центр:8 (391)217-18-18, 8-800-200-39-12;</w:t>
      </w:r>
    </w:p>
    <w:p w:rsidR="007B2330" w:rsidRPr="007B2330" w:rsidRDefault="007B2330" w:rsidP="007B2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>тел. 8 (39195)2-64-71, факс 2-64-33.</w:t>
      </w:r>
    </w:p>
    <w:p w:rsidR="007B2330" w:rsidRPr="007B2330" w:rsidRDefault="007B2330" w:rsidP="007B2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>График работы: понедельник – среда, пятница с 9:00 до19:00, четверг с 9:00 до 20:00, суббота с 9:00 до 17:00,воскресенье выходной.</w:t>
      </w:r>
    </w:p>
    <w:p w:rsidR="007B2330" w:rsidRPr="007B2330" w:rsidRDefault="007B2330" w:rsidP="007B2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30">
        <w:rPr>
          <w:rFonts w:ascii="Times New Roman" w:hAnsi="Times New Roman" w:cs="Times New Roman"/>
          <w:sz w:val="28"/>
          <w:szCs w:val="28"/>
        </w:rPr>
        <w:t xml:space="preserve">Адрес официального интернет-сайта МФЦ: </w:t>
      </w:r>
      <w:hyperlink r:id="rId5" w:history="1">
        <w:r w:rsidRPr="007B2330">
          <w:rPr>
            <w:rStyle w:val="a4"/>
            <w:rFonts w:ascii="Times New Roman" w:hAnsi="Times New Roman"/>
            <w:color w:val="auto"/>
            <w:sz w:val="28"/>
            <w:szCs w:val="28"/>
          </w:rPr>
          <w:t>www.24mfc.ru</w:t>
        </w:r>
      </w:hyperlink>
      <w:r w:rsidRPr="007B2330">
        <w:rPr>
          <w:rFonts w:ascii="Times New Roman" w:hAnsi="Times New Roman" w:cs="Times New Roman"/>
          <w:sz w:val="28"/>
          <w:szCs w:val="28"/>
        </w:rPr>
        <w:t>,</w:t>
      </w:r>
    </w:p>
    <w:p w:rsidR="007B2330" w:rsidRPr="007B2330" w:rsidRDefault="007B2330" w:rsidP="007B2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B2330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7B2330">
        <w:rPr>
          <w:rFonts w:ascii="Times New Roman" w:hAnsi="Times New Roman" w:cs="Times New Roman"/>
          <w:sz w:val="28"/>
          <w:szCs w:val="28"/>
          <w:lang w:val="en-US"/>
        </w:rPr>
        <w:t>: info@24mfc.ru»</w:t>
      </w:r>
    </w:p>
    <w:p w:rsidR="00176A23" w:rsidRPr="00280842" w:rsidRDefault="00871CC0" w:rsidP="00871C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B23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2 дополнить пунктом следующего содержания: «</w:t>
      </w:r>
      <w:r w:rsidR="00280842">
        <w:rPr>
          <w:rFonts w:ascii="Times New Roman" w:hAnsi="Times New Roman" w:cs="Times New Roman"/>
          <w:sz w:val="28"/>
          <w:szCs w:val="28"/>
        </w:rPr>
        <w:t>2.</w:t>
      </w:r>
      <w:r w:rsidR="007B2330">
        <w:rPr>
          <w:rFonts w:ascii="Times New Roman" w:hAnsi="Times New Roman" w:cs="Times New Roman"/>
          <w:sz w:val="28"/>
          <w:szCs w:val="28"/>
        </w:rPr>
        <w:t>4.1</w:t>
      </w:r>
      <w:r w:rsidR="00176A23" w:rsidRPr="00176A23">
        <w:rPr>
          <w:rFonts w:ascii="Times New Roman" w:hAnsi="Times New Roman" w:cs="Times New Roman"/>
          <w:sz w:val="28"/>
          <w:szCs w:val="28"/>
        </w:rPr>
        <w:t xml:space="preserve">. </w:t>
      </w:r>
      <w:r w:rsidR="00280842">
        <w:rPr>
          <w:rFonts w:ascii="Times New Roman" w:hAnsi="Times New Roman" w:cs="Times New Roman"/>
          <w:sz w:val="28"/>
          <w:szCs w:val="28"/>
        </w:rPr>
        <w:t>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заявление о предоставлении такого разрешения. 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 электронной подписью</w:t>
      </w:r>
      <w:proofErr w:type="gramStart"/>
      <w:r w:rsidR="00280842">
        <w:rPr>
          <w:rFonts w:ascii="Times New Roman" w:hAnsi="Times New Roman" w:cs="Times New Roman"/>
          <w:sz w:val="28"/>
          <w:szCs w:val="28"/>
        </w:rPr>
        <w:t>.</w:t>
      </w:r>
      <w:r w:rsidR="00176A23" w:rsidRPr="00BF3B4B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176A23" w:rsidRPr="00BF3B4B" w:rsidRDefault="00176A23" w:rsidP="00871CC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2</w:t>
      </w:r>
      <w:r w:rsidR="002D092F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  <w:r w:rsidR="001861F4"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Контроль за исполнение постановления возложить на первогозаместителя главы района А.Ю. Губанова.</w:t>
      </w:r>
    </w:p>
    <w:p w:rsidR="00176A23" w:rsidRPr="00BF3B4B" w:rsidRDefault="00176A23" w:rsidP="00871CC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3</w:t>
      </w:r>
      <w:r w:rsidR="002D092F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  <w:r w:rsidR="00DB3ECB">
        <w:rPr>
          <w:rFonts w:ascii="yandex-sans" w:eastAsia="Times New Roman" w:hAnsi="yandex-sans" w:cs="Times New Roman"/>
          <w:color w:val="000000"/>
          <w:sz w:val="28"/>
          <w:szCs w:val="28"/>
        </w:rPr>
        <w:t>Постановление вступает в силу со дня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176A23" w:rsidRPr="00176A23" w:rsidRDefault="00176A23" w:rsidP="00176A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176A23" w:rsidRPr="00176A23" w:rsidRDefault="00176A23" w:rsidP="00176A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176A23" w:rsidRPr="00176A23" w:rsidRDefault="00176A23" w:rsidP="00176A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176A23" w:rsidRPr="00BF3B4B" w:rsidRDefault="00176A23" w:rsidP="00176A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>Глав</w:t>
      </w:r>
      <w:r w:rsidR="001861F4">
        <w:rPr>
          <w:rFonts w:ascii="yandex-sans" w:eastAsia="Times New Roman" w:hAnsi="yandex-sans" w:cs="Times New Roman"/>
          <w:color w:val="000000"/>
          <w:sz w:val="28"/>
          <w:szCs w:val="28"/>
        </w:rPr>
        <w:t>а</w:t>
      </w:r>
      <w:r w:rsidRPr="00BF3B4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района </w:t>
      </w:r>
      <w:r w:rsidRPr="00176A23">
        <w:rPr>
          <w:rFonts w:ascii="yandex-sans" w:eastAsia="Times New Roman" w:hAnsi="yandex-sans" w:cs="Times New Roman"/>
          <w:color w:val="000000"/>
          <w:sz w:val="28"/>
          <w:szCs w:val="28"/>
        </w:rPr>
        <w:tab/>
      </w:r>
      <w:r w:rsidR="00A7043C">
        <w:rPr>
          <w:rFonts w:ascii="yandex-sans" w:eastAsia="Times New Roman" w:hAnsi="yandex-sans" w:cs="Times New Roman"/>
          <w:color w:val="000000"/>
          <w:sz w:val="28"/>
          <w:szCs w:val="28"/>
        </w:rPr>
        <w:tab/>
      </w:r>
      <w:r w:rsidR="00A7043C">
        <w:rPr>
          <w:rFonts w:ascii="yandex-sans" w:eastAsia="Times New Roman" w:hAnsi="yandex-sans" w:cs="Times New Roman"/>
          <w:color w:val="000000"/>
          <w:sz w:val="28"/>
          <w:szCs w:val="28"/>
        </w:rPr>
        <w:tab/>
      </w:r>
      <w:r w:rsidR="00A7043C">
        <w:rPr>
          <w:rFonts w:ascii="yandex-sans" w:eastAsia="Times New Roman" w:hAnsi="yandex-sans" w:cs="Times New Roman"/>
          <w:color w:val="000000"/>
          <w:sz w:val="28"/>
          <w:szCs w:val="28"/>
        </w:rPr>
        <w:tab/>
      </w:r>
      <w:r w:rsidR="00A7043C">
        <w:rPr>
          <w:rFonts w:ascii="yandex-sans" w:eastAsia="Times New Roman" w:hAnsi="yandex-sans" w:cs="Times New Roman"/>
          <w:color w:val="000000"/>
          <w:sz w:val="28"/>
          <w:szCs w:val="28"/>
        </w:rPr>
        <w:tab/>
      </w:r>
      <w:r w:rsidR="00A7043C">
        <w:rPr>
          <w:rFonts w:ascii="yandex-sans" w:eastAsia="Times New Roman" w:hAnsi="yandex-sans" w:cs="Times New Roman"/>
          <w:color w:val="000000"/>
          <w:sz w:val="28"/>
          <w:szCs w:val="28"/>
        </w:rPr>
        <w:tab/>
      </w:r>
      <w:r w:rsidR="00A7043C">
        <w:rPr>
          <w:rFonts w:ascii="yandex-sans" w:eastAsia="Times New Roman" w:hAnsi="yandex-sans" w:cs="Times New Roman"/>
          <w:color w:val="000000"/>
          <w:sz w:val="28"/>
          <w:szCs w:val="28"/>
        </w:rPr>
        <w:tab/>
      </w:r>
      <w:r w:rsidR="00A7043C">
        <w:rPr>
          <w:rFonts w:ascii="yandex-sans" w:eastAsia="Times New Roman" w:hAnsi="yandex-sans" w:cs="Times New Roman"/>
          <w:color w:val="000000"/>
          <w:sz w:val="28"/>
          <w:szCs w:val="28"/>
        </w:rPr>
        <w:tab/>
        <w:t xml:space="preserve">     А. </w:t>
      </w:r>
      <w:r w:rsidR="001861F4">
        <w:rPr>
          <w:rFonts w:ascii="yandex-sans" w:eastAsia="Times New Roman" w:hAnsi="yandex-sans" w:cs="Times New Roman"/>
          <w:color w:val="000000"/>
          <w:sz w:val="28"/>
          <w:szCs w:val="28"/>
        </w:rPr>
        <w:t>В. Кулешов</w:t>
      </w:r>
    </w:p>
    <w:p w:rsidR="000C1023" w:rsidRDefault="000C1023" w:rsidP="00176A23">
      <w:pPr>
        <w:jc w:val="both"/>
      </w:pPr>
    </w:p>
    <w:sectPr w:rsidR="000C1023" w:rsidSect="0098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6A23"/>
    <w:rsid w:val="000C1023"/>
    <w:rsid w:val="000E2413"/>
    <w:rsid w:val="00176A23"/>
    <w:rsid w:val="00177E71"/>
    <w:rsid w:val="001861F4"/>
    <w:rsid w:val="00280842"/>
    <w:rsid w:val="002D092F"/>
    <w:rsid w:val="005708DF"/>
    <w:rsid w:val="007B2330"/>
    <w:rsid w:val="007C7EE7"/>
    <w:rsid w:val="007F150B"/>
    <w:rsid w:val="00871CC0"/>
    <w:rsid w:val="00886C9C"/>
    <w:rsid w:val="00983985"/>
    <w:rsid w:val="009F65A7"/>
    <w:rsid w:val="00A217ED"/>
    <w:rsid w:val="00A7043C"/>
    <w:rsid w:val="00B1076E"/>
    <w:rsid w:val="00B35397"/>
    <w:rsid w:val="00C47F92"/>
    <w:rsid w:val="00CF7B94"/>
    <w:rsid w:val="00D510AA"/>
    <w:rsid w:val="00DB3ECB"/>
    <w:rsid w:val="00DB7E73"/>
    <w:rsid w:val="00E019E5"/>
    <w:rsid w:val="00E97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A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paragraph" w:styleId="a3">
    <w:name w:val="List Paragraph"/>
    <w:basedOn w:val="a"/>
    <w:uiPriority w:val="34"/>
    <w:qFormat/>
    <w:rsid w:val="007B2330"/>
    <w:pPr>
      <w:ind w:left="720"/>
      <w:contextualSpacing/>
    </w:pPr>
  </w:style>
  <w:style w:type="character" w:styleId="a4">
    <w:name w:val="Hyperlink"/>
    <w:uiPriority w:val="99"/>
    <w:unhideWhenUsed/>
    <w:rsid w:val="007B233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24mfc.ru" TargetMode="External"/><Relationship Id="rId4" Type="http://schemas.openxmlformats.org/officeDocument/2006/relationships/hyperlink" Target="mailto:arh@en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2020-04-01T04:01:00Z</cp:lastPrinted>
  <dcterms:created xsi:type="dcterms:W3CDTF">2020-03-12T02:41:00Z</dcterms:created>
  <dcterms:modified xsi:type="dcterms:W3CDTF">2020-04-21T05:24:00Z</dcterms:modified>
</cp:coreProperties>
</file>