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0E" w:rsidRDefault="0060280E" w:rsidP="0060280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60280E" w:rsidRDefault="0060280E" w:rsidP="0060280E">
      <w:pPr>
        <w:jc w:val="center"/>
        <w:rPr>
          <w:rFonts w:ascii="Times New Roman" w:hAnsi="Times New Roman"/>
        </w:rPr>
      </w:pPr>
      <w:r>
        <w:t>Красноярского края</w:t>
      </w:r>
    </w:p>
    <w:p w:rsidR="0060280E" w:rsidRDefault="0060280E" w:rsidP="0060280E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0280E" w:rsidRDefault="0060280E" w:rsidP="0060280E">
      <w:pPr>
        <w:jc w:val="center"/>
      </w:pPr>
    </w:p>
    <w:p w:rsidR="0060280E" w:rsidRDefault="0060280E" w:rsidP="0060280E">
      <w:pPr>
        <w:jc w:val="center"/>
        <w:rPr>
          <w:rFonts w:ascii="Times New Roman" w:hAnsi="Times New Roman"/>
          <w:sz w:val="24"/>
          <w:szCs w:val="28"/>
        </w:rPr>
      </w:pPr>
      <w:r>
        <w:rPr>
          <w:szCs w:val="28"/>
        </w:rPr>
        <w:t>14.04.2020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288-п</w:t>
      </w:r>
    </w:p>
    <w:p w:rsidR="0060280E" w:rsidRDefault="0060280E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60280E" w:rsidRDefault="0060280E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Default="00C13605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О в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несени</w:t>
      </w:r>
      <w:r w:rsidR="00BE2243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изменений в постановление администрации Енисейского района от11.06.2019 №43</w:t>
      </w:r>
      <w:r w:rsidR="00176A23"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-п «Об утверждении административного регламентапредоставления муниципальной услуги «</w:t>
      </w:r>
      <w:r w:rsidR="00176A23" w:rsidRPr="00176A23">
        <w:rPr>
          <w:rFonts w:ascii="Noto Serif" w:hAnsi="Noto Serif"/>
          <w:color w:val="000000"/>
          <w:sz w:val="28"/>
          <w:szCs w:val="28"/>
          <w:shd w:val="clear" w:color="auto" w:fill="FFFFFF"/>
        </w:rPr>
        <w:t>Принятие решения о подготовке и утверждении документации по планировке территории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</w:t>
      </w:r>
    </w:p>
    <w:p w:rsidR="00176A23" w:rsidRPr="00BF3B4B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BF3B4B" w:rsidRDefault="00176A23" w:rsidP="00B056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Федерации,Федеральным законом от 27.07.2010 № 210-ФЗ «Об организациипредоставления государственных и муниципальных услуг», постановлениемадминистрации Енисейского района от 27.10.2016 № 600-п «Об утвержденииПорядка разработки и утверждения административных регламентовпредоставления муниципальных услуг», </w:t>
      </w:r>
      <w:r w:rsidR="00B0569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руководствуясь </w:t>
      </w:r>
      <w:r w:rsidR="00B0569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Уставом Енисейского района</w:t>
      </w:r>
      <w:r w:rsidR="00B0569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ПОСТАНОВЛЯЮ:</w:t>
      </w:r>
    </w:p>
    <w:p w:rsidR="00176A23" w:rsidRPr="007B349E" w:rsidRDefault="00176A23" w:rsidP="00B0569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Внести в постановление администрации Енисейского района от11.06.2019 №43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-п «Об утверждении административного регламентапредоставления муниципальной услуги «</w:t>
      </w:r>
      <w:r w:rsidRPr="00176A23">
        <w:rPr>
          <w:rFonts w:ascii="Noto Serif" w:hAnsi="Noto Serif"/>
          <w:color w:val="000000"/>
          <w:sz w:val="28"/>
          <w:szCs w:val="28"/>
          <w:shd w:val="clear" w:color="auto" w:fill="FFFFFF"/>
        </w:rPr>
        <w:t>Принятие решения о подготовке и утверждении документации по планировке территории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 следующие изменения идополнения:</w:t>
      </w:r>
    </w:p>
    <w:p w:rsidR="00492523" w:rsidRPr="007B2330" w:rsidRDefault="00492523" w:rsidP="004925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176A23">
        <w:rPr>
          <w:rFonts w:ascii="Times New Roman" w:hAnsi="Times New Roman" w:cs="Times New Roman"/>
          <w:sz w:val="28"/>
          <w:szCs w:val="28"/>
        </w:rPr>
        <w:t xml:space="preserve">.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изложить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новой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233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Енисейского района.</w:t>
      </w:r>
    </w:p>
    <w:p w:rsidR="00492523" w:rsidRPr="007B2330" w:rsidRDefault="00BE2243" w:rsidP="004925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492523" w:rsidRPr="007B2330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муниципальное казенное учреждение</w:t>
      </w:r>
      <w:bookmarkStart w:id="0" w:name="_GoBack"/>
      <w:bookmarkEnd w:id="0"/>
      <w:r w:rsidR="00492523" w:rsidRPr="007B2330">
        <w:rPr>
          <w:rFonts w:ascii="Times New Roman" w:hAnsi="Times New Roman" w:cs="Times New Roman"/>
          <w:sz w:val="28"/>
          <w:szCs w:val="28"/>
        </w:rPr>
        <w:t xml:space="preserve"> «Центр имущественных отношений Енисейского района»</w:t>
      </w:r>
      <w:r w:rsidR="00492523" w:rsidRPr="007B2330">
        <w:rPr>
          <w:rFonts w:ascii="Times New Roman" w:hAnsi="Times New Roman" w:cs="Times New Roman"/>
          <w:i/>
          <w:sz w:val="28"/>
          <w:szCs w:val="28"/>
        </w:rPr>
        <w:t>.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Адрес: 663180, Красноярский край, г. Енисейск,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A5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09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A5093">
        <w:rPr>
          <w:rFonts w:ascii="Times New Roman" w:hAnsi="Times New Roman" w:cs="Times New Roman"/>
          <w:sz w:val="28"/>
          <w:szCs w:val="28"/>
        </w:rPr>
        <w:t>. 2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 w:rsidR="004A5093">
        <w:rPr>
          <w:rFonts w:ascii="Times New Roman" w:hAnsi="Times New Roman" w:cs="Times New Roman"/>
          <w:sz w:val="28"/>
          <w:szCs w:val="28"/>
        </w:rPr>
        <w:t>0</w:t>
      </w:r>
      <w:r w:rsidRPr="007B2330">
        <w:rPr>
          <w:rFonts w:ascii="Times New Roman" w:hAnsi="Times New Roman" w:cs="Times New Roman"/>
          <w:sz w:val="28"/>
          <w:szCs w:val="28"/>
        </w:rPr>
        <w:t>1;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 Учреждения: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с 8</w:t>
      </w:r>
      <w:r w:rsidRPr="007B2330">
        <w:rPr>
          <w:rFonts w:ascii="Times New Roman" w:hAnsi="Times New Roman" w:cs="Times New Roman"/>
          <w:sz w:val="28"/>
          <w:szCs w:val="28"/>
        </w:rPr>
        <w:t>.00 до 17.00;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вторник - пятница - с 9.00 до 17.00;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обеденный перерыв - с 13.00 до 14.00;выходные дни - суббота, воскресенье;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Справочные телефоны Учреждения: 8(39195)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7B23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Адрес официального сайта и адрес электронной почты Учреждения: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enadm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492523" w:rsidRPr="007B2330" w:rsidRDefault="0049252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4A509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arh</w:t>
        </w:r>
        <w:r w:rsidRPr="004A5093">
          <w:rPr>
            <w:rStyle w:val="a3"/>
            <w:rFonts w:ascii="Times New Roman" w:hAnsi="Times New Roman"/>
            <w:color w:val="auto"/>
            <w:sz w:val="28"/>
            <w:szCs w:val="28"/>
          </w:rPr>
          <w:t>@enadm.ru</w:t>
        </w:r>
      </w:hyperlink>
      <w:r w:rsidR="004A5093">
        <w:rPr>
          <w:rFonts w:ascii="Times New Roman" w:hAnsi="Times New Roman" w:cs="Times New Roman"/>
          <w:sz w:val="28"/>
          <w:szCs w:val="28"/>
        </w:rPr>
        <w:t xml:space="preserve">, </w:t>
      </w:r>
      <w:r w:rsidR="004A5093" w:rsidRPr="004A5093">
        <w:rPr>
          <w:rFonts w:ascii="Times New Roman" w:hAnsi="Times New Roman" w:cs="Times New Roman"/>
          <w:sz w:val="28"/>
          <w:szCs w:val="28"/>
        </w:rPr>
        <w:t>mku_centr@mail.ru</w:t>
      </w:r>
    </w:p>
    <w:p w:rsidR="00492523" w:rsidRPr="007B2330" w:rsidRDefault="00BE2243" w:rsidP="0049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Необходимая информация</w:t>
      </w:r>
      <w:r w:rsidR="00492523" w:rsidRPr="007B2330">
        <w:rPr>
          <w:rFonts w:ascii="Times New Roman" w:hAnsi="Times New Roman" w:cs="Times New Roman"/>
          <w:sz w:val="28"/>
          <w:szCs w:val="28"/>
        </w:rPr>
        <w:t xml:space="preserve"> о порядке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492523" w:rsidRPr="007B233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92523" w:rsidRPr="007B2330">
        <w:rPr>
          <w:rFonts w:ascii="Times New Roman" w:hAnsi="Times New Roman" w:cs="Times New Roman"/>
          <w:sz w:val="28"/>
          <w:szCs w:val="28"/>
        </w:rPr>
        <w:t>в Краево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2523" w:rsidRPr="007B233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2523" w:rsidRPr="007B233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2523" w:rsidRPr="007B233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2523" w:rsidRPr="007B2330">
        <w:rPr>
          <w:rFonts w:ascii="Times New Roman" w:hAnsi="Times New Roman" w:cs="Times New Roman"/>
          <w:sz w:val="28"/>
          <w:szCs w:val="28"/>
        </w:rPr>
        <w:t xml:space="preserve"> </w:t>
      </w:r>
      <w:r w:rsidR="00492523" w:rsidRPr="007B2330">
        <w:rPr>
          <w:rFonts w:ascii="Times New Roman" w:hAnsi="Times New Roman" w:cs="Times New Roman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городского округа Енисейск Красноярского края», сокращенное наименование (КГБУ «МФЦ ГО Енисейск КК») -  (далее МФЦ):</w:t>
      </w:r>
    </w:p>
    <w:p w:rsidR="00492523" w:rsidRPr="007B2330" w:rsidRDefault="00492523" w:rsidP="0049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МФЦ: 663180, г. Енисейск, ул. Ленина, 89, </w:t>
      </w:r>
    </w:p>
    <w:p w:rsidR="00492523" w:rsidRPr="007B2330" w:rsidRDefault="00492523" w:rsidP="0049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-центр:8 (391)217-18-18, 8-800-200-39-12;</w:t>
      </w:r>
    </w:p>
    <w:p w:rsidR="00492523" w:rsidRPr="007B2330" w:rsidRDefault="00492523" w:rsidP="0049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тел. 8 (39195)2-64-71, факс 2-64-33.</w:t>
      </w:r>
    </w:p>
    <w:p w:rsidR="00492523" w:rsidRPr="007B2330" w:rsidRDefault="00492523" w:rsidP="0049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работы: понедельник – среда, пятница с 9:00 до19:00, четверг с 9:00 до 20:00, суббота с 9:00 до 17:00,воскресенье выходной.</w:t>
      </w:r>
    </w:p>
    <w:p w:rsidR="00492523" w:rsidRPr="007B2330" w:rsidRDefault="00492523" w:rsidP="0049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МФЦ: </w:t>
      </w:r>
      <w:hyperlink r:id="rId5" w:history="1">
        <w:r w:rsidRPr="007B2330">
          <w:rPr>
            <w:rStyle w:val="a3"/>
            <w:rFonts w:ascii="Times New Roman" w:hAnsi="Times New Roman"/>
            <w:sz w:val="28"/>
            <w:szCs w:val="28"/>
          </w:rPr>
          <w:t>www.24mfc.ru</w:t>
        </w:r>
      </w:hyperlink>
      <w:r w:rsidRPr="007B2330">
        <w:rPr>
          <w:rFonts w:ascii="Times New Roman" w:hAnsi="Times New Roman" w:cs="Times New Roman"/>
          <w:sz w:val="28"/>
          <w:szCs w:val="28"/>
        </w:rPr>
        <w:t>,</w:t>
      </w:r>
    </w:p>
    <w:p w:rsidR="00492523" w:rsidRPr="00492523" w:rsidRDefault="00492523" w:rsidP="00492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252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B233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925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F1791E"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 w:rsidRPr="00492523">
          <w:rPr>
            <w:rStyle w:val="a3"/>
            <w:rFonts w:ascii="Times New Roman" w:hAnsi="Times New Roman"/>
            <w:sz w:val="28"/>
            <w:szCs w:val="28"/>
            <w:lang w:val="en-US"/>
          </w:rPr>
          <w:t>@24</w:t>
        </w:r>
        <w:r w:rsidRPr="00F1791E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492523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F1791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492523">
          <w:rPr>
            <w:rStyle w:val="a3"/>
            <w:rFonts w:ascii="Times New Roman" w:hAnsi="Times New Roman"/>
            <w:sz w:val="28"/>
            <w:szCs w:val="28"/>
            <w:lang w:val="en-US"/>
          </w:rPr>
          <w:t>»</w:t>
        </w:r>
      </w:hyperlink>
    </w:p>
    <w:p w:rsidR="00176A23" w:rsidRDefault="00B05694" w:rsidP="00492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пункт </w:t>
      </w:r>
      <w:r w:rsidR="00E81088">
        <w:rPr>
          <w:rFonts w:ascii="Times New Roman" w:hAnsi="Times New Roman" w:cs="Times New Roman"/>
          <w:sz w:val="28"/>
          <w:szCs w:val="28"/>
        </w:rPr>
        <w:t>3.2.4</w:t>
      </w:r>
      <w:r w:rsidR="00176A23" w:rsidRPr="00176A23">
        <w:rPr>
          <w:rFonts w:ascii="Times New Roman" w:hAnsi="Times New Roman" w:cs="Times New Roman"/>
          <w:sz w:val="28"/>
          <w:szCs w:val="28"/>
        </w:rPr>
        <w:t>.</w:t>
      </w:r>
      <w:r w:rsidR="00492523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изложить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следующей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1088">
        <w:rPr>
          <w:rFonts w:ascii="Times New Roman" w:hAnsi="Times New Roman" w:cs="Times New Roman"/>
          <w:sz w:val="28"/>
          <w:szCs w:val="28"/>
        </w:rPr>
        <w:t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планируемогоразмещения указанных</w:t>
      </w:r>
      <w:proofErr w:type="gramEnd"/>
      <w:r w:rsidR="00E81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088">
        <w:rPr>
          <w:rFonts w:ascii="Times New Roman" w:hAnsi="Times New Roman" w:cs="Times New Roman"/>
          <w:sz w:val="28"/>
          <w:szCs w:val="28"/>
        </w:rPr>
        <w:t xml:space="preserve">объектов, не требуется направление изменений на согласование в соответствии с </w:t>
      </w:r>
      <w:hyperlink r:id="rId7" w:history="1">
        <w:r w:rsidR="00E81088" w:rsidRPr="007B349E">
          <w:rPr>
            <w:rFonts w:ascii="Times New Roman" w:hAnsi="Times New Roman" w:cs="Times New Roman"/>
            <w:sz w:val="28"/>
            <w:szCs w:val="28"/>
          </w:rPr>
          <w:t>частями 12.7</w:t>
        </w:r>
      </w:hyperlink>
      <w:r w:rsidR="00E81088" w:rsidRPr="007B34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E81088" w:rsidRPr="007B349E">
          <w:rPr>
            <w:rFonts w:ascii="Times New Roman" w:hAnsi="Times New Roman" w:cs="Times New Roman"/>
            <w:sz w:val="28"/>
            <w:szCs w:val="28"/>
          </w:rPr>
          <w:t>12.12</w:t>
        </w:r>
      </w:hyperlink>
      <w:r w:rsidR="00E81088">
        <w:rPr>
          <w:rFonts w:ascii="Times New Roman" w:hAnsi="Times New Roman" w:cs="Times New Roman"/>
          <w:sz w:val="28"/>
          <w:szCs w:val="28"/>
        </w:rPr>
        <w:t xml:space="preserve"> ст</w:t>
      </w:r>
      <w:r w:rsidR="007B349E">
        <w:rPr>
          <w:rFonts w:ascii="Times New Roman" w:hAnsi="Times New Roman" w:cs="Times New Roman"/>
          <w:sz w:val="28"/>
          <w:szCs w:val="28"/>
        </w:rPr>
        <w:t>.45 Градостроительного кодекса</w:t>
      </w:r>
      <w:r w:rsidR="00E81088">
        <w:rPr>
          <w:rFonts w:ascii="Times New Roman" w:hAnsi="Times New Roman" w:cs="Times New Roman"/>
          <w:sz w:val="28"/>
          <w:szCs w:val="28"/>
        </w:rPr>
        <w:t xml:space="preserve">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</w:t>
      </w:r>
      <w:hyperlink r:id="rId9" w:history="1">
        <w:r w:rsidR="00E81088" w:rsidRPr="007B349E">
          <w:rPr>
            <w:rFonts w:ascii="Times New Roman" w:hAnsi="Times New Roman" w:cs="Times New Roman"/>
            <w:sz w:val="28"/>
            <w:szCs w:val="28"/>
          </w:rPr>
          <w:t>частью 12.4</w:t>
        </w:r>
      </w:hyperlink>
      <w:r w:rsidR="007B349E">
        <w:rPr>
          <w:rFonts w:ascii="Times New Roman" w:hAnsi="Times New Roman" w:cs="Times New Roman"/>
          <w:sz w:val="28"/>
          <w:szCs w:val="28"/>
        </w:rPr>
        <w:t xml:space="preserve">ст.45 Градостроительного кодекса </w:t>
      </w:r>
      <w:r w:rsidR="00E81088">
        <w:rPr>
          <w:rFonts w:ascii="Times New Roman" w:hAnsi="Times New Roman" w:cs="Times New Roman"/>
          <w:sz w:val="28"/>
          <w:szCs w:val="28"/>
        </w:rPr>
        <w:t>при условии, что внесение изменений не повлияет на предусмотренные проектом планировки территории планировочные решения и</w:t>
      </w:r>
      <w:proofErr w:type="gramEnd"/>
      <w:r w:rsidR="00E81088">
        <w:rPr>
          <w:rFonts w:ascii="Times New Roman" w:hAnsi="Times New Roman" w:cs="Times New Roman"/>
          <w:sz w:val="28"/>
          <w:szCs w:val="28"/>
        </w:rPr>
        <w:t xml:space="preserve"> не приведет к необходимости изъятия земельных участков и (или) расположенных на них объектов недвижимого имущества для государственных или муниципальных нужд</w:t>
      </w:r>
      <w:proofErr w:type="gramStart"/>
      <w:r w:rsidR="00E81088">
        <w:rPr>
          <w:rFonts w:ascii="Times New Roman" w:hAnsi="Times New Roman" w:cs="Times New Roman"/>
          <w:sz w:val="28"/>
          <w:szCs w:val="28"/>
        </w:rPr>
        <w:t>.</w:t>
      </w:r>
      <w:r w:rsidR="00176A23" w:rsidRPr="00BF3B4B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B845B9" w:rsidRDefault="00B05694" w:rsidP="00B0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 w:rsidR="00492523">
        <w:rPr>
          <w:rFonts w:ascii="yandex-sans" w:eastAsia="Times New Roman" w:hAnsi="yandex-sans" w:cs="Times New Roman"/>
          <w:color w:val="000000"/>
          <w:sz w:val="28"/>
          <w:szCs w:val="28"/>
        </w:rPr>
        <w:t>раздел 3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дополнить 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>пунктом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следующегосодержания: </w:t>
      </w:r>
      <w:r w:rsidR="00B845B9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«</w:t>
      </w:r>
      <w:r w:rsidR="00B845B9">
        <w:rPr>
          <w:rFonts w:ascii="Times New Roman" w:hAnsi="Times New Roman" w:cs="Times New Roman"/>
          <w:sz w:val="28"/>
          <w:szCs w:val="28"/>
        </w:rPr>
        <w:t xml:space="preserve">3.8.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</w:t>
      </w:r>
      <w:hyperlink r:id="rId10" w:history="1">
        <w:r w:rsidR="00B845B9" w:rsidRPr="00B845B9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="00B845B9" w:rsidRPr="00B845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845B9" w:rsidRPr="00B845B9">
          <w:rPr>
            <w:rFonts w:ascii="Times New Roman" w:hAnsi="Times New Roman" w:cs="Times New Roman"/>
            <w:sz w:val="28"/>
            <w:szCs w:val="28"/>
          </w:rPr>
          <w:t>частью 22 статьи 45</w:t>
        </w:r>
      </w:hyperlink>
      <w:r w:rsidR="00B845B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а также в случае, если проект планировки территории и проект межевания территории подготовлены в отношении:</w:t>
      </w:r>
    </w:p>
    <w:p w:rsidR="00B845B9" w:rsidRDefault="00B845B9" w:rsidP="00B8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B845B9" w:rsidRDefault="00B845B9" w:rsidP="00B8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B845B9" w:rsidRDefault="00B845B9" w:rsidP="00B8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E224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76A23" w:rsidRPr="00BF3B4B" w:rsidRDefault="00176A23" w:rsidP="00B0569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FF261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763166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Контроль за исполнение постановления возложить на первогозаместителя главы района А.Ю. Губанова.</w:t>
      </w:r>
    </w:p>
    <w:p w:rsidR="00176A23" w:rsidRPr="00176A23" w:rsidRDefault="00B05694" w:rsidP="00B0569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0A6412">
        <w:rPr>
          <w:rFonts w:ascii="yandex-sans" w:eastAsia="Times New Roman" w:hAnsi="yandex-sans" w:cs="Times New Roman"/>
          <w:color w:val="000000"/>
          <w:sz w:val="28"/>
          <w:szCs w:val="28"/>
        </w:rPr>
        <w:t>Постановление вступает в силу со дня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C1023" w:rsidRPr="00D66619" w:rsidRDefault="00D66619" w:rsidP="00D6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Глав</w:t>
      </w:r>
      <w:r w:rsidR="00763166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района 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  <w:t xml:space="preserve">     А. </w:t>
      </w:r>
      <w:r w:rsidR="00763166">
        <w:rPr>
          <w:rFonts w:ascii="yandex-sans" w:eastAsia="Times New Roman" w:hAnsi="yandex-sans" w:cs="Times New Roman"/>
          <w:color w:val="000000"/>
          <w:sz w:val="28"/>
          <w:szCs w:val="28"/>
        </w:rPr>
        <w:t>В. Кулешов</w:t>
      </w:r>
    </w:p>
    <w:sectPr w:rsidR="000C1023" w:rsidRPr="00D66619" w:rsidSect="0029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A23"/>
    <w:rsid w:val="000A6412"/>
    <w:rsid w:val="000C1023"/>
    <w:rsid w:val="00176A23"/>
    <w:rsid w:val="00234A71"/>
    <w:rsid w:val="00292C2F"/>
    <w:rsid w:val="003841F9"/>
    <w:rsid w:val="0045731B"/>
    <w:rsid w:val="00492523"/>
    <w:rsid w:val="004A5093"/>
    <w:rsid w:val="004B07BC"/>
    <w:rsid w:val="0060280E"/>
    <w:rsid w:val="006375F2"/>
    <w:rsid w:val="0069337C"/>
    <w:rsid w:val="00763166"/>
    <w:rsid w:val="007B349E"/>
    <w:rsid w:val="00822DF0"/>
    <w:rsid w:val="00B05694"/>
    <w:rsid w:val="00B4524B"/>
    <w:rsid w:val="00B65830"/>
    <w:rsid w:val="00B845B9"/>
    <w:rsid w:val="00BE2243"/>
    <w:rsid w:val="00C13605"/>
    <w:rsid w:val="00D66619"/>
    <w:rsid w:val="00E81088"/>
    <w:rsid w:val="00FF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3">
    <w:name w:val="Hyperlink"/>
    <w:uiPriority w:val="99"/>
    <w:unhideWhenUsed/>
    <w:rsid w:val="004925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10FC2AAC41AA1BB7C23CCE7952AAEE2CD0EEDBD4C457E06EEC90B8E00B01FB8130947395A28C68B5DA96F37BA430A02F2F9CAF14E1465F4G6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410FC2AAC41AA1BB7C23CCE7952AAEE2CD0EEDBD4C457E06EEC90B8E00B01FB8130947395A28C68A5DA96F37BA430A02F2F9CAF14E1465F4G6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24mfc.ru" TargetMode="External"/><Relationship Id="rId11" Type="http://schemas.openxmlformats.org/officeDocument/2006/relationships/hyperlink" Target="consultantplus://offline/ref=5F05A5F43C9F12B74621AC99EAFC841DBAECCB47C3BF42ADF47CD93F687C08AF2E42AB0EB3F17D45E603DED79CB4748657749B7074952F70IBr1D" TargetMode="External"/><Relationship Id="rId5" Type="http://schemas.openxmlformats.org/officeDocument/2006/relationships/hyperlink" Target="http://www.24mfc.ru" TargetMode="External"/><Relationship Id="rId10" Type="http://schemas.openxmlformats.org/officeDocument/2006/relationships/hyperlink" Target="consultantplus://offline/ref=5F05A5F43C9F12B74621AC99EAFC841DBAECCB47C3BF42ADF47CD93F687C08AF2E42AB0DB1F3794DB259CED3D5E07B99556985716A95I2rFD" TargetMode="External"/><Relationship Id="rId4" Type="http://schemas.openxmlformats.org/officeDocument/2006/relationships/hyperlink" Target="mailto:arh@enadm.ru" TargetMode="External"/><Relationship Id="rId9" Type="http://schemas.openxmlformats.org/officeDocument/2006/relationships/hyperlink" Target="consultantplus://offline/ref=58410FC2AAC41AA1BB7C23CCE7952AAEE2CD0EEDBD4C457E06EEC90B8E00B01FB8130947395A28C6855DA96F37BA430A02F2F9CAF14E1465F4G6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2020-03-12T03:26:00Z</dcterms:created>
  <dcterms:modified xsi:type="dcterms:W3CDTF">2020-04-21T05:43:00Z</dcterms:modified>
</cp:coreProperties>
</file>