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2AE7" w:rsidRPr="00E12AE7" w:rsidRDefault="00E12AE7" w:rsidP="00E12AE7">
      <w:pPr>
        <w:widowControl/>
        <w:suppressAutoHyphens w:val="0"/>
        <w:spacing w:line="276" w:lineRule="auto"/>
        <w:jc w:val="center"/>
        <w:rPr>
          <w:rFonts w:ascii="Calibri" w:eastAsia="Calibri" w:hAnsi="Calibri" w:cs="Times New Roman"/>
          <w:kern w:val="0"/>
          <w:sz w:val="32"/>
          <w:szCs w:val="32"/>
          <w:lang w:eastAsia="en-US" w:bidi="ar-SA"/>
        </w:rPr>
      </w:pPr>
      <w:r w:rsidRPr="00E12AE7">
        <w:rPr>
          <w:rFonts w:ascii="Calibri" w:eastAsia="Calibri" w:hAnsi="Calibri" w:cs="Times New Roman"/>
          <w:kern w:val="0"/>
          <w:sz w:val="32"/>
          <w:szCs w:val="32"/>
          <w:lang w:eastAsia="en-US" w:bidi="ar-SA"/>
        </w:rPr>
        <w:t>АДМИНИСТРАЦИЯ ЕНИСЕЙСКОГО РАЙОНА</w:t>
      </w:r>
    </w:p>
    <w:p w:rsidR="00E12AE7" w:rsidRPr="00E12AE7" w:rsidRDefault="00E12AE7" w:rsidP="00E12AE7">
      <w:pPr>
        <w:widowControl/>
        <w:suppressAutoHyphens w:val="0"/>
        <w:spacing w:line="276" w:lineRule="auto"/>
        <w:jc w:val="center"/>
        <w:rPr>
          <w:rFonts w:eastAsia="Calibri" w:cs="Times New Roman"/>
          <w:kern w:val="0"/>
          <w:sz w:val="22"/>
          <w:szCs w:val="22"/>
          <w:lang w:eastAsia="en-US" w:bidi="ar-SA"/>
        </w:rPr>
      </w:pPr>
      <w:r w:rsidRPr="00E12AE7">
        <w:rPr>
          <w:rFonts w:eastAsia="Calibri" w:cs="Times New Roman"/>
          <w:kern w:val="0"/>
          <w:sz w:val="22"/>
          <w:szCs w:val="22"/>
          <w:lang w:eastAsia="en-US" w:bidi="ar-SA"/>
        </w:rPr>
        <w:t>Красноярского края</w:t>
      </w:r>
    </w:p>
    <w:p w:rsidR="00E12AE7" w:rsidRPr="00E12AE7" w:rsidRDefault="00E12AE7" w:rsidP="00E12AE7">
      <w:pPr>
        <w:widowControl/>
        <w:suppressAutoHyphens w:val="0"/>
        <w:spacing w:line="276" w:lineRule="auto"/>
        <w:jc w:val="center"/>
        <w:rPr>
          <w:rFonts w:eastAsia="Calibri" w:cs="Times New Roman"/>
          <w:kern w:val="0"/>
          <w:sz w:val="36"/>
          <w:szCs w:val="36"/>
          <w:lang w:eastAsia="en-US" w:bidi="ar-SA"/>
        </w:rPr>
      </w:pPr>
      <w:r w:rsidRPr="00E12AE7">
        <w:rPr>
          <w:rFonts w:eastAsia="Calibri" w:cs="Times New Roman"/>
          <w:kern w:val="0"/>
          <w:sz w:val="36"/>
          <w:szCs w:val="36"/>
          <w:lang w:eastAsia="en-US" w:bidi="ar-SA"/>
        </w:rPr>
        <w:t>ПОСТАНОВЛЕНИЕ</w:t>
      </w:r>
    </w:p>
    <w:p w:rsidR="00E12AE7" w:rsidRPr="00E12AE7" w:rsidRDefault="00E12AE7" w:rsidP="00E12AE7">
      <w:pPr>
        <w:widowControl/>
        <w:suppressAutoHyphens w:val="0"/>
        <w:spacing w:line="276" w:lineRule="auto"/>
        <w:jc w:val="center"/>
        <w:rPr>
          <w:rFonts w:ascii="Calibri" w:eastAsia="Calibri" w:hAnsi="Calibri" w:cs="Times New Roman"/>
          <w:kern w:val="0"/>
          <w:sz w:val="22"/>
          <w:szCs w:val="22"/>
          <w:lang w:eastAsia="en-US" w:bidi="ar-SA"/>
        </w:rPr>
      </w:pPr>
    </w:p>
    <w:p w:rsidR="00E12AE7" w:rsidRPr="00E12AE7" w:rsidRDefault="00E12AE7" w:rsidP="00E12AE7">
      <w:pPr>
        <w:widowControl/>
        <w:suppressAutoHyphens w:val="0"/>
        <w:spacing w:line="276" w:lineRule="auto"/>
        <w:jc w:val="center"/>
        <w:rPr>
          <w:rFonts w:eastAsia="Calibri" w:cs="Times New Roman"/>
          <w:kern w:val="0"/>
          <w:sz w:val="28"/>
          <w:szCs w:val="28"/>
          <w:lang w:eastAsia="en-US" w:bidi="ar-SA"/>
        </w:rPr>
      </w:pPr>
      <w:r w:rsidRPr="00E12AE7">
        <w:rPr>
          <w:rFonts w:eastAsia="Calibri" w:cs="Times New Roman"/>
          <w:kern w:val="0"/>
          <w:sz w:val="28"/>
          <w:szCs w:val="28"/>
          <w:lang w:eastAsia="en-US" w:bidi="ar-SA"/>
        </w:rPr>
        <w:t>1</w:t>
      </w:r>
      <w:r>
        <w:rPr>
          <w:rFonts w:eastAsia="Calibri" w:cs="Times New Roman"/>
          <w:kern w:val="0"/>
          <w:sz w:val="28"/>
          <w:szCs w:val="28"/>
          <w:lang w:eastAsia="en-US" w:bidi="ar-SA"/>
        </w:rPr>
        <w:t>3</w:t>
      </w:r>
      <w:r w:rsidRPr="00E12AE7">
        <w:rPr>
          <w:rFonts w:eastAsia="Calibri" w:cs="Times New Roman"/>
          <w:kern w:val="0"/>
          <w:sz w:val="28"/>
          <w:szCs w:val="28"/>
          <w:lang w:eastAsia="en-US" w:bidi="ar-SA"/>
        </w:rPr>
        <w:t>.0</w:t>
      </w:r>
      <w:r>
        <w:rPr>
          <w:rFonts w:eastAsia="Calibri" w:cs="Times New Roman"/>
          <w:kern w:val="0"/>
          <w:sz w:val="28"/>
          <w:szCs w:val="28"/>
          <w:lang w:eastAsia="en-US" w:bidi="ar-SA"/>
        </w:rPr>
        <w:t>3</w:t>
      </w:r>
      <w:r w:rsidRPr="00E12AE7">
        <w:rPr>
          <w:rFonts w:eastAsia="Calibri" w:cs="Times New Roman"/>
          <w:kern w:val="0"/>
          <w:sz w:val="28"/>
          <w:szCs w:val="28"/>
          <w:lang w:eastAsia="en-US" w:bidi="ar-SA"/>
        </w:rPr>
        <w:t>.202</w:t>
      </w:r>
      <w:r>
        <w:rPr>
          <w:rFonts w:eastAsia="Calibri" w:cs="Times New Roman"/>
          <w:kern w:val="0"/>
          <w:sz w:val="28"/>
          <w:szCs w:val="28"/>
          <w:lang w:eastAsia="en-US" w:bidi="ar-SA"/>
        </w:rPr>
        <w:t>0</w:t>
      </w:r>
      <w:r w:rsidRPr="00E12AE7">
        <w:rPr>
          <w:rFonts w:eastAsia="Calibri" w:cs="Times New Roman"/>
          <w:kern w:val="0"/>
          <w:sz w:val="28"/>
          <w:szCs w:val="28"/>
          <w:lang w:eastAsia="en-US" w:bidi="ar-SA"/>
        </w:rPr>
        <w:tab/>
      </w:r>
      <w:r w:rsidRPr="00E12AE7">
        <w:rPr>
          <w:rFonts w:eastAsia="Calibri" w:cs="Times New Roman"/>
          <w:kern w:val="0"/>
          <w:sz w:val="28"/>
          <w:szCs w:val="28"/>
          <w:lang w:eastAsia="en-US" w:bidi="ar-SA"/>
        </w:rPr>
        <w:tab/>
        <w:t xml:space="preserve">              г. Енисейск                                         № </w:t>
      </w:r>
      <w:r>
        <w:rPr>
          <w:rFonts w:eastAsia="Calibri" w:cs="Times New Roman"/>
          <w:kern w:val="0"/>
          <w:sz w:val="28"/>
          <w:szCs w:val="28"/>
          <w:lang w:eastAsia="en-US" w:bidi="ar-SA"/>
        </w:rPr>
        <w:t>195</w:t>
      </w:r>
      <w:r w:rsidRPr="00E12AE7">
        <w:rPr>
          <w:rFonts w:eastAsia="Calibri" w:cs="Times New Roman"/>
          <w:kern w:val="0"/>
          <w:sz w:val="28"/>
          <w:szCs w:val="28"/>
          <w:lang w:eastAsia="en-US" w:bidi="ar-SA"/>
        </w:rPr>
        <w:t>-п</w:t>
      </w:r>
    </w:p>
    <w:p w:rsidR="00513CCA" w:rsidRDefault="00513CCA" w:rsidP="0075691F">
      <w:pPr>
        <w:jc w:val="both"/>
        <w:rPr>
          <w:rFonts w:cs="Times New Roman"/>
          <w:bCs/>
          <w:sz w:val="28"/>
          <w:szCs w:val="28"/>
        </w:rPr>
      </w:pPr>
    </w:p>
    <w:p w:rsidR="00513CCA" w:rsidRDefault="00513CCA" w:rsidP="0075691F">
      <w:pPr>
        <w:jc w:val="both"/>
        <w:rPr>
          <w:rFonts w:cs="Times New Roman"/>
          <w:bCs/>
          <w:sz w:val="28"/>
          <w:szCs w:val="28"/>
        </w:rPr>
      </w:pPr>
    </w:p>
    <w:p w:rsidR="00513CCA" w:rsidRDefault="00513CCA" w:rsidP="0075691F">
      <w:pPr>
        <w:jc w:val="both"/>
        <w:rPr>
          <w:rFonts w:cs="Times New Roman"/>
          <w:bCs/>
          <w:sz w:val="28"/>
          <w:szCs w:val="28"/>
        </w:rPr>
      </w:pPr>
    </w:p>
    <w:p w:rsidR="0075691F" w:rsidRDefault="0075691F" w:rsidP="0075691F">
      <w:pPr>
        <w:jc w:val="both"/>
        <w:rPr>
          <w:rFonts w:cs="Times New Roman"/>
          <w:bCs/>
          <w:sz w:val="28"/>
          <w:szCs w:val="28"/>
        </w:rPr>
      </w:pPr>
      <w:r w:rsidRPr="00513CCA">
        <w:rPr>
          <w:rFonts w:cs="Times New Roman"/>
          <w:bCs/>
          <w:sz w:val="28"/>
          <w:szCs w:val="28"/>
        </w:rPr>
        <w:t>О внесении изменений в постановление администрации Енисейского района от 21.01.2014 № 46-п "Об утверждении муниципальной программы Енисейского района «Развитие культуры Енисейского района»"</w:t>
      </w:r>
    </w:p>
    <w:p w:rsidR="00513CCA" w:rsidRPr="00513CCA" w:rsidRDefault="00513CCA" w:rsidP="0075691F">
      <w:pPr>
        <w:jc w:val="both"/>
        <w:rPr>
          <w:rFonts w:cs="Times New Roman"/>
          <w:bCs/>
          <w:sz w:val="28"/>
          <w:szCs w:val="28"/>
        </w:rPr>
      </w:pPr>
    </w:p>
    <w:p w:rsidR="0075691F" w:rsidRPr="00513CCA" w:rsidRDefault="0075691F" w:rsidP="00513CCA">
      <w:pPr>
        <w:ind w:firstLine="567"/>
        <w:jc w:val="both"/>
        <w:rPr>
          <w:rFonts w:cs="Times New Roman"/>
          <w:color w:val="000000"/>
          <w:sz w:val="28"/>
          <w:szCs w:val="28"/>
        </w:rPr>
      </w:pPr>
      <w:proofErr w:type="gramStart"/>
      <w:r w:rsidRPr="00513CCA">
        <w:rPr>
          <w:rFonts w:cs="Times New Roman"/>
          <w:sz w:val="28"/>
          <w:szCs w:val="28"/>
        </w:rPr>
        <w:t xml:space="preserve">В соответствии со статьей 179 Бюджетного кодекса Российской Федерации, </w:t>
      </w:r>
      <w:r w:rsidRPr="00513CCA">
        <w:rPr>
          <w:rFonts w:cs="Times New Roman"/>
          <w:color w:val="000000"/>
          <w:sz w:val="28"/>
          <w:szCs w:val="28"/>
        </w:rPr>
        <w:t>руководствуясь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r w:rsidR="00513CCA">
        <w:rPr>
          <w:rFonts w:cs="Times New Roman"/>
          <w:color w:val="000000"/>
          <w:sz w:val="28"/>
          <w:szCs w:val="28"/>
        </w:rPr>
        <w:t>,</w:t>
      </w:r>
      <w:r w:rsidRPr="00513CCA">
        <w:rPr>
          <w:rFonts w:cs="Times New Roman"/>
          <w:sz w:val="28"/>
          <w:szCs w:val="28"/>
        </w:rPr>
        <w:t xml:space="preserve"> руководствуясь статьями 16, 29  Устава Енисейского района и в целях создания условий для развития и реализации культурного и духовного потенциала населения Енисейского района ПОСТАНОВЛЯЮ: </w:t>
      </w:r>
      <w:proofErr w:type="gramEnd"/>
    </w:p>
    <w:p w:rsidR="0075691F" w:rsidRPr="00513CCA" w:rsidRDefault="0075691F" w:rsidP="00513CCA">
      <w:pPr>
        <w:autoSpaceDE w:val="0"/>
        <w:ind w:firstLine="567"/>
        <w:jc w:val="both"/>
        <w:rPr>
          <w:rFonts w:cs="Times New Roman"/>
          <w:sz w:val="28"/>
          <w:szCs w:val="28"/>
        </w:rPr>
      </w:pPr>
      <w:r w:rsidRPr="00513CCA">
        <w:rPr>
          <w:rFonts w:cs="Times New Roman"/>
          <w:sz w:val="28"/>
          <w:szCs w:val="28"/>
        </w:rPr>
        <w:t>1.</w:t>
      </w:r>
      <w:r w:rsidR="00513CCA">
        <w:rPr>
          <w:rFonts w:cs="Times New Roman"/>
          <w:sz w:val="28"/>
          <w:szCs w:val="28"/>
        </w:rPr>
        <w:t xml:space="preserve"> </w:t>
      </w:r>
      <w:r w:rsidRPr="00513CCA">
        <w:rPr>
          <w:rFonts w:cs="Times New Roman"/>
          <w:sz w:val="28"/>
          <w:szCs w:val="28"/>
        </w:rPr>
        <w:t xml:space="preserve">Внести в постановление администрации Енисейского района от 21.01.2014 </w:t>
      </w:r>
      <w:r w:rsidR="00513CCA">
        <w:rPr>
          <w:rFonts w:cs="Times New Roman"/>
          <w:sz w:val="28"/>
          <w:szCs w:val="28"/>
        </w:rPr>
        <w:t>№</w:t>
      </w:r>
      <w:r w:rsidRPr="00513CCA">
        <w:rPr>
          <w:rFonts w:cs="Times New Roman"/>
          <w:sz w:val="28"/>
          <w:szCs w:val="28"/>
        </w:rPr>
        <w:t xml:space="preserve"> 46-п "Об утверждении муниципальной программы Енисейского района  "Развитие культуры Енисейского района» (далее – Постановление) следующие изменения:</w:t>
      </w:r>
    </w:p>
    <w:p w:rsidR="00B00354" w:rsidRPr="00513CCA" w:rsidRDefault="00B00354" w:rsidP="00513CCA">
      <w:pPr>
        <w:autoSpaceDE w:val="0"/>
        <w:ind w:firstLine="567"/>
        <w:jc w:val="both"/>
        <w:rPr>
          <w:rFonts w:cs="Times New Roman"/>
          <w:sz w:val="28"/>
          <w:szCs w:val="28"/>
        </w:rPr>
      </w:pPr>
      <w:r w:rsidRPr="005422CE">
        <w:rPr>
          <w:rFonts w:cs="Times New Roman"/>
          <w:sz w:val="28"/>
          <w:szCs w:val="28"/>
          <w:shd w:val="clear" w:color="auto" w:fill="F4F4F4"/>
        </w:rPr>
        <w:t>- строку «</w:t>
      </w:r>
      <w:r w:rsidRPr="00513CCA">
        <w:rPr>
          <w:rFonts w:cs="Times New Roman"/>
          <w:sz w:val="28"/>
          <w:szCs w:val="28"/>
        </w:rPr>
        <w:t>Информация по ресурсному обеспечению программы, в том числе в разбивке по источникам финансирования по годам реализации программы</w:t>
      </w:r>
      <w:r w:rsidRPr="005422CE">
        <w:rPr>
          <w:rFonts w:cs="Times New Roman"/>
          <w:sz w:val="28"/>
          <w:szCs w:val="28"/>
          <w:shd w:val="clear" w:color="auto" w:fill="F4F4F4"/>
        </w:rPr>
        <w:t>»</w:t>
      </w:r>
      <w:r w:rsidRPr="00513CCA">
        <w:rPr>
          <w:rFonts w:cs="Times New Roman"/>
          <w:sz w:val="28"/>
          <w:szCs w:val="28"/>
          <w:shd w:val="clear" w:color="auto" w:fill="F4F4F4"/>
        </w:rPr>
        <w:t xml:space="preserve"> </w:t>
      </w:r>
      <w:r w:rsidRPr="00513CCA">
        <w:rPr>
          <w:rFonts w:cs="Times New Roman"/>
          <w:sz w:val="28"/>
          <w:szCs w:val="28"/>
        </w:rPr>
        <w:t>раздела 1 приложения к Постановлению изложить в новой редакции (приложение № 1);</w:t>
      </w:r>
    </w:p>
    <w:p w:rsidR="00B00354" w:rsidRPr="00513CCA" w:rsidRDefault="00B00354" w:rsidP="00513CCA">
      <w:pPr>
        <w:autoSpaceDE w:val="0"/>
        <w:ind w:firstLine="567"/>
        <w:jc w:val="both"/>
        <w:rPr>
          <w:rFonts w:cs="Times New Roman"/>
          <w:sz w:val="28"/>
          <w:szCs w:val="28"/>
        </w:rPr>
      </w:pPr>
      <w:r w:rsidRPr="00513CCA">
        <w:rPr>
          <w:rFonts w:cs="Times New Roman"/>
          <w:sz w:val="28"/>
          <w:szCs w:val="28"/>
        </w:rPr>
        <w:t>- приложение № 1 к приложению к Постановлению изложить</w:t>
      </w:r>
      <w:r w:rsidR="00E966D3" w:rsidRPr="00513CCA">
        <w:rPr>
          <w:rFonts w:cs="Times New Roman"/>
          <w:sz w:val="28"/>
          <w:szCs w:val="28"/>
        </w:rPr>
        <w:t xml:space="preserve"> в новой редакции (приложение №2</w:t>
      </w:r>
      <w:r w:rsidRPr="00513CCA">
        <w:rPr>
          <w:rFonts w:cs="Times New Roman"/>
          <w:sz w:val="28"/>
          <w:szCs w:val="28"/>
        </w:rPr>
        <w:t>)</w:t>
      </w:r>
      <w:r w:rsidR="00513CCA">
        <w:rPr>
          <w:rFonts w:cs="Times New Roman"/>
          <w:sz w:val="28"/>
          <w:szCs w:val="28"/>
        </w:rPr>
        <w:t>;</w:t>
      </w:r>
    </w:p>
    <w:p w:rsidR="00B00354" w:rsidRPr="00513CCA" w:rsidRDefault="00B00354" w:rsidP="00513CCA">
      <w:pPr>
        <w:autoSpaceDE w:val="0"/>
        <w:ind w:firstLine="567"/>
        <w:jc w:val="both"/>
        <w:rPr>
          <w:rFonts w:cs="Times New Roman"/>
          <w:sz w:val="28"/>
          <w:szCs w:val="28"/>
        </w:rPr>
      </w:pPr>
      <w:r w:rsidRPr="00513CCA">
        <w:rPr>
          <w:rFonts w:cs="Times New Roman"/>
          <w:sz w:val="28"/>
          <w:szCs w:val="28"/>
        </w:rPr>
        <w:t>- приложение № 2 к приложению к Постановлению изложить в новой редак</w:t>
      </w:r>
      <w:r w:rsidR="00E966D3" w:rsidRPr="00513CCA">
        <w:rPr>
          <w:rFonts w:cs="Times New Roman"/>
          <w:sz w:val="28"/>
          <w:szCs w:val="28"/>
        </w:rPr>
        <w:t>ции (приложение №3</w:t>
      </w:r>
      <w:r w:rsidRPr="00513CCA">
        <w:rPr>
          <w:rFonts w:cs="Times New Roman"/>
          <w:sz w:val="28"/>
          <w:szCs w:val="28"/>
        </w:rPr>
        <w:t>)</w:t>
      </w:r>
      <w:r w:rsidR="00513CCA">
        <w:rPr>
          <w:rFonts w:cs="Times New Roman"/>
          <w:sz w:val="28"/>
          <w:szCs w:val="28"/>
        </w:rPr>
        <w:t>;</w:t>
      </w:r>
    </w:p>
    <w:p w:rsidR="00B00354" w:rsidRPr="00513CCA" w:rsidRDefault="00B00354" w:rsidP="00513CCA">
      <w:pPr>
        <w:autoSpaceDE w:val="0"/>
        <w:spacing w:line="100" w:lineRule="atLeast"/>
        <w:ind w:firstLine="567"/>
        <w:jc w:val="both"/>
        <w:rPr>
          <w:rFonts w:cs="Times New Roman"/>
          <w:sz w:val="28"/>
          <w:szCs w:val="28"/>
        </w:rPr>
      </w:pPr>
      <w:r w:rsidRPr="00513CCA">
        <w:rPr>
          <w:rFonts w:cs="Times New Roman"/>
          <w:sz w:val="28"/>
          <w:szCs w:val="28"/>
        </w:rPr>
        <w:t>- строку «</w:t>
      </w:r>
      <w:r w:rsidRPr="00513CCA">
        <w:rPr>
          <w:rFonts w:cs="Times New Roman"/>
          <w:iCs/>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513CCA">
        <w:rPr>
          <w:rFonts w:cs="Times New Roman"/>
          <w:sz w:val="28"/>
          <w:szCs w:val="28"/>
        </w:rPr>
        <w:t>» раздела 1 приложения № 4 к приложению к Постановлению изложить в новой редакци</w:t>
      </w:r>
      <w:r w:rsidR="00E966D3" w:rsidRPr="00513CCA">
        <w:rPr>
          <w:rFonts w:cs="Times New Roman"/>
          <w:sz w:val="28"/>
          <w:szCs w:val="28"/>
        </w:rPr>
        <w:t>и (приложение № 4</w:t>
      </w:r>
      <w:r w:rsidRPr="00513CCA">
        <w:rPr>
          <w:rFonts w:cs="Times New Roman"/>
          <w:sz w:val="28"/>
          <w:szCs w:val="28"/>
        </w:rPr>
        <w:t>);</w:t>
      </w:r>
    </w:p>
    <w:p w:rsidR="00E966D3" w:rsidRPr="00513CCA" w:rsidRDefault="00E966D3" w:rsidP="00513CCA">
      <w:pPr>
        <w:autoSpaceDE w:val="0"/>
        <w:spacing w:line="100" w:lineRule="atLeast"/>
        <w:ind w:firstLine="567"/>
        <w:jc w:val="both"/>
        <w:rPr>
          <w:rFonts w:cs="Times New Roman"/>
          <w:sz w:val="28"/>
          <w:szCs w:val="28"/>
        </w:rPr>
      </w:pPr>
      <w:r w:rsidRPr="00513CCA">
        <w:rPr>
          <w:rFonts w:cs="Times New Roman"/>
          <w:sz w:val="28"/>
          <w:szCs w:val="28"/>
        </w:rPr>
        <w:t>-</w:t>
      </w:r>
      <w:r w:rsidR="00513CCA">
        <w:rPr>
          <w:rFonts w:cs="Times New Roman"/>
          <w:sz w:val="28"/>
          <w:szCs w:val="28"/>
        </w:rPr>
        <w:t xml:space="preserve"> </w:t>
      </w:r>
      <w:r w:rsidRPr="00513CCA">
        <w:rPr>
          <w:rFonts w:cs="Times New Roman"/>
          <w:sz w:val="28"/>
          <w:szCs w:val="28"/>
        </w:rPr>
        <w:t>пункт 3 раздела 1 приложения № 4 к приложению к Постановлению изложить в новой редакции (приложение №5);</w:t>
      </w:r>
    </w:p>
    <w:p w:rsidR="00B00354" w:rsidRPr="00513CCA" w:rsidRDefault="00513CCA" w:rsidP="00513CCA">
      <w:pPr>
        <w:numPr>
          <w:ilvl w:val="0"/>
          <w:numId w:val="2"/>
        </w:numPr>
        <w:autoSpaceDE w:val="0"/>
        <w:ind w:left="0" w:firstLine="567"/>
        <w:jc w:val="both"/>
        <w:rPr>
          <w:rFonts w:cs="Times New Roman"/>
          <w:sz w:val="28"/>
          <w:szCs w:val="28"/>
        </w:rPr>
      </w:pPr>
      <w:r>
        <w:rPr>
          <w:rFonts w:cs="Times New Roman"/>
          <w:sz w:val="28"/>
          <w:szCs w:val="28"/>
        </w:rPr>
        <w:t xml:space="preserve">- </w:t>
      </w:r>
      <w:r w:rsidR="00B00354" w:rsidRPr="00513CCA">
        <w:rPr>
          <w:rFonts w:cs="Times New Roman"/>
          <w:sz w:val="28"/>
          <w:szCs w:val="28"/>
        </w:rPr>
        <w:t>приложение № 1 к приложению № 4 к приложению к Постановлению изложить</w:t>
      </w:r>
      <w:r w:rsidR="00E966D3" w:rsidRPr="00513CCA">
        <w:rPr>
          <w:rFonts w:cs="Times New Roman"/>
          <w:sz w:val="28"/>
          <w:szCs w:val="28"/>
        </w:rPr>
        <w:t xml:space="preserve"> в новой редакции (приложение №6</w:t>
      </w:r>
      <w:r w:rsidR="00B00354" w:rsidRPr="00513CCA">
        <w:rPr>
          <w:rFonts w:cs="Times New Roman"/>
          <w:sz w:val="28"/>
          <w:szCs w:val="28"/>
        </w:rPr>
        <w:t>);</w:t>
      </w:r>
    </w:p>
    <w:p w:rsidR="00B00354" w:rsidRPr="00513CCA" w:rsidRDefault="00B00354" w:rsidP="00513CCA">
      <w:pPr>
        <w:autoSpaceDE w:val="0"/>
        <w:spacing w:line="100" w:lineRule="atLeast"/>
        <w:ind w:firstLine="567"/>
        <w:jc w:val="both"/>
        <w:rPr>
          <w:rFonts w:cs="Times New Roman"/>
          <w:sz w:val="28"/>
          <w:szCs w:val="28"/>
        </w:rPr>
      </w:pPr>
      <w:r w:rsidRPr="00513CCA">
        <w:rPr>
          <w:rFonts w:cs="Times New Roman"/>
          <w:sz w:val="28"/>
          <w:szCs w:val="28"/>
        </w:rPr>
        <w:t>- строку «</w:t>
      </w:r>
      <w:r w:rsidRPr="00513CCA">
        <w:rPr>
          <w:rFonts w:cs="Times New Roman"/>
          <w:iCs/>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513CCA">
        <w:rPr>
          <w:rFonts w:cs="Times New Roman"/>
          <w:sz w:val="28"/>
          <w:szCs w:val="28"/>
        </w:rPr>
        <w:t>» раздела 1 приложения № 5 к приложению к Постановлению изложить в новой редакци</w:t>
      </w:r>
      <w:r w:rsidR="00E966D3" w:rsidRPr="00513CCA">
        <w:rPr>
          <w:rFonts w:cs="Times New Roman"/>
          <w:sz w:val="28"/>
          <w:szCs w:val="28"/>
        </w:rPr>
        <w:t>и (приложение № 7</w:t>
      </w:r>
      <w:r w:rsidRPr="00513CCA">
        <w:rPr>
          <w:rFonts w:cs="Times New Roman"/>
          <w:sz w:val="28"/>
          <w:szCs w:val="28"/>
        </w:rPr>
        <w:t>);</w:t>
      </w:r>
    </w:p>
    <w:p w:rsidR="00B00354" w:rsidRPr="00513CCA" w:rsidRDefault="00513CCA" w:rsidP="00513CCA">
      <w:pPr>
        <w:numPr>
          <w:ilvl w:val="0"/>
          <w:numId w:val="2"/>
        </w:numPr>
        <w:autoSpaceDE w:val="0"/>
        <w:ind w:left="0" w:firstLine="567"/>
        <w:jc w:val="both"/>
        <w:rPr>
          <w:rFonts w:cs="Times New Roman"/>
          <w:sz w:val="28"/>
          <w:szCs w:val="28"/>
        </w:rPr>
      </w:pPr>
      <w:r>
        <w:rPr>
          <w:rFonts w:cs="Times New Roman"/>
          <w:sz w:val="28"/>
          <w:szCs w:val="28"/>
        </w:rPr>
        <w:t xml:space="preserve">- </w:t>
      </w:r>
      <w:r w:rsidR="00B00354" w:rsidRPr="00513CCA">
        <w:rPr>
          <w:rFonts w:cs="Times New Roman"/>
          <w:sz w:val="28"/>
          <w:szCs w:val="28"/>
        </w:rPr>
        <w:t>приложение № 1 к приложению № 5 к приложению к Постановлению изложить</w:t>
      </w:r>
      <w:r w:rsidR="00E966D3" w:rsidRPr="00513CCA">
        <w:rPr>
          <w:rFonts w:cs="Times New Roman"/>
          <w:sz w:val="28"/>
          <w:szCs w:val="28"/>
        </w:rPr>
        <w:t xml:space="preserve"> в новой редакции (приложение №8</w:t>
      </w:r>
      <w:r w:rsidR="00B00354" w:rsidRPr="00513CCA">
        <w:rPr>
          <w:rFonts w:cs="Times New Roman"/>
          <w:sz w:val="28"/>
          <w:szCs w:val="28"/>
        </w:rPr>
        <w:t>);</w:t>
      </w:r>
    </w:p>
    <w:p w:rsidR="00A31E99" w:rsidRPr="00513CCA" w:rsidRDefault="00A31E99" w:rsidP="00513CCA">
      <w:pPr>
        <w:autoSpaceDE w:val="0"/>
        <w:spacing w:line="100" w:lineRule="atLeast"/>
        <w:ind w:firstLine="567"/>
        <w:jc w:val="both"/>
        <w:rPr>
          <w:rFonts w:cs="Times New Roman"/>
          <w:sz w:val="28"/>
          <w:szCs w:val="28"/>
        </w:rPr>
      </w:pPr>
      <w:r w:rsidRPr="00513CCA">
        <w:rPr>
          <w:rFonts w:cs="Times New Roman"/>
          <w:sz w:val="28"/>
          <w:szCs w:val="28"/>
        </w:rPr>
        <w:lastRenderedPageBreak/>
        <w:t>- строку «</w:t>
      </w:r>
      <w:r w:rsidRPr="00513CCA">
        <w:rPr>
          <w:rFonts w:cs="Times New Roman"/>
          <w:iCs/>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513CCA">
        <w:rPr>
          <w:rFonts w:cs="Times New Roman"/>
          <w:sz w:val="28"/>
          <w:szCs w:val="28"/>
        </w:rPr>
        <w:t>» раздела 1 приложения № 7 к приложению к Постановлению изложить в новой редакции (приложение № 9);</w:t>
      </w:r>
    </w:p>
    <w:p w:rsidR="00A31E99" w:rsidRPr="00513CCA" w:rsidRDefault="00513CCA" w:rsidP="00513CCA">
      <w:pPr>
        <w:numPr>
          <w:ilvl w:val="0"/>
          <w:numId w:val="2"/>
        </w:numPr>
        <w:autoSpaceDE w:val="0"/>
        <w:ind w:left="0" w:firstLine="567"/>
        <w:jc w:val="both"/>
        <w:rPr>
          <w:rFonts w:cs="Times New Roman"/>
          <w:sz w:val="28"/>
          <w:szCs w:val="28"/>
        </w:rPr>
      </w:pPr>
      <w:r>
        <w:rPr>
          <w:rFonts w:cs="Times New Roman"/>
          <w:sz w:val="28"/>
          <w:szCs w:val="28"/>
        </w:rPr>
        <w:t xml:space="preserve">- </w:t>
      </w:r>
      <w:r w:rsidR="00A31E99" w:rsidRPr="00513CCA">
        <w:rPr>
          <w:rFonts w:cs="Times New Roman"/>
          <w:sz w:val="28"/>
          <w:szCs w:val="28"/>
        </w:rPr>
        <w:t xml:space="preserve">приложение № 1 к приложению № 7 к приложению к Постановлению изложить в </w:t>
      </w:r>
      <w:r>
        <w:rPr>
          <w:rFonts w:cs="Times New Roman"/>
          <w:sz w:val="28"/>
          <w:szCs w:val="28"/>
        </w:rPr>
        <w:t>новой редакции (приложение №10).</w:t>
      </w:r>
    </w:p>
    <w:p w:rsidR="0075691F" w:rsidRPr="00513CCA" w:rsidRDefault="0075691F" w:rsidP="00513CCA">
      <w:pPr>
        <w:autoSpaceDE w:val="0"/>
        <w:ind w:firstLine="567"/>
        <w:jc w:val="both"/>
        <w:rPr>
          <w:rFonts w:cs="Times New Roman"/>
          <w:sz w:val="28"/>
          <w:szCs w:val="28"/>
        </w:rPr>
      </w:pPr>
      <w:r w:rsidRPr="00513CCA">
        <w:rPr>
          <w:rFonts w:cs="Times New Roman"/>
          <w:sz w:val="28"/>
          <w:szCs w:val="28"/>
        </w:rPr>
        <w:t xml:space="preserve">2. </w:t>
      </w:r>
      <w:proofErr w:type="gramStart"/>
      <w:r w:rsidRPr="00513CCA">
        <w:rPr>
          <w:rFonts w:cs="Times New Roman"/>
          <w:sz w:val="28"/>
          <w:szCs w:val="28"/>
        </w:rPr>
        <w:t>Контроль за</w:t>
      </w:r>
      <w:proofErr w:type="gramEnd"/>
      <w:r w:rsidRPr="00513CCA">
        <w:rPr>
          <w:rFonts w:cs="Times New Roman"/>
          <w:sz w:val="28"/>
          <w:szCs w:val="28"/>
        </w:rPr>
        <w:t xml:space="preserve"> исполнением постановления возложить на заместителя главы района по социальной сфере </w:t>
      </w:r>
      <w:r w:rsidR="00513CCA">
        <w:rPr>
          <w:rFonts w:cs="Times New Roman"/>
          <w:sz w:val="28"/>
          <w:szCs w:val="28"/>
        </w:rPr>
        <w:t xml:space="preserve">и общим вопросам </w:t>
      </w:r>
      <w:r w:rsidRPr="00513CCA">
        <w:rPr>
          <w:rFonts w:cs="Times New Roman"/>
          <w:sz w:val="28"/>
          <w:szCs w:val="28"/>
        </w:rPr>
        <w:t xml:space="preserve">В.А. </w:t>
      </w:r>
      <w:proofErr w:type="spellStart"/>
      <w:r w:rsidRPr="00513CCA">
        <w:rPr>
          <w:rFonts w:cs="Times New Roman"/>
          <w:sz w:val="28"/>
          <w:szCs w:val="28"/>
        </w:rPr>
        <w:t>Пистер</w:t>
      </w:r>
      <w:proofErr w:type="spellEnd"/>
      <w:r w:rsidRPr="00513CCA">
        <w:rPr>
          <w:rFonts w:cs="Times New Roman"/>
          <w:sz w:val="28"/>
          <w:szCs w:val="28"/>
        </w:rPr>
        <w:t>.</w:t>
      </w:r>
    </w:p>
    <w:p w:rsidR="0075691F" w:rsidRPr="00513CCA" w:rsidRDefault="0075691F" w:rsidP="00513CCA">
      <w:pPr>
        <w:autoSpaceDE w:val="0"/>
        <w:ind w:firstLine="567"/>
        <w:jc w:val="both"/>
        <w:rPr>
          <w:rFonts w:cs="Times New Roman"/>
          <w:sz w:val="28"/>
          <w:szCs w:val="28"/>
        </w:rPr>
      </w:pPr>
      <w:r w:rsidRPr="00513CCA">
        <w:rPr>
          <w:rFonts w:cs="Times New Roman"/>
          <w:sz w:val="28"/>
          <w:szCs w:val="28"/>
        </w:rPr>
        <w:t xml:space="preserve">3. Постановление вступает в силу со дня </w:t>
      </w:r>
      <w:r w:rsidR="00513CCA">
        <w:rPr>
          <w:rFonts w:cs="Times New Roman"/>
          <w:sz w:val="28"/>
          <w:szCs w:val="28"/>
        </w:rPr>
        <w:t xml:space="preserve">официального опубликования (обнародования) и подлежит </w:t>
      </w:r>
      <w:r w:rsidRPr="00513CCA">
        <w:rPr>
          <w:rFonts w:cs="Times New Roman"/>
          <w:sz w:val="28"/>
          <w:szCs w:val="28"/>
        </w:rPr>
        <w:t>размещени</w:t>
      </w:r>
      <w:r w:rsidR="00513CCA">
        <w:rPr>
          <w:rFonts w:cs="Times New Roman"/>
          <w:sz w:val="28"/>
          <w:szCs w:val="28"/>
        </w:rPr>
        <w:t>ю</w:t>
      </w:r>
      <w:r w:rsidRPr="00513CCA">
        <w:rPr>
          <w:rFonts w:cs="Times New Roman"/>
          <w:sz w:val="28"/>
          <w:szCs w:val="28"/>
        </w:rPr>
        <w:t xml:space="preserve">  на официальном информационном Интернет – сайте Енисейского района Красноярского края.</w:t>
      </w:r>
    </w:p>
    <w:p w:rsidR="0075691F" w:rsidRPr="00513CCA" w:rsidRDefault="0075691F" w:rsidP="00513CCA">
      <w:pPr>
        <w:autoSpaceDE w:val="0"/>
        <w:ind w:firstLine="567"/>
        <w:jc w:val="both"/>
        <w:rPr>
          <w:rFonts w:cs="Times New Roman"/>
          <w:sz w:val="28"/>
          <w:szCs w:val="28"/>
        </w:rPr>
      </w:pPr>
    </w:p>
    <w:p w:rsidR="008A3FD0" w:rsidRPr="00513CCA" w:rsidRDefault="008A3FD0" w:rsidP="00780BB5">
      <w:pPr>
        <w:autoSpaceDE w:val="0"/>
        <w:rPr>
          <w:rFonts w:eastAsia="Times New Roman CYR" w:cs="Times New Roman"/>
          <w:sz w:val="28"/>
          <w:szCs w:val="28"/>
        </w:rPr>
      </w:pPr>
    </w:p>
    <w:p w:rsidR="007D6C59" w:rsidRDefault="006B2930" w:rsidP="00780BB5">
      <w:pPr>
        <w:autoSpaceDE w:val="0"/>
        <w:rPr>
          <w:rFonts w:eastAsia="Times New Roman CYR" w:cs="Times New Roman"/>
          <w:sz w:val="28"/>
          <w:szCs w:val="28"/>
        </w:rPr>
      </w:pPr>
      <w:r w:rsidRPr="00513CCA">
        <w:rPr>
          <w:rFonts w:eastAsia="Times New Roman CYR" w:cs="Times New Roman"/>
          <w:sz w:val="28"/>
          <w:szCs w:val="28"/>
        </w:rPr>
        <w:t>И</w:t>
      </w:r>
      <w:r w:rsidR="00513CCA">
        <w:rPr>
          <w:rFonts w:eastAsia="Times New Roman CYR" w:cs="Times New Roman"/>
          <w:sz w:val="28"/>
          <w:szCs w:val="28"/>
        </w:rPr>
        <w:t>сполняющий полномочия Г</w:t>
      </w:r>
      <w:r w:rsidRPr="00513CCA">
        <w:rPr>
          <w:rFonts w:eastAsia="Times New Roman CYR" w:cs="Times New Roman"/>
          <w:sz w:val="28"/>
          <w:szCs w:val="28"/>
        </w:rPr>
        <w:t>лавы</w:t>
      </w:r>
      <w:r w:rsidR="0075691F" w:rsidRPr="00513CCA">
        <w:rPr>
          <w:rFonts w:eastAsia="Times New Roman CYR" w:cs="Times New Roman"/>
          <w:sz w:val="28"/>
          <w:szCs w:val="28"/>
        </w:rPr>
        <w:t xml:space="preserve"> района        </w:t>
      </w:r>
      <w:r w:rsidRPr="00513CCA">
        <w:rPr>
          <w:rFonts w:eastAsia="Times New Roman CYR" w:cs="Times New Roman"/>
          <w:sz w:val="28"/>
          <w:szCs w:val="28"/>
        </w:rPr>
        <w:t xml:space="preserve">                   </w:t>
      </w:r>
      <w:r w:rsidR="00EB4823" w:rsidRPr="00513CCA">
        <w:rPr>
          <w:rFonts w:eastAsia="Times New Roman CYR" w:cs="Times New Roman"/>
          <w:sz w:val="28"/>
          <w:szCs w:val="28"/>
        </w:rPr>
        <w:t xml:space="preserve">   </w:t>
      </w:r>
      <w:r w:rsidR="00513CCA">
        <w:rPr>
          <w:rFonts w:eastAsia="Times New Roman CYR" w:cs="Times New Roman"/>
          <w:sz w:val="28"/>
          <w:szCs w:val="28"/>
        </w:rPr>
        <w:t xml:space="preserve">       </w:t>
      </w:r>
      <w:r w:rsidRPr="00513CCA">
        <w:rPr>
          <w:rFonts w:eastAsia="Times New Roman CYR" w:cs="Times New Roman"/>
          <w:sz w:val="28"/>
          <w:szCs w:val="28"/>
        </w:rPr>
        <w:t xml:space="preserve">  А.Ю.</w:t>
      </w:r>
      <w:r w:rsidR="00513CCA">
        <w:rPr>
          <w:rFonts w:eastAsia="Times New Roman CYR" w:cs="Times New Roman"/>
          <w:sz w:val="28"/>
          <w:szCs w:val="28"/>
        </w:rPr>
        <w:t xml:space="preserve"> </w:t>
      </w:r>
      <w:r w:rsidRPr="00513CCA">
        <w:rPr>
          <w:rFonts w:eastAsia="Times New Roman CYR" w:cs="Times New Roman"/>
          <w:sz w:val="28"/>
          <w:szCs w:val="28"/>
        </w:rPr>
        <w:t>Губанов</w:t>
      </w: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Default="00513CCA" w:rsidP="00780BB5">
      <w:pPr>
        <w:autoSpaceDE w:val="0"/>
        <w:rPr>
          <w:rFonts w:eastAsia="Times New Roman CYR" w:cs="Times New Roman"/>
          <w:sz w:val="28"/>
          <w:szCs w:val="28"/>
        </w:rPr>
      </w:pPr>
    </w:p>
    <w:p w:rsidR="00513CCA" w:rsidRPr="00513CCA" w:rsidRDefault="00513CCA" w:rsidP="00780BB5">
      <w:pPr>
        <w:autoSpaceDE w:val="0"/>
        <w:rPr>
          <w:rFonts w:eastAsia="Times New Roman CYR" w:cs="Times New Roman"/>
          <w:sz w:val="28"/>
          <w:szCs w:val="28"/>
        </w:rPr>
      </w:pPr>
    </w:p>
    <w:p w:rsidR="00633A12" w:rsidRPr="00513CCA" w:rsidRDefault="00633A12" w:rsidP="0058595F">
      <w:pPr>
        <w:ind w:left="5387"/>
        <w:rPr>
          <w:rFonts w:cs="Times New Roman"/>
          <w:sz w:val="28"/>
          <w:szCs w:val="28"/>
        </w:rPr>
      </w:pPr>
    </w:p>
    <w:p w:rsidR="008A3FD0" w:rsidRPr="00513CCA" w:rsidRDefault="008A3FD0" w:rsidP="00883D8C">
      <w:pPr>
        <w:rPr>
          <w:rFonts w:cs="Times New Roman"/>
          <w:sz w:val="28"/>
          <w:szCs w:val="28"/>
        </w:rPr>
      </w:pPr>
    </w:p>
    <w:p w:rsidR="008A3FD0" w:rsidRDefault="008A3FD0" w:rsidP="0058595F">
      <w:pPr>
        <w:ind w:left="5387"/>
        <w:rPr>
          <w:sz w:val="20"/>
          <w:szCs w:val="20"/>
        </w:rPr>
      </w:pPr>
    </w:p>
    <w:p w:rsidR="008A3FD0" w:rsidRDefault="008A3FD0" w:rsidP="0058595F">
      <w:pPr>
        <w:ind w:left="5387"/>
        <w:rPr>
          <w:sz w:val="20"/>
          <w:szCs w:val="20"/>
        </w:rPr>
      </w:pPr>
    </w:p>
    <w:p w:rsidR="005317D1" w:rsidRDefault="005317D1" w:rsidP="0058595F">
      <w:pPr>
        <w:ind w:left="5387"/>
        <w:rPr>
          <w:sz w:val="20"/>
          <w:szCs w:val="20"/>
        </w:rPr>
      </w:pPr>
    </w:p>
    <w:p w:rsidR="00E12AE7" w:rsidRDefault="00E12AE7" w:rsidP="00F02AA5">
      <w:pPr>
        <w:ind w:left="5387"/>
        <w:jc w:val="right"/>
        <w:rPr>
          <w:sz w:val="20"/>
          <w:szCs w:val="20"/>
        </w:rPr>
      </w:pPr>
    </w:p>
    <w:p w:rsidR="00E12AE7" w:rsidRDefault="00E12AE7" w:rsidP="00F02AA5">
      <w:pPr>
        <w:ind w:left="5387"/>
        <w:jc w:val="right"/>
        <w:rPr>
          <w:sz w:val="20"/>
          <w:szCs w:val="20"/>
        </w:rPr>
      </w:pPr>
    </w:p>
    <w:p w:rsidR="00F02AA5" w:rsidRDefault="00F02AA5" w:rsidP="00F02AA5">
      <w:pPr>
        <w:ind w:left="5387"/>
        <w:jc w:val="right"/>
        <w:rPr>
          <w:sz w:val="20"/>
          <w:szCs w:val="20"/>
        </w:rPr>
      </w:pPr>
      <w:bookmarkStart w:id="0" w:name="_GoBack"/>
      <w:bookmarkEnd w:id="0"/>
      <w:r>
        <w:rPr>
          <w:sz w:val="20"/>
          <w:szCs w:val="20"/>
        </w:rPr>
        <w:lastRenderedPageBreak/>
        <w:t>Приложение №1 к постановлению</w:t>
      </w:r>
    </w:p>
    <w:p w:rsidR="00F02AA5" w:rsidRDefault="00F02AA5" w:rsidP="00F02AA5">
      <w:pPr>
        <w:ind w:left="5387"/>
        <w:jc w:val="right"/>
        <w:rPr>
          <w:sz w:val="20"/>
          <w:szCs w:val="20"/>
        </w:rPr>
      </w:pPr>
      <w:r>
        <w:rPr>
          <w:sz w:val="20"/>
          <w:szCs w:val="20"/>
        </w:rPr>
        <w:t xml:space="preserve"> администрации Енисейского района</w:t>
      </w:r>
    </w:p>
    <w:p w:rsidR="00F02AA5" w:rsidRDefault="00F02AA5" w:rsidP="00F02AA5">
      <w:pPr>
        <w:pStyle w:val="ConsPlusTitle"/>
        <w:widowControl/>
        <w:ind w:left="5387"/>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от __________2020</w:t>
      </w:r>
    </w:p>
    <w:p w:rsidR="00F02AA5" w:rsidRDefault="00F02AA5" w:rsidP="00F02AA5">
      <w:pPr>
        <w:pStyle w:val="ConsPlusTitle"/>
        <w:widowControl/>
        <w:ind w:left="5387"/>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№__________</w:t>
      </w:r>
    </w:p>
    <w:p w:rsidR="00F02AA5" w:rsidRDefault="00F02AA5" w:rsidP="00F02AA5">
      <w:pPr>
        <w:autoSpaceDE w:val="0"/>
        <w:jc w:val="both"/>
        <w:rPr>
          <w:rFonts w:ascii="Arial" w:hAnsi="Arial" w:cs="Arial"/>
        </w:rPr>
      </w:pPr>
    </w:p>
    <w:p w:rsidR="00F02AA5" w:rsidRDefault="00F02AA5" w:rsidP="00883D8C">
      <w:pPr>
        <w:rPr>
          <w:sz w:val="20"/>
          <w:szCs w:val="20"/>
        </w:rPr>
      </w:pPr>
    </w:p>
    <w:p w:rsidR="006B2930" w:rsidRDefault="006B2930" w:rsidP="0058595F">
      <w:pPr>
        <w:ind w:left="5387"/>
        <w:rPr>
          <w:sz w:val="20"/>
          <w:szCs w:val="20"/>
        </w:rPr>
      </w:pPr>
    </w:p>
    <w:p w:rsidR="006B2930" w:rsidRDefault="006B2930" w:rsidP="0058595F">
      <w:pPr>
        <w:ind w:left="5387"/>
        <w:rPr>
          <w:sz w:val="20"/>
          <w:szCs w:val="20"/>
        </w:rPr>
      </w:pPr>
    </w:p>
    <w:p w:rsidR="006B2930" w:rsidRDefault="006B2930" w:rsidP="0058595F">
      <w:pPr>
        <w:ind w:left="5387"/>
        <w:rPr>
          <w:sz w:val="20"/>
          <w:szCs w:val="20"/>
        </w:rPr>
      </w:pPr>
    </w:p>
    <w:p w:rsidR="00F02AA5" w:rsidRPr="00C47A1E" w:rsidRDefault="00F02AA5" w:rsidP="00F02AA5">
      <w:pPr>
        <w:pStyle w:val="ae"/>
        <w:autoSpaceDE w:val="0"/>
        <w:spacing w:after="0"/>
        <w:ind w:left="0"/>
        <w:jc w:val="center"/>
        <w:rPr>
          <w:rFonts w:ascii="Arial" w:hAnsi="Arial" w:cs="Arial"/>
          <w:b/>
          <w:sz w:val="24"/>
          <w:szCs w:val="24"/>
        </w:rPr>
      </w:pPr>
      <w:r w:rsidRPr="00C47A1E">
        <w:rPr>
          <w:rFonts w:ascii="Arial" w:hAnsi="Arial" w:cs="Arial"/>
          <w:b/>
          <w:sz w:val="24"/>
          <w:szCs w:val="24"/>
        </w:rPr>
        <w:t>МУНИЦИПАЛЬНАЯ ПРОГРАММА ЕНИСЕЙСКОГО РАЙОНА</w:t>
      </w:r>
    </w:p>
    <w:p w:rsidR="00F02AA5" w:rsidRPr="00C47A1E" w:rsidRDefault="00F02AA5" w:rsidP="00F02AA5">
      <w:pPr>
        <w:pStyle w:val="ConsPlusTitle"/>
        <w:jc w:val="center"/>
        <w:rPr>
          <w:bCs w:val="0"/>
          <w:sz w:val="24"/>
          <w:szCs w:val="24"/>
        </w:rPr>
      </w:pPr>
      <w:r w:rsidRPr="00C47A1E">
        <w:rPr>
          <w:bCs w:val="0"/>
          <w:sz w:val="24"/>
          <w:szCs w:val="24"/>
        </w:rPr>
        <w:t xml:space="preserve">«РАЗВИТИЕ КУЛЬТУРЫ ЕНИСЕЙСКОГО РАЙОНА» </w:t>
      </w:r>
    </w:p>
    <w:p w:rsidR="00F02AA5" w:rsidRPr="00C47A1E" w:rsidRDefault="00F02AA5" w:rsidP="00F02AA5">
      <w:pPr>
        <w:pStyle w:val="ConsPlusTitle"/>
        <w:rPr>
          <w:b w:val="0"/>
          <w:bCs w:val="0"/>
          <w:sz w:val="24"/>
          <w:szCs w:val="24"/>
        </w:rPr>
      </w:pPr>
    </w:p>
    <w:p w:rsidR="006B2930" w:rsidRDefault="00F02AA5" w:rsidP="00F02AA5">
      <w:pPr>
        <w:rPr>
          <w:sz w:val="20"/>
          <w:szCs w:val="20"/>
        </w:rPr>
      </w:pPr>
      <w:r>
        <w:rPr>
          <w:bCs/>
        </w:rPr>
        <w:t xml:space="preserve">                                                  </w:t>
      </w:r>
      <w:r w:rsidRPr="00C47A1E">
        <w:rPr>
          <w:bCs/>
        </w:rPr>
        <w:t xml:space="preserve">1. </w:t>
      </w:r>
      <w:r w:rsidRPr="00C47A1E">
        <w:t>Паспорт муниципальной программы</w:t>
      </w:r>
    </w:p>
    <w:p w:rsidR="006B2930" w:rsidRDefault="006B2930" w:rsidP="0058595F">
      <w:pPr>
        <w:ind w:left="5387"/>
        <w:rPr>
          <w:sz w:val="20"/>
          <w:szCs w:val="20"/>
        </w:rPr>
      </w:pPr>
    </w:p>
    <w:p w:rsidR="006B2930" w:rsidRDefault="006B2930" w:rsidP="0058595F">
      <w:pPr>
        <w:ind w:left="5387"/>
        <w:rPr>
          <w:sz w:val="20"/>
          <w:szCs w:val="20"/>
        </w:rPr>
      </w:pPr>
    </w:p>
    <w:tbl>
      <w:tblPr>
        <w:tblW w:w="9782" w:type="dxa"/>
        <w:tblInd w:w="-176" w:type="dxa"/>
        <w:tblLayout w:type="fixed"/>
        <w:tblLook w:val="0000" w:firstRow="0" w:lastRow="0" w:firstColumn="0" w:lastColumn="0" w:noHBand="0" w:noVBand="0"/>
      </w:tblPr>
      <w:tblGrid>
        <w:gridCol w:w="3209"/>
        <w:gridCol w:w="6573"/>
      </w:tblGrid>
      <w:tr w:rsidR="00B00354" w:rsidRPr="00C47A1E" w:rsidTr="00792967">
        <w:tc>
          <w:tcPr>
            <w:tcW w:w="3209" w:type="dxa"/>
            <w:tcBorders>
              <w:top w:val="single" w:sz="4" w:space="0" w:color="000000"/>
              <w:left w:val="single" w:sz="4" w:space="0" w:color="000000"/>
              <w:bottom w:val="single" w:sz="4" w:space="0" w:color="000000"/>
            </w:tcBorders>
            <w:shd w:val="clear" w:color="auto" w:fill="auto"/>
          </w:tcPr>
          <w:p w:rsidR="00B00354" w:rsidRPr="00C47A1E" w:rsidRDefault="00B00354" w:rsidP="00792967">
            <w:pPr>
              <w:pStyle w:val="ConsPlusCell"/>
              <w:snapToGrid w:val="0"/>
              <w:rPr>
                <w:rFonts w:ascii="Arial" w:hAnsi="Arial" w:cs="Arial"/>
              </w:rPr>
            </w:pPr>
            <w:r w:rsidRPr="00C47A1E">
              <w:rPr>
                <w:rFonts w:ascii="Arial" w:hAnsi="Arial" w:cs="Arial"/>
              </w:rPr>
              <w:t>Информация по ресурсному обеспечению программы, в том числе в разбивке по источникам финансирования по годам реализации программы</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rsidR="00B00354" w:rsidRPr="00C47A1E" w:rsidRDefault="00B00354" w:rsidP="00792967">
            <w:pPr>
              <w:snapToGrid w:val="0"/>
              <w:jc w:val="both"/>
              <w:rPr>
                <w:rFonts w:ascii="Arial" w:hAnsi="Arial" w:cs="Arial"/>
              </w:rPr>
            </w:pPr>
            <w:r w:rsidRPr="00C47A1E">
              <w:rPr>
                <w:rFonts w:ascii="Arial" w:hAnsi="Arial" w:cs="Arial"/>
              </w:rPr>
              <w:t xml:space="preserve">Объем финансирования программы составит </w:t>
            </w:r>
            <w:r w:rsidR="00B12732">
              <w:rPr>
                <w:rFonts w:ascii="Arial" w:hAnsi="Arial" w:cs="Arial"/>
              </w:rPr>
              <w:t>733565,7</w:t>
            </w:r>
            <w:r w:rsidRPr="00C47A1E">
              <w:rPr>
                <w:rFonts w:ascii="Arial" w:hAnsi="Arial" w:cs="Arial"/>
              </w:rPr>
              <w:t xml:space="preserve"> тыс. рублей, в том числе:</w:t>
            </w:r>
          </w:p>
          <w:p w:rsidR="00B00354" w:rsidRPr="00C47A1E" w:rsidRDefault="00B00354" w:rsidP="00792967">
            <w:pPr>
              <w:snapToGrid w:val="0"/>
              <w:jc w:val="both"/>
              <w:rPr>
                <w:rFonts w:ascii="Arial" w:hAnsi="Arial" w:cs="Arial"/>
              </w:rPr>
            </w:pPr>
            <w:r w:rsidRPr="00C47A1E">
              <w:rPr>
                <w:rFonts w:ascii="Arial" w:hAnsi="Arial" w:cs="Arial"/>
              </w:rPr>
              <w:t>по годам реализации:</w:t>
            </w:r>
          </w:p>
          <w:p w:rsidR="00B00354" w:rsidRPr="00C47A1E" w:rsidRDefault="00B00354" w:rsidP="00792967">
            <w:pPr>
              <w:snapToGrid w:val="0"/>
              <w:jc w:val="both"/>
              <w:rPr>
                <w:rFonts w:ascii="Arial" w:hAnsi="Arial" w:cs="Arial"/>
              </w:rPr>
            </w:pPr>
            <w:r w:rsidRPr="00C47A1E">
              <w:rPr>
                <w:rFonts w:ascii="Arial" w:hAnsi="Arial" w:cs="Arial"/>
              </w:rPr>
              <w:t>в 2014 году – 30207,3 тыс. рублей;</w:t>
            </w:r>
          </w:p>
          <w:p w:rsidR="00B00354" w:rsidRPr="00C47A1E" w:rsidRDefault="00B00354" w:rsidP="00792967">
            <w:pPr>
              <w:snapToGrid w:val="0"/>
              <w:jc w:val="both"/>
              <w:rPr>
                <w:rFonts w:ascii="Arial" w:hAnsi="Arial" w:cs="Arial"/>
              </w:rPr>
            </w:pPr>
            <w:r w:rsidRPr="00C47A1E">
              <w:rPr>
                <w:rFonts w:ascii="Arial" w:hAnsi="Arial" w:cs="Arial"/>
              </w:rPr>
              <w:t>в 2015 году – 41961,4 тыс. рублей;</w:t>
            </w:r>
          </w:p>
          <w:p w:rsidR="00B00354" w:rsidRPr="00C47A1E" w:rsidRDefault="00B00354" w:rsidP="00792967">
            <w:pPr>
              <w:snapToGrid w:val="0"/>
              <w:jc w:val="both"/>
              <w:rPr>
                <w:rFonts w:ascii="Arial" w:hAnsi="Arial" w:cs="Arial"/>
              </w:rPr>
            </w:pPr>
            <w:r w:rsidRPr="00C47A1E">
              <w:rPr>
                <w:rFonts w:ascii="Arial" w:hAnsi="Arial" w:cs="Arial"/>
              </w:rPr>
              <w:t>в 2016 году – 32923,5 тыс. рублей;</w:t>
            </w:r>
          </w:p>
          <w:p w:rsidR="00B00354" w:rsidRPr="00C47A1E" w:rsidRDefault="00B00354" w:rsidP="00792967">
            <w:pPr>
              <w:snapToGrid w:val="0"/>
              <w:jc w:val="both"/>
              <w:rPr>
                <w:rFonts w:ascii="Arial" w:hAnsi="Arial" w:cs="Arial"/>
              </w:rPr>
            </w:pPr>
            <w:r w:rsidRPr="00C47A1E">
              <w:rPr>
                <w:rFonts w:ascii="Arial" w:hAnsi="Arial" w:cs="Arial"/>
              </w:rPr>
              <w:t>в 2017 году – 65427,2 тыс. рублей</w:t>
            </w:r>
          </w:p>
          <w:p w:rsidR="00B00354" w:rsidRPr="00C47A1E" w:rsidRDefault="00B00354" w:rsidP="00792967">
            <w:pPr>
              <w:snapToGrid w:val="0"/>
              <w:rPr>
                <w:rFonts w:ascii="Arial" w:hAnsi="Arial" w:cs="Arial"/>
              </w:rPr>
            </w:pPr>
            <w:r w:rsidRPr="00C47A1E">
              <w:rPr>
                <w:rFonts w:ascii="Arial" w:hAnsi="Arial" w:cs="Arial"/>
              </w:rPr>
              <w:t>в 2018 году – 137270,9 тыс. рублей;</w:t>
            </w:r>
          </w:p>
          <w:p w:rsidR="00B00354" w:rsidRPr="00C47A1E" w:rsidRDefault="00B00354" w:rsidP="00792967">
            <w:pPr>
              <w:snapToGrid w:val="0"/>
              <w:rPr>
                <w:rFonts w:ascii="Arial" w:hAnsi="Arial" w:cs="Arial"/>
              </w:rPr>
            </w:pPr>
            <w:r w:rsidRPr="00C47A1E">
              <w:rPr>
                <w:rFonts w:ascii="Arial" w:hAnsi="Arial" w:cs="Arial"/>
              </w:rPr>
              <w:t xml:space="preserve">в 2019 году – </w:t>
            </w:r>
            <w:r w:rsidR="00A37303" w:rsidRPr="00513CCA">
              <w:rPr>
                <w:rFonts w:ascii="Arial" w:hAnsi="Arial" w:cs="Arial"/>
              </w:rPr>
              <w:t>119110.5</w:t>
            </w:r>
            <w:r w:rsidRPr="00C47A1E">
              <w:rPr>
                <w:rFonts w:ascii="Arial" w:hAnsi="Arial" w:cs="Arial"/>
              </w:rPr>
              <w:t xml:space="preserve"> тыс. рублей;</w:t>
            </w:r>
          </w:p>
          <w:p w:rsidR="00B00354" w:rsidRPr="00C47A1E" w:rsidRDefault="00B00354" w:rsidP="00792967">
            <w:pPr>
              <w:snapToGrid w:val="0"/>
              <w:rPr>
                <w:rFonts w:ascii="Arial" w:hAnsi="Arial" w:cs="Arial"/>
              </w:rPr>
            </w:pPr>
            <w:r w:rsidRPr="00C47A1E">
              <w:rPr>
                <w:rFonts w:ascii="Arial" w:hAnsi="Arial" w:cs="Arial"/>
              </w:rPr>
              <w:t xml:space="preserve">в 2020 году – </w:t>
            </w:r>
            <w:r w:rsidR="00E61594">
              <w:rPr>
                <w:rFonts w:ascii="Arial" w:hAnsi="Arial" w:cs="Arial"/>
              </w:rPr>
              <w:t>123054,3</w:t>
            </w:r>
            <w:r w:rsidRPr="00C47A1E">
              <w:rPr>
                <w:rFonts w:ascii="Arial" w:hAnsi="Arial" w:cs="Arial"/>
              </w:rPr>
              <w:t xml:space="preserve"> тыс. рублей;</w:t>
            </w:r>
          </w:p>
          <w:p w:rsidR="00B00354" w:rsidRPr="00C47A1E" w:rsidRDefault="00B00354" w:rsidP="00792967">
            <w:pPr>
              <w:snapToGrid w:val="0"/>
              <w:jc w:val="both"/>
              <w:rPr>
                <w:rFonts w:ascii="Arial" w:hAnsi="Arial" w:cs="Arial"/>
              </w:rPr>
            </w:pPr>
            <w:r w:rsidRPr="00C47A1E">
              <w:rPr>
                <w:rFonts w:ascii="Arial" w:hAnsi="Arial" w:cs="Arial"/>
              </w:rPr>
              <w:t xml:space="preserve">в 2021 году – </w:t>
            </w:r>
            <w:r w:rsidR="00E61594">
              <w:rPr>
                <w:rFonts w:ascii="Arial" w:hAnsi="Arial" w:cs="Arial"/>
              </w:rPr>
              <w:t>91418,5</w:t>
            </w:r>
            <w:r w:rsidRPr="00C47A1E">
              <w:rPr>
                <w:rFonts w:ascii="Arial" w:hAnsi="Arial" w:cs="Arial"/>
              </w:rPr>
              <w:t xml:space="preserve"> тыс. рублей;</w:t>
            </w:r>
          </w:p>
          <w:p w:rsidR="00B00354" w:rsidRPr="00C47A1E" w:rsidRDefault="00B00354" w:rsidP="00792967">
            <w:pPr>
              <w:snapToGrid w:val="0"/>
              <w:jc w:val="both"/>
              <w:rPr>
                <w:rFonts w:ascii="Arial" w:hAnsi="Arial" w:cs="Arial"/>
              </w:rPr>
            </w:pPr>
            <w:r w:rsidRPr="00C47A1E">
              <w:rPr>
                <w:rFonts w:ascii="Arial" w:hAnsi="Arial" w:cs="Arial"/>
              </w:rPr>
              <w:t xml:space="preserve">в 2022 году-   </w:t>
            </w:r>
            <w:r w:rsidR="00E61594">
              <w:rPr>
                <w:rFonts w:ascii="Arial" w:hAnsi="Arial" w:cs="Arial"/>
              </w:rPr>
              <w:t>92192,1</w:t>
            </w:r>
            <w:r w:rsidRPr="00C47A1E">
              <w:rPr>
                <w:rFonts w:ascii="Arial" w:hAnsi="Arial" w:cs="Arial"/>
              </w:rPr>
              <w:t xml:space="preserve"> тыс. рублей</w:t>
            </w:r>
          </w:p>
          <w:p w:rsidR="00B00354" w:rsidRPr="00C47A1E" w:rsidRDefault="00B00354" w:rsidP="00792967">
            <w:pPr>
              <w:snapToGrid w:val="0"/>
              <w:rPr>
                <w:rFonts w:ascii="Arial" w:hAnsi="Arial" w:cs="Arial"/>
              </w:rPr>
            </w:pPr>
            <w:r w:rsidRPr="00C47A1E">
              <w:rPr>
                <w:rFonts w:ascii="Arial" w:hAnsi="Arial" w:cs="Arial"/>
              </w:rPr>
              <w:t>Из них:</w:t>
            </w:r>
          </w:p>
          <w:p w:rsidR="00B00354" w:rsidRPr="00C47A1E" w:rsidRDefault="00B00354" w:rsidP="00792967">
            <w:pPr>
              <w:snapToGrid w:val="0"/>
              <w:rPr>
                <w:rFonts w:ascii="Arial" w:hAnsi="Arial" w:cs="Arial"/>
              </w:rPr>
            </w:pPr>
            <w:r w:rsidRPr="00C47A1E">
              <w:rPr>
                <w:rFonts w:ascii="Arial" w:hAnsi="Arial" w:cs="Arial"/>
              </w:rPr>
              <w:t xml:space="preserve">из средств федерального бюджета – </w:t>
            </w:r>
            <w:r w:rsidR="000F0C74">
              <w:rPr>
                <w:rFonts w:ascii="Arial" w:hAnsi="Arial" w:cs="Arial"/>
              </w:rPr>
              <w:t>6</w:t>
            </w:r>
            <w:r w:rsidR="00B12732">
              <w:rPr>
                <w:rFonts w:ascii="Arial" w:hAnsi="Arial" w:cs="Arial"/>
              </w:rPr>
              <w:t>780,1</w:t>
            </w:r>
            <w:r w:rsidRPr="00C47A1E">
              <w:rPr>
                <w:rFonts w:ascii="Arial" w:hAnsi="Arial" w:cs="Arial"/>
              </w:rPr>
              <w:t>тыс. рублей, в том числе:</w:t>
            </w:r>
          </w:p>
          <w:p w:rsidR="00B00354" w:rsidRPr="00C47A1E" w:rsidRDefault="00B00354" w:rsidP="00792967">
            <w:pPr>
              <w:snapToGrid w:val="0"/>
              <w:jc w:val="both"/>
              <w:rPr>
                <w:rFonts w:ascii="Arial" w:hAnsi="Arial" w:cs="Arial"/>
              </w:rPr>
            </w:pPr>
            <w:r w:rsidRPr="00C47A1E">
              <w:rPr>
                <w:rFonts w:ascii="Arial" w:hAnsi="Arial" w:cs="Arial"/>
              </w:rPr>
              <w:t>в 2014 году – 0,0 тыс. рублей;</w:t>
            </w:r>
          </w:p>
          <w:p w:rsidR="00B00354" w:rsidRPr="00C47A1E" w:rsidRDefault="00B00354" w:rsidP="00792967">
            <w:pPr>
              <w:snapToGrid w:val="0"/>
              <w:jc w:val="both"/>
              <w:rPr>
                <w:rFonts w:ascii="Arial" w:hAnsi="Arial" w:cs="Arial"/>
              </w:rPr>
            </w:pPr>
            <w:r w:rsidRPr="00C47A1E">
              <w:rPr>
                <w:rFonts w:ascii="Arial" w:hAnsi="Arial" w:cs="Arial"/>
              </w:rPr>
              <w:t>в 2015 году – 605,7 тыс. рублей;</w:t>
            </w:r>
          </w:p>
          <w:p w:rsidR="00B00354" w:rsidRPr="00C47A1E" w:rsidRDefault="00B00354" w:rsidP="00792967">
            <w:pPr>
              <w:snapToGrid w:val="0"/>
              <w:jc w:val="both"/>
              <w:rPr>
                <w:rFonts w:ascii="Arial" w:hAnsi="Arial" w:cs="Arial"/>
              </w:rPr>
            </w:pPr>
            <w:r w:rsidRPr="00C47A1E">
              <w:rPr>
                <w:rFonts w:ascii="Arial" w:hAnsi="Arial" w:cs="Arial"/>
              </w:rPr>
              <w:t>в 2016 году – 514,1 тыс. рублей;</w:t>
            </w:r>
          </w:p>
          <w:p w:rsidR="00B00354" w:rsidRPr="00C47A1E" w:rsidRDefault="00B00354" w:rsidP="00792967">
            <w:pPr>
              <w:snapToGrid w:val="0"/>
              <w:rPr>
                <w:rFonts w:ascii="Arial" w:hAnsi="Arial" w:cs="Arial"/>
              </w:rPr>
            </w:pPr>
            <w:r w:rsidRPr="00C47A1E">
              <w:rPr>
                <w:rFonts w:ascii="Arial" w:hAnsi="Arial" w:cs="Arial"/>
              </w:rPr>
              <w:t>в 2017 году – 569,9 тыс. рублей;</w:t>
            </w:r>
          </w:p>
          <w:p w:rsidR="00B00354" w:rsidRPr="00C47A1E" w:rsidRDefault="00B00354" w:rsidP="00792967">
            <w:pPr>
              <w:snapToGrid w:val="0"/>
              <w:rPr>
                <w:rFonts w:ascii="Arial" w:hAnsi="Arial" w:cs="Arial"/>
              </w:rPr>
            </w:pPr>
            <w:r w:rsidRPr="00C47A1E">
              <w:rPr>
                <w:rFonts w:ascii="Arial" w:hAnsi="Arial" w:cs="Arial"/>
              </w:rPr>
              <w:t>в 2018 году – 23,9 тыс. рублей;</w:t>
            </w:r>
          </w:p>
          <w:p w:rsidR="00B00354" w:rsidRPr="00C47A1E" w:rsidRDefault="00B00354" w:rsidP="00792967">
            <w:pPr>
              <w:snapToGrid w:val="0"/>
              <w:rPr>
                <w:rFonts w:ascii="Arial" w:hAnsi="Arial" w:cs="Arial"/>
              </w:rPr>
            </w:pPr>
            <w:r w:rsidRPr="00C47A1E">
              <w:rPr>
                <w:rFonts w:ascii="Arial" w:hAnsi="Arial" w:cs="Arial"/>
              </w:rPr>
              <w:t xml:space="preserve">в 2019 году – </w:t>
            </w:r>
            <w:r w:rsidR="00A37303" w:rsidRPr="00513CCA">
              <w:rPr>
                <w:rFonts w:ascii="Arial" w:hAnsi="Arial" w:cs="Arial"/>
              </w:rPr>
              <w:t>801</w:t>
            </w:r>
            <w:r w:rsidR="00A37303">
              <w:rPr>
                <w:rFonts w:ascii="Arial" w:hAnsi="Arial" w:cs="Arial"/>
              </w:rPr>
              <w:t>,</w:t>
            </w:r>
            <w:r w:rsidR="00A37303" w:rsidRPr="00513CCA">
              <w:rPr>
                <w:rFonts w:ascii="Arial" w:hAnsi="Arial" w:cs="Arial"/>
              </w:rPr>
              <w:t>4</w:t>
            </w:r>
            <w:r w:rsidRPr="00C47A1E">
              <w:rPr>
                <w:rFonts w:ascii="Arial" w:hAnsi="Arial" w:cs="Arial"/>
              </w:rPr>
              <w:t xml:space="preserve"> тыс. рублей;</w:t>
            </w:r>
          </w:p>
          <w:p w:rsidR="00B00354" w:rsidRPr="00C47A1E" w:rsidRDefault="00B00354" w:rsidP="00792967">
            <w:pPr>
              <w:snapToGrid w:val="0"/>
              <w:rPr>
                <w:rFonts w:ascii="Arial" w:hAnsi="Arial" w:cs="Arial"/>
              </w:rPr>
            </w:pPr>
            <w:r w:rsidRPr="00C47A1E">
              <w:rPr>
                <w:rFonts w:ascii="Arial" w:hAnsi="Arial" w:cs="Arial"/>
              </w:rPr>
              <w:t xml:space="preserve">в 2020 году – </w:t>
            </w:r>
            <w:r w:rsidR="00695328">
              <w:rPr>
                <w:rFonts w:ascii="Arial" w:hAnsi="Arial" w:cs="Arial"/>
              </w:rPr>
              <w:t>2586,0</w:t>
            </w:r>
            <w:r w:rsidRPr="00C47A1E">
              <w:rPr>
                <w:rFonts w:ascii="Arial" w:hAnsi="Arial" w:cs="Arial"/>
              </w:rPr>
              <w:t xml:space="preserve"> тыс. рублей;</w:t>
            </w:r>
          </w:p>
          <w:p w:rsidR="00B00354" w:rsidRPr="00C47A1E" w:rsidRDefault="00B00354" w:rsidP="00792967">
            <w:pPr>
              <w:snapToGrid w:val="0"/>
              <w:jc w:val="both"/>
              <w:rPr>
                <w:rFonts w:ascii="Arial" w:hAnsi="Arial" w:cs="Arial"/>
              </w:rPr>
            </w:pPr>
            <w:r w:rsidRPr="00C47A1E">
              <w:rPr>
                <w:rFonts w:ascii="Arial" w:hAnsi="Arial" w:cs="Arial"/>
              </w:rPr>
              <w:t xml:space="preserve">в 2021 году – </w:t>
            </w:r>
            <w:r w:rsidR="00E61594">
              <w:rPr>
                <w:rFonts w:ascii="Arial" w:hAnsi="Arial" w:cs="Arial"/>
              </w:rPr>
              <w:t>580,4</w:t>
            </w:r>
            <w:r w:rsidRPr="00C47A1E">
              <w:rPr>
                <w:rFonts w:ascii="Arial" w:hAnsi="Arial" w:cs="Arial"/>
              </w:rPr>
              <w:t>тыс. рублей.</w:t>
            </w:r>
          </w:p>
          <w:p w:rsidR="00B00354" w:rsidRPr="00C47A1E" w:rsidRDefault="00B00354" w:rsidP="00792967">
            <w:pPr>
              <w:snapToGrid w:val="0"/>
              <w:jc w:val="both"/>
              <w:rPr>
                <w:rFonts w:ascii="Arial" w:hAnsi="Arial" w:cs="Arial"/>
              </w:rPr>
            </w:pPr>
            <w:r w:rsidRPr="00C47A1E">
              <w:rPr>
                <w:rFonts w:ascii="Arial" w:hAnsi="Arial" w:cs="Arial"/>
              </w:rPr>
              <w:t xml:space="preserve">в 2022 году – </w:t>
            </w:r>
            <w:r w:rsidR="00E61594">
              <w:rPr>
                <w:rFonts w:ascii="Arial" w:hAnsi="Arial" w:cs="Arial"/>
              </w:rPr>
              <w:t>1098,7</w:t>
            </w:r>
            <w:r w:rsidRPr="00C47A1E">
              <w:rPr>
                <w:rFonts w:ascii="Arial" w:hAnsi="Arial" w:cs="Arial"/>
              </w:rPr>
              <w:t>тыс. рублей</w:t>
            </w:r>
          </w:p>
          <w:p w:rsidR="00B00354" w:rsidRPr="00C47A1E" w:rsidRDefault="00B00354" w:rsidP="00792967">
            <w:pPr>
              <w:snapToGrid w:val="0"/>
              <w:rPr>
                <w:rFonts w:ascii="Arial" w:hAnsi="Arial" w:cs="Arial"/>
              </w:rPr>
            </w:pPr>
            <w:r w:rsidRPr="00C47A1E">
              <w:rPr>
                <w:rFonts w:ascii="Arial" w:hAnsi="Arial" w:cs="Arial"/>
              </w:rPr>
              <w:t>Из них:</w:t>
            </w:r>
          </w:p>
          <w:p w:rsidR="00B00354" w:rsidRPr="00C47A1E" w:rsidRDefault="00B00354" w:rsidP="00792967">
            <w:pPr>
              <w:snapToGrid w:val="0"/>
              <w:rPr>
                <w:rFonts w:ascii="Arial" w:hAnsi="Arial" w:cs="Arial"/>
              </w:rPr>
            </w:pPr>
            <w:r w:rsidRPr="00C47A1E">
              <w:rPr>
                <w:rFonts w:ascii="Arial" w:hAnsi="Arial" w:cs="Arial"/>
              </w:rPr>
              <w:t>из сре</w:t>
            </w:r>
            <w:proofErr w:type="gramStart"/>
            <w:r w:rsidRPr="00C47A1E">
              <w:rPr>
                <w:rFonts w:ascii="Arial" w:hAnsi="Arial" w:cs="Arial"/>
              </w:rPr>
              <w:t>дств кр</w:t>
            </w:r>
            <w:proofErr w:type="gramEnd"/>
            <w:r w:rsidRPr="00C47A1E">
              <w:rPr>
                <w:rFonts w:ascii="Arial" w:hAnsi="Arial" w:cs="Arial"/>
              </w:rPr>
              <w:t xml:space="preserve">аевого бюджета – </w:t>
            </w:r>
            <w:r w:rsidR="00B12732">
              <w:rPr>
                <w:rFonts w:ascii="Arial" w:hAnsi="Arial" w:cs="Arial"/>
              </w:rPr>
              <w:t>102207,3</w:t>
            </w:r>
            <w:r w:rsidRPr="00C47A1E">
              <w:rPr>
                <w:rFonts w:ascii="Arial" w:hAnsi="Arial" w:cs="Arial"/>
              </w:rPr>
              <w:t>тыс. рублей, в том числе:</w:t>
            </w:r>
          </w:p>
          <w:p w:rsidR="00B00354" w:rsidRPr="00C47A1E" w:rsidRDefault="00B00354" w:rsidP="00792967">
            <w:pPr>
              <w:snapToGrid w:val="0"/>
              <w:jc w:val="both"/>
              <w:rPr>
                <w:rFonts w:ascii="Arial" w:hAnsi="Arial" w:cs="Arial"/>
              </w:rPr>
            </w:pPr>
            <w:r w:rsidRPr="00C47A1E">
              <w:rPr>
                <w:rFonts w:ascii="Arial" w:hAnsi="Arial" w:cs="Arial"/>
              </w:rPr>
              <w:t>в 2014 году – 1214,8 тыс. рублей;</w:t>
            </w:r>
          </w:p>
          <w:p w:rsidR="00B00354" w:rsidRPr="00C47A1E" w:rsidRDefault="00B00354" w:rsidP="00792967">
            <w:pPr>
              <w:snapToGrid w:val="0"/>
              <w:jc w:val="both"/>
              <w:rPr>
                <w:rFonts w:ascii="Arial" w:hAnsi="Arial" w:cs="Arial"/>
              </w:rPr>
            </w:pPr>
            <w:r w:rsidRPr="00C47A1E">
              <w:rPr>
                <w:rFonts w:ascii="Arial" w:hAnsi="Arial" w:cs="Arial"/>
              </w:rPr>
              <w:t>в 2015 году – 7300,7 тыс. рублей;</w:t>
            </w:r>
          </w:p>
          <w:p w:rsidR="00B00354" w:rsidRPr="00C47A1E" w:rsidRDefault="00B00354" w:rsidP="00792967">
            <w:pPr>
              <w:snapToGrid w:val="0"/>
              <w:jc w:val="both"/>
              <w:rPr>
                <w:rFonts w:ascii="Arial" w:hAnsi="Arial" w:cs="Arial"/>
              </w:rPr>
            </w:pPr>
            <w:r w:rsidRPr="00C47A1E">
              <w:rPr>
                <w:rFonts w:ascii="Arial" w:hAnsi="Arial" w:cs="Arial"/>
              </w:rPr>
              <w:t>в 2016 году – 822,2 тыс. рублей;</w:t>
            </w:r>
          </w:p>
          <w:p w:rsidR="00B00354" w:rsidRPr="00C47A1E" w:rsidRDefault="00B00354" w:rsidP="00792967">
            <w:pPr>
              <w:snapToGrid w:val="0"/>
              <w:rPr>
                <w:rFonts w:ascii="Arial" w:hAnsi="Arial" w:cs="Arial"/>
              </w:rPr>
            </w:pPr>
            <w:r w:rsidRPr="00C47A1E">
              <w:rPr>
                <w:rFonts w:ascii="Arial" w:hAnsi="Arial" w:cs="Arial"/>
              </w:rPr>
              <w:t>в 2017 году – 12569,4 тыс. рублей;</w:t>
            </w:r>
          </w:p>
          <w:p w:rsidR="00B00354" w:rsidRPr="00C47A1E" w:rsidRDefault="00B00354" w:rsidP="00792967">
            <w:pPr>
              <w:snapToGrid w:val="0"/>
              <w:rPr>
                <w:rFonts w:ascii="Arial" w:hAnsi="Arial" w:cs="Arial"/>
              </w:rPr>
            </w:pPr>
            <w:r w:rsidRPr="00C47A1E">
              <w:rPr>
                <w:rFonts w:ascii="Arial" w:hAnsi="Arial" w:cs="Arial"/>
              </w:rPr>
              <w:t>в 2018 году – 48682,0тыс. рублей;</w:t>
            </w:r>
          </w:p>
          <w:p w:rsidR="00B00354" w:rsidRPr="00C47A1E" w:rsidRDefault="00B00354" w:rsidP="00792967">
            <w:pPr>
              <w:snapToGrid w:val="0"/>
              <w:rPr>
                <w:rFonts w:ascii="Arial" w:hAnsi="Arial" w:cs="Arial"/>
              </w:rPr>
            </w:pPr>
            <w:r w:rsidRPr="00C47A1E">
              <w:rPr>
                <w:rFonts w:ascii="Arial" w:hAnsi="Arial" w:cs="Arial"/>
              </w:rPr>
              <w:t xml:space="preserve">в 2019 году – </w:t>
            </w:r>
            <w:r w:rsidR="00A37303">
              <w:rPr>
                <w:rFonts w:ascii="Arial" w:hAnsi="Arial" w:cs="Arial"/>
              </w:rPr>
              <w:t>27759,7</w:t>
            </w:r>
            <w:r w:rsidRPr="00C47A1E">
              <w:rPr>
                <w:rFonts w:ascii="Arial" w:hAnsi="Arial" w:cs="Arial"/>
              </w:rPr>
              <w:t xml:space="preserve"> тыс. рублей;</w:t>
            </w:r>
          </w:p>
          <w:p w:rsidR="00B00354" w:rsidRPr="00C47A1E" w:rsidRDefault="00B00354" w:rsidP="00792967">
            <w:pPr>
              <w:snapToGrid w:val="0"/>
              <w:rPr>
                <w:rFonts w:ascii="Arial" w:hAnsi="Arial" w:cs="Arial"/>
              </w:rPr>
            </w:pPr>
            <w:r w:rsidRPr="00C47A1E">
              <w:rPr>
                <w:rFonts w:ascii="Arial" w:hAnsi="Arial" w:cs="Arial"/>
              </w:rPr>
              <w:t xml:space="preserve">в 2020 году -  </w:t>
            </w:r>
            <w:r w:rsidR="00695328">
              <w:rPr>
                <w:rFonts w:ascii="Arial" w:hAnsi="Arial" w:cs="Arial"/>
              </w:rPr>
              <w:t>2075,2</w:t>
            </w:r>
            <w:r w:rsidRPr="00C47A1E">
              <w:rPr>
                <w:rFonts w:ascii="Arial" w:hAnsi="Arial" w:cs="Arial"/>
              </w:rPr>
              <w:t xml:space="preserve"> тыс. рублей;  </w:t>
            </w:r>
          </w:p>
          <w:p w:rsidR="00B00354" w:rsidRPr="00C47A1E" w:rsidRDefault="00B00354" w:rsidP="00792967">
            <w:pPr>
              <w:snapToGrid w:val="0"/>
              <w:jc w:val="both"/>
              <w:rPr>
                <w:rFonts w:ascii="Arial" w:hAnsi="Arial" w:cs="Arial"/>
              </w:rPr>
            </w:pPr>
            <w:r w:rsidRPr="00C47A1E">
              <w:rPr>
                <w:rFonts w:ascii="Arial" w:hAnsi="Arial" w:cs="Arial"/>
              </w:rPr>
              <w:t xml:space="preserve">в 2021 году – </w:t>
            </w:r>
            <w:r w:rsidR="000F0C74">
              <w:rPr>
                <w:rFonts w:ascii="Arial" w:hAnsi="Arial" w:cs="Arial"/>
              </w:rPr>
              <w:t>764,0</w:t>
            </w:r>
            <w:r w:rsidRPr="00C47A1E">
              <w:rPr>
                <w:rFonts w:ascii="Arial" w:hAnsi="Arial" w:cs="Arial"/>
              </w:rPr>
              <w:t>тыс. рублей.</w:t>
            </w:r>
          </w:p>
          <w:p w:rsidR="00B00354" w:rsidRPr="00C47A1E" w:rsidRDefault="00B00354" w:rsidP="00792967">
            <w:pPr>
              <w:snapToGrid w:val="0"/>
              <w:jc w:val="both"/>
              <w:rPr>
                <w:rFonts w:ascii="Arial" w:hAnsi="Arial" w:cs="Arial"/>
              </w:rPr>
            </w:pPr>
            <w:r w:rsidRPr="00C47A1E">
              <w:rPr>
                <w:rFonts w:ascii="Arial" w:hAnsi="Arial" w:cs="Arial"/>
              </w:rPr>
              <w:t xml:space="preserve">в 2022 году – </w:t>
            </w:r>
            <w:r w:rsidR="000F0C74">
              <w:rPr>
                <w:rFonts w:ascii="Arial" w:hAnsi="Arial" w:cs="Arial"/>
              </w:rPr>
              <w:t>1019,3</w:t>
            </w:r>
            <w:r w:rsidRPr="00C47A1E">
              <w:rPr>
                <w:rFonts w:ascii="Arial" w:hAnsi="Arial" w:cs="Arial"/>
              </w:rPr>
              <w:t>тыс. рублей</w:t>
            </w:r>
          </w:p>
          <w:p w:rsidR="00B00354" w:rsidRPr="00C47A1E" w:rsidRDefault="00B00354" w:rsidP="00792967">
            <w:pPr>
              <w:snapToGrid w:val="0"/>
              <w:rPr>
                <w:rFonts w:ascii="Arial" w:hAnsi="Arial" w:cs="Arial"/>
              </w:rPr>
            </w:pPr>
            <w:r w:rsidRPr="00C47A1E">
              <w:rPr>
                <w:rFonts w:ascii="Arial" w:hAnsi="Arial" w:cs="Arial"/>
              </w:rPr>
              <w:t>Из них:</w:t>
            </w:r>
          </w:p>
          <w:p w:rsidR="00B00354" w:rsidRPr="00C47A1E" w:rsidRDefault="00B00354" w:rsidP="00792967">
            <w:pPr>
              <w:snapToGrid w:val="0"/>
              <w:rPr>
                <w:rFonts w:ascii="Arial" w:hAnsi="Arial" w:cs="Arial"/>
              </w:rPr>
            </w:pPr>
            <w:r w:rsidRPr="00C47A1E">
              <w:rPr>
                <w:rFonts w:ascii="Arial" w:hAnsi="Arial" w:cs="Arial"/>
              </w:rPr>
              <w:t xml:space="preserve">из средств районного бюджета – </w:t>
            </w:r>
            <w:r w:rsidR="00B12732">
              <w:rPr>
                <w:rFonts w:ascii="Arial" w:hAnsi="Arial" w:cs="Arial"/>
              </w:rPr>
              <w:t>614958,1</w:t>
            </w:r>
            <w:r w:rsidRPr="00C47A1E">
              <w:rPr>
                <w:rFonts w:ascii="Arial" w:hAnsi="Arial" w:cs="Arial"/>
              </w:rPr>
              <w:t>тыс. рублей, в том числе:</w:t>
            </w:r>
          </w:p>
          <w:p w:rsidR="00B00354" w:rsidRPr="00C47A1E" w:rsidRDefault="00B00354" w:rsidP="00792967">
            <w:pPr>
              <w:snapToGrid w:val="0"/>
              <w:jc w:val="both"/>
              <w:rPr>
                <w:rFonts w:ascii="Arial" w:hAnsi="Arial" w:cs="Arial"/>
              </w:rPr>
            </w:pPr>
            <w:r w:rsidRPr="00C47A1E">
              <w:rPr>
                <w:rFonts w:ascii="Arial" w:hAnsi="Arial" w:cs="Arial"/>
              </w:rPr>
              <w:t>в 2014 году – 28581,6 тыс. рублей;</w:t>
            </w:r>
          </w:p>
          <w:p w:rsidR="00B00354" w:rsidRPr="00C47A1E" w:rsidRDefault="00B00354" w:rsidP="00792967">
            <w:pPr>
              <w:snapToGrid w:val="0"/>
              <w:jc w:val="both"/>
              <w:rPr>
                <w:rFonts w:ascii="Arial" w:hAnsi="Arial" w:cs="Arial"/>
              </w:rPr>
            </w:pPr>
            <w:r w:rsidRPr="00C47A1E">
              <w:rPr>
                <w:rFonts w:ascii="Arial" w:hAnsi="Arial" w:cs="Arial"/>
              </w:rPr>
              <w:lastRenderedPageBreak/>
              <w:t>в 2015 году – 33647,7 тыс. рублей;</w:t>
            </w:r>
          </w:p>
          <w:p w:rsidR="00B00354" w:rsidRPr="00C47A1E" w:rsidRDefault="00B00354" w:rsidP="00792967">
            <w:pPr>
              <w:snapToGrid w:val="0"/>
              <w:jc w:val="both"/>
              <w:rPr>
                <w:rFonts w:ascii="Arial" w:hAnsi="Arial" w:cs="Arial"/>
              </w:rPr>
            </w:pPr>
            <w:r w:rsidRPr="00C47A1E">
              <w:rPr>
                <w:rFonts w:ascii="Arial" w:hAnsi="Arial" w:cs="Arial"/>
              </w:rPr>
              <w:t>в 2016 году – 30850,7 тыс. рублей;</w:t>
            </w:r>
          </w:p>
          <w:p w:rsidR="00B00354" w:rsidRPr="00C47A1E" w:rsidRDefault="00B00354" w:rsidP="00792967">
            <w:pPr>
              <w:snapToGrid w:val="0"/>
              <w:rPr>
                <w:rFonts w:ascii="Arial" w:hAnsi="Arial" w:cs="Arial"/>
              </w:rPr>
            </w:pPr>
            <w:r w:rsidRPr="00C47A1E">
              <w:rPr>
                <w:rFonts w:ascii="Arial" w:hAnsi="Arial" w:cs="Arial"/>
              </w:rPr>
              <w:t>в 2017 году – 51681,9 тыс. рублей;</w:t>
            </w:r>
          </w:p>
          <w:p w:rsidR="00B00354" w:rsidRPr="00C47A1E" w:rsidRDefault="00B00354" w:rsidP="00792967">
            <w:pPr>
              <w:snapToGrid w:val="0"/>
              <w:rPr>
                <w:rFonts w:ascii="Arial" w:hAnsi="Arial" w:cs="Arial"/>
              </w:rPr>
            </w:pPr>
            <w:r w:rsidRPr="00C47A1E">
              <w:rPr>
                <w:rFonts w:ascii="Arial" w:hAnsi="Arial" w:cs="Arial"/>
              </w:rPr>
              <w:t>в 2018 году – 87500,9 тыс. рублей;</w:t>
            </w:r>
          </w:p>
          <w:p w:rsidR="00B00354" w:rsidRPr="00C47A1E" w:rsidRDefault="00B00354" w:rsidP="00792967">
            <w:pPr>
              <w:snapToGrid w:val="0"/>
              <w:rPr>
                <w:rFonts w:ascii="Arial" w:hAnsi="Arial" w:cs="Arial"/>
              </w:rPr>
            </w:pPr>
            <w:r w:rsidRPr="00C47A1E">
              <w:rPr>
                <w:rFonts w:ascii="Arial" w:hAnsi="Arial" w:cs="Arial"/>
              </w:rPr>
              <w:t xml:space="preserve">в 2019 году – </w:t>
            </w:r>
            <w:r w:rsidR="00A37303">
              <w:rPr>
                <w:rFonts w:ascii="Arial" w:hAnsi="Arial" w:cs="Arial"/>
              </w:rPr>
              <w:t>88797,4</w:t>
            </w:r>
            <w:r w:rsidRPr="00C47A1E">
              <w:rPr>
                <w:rFonts w:ascii="Arial" w:hAnsi="Arial" w:cs="Arial"/>
              </w:rPr>
              <w:t xml:space="preserve"> тыс. рублей;</w:t>
            </w:r>
          </w:p>
          <w:p w:rsidR="00B00354" w:rsidRPr="00C47A1E" w:rsidRDefault="00B00354" w:rsidP="00792967">
            <w:pPr>
              <w:snapToGrid w:val="0"/>
              <w:rPr>
                <w:rFonts w:ascii="Arial" w:hAnsi="Arial" w:cs="Arial"/>
              </w:rPr>
            </w:pPr>
            <w:r w:rsidRPr="00C47A1E">
              <w:rPr>
                <w:rFonts w:ascii="Arial" w:hAnsi="Arial" w:cs="Arial"/>
              </w:rPr>
              <w:t xml:space="preserve">в 2020 году – </w:t>
            </w:r>
            <w:r w:rsidR="000F0C74">
              <w:rPr>
                <w:rFonts w:ascii="Arial" w:hAnsi="Arial" w:cs="Arial"/>
              </w:rPr>
              <w:t>116845,3</w:t>
            </w:r>
            <w:r w:rsidRPr="00C47A1E">
              <w:rPr>
                <w:rFonts w:ascii="Arial" w:hAnsi="Arial" w:cs="Arial"/>
              </w:rPr>
              <w:t xml:space="preserve"> тыс. рублей;</w:t>
            </w:r>
          </w:p>
          <w:p w:rsidR="00B00354" w:rsidRPr="00C47A1E" w:rsidRDefault="00B00354" w:rsidP="00792967">
            <w:pPr>
              <w:snapToGrid w:val="0"/>
              <w:jc w:val="both"/>
              <w:rPr>
                <w:rFonts w:ascii="Arial" w:hAnsi="Arial" w:cs="Arial"/>
              </w:rPr>
            </w:pPr>
            <w:r w:rsidRPr="00C47A1E">
              <w:rPr>
                <w:rFonts w:ascii="Arial" w:hAnsi="Arial" w:cs="Arial"/>
              </w:rPr>
              <w:t xml:space="preserve">в 2021 году – </w:t>
            </w:r>
            <w:r w:rsidR="000F0C74">
              <w:rPr>
                <w:rFonts w:ascii="Arial" w:hAnsi="Arial" w:cs="Arial"/>
              </w:rPr>
              <w:t>88526,3</w:t>
            </w:r>
            <w:r w:rsidRPr="00C47A1E">
              <w:rPr>
                <w:rFonts w:ascii="Arial" w:hAnsi="Arial" w:cs="Arial"/>
              </w:rPr>
              <w:t xml:space="preserve"> тыс. рублей</w:t>
            </w:r>
          </w:p>
          <w:p w:rsidR="00B00354" w:rsidRPr="00C47A1E" w:rsidRDefault="00B00354" w:rsidP="00792967">
            <w:pPr>
              <w:snapToGrid w:val="0"/>
              <w:jc w:val="both"/>
              <w:rPr>
                <w:rFonts w:ascii="Arial" w:hAnsi="Arial" w:cs="Arial"/>
              </w:rPr>
            </w:pPr>
            <w:r w:rsidRPr="00C47A1E">
              <w:rPr>
                <w:rFonts w:ascii="Arial" w:hAnsi="Arial" w:cs="Arial"/>
              </w:rPr>
              <w:t xml:space="preserve">в 2022 году – </w:t>
            </w:r>
            <w:r w:rsidR="000F0C74">
              <w:rPr>
                <w:rFonts w:ascii="Arial" w:hAnsi="Arial" w:cs="Arial"/>
              </w:rPr>
              <w:t>88526,3</w:t>
            </w:r>
            <w:r w:rsidRPr="00C47A1E">
              <w:rPr>
                <w:rFonts w:ascii="Arial" w:hAnsi="Arial" w:cs="Arial"/>
              </w:rPr>
              <w:t xml:space="preserve"> тыс. рублей.</w:t>
            </w:r>
          </w:p>
          <w:p w:rsidR="00B00354" w:rsidRPr="00C47A1E" w:rsidRDefault="00B00354" w:rsidP="00792967">
            <w:pPr>
              <w:snapToGrid w:val="0"/>
              <w:rPr>
                <w:rFonts w:ascii="Arial" w:hAnsi="Arial" w:cs="Arial"/>
              </w:rPr>
            </w:pPr>
            <w:r w:rsidRPr="00C47A1E">
              <w:rPr>
                <w:rFonts w:ascii="Arial" w:hAnsi="Arial" w:cs="Arial"/>
              </w:rPr>
              <w:t>Из них:</w:t>
            </w:r>
          </w:p>
          <w:p w:rsidR="00B00354" w:rsidRPr="00C47A1E" w:rsidRDefault="00B00354" w:rsidP="00792967">
            <w:pPr>
              <w:snapToGrid w:val="0"/>
              <w:rPr>
                <w:rFonts w:ascii="Arial" w:hAnsi="Arial" w:cs="Arial"/>
              </w:rPr>
            </w:pPr>
            <w:r w:rsidRPr="00C47A1E">
              <w:rPr>
                <w:rFonts w:ascii="Arial" w:hAnsi="Arial" w:cs="Arial"/>
              </w:rPr>
              <w:t>из средств внебюдж</w:t>
            </w:r>
            <w:r w:rsidR="00F66664">
              <w:rPr>
                <w:rFonts w:ascii="Arial" w:hAnsi="Arial" w:cs="Arial"/>
              </w:rPr>
              <w:t xml:space="preserve">етных источников – </w:t>
            </w:r>
            <w:r w:rsidR="00B12732">
              <w:rPr>
                <w:rFonts w:ascii="Arial" w:hAnsi="Arial" w:cs="Arial"/>
              </w:rPr>
              <w:t>9595,6</w:t>
            </w:r>
            <w:r w:rsidRPr="00C47A1E">
              <w:rPr>
                <w:rFonts w:ascii="Arial" w:hAnsi="Arial" w:cs="Arial"/>
              </w:rPr>
              <w:t xml:space="preserve"> тыс. рублей, в том числе:</w:t>
            </w:r>
          </w:p>
          <w:p w:rsidR="00B00354" w:rsidRPr="00C47A1E" w:rsidRDefault="00B00354" w:rsidP="00792967">
            <w:pPr>
              <w:snapToGrid w:val="0"/>
              <w:jc w:val="both"/>
              <w:rPr>
                <w:rFonts w:ascii="Arial" w:hAnsi="Arial" w:cs="Arial"/>
              </w:rPr>
            </w:pPr>
            <w:r w:rsidRPr="00C47A1E">
              <w:rPr>
                <w:rFonts w:ascii="Arial" w:hAnsi="Arial" w:cs="Arial"/>
              </w:rPr>
              <w:t>в 2014 году – 405,0 тыс. рублей;</w:t>
            </w:r>
          </w:p>
          <w:p w:rsidR="00B00354" w:rsidRPr="00C47A1E" w:rsidRDefault="00B00354" w:rsidP="00792967">
            <w:pPr>
              <w:snapToGrid w:val="0"/>
              <w:jc w:val="both"/>
              <w:rPr>
                <w:rFonts w:ascii="Arial" w:hAnsi="Arial" w:cs="Arial"/>
              </w:rPr>
            </w:pPr>
            <w:r w:rsidRPr="00C47A1E">
              <w:rPr>
                <w:rFonts w:ascii="Arial" w:hAnsi="Arial" w:cs="Arial"/>
              </w:rPr>
              <w:t>в 2015 году – 400,0 тыс. рублей;</w:t>
            </w:r>
          </w:p>
          <w:p w:rsidR="00B00354" w:rsidRPr="00C47A1E" w:rsidRDefault="00B00354" w:rsidP="00792967">
            <w:pPr>
              <w:snapToGrid w:val="0"/>
              <w:jc w:val="both"/>
              <w:rPr>
                <w:rFonts w:ascii="Arial" w:hAnsi="Arial" w:cs="Arial"/>
              </w:rPr>
            </w:pPr>
            <w:r w:rsidRPr="00C47A1E">
              <w:rPr>
                <w:rFonts w:ascii="Arial" w:hAnsi="Arial" w:cs="Arial"/>
              </w:rPr>
              <w:t>в 2016 году – 733,1тыс. рублей;</w:t>
            </w:r>
          </w:p>
          <w:p w:rsidR="00B00354" w:rsidRPr="00C47A1E" w:rsidRDefault="00B00354" w:rsidP="00792967">
            <w:pPr>
              <w:rPr>
                <w:rFonts w:ascii="Arial" w:hAnsi="Arial" w:cs="Arial"/>
              </w:rPr>
            </w:pPr>
            <w:r w:rsidRPr="00C47A1E">
              <w:rPr>
                <w:rFonts w:ascii="Arial" w:hAnsi="Arial" w:cs="Arial"/>
              </w:rPr>
              <w:t>в 2017 году – 598,0 тыс. рублей;</w:t>
            </w:r>
          </w:p>
          <w:p w:rsidR="00B00354" w:rsidRPr="00C47A1E" w:rsidRDefault="00B00354" w:rsidP="00792967">
            <w:pPr>
              <w:rPr>
                <w:rFonts w:ascii="Arial" w:hAnsi="Arial" w:cs="Arial"/>
              </w:rPr>
            </w:pPr>
            <w:r w:rsidRPr="00C47A1E">
              <w:rPr>
                <w:rFonts w:ascii="Arial" w:hAnsi="Arial" w:cs="Arial"/>
              </w:rPr>
              <w:t>в 2018 году – 1064,1тыс. рублей;</w:t>
            </w:r>
          </w:p>
          <w:p w:rsidR="00B00354" w:rsidRPr="00C47A1E" w:rsidRDefault="00B00354" w:rsidP="00792967">
            <w:pPr>
              <w:rPr>
                <w:rFonts w:ascii="Arial" w:hAnsi="Arial" w:cs="Arial"/>
              </w:rPr>
            </w:pPr>
            <w:r w:rsidRPr="00C47A1E">
              <w:rPr>
                <w:rFonts w:ascii="Arial" w:hAnsi="Arial" w:cs="Arial"/>
              </w:rPr>
              <w:t xml:space="preserve">в 2019 году – </w:t>
            </w:r>
            <w:r w:rsidR="00A37303">
              <w:rPr>
                <w:rFonts w:ascii="Arial" w:hAnsi="Arial" w:cs="Arial"/>
              </w:rPr>
              <w:t>1752,0</w:t>
            </w:r>
            <w:r w:rsidRPr="00C47A1E">
              <w:rPr>
                <w:rFonts w:ascii="Arial" w:hAnsi="Arial" w:cs="Arial"/>
              </w:rPr>
              <w:t xml:space="preserve"> тыс. рублей;</w:t>
            </w:r>
          </w:p>
          <w:p w:rsidR="00B00354" w:rsidRPr="00C47A1E" w:rsidRDefault="00B00354" w:rsidP="00792967">
            <w:pPr>
              <w:snapToGrid w:val="0"/>
              <w:rPr>
                <w:rFonts w:ascii="Arial" w:hAnsi="Arial" w:cs="Arial"/>
              </w:rPr>
            </w:pPr>
            <w:r w:rsidRPr="00C47A1E">
              <w:rPr>
                <w:rFonts w:ascii="Arial" w:hAnsi="Arial" w:cs="Arial"/>
              </w:rPr>
              <w:t>в 2020 году – 1547,8 тыс. рублей;</w:t>
            </w:r>
          </w:p>
          <w:p w:rsidR="00B00354" w:rsidRPr="00C47A1E" w:rsidRDefault="00B00354" w:rsidP="00792967">
            <w:pPr>
              <w:snapToGrid w:val="0"/>
              <w:jc w:val="both"/>
              <w:rPr>
                <w:rFonts w:ascii="Arial" w:hAnsi="Arial" w:cs="Arial"/>
              </w:rPr>
            </w:pPr>
            <w:r w:rsidRPr="00C47A1E">
              <w:rPr>
                <w:rFonts w:ascii="Arial" w:hAnsi="Arial" w:cs="Arial"/>
              </w:rPr>
              <w:t>в 2021 году – 1547,8 тыс. рублей;</w:t>
            </w:r>
          </w:p>
          <w:p w:rsidR="00B00354" w:rsidRPr="00C47A1E" w:rsidRDefault="00B00354" w:rsidP="00792967">
            <w:pPr>
              <w:snapToGrid w:val="0"/>
              <w:jc w:val="both"/>
              <w:rPr>
                <w:rFonts w:ascii="Arial" w:hAnsi="Arial" w:cs="Arial"/>
              </w:rPr>
            </w:pPr>
            <w:r w:rsidRPr="00C47A1E">
              <w:rPr>
                <w:rFonts w:ascii="Arial" w:hAnsi="Arial" w:cs="Arial"/>
              </w:rPr>
              <w:t>в 2022 году – 1547,8 тыс. рублей</w:t>
            </w:r>
          </w:p>
          <w:p w:rsidR="00B00354" w:rsidRPr="00C47A1E" w:rsidRDefault="00B00354" w:rsidP="00792967">
            <w:pPr>
              <w:snapToGrid w:val="0"/>
              <w:rPr>
                <w:rFonts w:ascii="Arial" w:hAnsi="Arial" w:cs="Arial"/>
              </w:rPr>
            </w:pPr>
            <w:r w:rsidRPr="00C47A1E">
              <w:rPr>
                <w:rFonts w:ascii="Arial" w:hAnsi="Arial" w:cs="Arial"/>
              </w:rPr>
              <w:t>Из них:</w:t>
            </w:r>
          </w:p>
          <w:p w:rsidR="00B00354" w:rsidRPr="00C47A1E" w:rsidRDefault="00B00354" w:rsidP="00792967">
            <w:pPr>
              <w:rPr>
                <w:rFonts w:ascii="Arial" w:hAnsi="Arial" w:cs="Arial"/>
              </w:rPr>
            </w:pPr>
            <w:r w:rsidRPr="00C47A1E">
              <w:rPr>
                <w:rFonts w:ascii="Arial" w:hAnsi="Arial" w:cs="Arial"/>
              </w:rPr>
              <w:t>из средств бюджета поселений – 24,6 тыс. рублей, в том числе:</w:t>
            </w:r>
          </w:p>
          <w:p w:rsidR="00B00354" w:rsidRPr="00C47A1E" w:rsidRDefault="00B00354" w:rsidP="00792967">
            <w:pPr>
              <w:snapToGrid w:val="0"/>
              <w:jc w:val="both"/>
              <w:rPr>
                <w:rFonts w:ascii="Arial" w:hAnsi="Arial" w:cs="Arial"/>
              </w:rPr>
            </w:pPr>
            <w:r w:rsidRPr="00C47A1E">
              <w:rPr>
                <w:rFonts w:ascii="Arial" w:hAnsi="Arial" w:cs="Arial"/>
              </w:rPr>
              <w:t>в 2014 году – 5,9 тыс. рублей;</w:t>
            </w:r>
          </w:p>
          <w:p w:rsidR="00B00354" w:rsidRPr="00C47A1E" w:rsidRDefault="00B00354" w:rsidP="00792967">
            <w:pPr>
              <w:snapToGrid w:val="0"/>
              <w:jc w:val="both"/>
              <w:rPr>
                <w:rFonts w:ascii="Arial" w:hAnsi="Arial" w:cs="Arial"/>
              </w:rPr>
            </w:pPr>
            <w:r w:rsidRPr="00C47A1E">
              <w:rPr>
                <w:rFonts w:ascii="Arial" w:hAnsi="Arial" w:cs="Arial"/>
              </w:rPr>
              <w:t>в 2015 году – 7,3 тыс. рублей;</w:t>
            </w:r>
          </w:p>
          <w:p w:rsidR="00B00354" w:rsidRPr="00C47A1E" w:rsidRDefault="00B00354" w:rsidP="00792967">
            <w:pPr>
              <w:snapToGrid w:val="0"/>
              <w:jc w:val="both"/>
              <w:rPr>
                <w:rFonts w:ascii="Arial" w:hAnsi="Arial" w:cs="Arial"/>
              </w:rPr>
            </w:pPr>
            <w:r w:rsidRPr="00C47A1E">
              <w:rPr>
                <w:rFonts w:ascii="Arial" w:hAnsi="Arial" w:cs="Arial"/>
              </w:rPr>
              <w:t>в 2016 году – 3,4 тыс. рублей;</w:t>
            </w:r>
          </w:p>
          <w:p w:rsidR="00B00354" w:rsidRPr="00C47A1E" w:rsidRDefault="00B00354" w:rsidP="00792967">
            <w:pPr>
              <w:rPr>
                <w:rFonts w:ascii="Arial" w:hAnsi="Arial" w:cs="Arial"/>
              </w:rPr>
            </w:pPr>
            <w:r w:rsidRPr="00C47A1E">
              <w:rPr>
                <w:rFonts w:ascii="Arial" w:hAnsi="Arial" w:cs="Arial"/>
              </w:rPr>
              <w:t>в 2017 году – 8,0 тыс. рублей</w:t>
            </w:r>
          </w:p>
          <w:p w:rsidR="00B00354" w:rsidRPr="00C47A1E" w:rsidRDefault="00B00354" w:rsidP="00792967">
            <w:pPr>
              <w:snapToGrid w:val="0"/>
              <w:rPr>
                <w:rFonts w:ascii="Arial" w:hAnsi="Arial" w:cs="Arial"/>
              </w:rPr>
            </w:pPr>
            <w:r w:rsidRPr="00C47A1E">
              <w:rPr>
                <w:rFonts w:ascii="Arial" w:hAnsi="Arial" w:cs="Arial"/>
              </w:rPr>
              <w:t>в 2018 году - 0,0 тыс. рублей;</w:t>
            </w:r>
          </w:p>
          <w:p w:rsidR="00B00354" w:rsidRPr="00C47A1E" w:rsidRDefault="00B00354" w:rsidP="00792967">
            <w:pPr>
              <w:snapToGrid w:val="0"/>
              <w:rPr>
                <w:rFonts w:ascii="Arial" w:hAnsi="Arial" w:cs="Arial"/>
              </w:rPr>
            </w:pPr>
            <w:r w:rsidRPr="00C47A1E">
              <w:rPr>
                <w:rFonts w:ascii="Arial" w:hAnsi="Arial" w:cs="Arial"/>
              </w:rPr>
              <w:t>в 2019 году - 0,0 тыс. рублей.</w:t>
            </w:r>
          </w:p>
          <w:p w:rsidR="00B00354" w:rsidRPr="00C47A1E" w:rsidRDefault="00B00354" w:rsidP="00792967">
            <w:pPr>
              <w:snapToGrid w:val="0"/>
              <w:jc w:val="both"/>
              <w:rPr>
                <w:rFonts w:ascii="Arial" w:hAnsi="Arial" w:cs="Arial"/>
              </w:rPr>
            </w:pPr>
            <w:r w:rsidRPr="00C47A1E">
              <w:rPr>
                <w:rFonts w:ascii="Arial" w:hAnsi="Arial" w:cs="Arial"/>
              </w:rPr>
              <w:t>в 2020 году – 0,0 тыс. рублей.</w:t>
            </w:r>
          </w:p>
          <w:p w:rsidR="00B00354" w:rsidRPr="00C47A1E" w:rsidRDefault="00B00354" w:rsidP="00792967">
            <w:pPr>
              <w:snapToGrid w:val="0"/>
              <w:jc w:val="both"/>
              <w:rPr>
                <w:rFonts w:ascii="Arial" w:hAnsi="Arial" w:cs="Arial"/>
              </w:rPr>
            </w:pPr>
            <w:r w:rsidRPr="00C47A1E">
              <w:rPr>
                <w:rFonts w:ascii="Arial" w:hAnsi="Arial" w:cs="Arial"/>
              </w:rPr>
              <w:t>в 2021 году – 0,0 тыс. рублей.</w:t>
            </w:r>
          </w:p>
          <w:p w:rsidR="00B00354" w:rsidRPr="00C47A1E" w:rsidRDefault="00B00354" w:rsidP="00792967">
            <w:pPr>
              <w:snapToGrid w:val="0"/>
              <w:jc w:val="both"/>
              <w:rPr>
                <w:rFonts w:ascii="Arial" w:hAnsi="Arial" w:cs="Arial"/>
              </w:rPr>
            </w:pPr>
            <w:r w:rsidRPr="00C47A1E">
              <w:rPr>
                <w:rFonts w:ascii="Arial" w:hAnsi="Arial" w:cs="Arial"/>
              </w:rPr>
              <w:t>в 2022 году – 0,0 тыс. рублей</w:t>
            </w:r>
          </w:p>
        </w:tc>
      </w:tr>
    </w:tbl>
    <w:p w:rsidR="00D54E52" w:rsidRDefault="00D54E52" w:rsidP="0058595F">
      <w:pPr>
        <w:ind w:left="5387"/>
        <w:rPr>
          <w:sz w:val="20"/>
          <w:szCs w:val="20"/>
        </w:rPr>
      </w:pPr>
    </w:p>
    <w:p w:rsidR="00D54E52" w:rsidRDefault="00D54E52" w:rsidP="0058595F">
      <w:pPr>
        <w:ind w:left="5387"/>
        <w:rPr>
          <w:sz w:val="20"/>
          <w:szCs w:val="20"/>
        </w:rPr>
      </w:pPr>
    </w:p>
    <w:p w:rsidR="00D54E52" w:rsidRDefault="00D54E52" w:rsidP="0058595F">
      <w:pPr>
        <w:ind w:left="5387"/>
        <w:rPr>
          <w:sz w:val="20"/>
          <w:szCs w:val="20"/>
        </w:rPr>
      </w:pPr>
    </w:p>
    <w:p w:rsidR="00D54E52" w:rsidRDefault="00D54E52" w:rsidP="0058595F">
      <w:pPr>
        <w:ind w:left="5387"/>
        <w:rPr>
          <w:sz w:val="20"/>
          <w:szCs w:val="20"/>
        </w:rPr>
      </w:pPr>
    </w:p>
    <w:p w:rsidR="00D54E52" w:rsidRDefault="00D54E52" w:rsidP="0058595F">
      <w:pPr>
        <w:ind w:left="5387"/>
        <w:rPr>
          <w:sz w:val="20"/>
          <w:szCs w:val="20"/>
        </w:rPr>
      </w:pPr>
    </w:p>
    <w:p w:rsidR="00D54E52" w:rsidRDefault="00D54E52" w:rsidP="0058595F">
      <w:pPr>
        <w:ind w:left="5387"/>
        <w:rPr>
          <w:sz w:val="20"/>
          <w:szCs w:val="20"/>
        </w:rPr>
      </w:pPr>
    </w:p>
    <w:p w:rsidR="00D54E52" w:rsidRDefault="00D54E52" w:rsidP="0058595F">
      <w:pPr>
        <w:ind w:left="5387"/>
        <w:rPr>
          <w:sz w:val="20"/>
          <w:szCs w:val="20"/>
        </w:rPr>
      </w:pPr>
    </w:p>
    <w:p w:rsidR="00D54E52" w:rsidRDefault="00D54E52" w:rsidP="0058595F">
      <w:pPr>
        <w:ind w:left="5387"/>
        <w:rPr>
          <w:sz w:val="20"/>
          <w:szCs w:val="20"/>
        </w:rPr>
      </w:pPr>
    </w:p>
    <w:p w:rsidR="00D54E52" w:rsidRDefault="00D54E52" w:rsidP="0058595F">
      <w:pPr>
        <w:ind w:left="5387"/>
        <w:rPr>
          <w:sz w:val="20"/>
          <w:szCs w:val="20"/>
        </w:rPr>
      </w:pPr>
    </w:p>
    <w:p w:rsidR="00D54E52" w:rsidRDefault="00D54E52" w:rsidP="0058595F">
      <w:pPr>
        <w:ind w:left="5387"/>
        <w:rPr>
          <w:sz w:val="20"/>
          <w:szCs w:val="20"/>
        </w:rPr>
      </w:pPr>
    </w:p>
    <w:p w:rsidR="00D54E52" w:rsidRDefault="00D54E52" w:rsidP="0058595F">
      <w:pPr>
        <w:ind w:left="5387"/>
        <w:rPr>
          <w:sz w:val="20"/>
          <w:szCs w:val="20"/>
        </w:rPr>
      </w:pPr>
    </w:p>
    <w:p w:rsidR="00D54E52" w:rsidRDefault="00D54E52" w:rsidP="0058595F">
      <w:pPr>
        <w:ind w:left="5387"/>
        <w:rPr>
          <w:sz w:val="20"/>
          <w:szCs w:val="20"/>
        </w:rPr>
      </w:pPr>
    </w:p>
    <w:p w:rsidR="00D54E52" w:rsidRDefault="00D54E52" w:rsidP="0058595F">
      <w:pPr>
        <w:ind w:left="5387"/>
        <w:rPr>
          <w:sz w:val="20"/>
          <w:szCs w:val="20"/>
        </w:rPr>
      </w:pPr>
    </w:p>
    <w:p w:rsidR="006B2930" w:rsidRDefault="006B2930" w:rsidP="0058595F">
      <w:pPr>
        <w:ind w:left="5387"/>
        <w:rPr>
          <w:sz w:val="20"/>
          <w:szCs w:val="20"/>
        </w:rPr>
      </w:pPr>
    </w:p>
    <w:p w:rsidR="006B2930" w:rsidRDefault="006B2930" w:rsidP="0058595F">
      <w:pPr>
        <w:ind w:left="5387"/>
        <w:rPr>
          <w:sz w:val="20"/>
          <w:szCs w:val="20"/>
        </w:rPr>
      </w:pPr>
    </w:p>
    <w:p w:rsidR="006B2930" w:rsidRDefault="006B2930" w:rsidP="0058595F">
      <w:pPr>
        <w:ind w:left="5387"/>
        <w:rPr>
          <w:sz w:val="20"/>
          <w:szCs w:val="20"/>
        </w:rPr>
      </w:pPr>
    </w:p>
    <w:p w:rsidR="006B2930" w:rsidRDefault="006B2930" w:rsidP="0058595F">
      <w:pPr>
        <w:ind w:left="5387"/>
        <w:rPr>
          <w:sz w:val="20"/>
          <w:szCs w:val="20"/>
        </w:rPr>
      </w:pPr>
    </w:p>
    <w:p w:rsidR="006B2930" w:rsidRDefault="006B2930" w:rsidP="0058595F">
      <w:pPr>
        <w:ind w:left="5387"/>
        <w:rPr>
          <w:sz w:val="20"/>
          <w:szCs w:val="20"/>
        </w:rPr>
      </w:pPr>
    </w:p>
    <w:p w:rsidR="006B2930" w:rsidRDefault="006B2930" w:rsidP="0058595F">
      <w:pPr>
        <w:ind w:left="5387"/>
        <w:rPr>
          <w:sz w:val="20"/>
          <w:szCs w:val="20"/>
        </w:rPr>
      </w:pPr>
    </w:p>
    <w:p w:rsidR="006B2930" w:rsidRDefault="006B2930" w:rsidP="0058595F">
      <w:pPr>
        <w:ind w:left="5387"/>
        <w:rPr>
          <w:sz w:val="20"/>
          <w:szCs w:val="20"/>
        </w:rPr>
      </w:pPr>
    </w:p>
    <w:p w:rsidR="006B2930" w:rsidRDefault="006B2930" w:rsidP="0058595F">
      <w:pPr>
        <w:ind w:left="5387"/>
        <w:rPr>
          <w:sz w:val="20"/>
          <w:szCs w:val="20"/>
        </w:rPr>
      </w:pPr>
    </w:p>
    <w:p w:rsidR="00295BE8" w:rsidRDefault="00295BE8" w:rsidP="003553E6">
      <w:pPr>
        <w:autoSpaceDE w:val="0"/>
        <w:ind w:firstLine="709"/>
        <w:jc w:val="center"/>
        <w:rPr>
          <w:rFonts w:ascii="Arial" w:hAnsi="Arial" w:cs="Arial"/>
        </w:rPr>
      </w:pPr>
    </w:p>
    <w:p w:rsidR="00B343E3" w:rsidRDefault="00B343E3" w:rsidP="003553E6">
      <w:pPr>
        <w:autoSpaceDE w:val="0"/>
        <w:ind w:firstLine="709"/>
        <w:jc w:val="center"/>
        <w:rPr>
          <w:rFonts w:ascii="Arial" w:hAnsi="Arial" w:cs="Arial"/>
        </w:rPr>
      </w:pPr>
    </w:p>
    <w:p w:rsidR="00B343E3" w:rsidRDefault="00B343E3" w:rsidP="003553E6">
      <w:pPr>
        <w:autoSpaceDE w:val="0"/>
        <w:ind w:firstLine="709"/>
        <w:jc w:val="center"/>
        <w:rPr>
          <w:rFonts w:ascii="Arial" w:hAnsi="Arial" w:cs="Arial"/>
        </w:rPr>
        <w:sectPr w:rsidR="00B343E3" w:rsidSect="00513CCA">
          <w:headerReference w:type="default" r:id="rId9"/>
          <w:footerReference w:type="even" r:id="rId10"/>
          <w:footerReference w:type="default" r:id="rId11"/>
          <w:headerReference w:type="first" r:id="rId12"/>
          <w:footerReference w:type="first" r:id="rId13"/>
          <w:pgSz w:w="11906" w:h="16838"/>
          <w:pgMar w:top="1134" w:right="707" w:bottom="851" w:left="1701" w:header="0" w:footer="0" w:gutter="0"/>
          <w:cols w:space="720"/>
          <w:docGrid w:linePitch="360"/>
        </w:sectPr>
      </w:pPr>
    </w:p>
    <w:p w:rsidR="0068760B" w:rsidRDefault="0068760B" w:rsidP="0058595F">
      <w:pPr>
        <w:ind w:left="5387"/>
        <w:jc w:val="right"/>
        <w:rPr>
          <w:sz w:val="20"/>
          <w:szCs w:val="20"/>
        </w:rPr>
      </w:pPr>
    </w:p>
    <w:p w:rsidR="0068760B" w:rsidRDefault="0068760B" w:rsidP="0068760B">
      <w:pPr>
        <w:autoSpaceDE w:val="0"/>
        <w:ind w:left="9639"/>
        <w:jc w:val="both"/>
        <w:rPr>
          <w:rFonts w:ascii="Arial" w:hAnsi="Arial" w:cs="Arial"/>
        </w:rPr>
      </w:pPr>
    </w:p>
    <w:p w:rsidR="0068760B" w:rsidRDefault="00F02AA5" w:rsidP="0068760B">
      <w:pPr>
        <w:ind w:left="5387"/>
        <w:jc w:val="right"/>
        <w:rPr>
          <w:sz w:val="20"/>
          <w:szCs w:val="20"/>
        </w:rPr>
      </w:pPr>
      <w:r>
        <w:rPr>
          <w:sz w:val="20"/>
          <w:szCs w:val="20"/>
        </w:rPr>
        <w:t>Приложение №2</w:t>
      </w:r>
      <w:r w:rsidR="0068760B">
        <w:rPr>
          <w:sz w:val="20"/>
          <w:szCs w:val="20"/>
        </w:rPr>
        <w:t xml:space="preserve"> к постановлению</w:t>
      </w:r>
    </w:p>
    <w:p w:rsidR="0068760B" w:rsidRDefault="0068760B" w:rsidP="0068760B">
      <w:pPr>
        <w:ind w:left="5387"/>
        <w:jc w:val="right"/>
        <w:rPr>
          <w:sz w:val="20"/>
          <w:szCs w:val="20"/>
        </w:rPr>
      </w:pPr>
      <w:r>
        <w:rPr>
          <w:sz w:val="20"/>
          <w:szCs w:val="20"/>
        </w:rPr>
        <w:t xml:space="preserve"> администрации Енисейского района</w:t>
      </w:r>
    </w:p>
    <w:p w:rsidR="0068760B" w:rsidRDefault="0068760B" w:rsidP="0068760B">
      <w:pPr>
        <w:pStyle w:val="ConsPlusTitle"/>
        <w:widowControl/>
        <w:ind w:left="5387"/>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от ___</w:t>
      </w:r>
      <w:r w:rsidR="00F02AA5">
        <w:rPr>
          <w:rFonts w:ascii="Times New Roman" w:eastAsia="SimSun" w:hAnsi="Times New Roman" w:cs="Tahoma"/>
          <w:b w:val="0"/>
          <w:bCs w:val="0"/>
          <w:lang w:eastAsia="hi-IN" w:bidi="hi-IN"/>
        </w:rPr>
        <w:t>_______2020</w:t>
      </w:r>
    </w:p>
    <w:p w:rsidR="0068760B" w:rsidRDefault="0068760B" w:rsidP="0068760B">
      <w:pPr>
        <w:pStyle w:val="ConsPlusTitle"/>
        <w:widowControl/>
        <w:ind w:left="5387"/>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№__________</w:t>
      </w:r>
    </w:p>
    <w:p w:rsidR="0068760B" w:rsidRDefault="0068760B" w:rsidP="0068760B">
      <w:pPr>
        <w:autoSpaceDE w:val="0"/>
        <w:jc w:val="both"/>
        <w:rPr>
          <w:rFonts w:ascii="Arial" w:hAnsi="Arial" w:cs="Arial"/>
        </w:rPr>
      </w:pPr>
    </w:p>
    <w:p w:rsidR="0068760B" w:rsidRDefault="0068760B" w:rsidP="0068760B">
      <w:pPr>
        <w:autoSpaceDE w:val="0"/>
        <w:ind w:left="9639"/>
        <w:jc w:val="both"/>
        <w:rPr>
          <w:rFonts w:ascii="Arial" w:hAnsi="Arial" w:cs="Arial"/>
        </w:rPr>
      </w:pPr>
    </w:p>
    <w:p w:rsidR="0068760B" w:rsidRDefault="0068760B" w:rsidP="0068760B">
      <w:pPr>
        <w:autoSpaceDE w:val="0"/>
        <w:jc w:val="both"/>
        <w:rPr>
          <w:rFonts w:ascii="Arial" w:hAnsi="Arial" w:cs="Arial"/>
        </w:rPr>
      </w:pPr>
    </w:p>
    <w:p w:rsidR="0068760B" w:rsidRDefault="0068760B" w:rsidP="0068760B">
      <w:pPr>
        <w:autoSpaceDE w:val="0"/>
        <w:ind w:left="9639"/>
        <w:jc w:val="both"/>
        <w:rPr>
          <w:rFonts w:ascii="Arial" w:hAnsi="Arial" w:cs="Arial"/>
        </w:rPr>
      </w:pPr>
      <w:r w:rsidRPr="00C47A1E">
        <w:rPr>
          <w:rFonts w:ascii="Arial" w:hAnsi="Arial" w:cs="Arial"/>
        </w:rPr>
        <w:t>Приложение №</w:t>
      </w:r>
      <w:r>
        <w:rPr>
          <w:rFonts w:ascii="Arial" w:hAnsi="Arial" w:cs="Arial"/>
        </w:rPr>
        <w:t xml:space="preserve"> </w:t>
      </w:r>
      <w:r w:rsidRPr="00C47A1E">
        <w:rPr>
          <w:rFonts w:ascii="Arial" w:hAnsi="Arial" w:cs="Arial"/>
        </w:rPr>
        <w:t xml:space="preserve">1 </w:t>
      </w:r>
    </w:p>
    <w:p w:rsidR="0068760B" w:rsidRPr="00C47A1E" w:rsidRDefault="0068760B" w:rsidP="0068760B">
      <w:pPr>
        <w:autoSpaceDE w:val="0"/>
        <w:ind w:left="9639"/>
        <w:jc w:val="both"/>
        <w:rPr>
          <w:rFonts w:ascii="Arial" w:hAnsi="Arial" w:cs="Arial"/>
        </w:rPr>
      </w:pPr>
      <w:r w:rsidRPr="00C47A1E">
        <w:rPr>
          <w:rFonts w:ascii="Arial" w:hAnsi="Arial" w:cs="Arial"/>
        </w:rPr>
        <w:t>к муниципальной программе Енисейского района «Развитие культуры Енисейского района»</w:t>
      </w:r>
    </w:p>
    <w:p w:rsidR="0068760B" w:rsidRDefault="0068760B" w:rsidP="0068760B">
      <w:pPr>
        <w:autoSpaceDE w:val="0"/>
        <w:ind w:left="9639"/>
        <w:rPr>
          <w:rFonts w:ascii="Arial" w:hAnsi="Arial" w:cs="Arial"/>
        </w:rPr>
      </w:pPr>
    </w:p>
    <w:p w:rsidR="0068760B" w:rsidRPr="00C47A1E" w:rsidRDefault="0068760B" w:rsidP="0068760B">
      <w:pPr>
        <w:autoSpaceDE w:val="0"/>
        <w:ind w:left="9639"/>
        <w:rPr>
          <w:rFonts w:ascii="Arial" w:hAnsi="Arial" w:cs="Arial"/>
        </w:rPr>
      </w:pPr>
    </w:p>
    <w:p w:rsidR="0068760B" w:rsidRPr="00C47A1E" w:rsidRDefault="0068760B" w:rsidP="0068760B">
      <w:pPr>
        <w:autoSpaceDE w:val="0"/>
        <w:jc w:val="center"/>
        <w:rPr>
          <w:rFonts w:ascii="Arial" w:hAnsi="Arial" w:cs="Arial"/>
          <w:b/>
        </w:rPr>
      </w:pPr>
      <w:r w:rsidRPr="00C47A1E">
        <w:rPr>
          <w:rFonts w:ascii="Arial" w:hAnsi="Arial" w:cs="Arial"/>
          <w:b/>
        </w:rPr>
        <w:t>Информация о ресурсном обеспечении муниципальной программы</w:t>
      </w:r>
    </w:p>
    <w:p w:rsidR="0068760B" w:rsidRPr="00C47A1E" w:rsidRDefault="0068760B" w:rsidP="0068760B">
      <w:pPr>
        <w:autoSpaceDE w:val="0"/>
        <w:jc w:val="center"/>
        <w:rPr>
          <w:rFonts w:ascii="Arial" w:hAnsi="Arial" w:cs="Arial"/>
        </w:rPr>
      </w:pPr>
    </w:p>
    <w:tbl>
      <w:tblPr>
        <w:tblW w:w="14742" w:type="dxa"/>
        <w:tblInd w:w="108" w:type="dxa"/>
        <w:tblLayout w:type="fixed"/>
        <w:tblLook w:val="0000" w:firstRow="0" w:lastRow="0" w:firstColumn="0" w:lastColumn="0" w:noHBand="0" w:noVBand="0"/>
      </w:tblPr>
      <w:tblGrid>
        <w:gridCol w:w="1843"/>
        <w:gridCol w:w="1985"/>
        <w:gridCol w:w="2693"/>
        <w:gridCol w:w="850"/>
        <w:gridCol w:w="851"/>
        <w:gridCol w:w="709"/>
        <w:gridCol w:w="708"/>
        <w:gridCol w:w="1418"/>
        <w:gridCol w:w="1134"/>
        <w:gridCol w:w="1134"/>
        <w:gridCol w:w="1417"/>
      </w:tblGrid>
      <w:tr w:rsidR="0068760B" w:rsidRPr="00C47A1E" w:rsidTr="00043136">
        <w:trPr>
          <w:trHeight w:val="331"/>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68760B" w:rsidRPr="00C47A1E" w:rsidRDefault="0068760B" w:rsidP="00043136">
            <w:pPr>
              <w:pStyle w:val="af"/>
              <w:jc w:val="center"/>
              <w:rPr>
                <w:rFonts w:ascii="Arial" w:hAnsi="Arial" w:cs="Arial"/>
                <w:sz w:val="24"/>
                <w:szCs w:val="24"/>
              </w:rPr>
            </w:pPr>
            <w:r w:rsidRPr="00C47A1E">
              <w:rPr>
                <w:rFonts w:ascii="Arial" w:hAnsi="Arial" w:cs="Arial"/>
                <w:sz w:val="24"/>
                <w:szCs w:val="24"/>
              </w:rPr>
              <w:t>Статус (муниципальная программа, подпрограмма)</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Наименование программы, подпрограммы</w:t>
            </w:r>
          </w:p>
        </w:tc>
        <w:tc>
          <w:tcPr>
            <w:tcW w:w="2693" w:type="dxa"/>
            <w:vMerge w:val="restart"/>
            <w:tcBorders>
              <w:top w:val="single" w:sz="4" w:space="0" w:color="000000"/>
              <w:left w:val="single" w:sz="4" w:space="0" w:color="000000"/>
              <w:bottom w:val="single" w:sz="4" w:space="0" w:color="000000"/>
            </w:tcBorders>
            <w:shd w:val="clear" w:color="auto" w:fill="auto"/>
            <w:vAlign w:val="center"/>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Наименование ГРБС</w:t>
            </w:r>
          </w:p>
        </w:tc>
        <w:tc>
          <w:tcPr>
            <w:tcW w:w="3118" w:type="dxa"/>
            <w:gridSpan w:val="4"/>
            <w:tcBorders>
              <w:top w:val="single" w:sz="4" w:space="0" w:color="000000"/>
              <w:left w:val="single" w:sz="4" w:space="0" w:color="000000"/>
              <w:bottom w:val="single" w:sz="4" w:space="0" w:color="000000"/>
            </w:tcBorders>
            <w:shd w:val="clear" w:color="auto" w:fill="auto"/>
            <w:vAlign w:val="center"/>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Код бюджетной классификации</w:t>
            </w:r>
          </w:p>
        </w:tc>
        <w:tc>
          <w:tcPr>
            <w:tcW w:w="5103"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Расходы (тыс. руб.), годы</w:t>
            </w:r>
          </w:p>
        </w:tc>
      </w:tr>
      <w:tr w:rsidR="0068760B" w:rsidRPr="00C47A1E" w:rsidTr="00043136">
        <w:trPr>
          <w:trHeight w:val="549"/>
        </w:trPr>
        <w:tc>
          <w:tcPr>
            <w:tcW w:w="1843" w:type="dxa"/>
            <w:vMerge/>
            <w:tcBorders>
              <w:top w:val="single" w:sz="4" w:space="0" w:color="000000"/>
              <w:left w:val="single" w:sz="4" w:space="0" w:color="000000"/>
              <w:bottom w:val="single" w:sz="4" w:space="0" w:color="000000"/>
            </w:tcBorders>
            <w:shd w:val="clear" w:color="auto" w:fill="auto"/>
            <w:vAlign w:val="center"/>
          </w:tcPr>
          <w:p w:rsidR="0068760B" w:rsidRPr="00C47A1E" w:rsidRDefault="0068760B" w:rsidP="00043136">
            <w:pPr>
              <w:snapToGrid w:val="0"/>
              <w:jc w:val="center"/>
              <w:rPr>
                <w:rFonts w:ascii="Arial" w:hAnsi="Arial" w:cs="Arial"/>
              </w:rPr>
            </w:pPr>
          </w:p>
        </w:tc>
        <w:tc>
          <w:tcPr>
            <w:tcW w:w="1985" w:type="dxa"/>
            <w:vMerge/>
            <w:tcBorders>
              <w:top w:val="single" w:sz="4" w:space="0" w:color="000000"/>
              <w:left w:val="single" w:sz="4" w:space="0" w:color="000000"/>
              <w:bottom w:val="single" w:sz="4" w:space="0" w:color="000000"/>
            </w:tcBorders>
            <w:shd w:val="clear" w:color="auto" w:fill="auto"/>
            <w:vAlign w:val="center"/>
          </w:tcPr>
          <w:p w:rsidR="0068760B" w:rsidRPr="00C47A1E" w:rsidRDefault="0068760B" w:rsidP="00043136">
            <w:pPr>
              <w:snapToGrid w:val="0"/>
              <w:jc w:val="center"/>
              <w:rPr>
                <w:rFonts w:ascii="Arial" w:hAnsi="Arial" w:cs="Arial"/>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68760B" w:rsidRPr="00C47A1E" w:rsidRDefault="0068760B" w:rsidP="00043136">
            <w:pPr>
              <w:snapToGrid w:val="0"/>
              <w:jc w:val="center"/>
              <w:rPr>
                <w:rFonts w:ascii="Arial" w:hAnsi="Arial" w:cs="Arial"/>
              </w:rPr>
            </w:pPr>
          </w:p>
        </w:tc>
        <w:tc>
          <w:tcPr>
            <w:tcW w:w="850" w:type="dxa"/>
            <w:tcBorders>
              <w:left w:val="single" w:sz="4" w:space="0" w:color="000000"/>
              <w:bottom w:val="single" w:sz="4" w:space="0" w:color="000000"/>
            </w:tcBorders>
            <w:shd w:val="clear" w:color="auto" w:fill="auto"/>
            <w:vAlign w:val="center"/>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ГРБС</w:t>
            </w:r>
          </w:p>
        </w:tc>
        <w:tc>
          <w:tcPr>
            <w:tcW w:w="851" w:type="dxa"/>
            <w:tcBorders>
              <w:left w:val="single" w:sz="4" w:space="0" w:color="000000"/>
              <w:bottom w:val="single" w:sz="4" w:space="0" w:color="000000"/>
            </w:tcBorders>
            <w:shd w:val="clear" w:color="auto" w:fill="auto"/>
            <w:vAlign w:val="center"/>
          </w:tcPr>
          <w:p w:rsidR="0068760B" w:rsidRPr="00C47A1E" w:rsidRDefault="0068760B" w:rsidP="00043136">
            <w:pPr>
              <w:pStyle w:val="af5"/>
              <w:snapToGrid w:val="0"/>
              <w:jc w:val="center"/>
              <w:rPr>
                <w:rFonts w:ascii="Arial" w:hAnsi="Arial" w:cs="Arial"/>
                <w:sz w:val="24"/>
                <w:szCs w:val="24"/>
              </w:rPr>
            </w:pPr>
            <w:proofErr w:type="spellStart"/>
            <w:r w:rsidRPr="00C47A1E">
              <w:rPr>
                <w:rFonts w:ascii="Arial" w:hAnsi="Arial" w:cs="Arial"/>
                <w:sz w:val="24"/>
                <w:szCs w:val="24"/>
              </w:rPr>
              <w:t>РзПр</w:t>
            </w:r>
            <w:proofErr w:type="spellEnd"/>
          </w:p>
        </w:tc>
        <w:tc>
          <w:tcPr>
            <w:tcW w:w="709" w:type="dxa"/>
            <w:tcBorders>
              <w:left w:val="single" w:sz="4" w:space="0" w:color="000000"/>
              <w:bottom w:val="single" w:sz="4" w:space="0" w:color="000000"/>
            </w:tcBorders>
            <w:shd w:val="clear" w:color="auto" w:fill="auto"/>
            <w:vAlign w:val="center"/>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ЦСР</w:t>
            </w:r>
          </w:p>
        </w:tc>
        <w:tc>
          <w:tcPr>
            <w:tcW w:w="708" w:type="dxa"/>
            <w:tcBorders>
              <w:left w:val="single" w:sz="4" w:space="0" w:color="000000"/>
              <w:bottom w:val="single" w:sz="4" w:space="0" w:color="000000"/>
              <w:right w:val="single" w:sz="4" w:space="0" w:color="auto"/>
            </w:tcBorders>
            <w:shd w:val="clear" w:color="auto" w:fill="auto"/>
            <w:vAlign w:val="center"/>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ВР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760B" w:rsidRPr="00C47A1E" w:rsidRDefault="0068760B" w:rsidP="00043136">
            <w:pPr>
              <w:pStyle w:val="af5"/>
              <w:snapToGrid w:val="0"/>
              <w:jc w:val="center"/>
              <w:rPr>
                <w:rFonts w:ascii="Arial" w:hAnsi="Arial" w:cs="Arial"/>
                <w:sz w:val="24"/>
                <w:szCs w:val="24"/>
                <w:lang w:val="en-US"/>
              </w:rPr>
            </w:pPr>
            <w:r w:rsidRPr="00C47A1E">
              <w:rPr>
                <w:rFonts w:ascii="Arial" w:hAnsi="Arial" w:cs="Arial"/>
                <w:sz w:val="24"/>
                <w:szCs w:val="24"/>
              </w:rPr>
              <w:t>20</w:t>
            </w:r>
            <w:r w:rsidRPr="00C47A1E">
              <w:rPr>
                <w:rFonts w:ascii="Arial" w:hAnsi="Arial" w:cs="Arial"/>
                <w:sz w:val="24"/>
                <w:szCs w:val="24"/>
                <w:lang w:val="en-U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760B" w:rsidRPr="00C47A1E" w:rsidRDefault="0068760B" w:rsidP="00043136">
            <w:pPr>
              <w:pStyle w:val="af5"/>
              <w:snapToGrid w:val="0"/>
              <w:jc w:val="center"/>
              <w:rPr>
                <w:rFonts w:ascii="Arial" w:hAnsi="Arial" w:cs="Arial"/>
                <w:sz w:val="24"/>
                <w:szCs w:val="24"/>
                <w:lang w:val="en-US"/>
              </w:rPr>
            </w:pPr>
            <w:r w:rsidRPr="00C47A1E">
              <w:rPr>
                <w:rFonts w:ascii="Arial" w:hAnsi="Arial" w:cs="Arial"/>
                <w:sz w:val="24"/>
                <w:szCs w:val="24"/>
              </w:rPr>
              <w:t>202</w:t>
            </w:r>
            <w:r w:rsidRPr="00C47A1E">
              <w:rPr>
                <w:rFonts w:ascii="Arial" w:hAnsi="Arial" w:cs="Arial"/>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760B" w:rsidRPr="00C47A1E" w:rsidRDefault="0068760B" w:rsidP="00043136">
            <w:pPr>
              <w:pStyle w:val="af5"/>
              <w:snapToGrid w:val="0"/>
              <w:jc w:val="center"/>
              <w:rPr>
                <w:rFonts w:ascii="Arial" w:hAnsi="Arial" w:cs="Arial"/>
                <w:sz w:val="24"/>
                <w:szCs w:val="24"/>
                <w:lang w:val="en-US"/>
              </w:rPr>
            </w:pPr>
            <w:r w:rsidRPr="00C47A1E">
              <w:rPr>
                <w:rFonts w:ascii="Arial" w:hAnsi="Arial" w:cs="Arial"/>
                <w:sz w:val="24"/>
                <w:szCs w:val="24"/>
              </w:rPr>
              <w:t>202</w:t>
            </w:r>
            <w:r w:rsidRPr="00C47A1E">
              <w:rPr>
                <w:rFonts w:ascii="Arial" w:hAnsi="Arial" w:cs="Arial"/>
                <w:sz w:val="24"/>
                <w:szCs w:val="24"/>
                <w:lang w:val="en-U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Итого на период</w:t>
            </w:r>
          </w:p>
        </w:tc>
      </w:tr>
      <w:tr w:rsidR="0068760B" w:rsidRPr="00C47A1E" w:rsidTr="00043136">
        <w:trPr>
          <w:trHeight w:val="765"/>
        </w:trPr>
        <w:tc>
          <w:tcPr>
            <w:tcW w:w="1843" w:type="dxa"/>
            <w:vMerge w:val="restart"/>
            <w:tcBorders>
              <w:left w:val="single" w:sz="4" w:space="0" w:color="000000"/>
            </w:tcBorders>
            <w:shd w:val="clear" w:color="auto" w:fill="auto"/>
          </w:tcPr>
          <w:p w:rsidR="0068760B" w:rsidRPr="00C47A1E" w:rsidRDefault="0068760B" w:rsidP="00043136">
            <w:pPr>
              <w:pStyle w:val="af"/>
              <w:jc w:val="center"/>
              <w:rPr>
                <w:rFonts w:ascii="Arial" w:hAnsi="Arial" w:cs="Arial"/>
                <w:sz w:val="24"/>
                <w:szCs w:val="24"/>
              </w:rPr>
            </w:pPr>
            <w:r w:rsidRPr="00C47A1E">
              <w:rPr>
                <w:rFonts w:ascii="Arial" w:hAnsi="Arial" w:cs="Arial"/>
                <w:sz w:val="24"/>
                <w:szCs w:val="24"/>
              </w:rPr>
              <w:t>Муниципальная программа</w:t>
            </w:r>
          </w:p>
        </w:tc>
        <w:tc>
          <w:tcPr>
            <w:tcW w:w="1985" w:type="dxa"/>
            <w:vMerge w:val="restart"/>
            <w:tcBorders>
              <w:left w:val="single" w:sz="4" w:space="0" w:color="000000"/>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Развитие культуры Енисейского района</w:t>
            </w:r>
          </w:p>
        </w:tc>
        <w:tc>
          <w:tcPr>
            <w:tcW w:w="2693" w:type="dxa"/>
            <w:tcBorders>
              <w:left w:val="single" w:sz="4" w:space="0" w:color="000000"/>
              <w:bottom w:val="single" w:sz="4" w:space="0" w:color="000000"/>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Всего расходные обязательства по программе</w:t>
            </w:r>
          </w:p>
        </w:tc>
        <w:tc>
          <w:tcPr>
            <w:tcW w:w="850"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right w:val="single" w:sz="4" w:space="0" w:color="auto"/>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8760B" w:rsidRPr="00E5386F" w:rsidRDefault="00E5386F" w:rsidP="00043136">
            <w:pPr>
              <w:snapToGrid w:val="0"/>
              <w:jc w:val="right"/>
              <w:rPr>
                <w:rFonts w:ascii="Arial" w:hAnsi="Arial" w:cs="Arial"/>
                <w:color w:val="000000"/>
              </w:rPr>
            </w:pPr>
            <w:r>
              <w:rPr>
                <w:rFonts w:ascii="Arial" w:hAnsi="Arial" w:cs="Arial"/>
                <w:color w:val="000000"/>
              </w:rPr>
              <w:t>123054,3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8760B" w:rsidRPr="00C47A1E" w:rsidRDefault="00E5386F" w:rsidP="00043136">
            <w:pPr>
              <w:snapToGrid w:val="0"/>
              <w:jc w:val="right"/>
              <w:rPr>
                <w:rFonts w:ascii="Arial" w:hAnsi="Arial" w:cs="Arial"/>
                <w:color w:val="000000"/>
              </w:rPr>
            </w:pPr>
            <w:r>
              <w:rPr>
                <w:rFonts w:ascii="Arial" w:hAnsi="Arial" w:cs="Arial"/>
                <w:color w:val="000000"/>
              </w:rPr>
              <w:t>91418,5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68760B" w:rsidRPr="00C47A1E" w:rsidRDefault="00E5386F" w:rsidP="00043136">
            <w:pPr>
              <w:snapToGrid w:val="0"/>
              <w:jc w:val="right"/>
              <w:rPr>
                <w:rFonts w:ascii="Arial" w:hAnsi="Arial" w:cs="Arial"/>
                <w:color w:val="000000"/>
              </w:rPr>
            </w:pPr>
            <w:r>
              <w:rPr>
                <w:rFonts w:ascii="Arial" w:hAnsi="Arial" w:cs="Arial"/>
                <w:color w:val="000000"/>
              </w:rPr>
              <w:t>91192,1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8760B" w:rsidRPr="00C47A1E" w:rsidRDefault="00E5386F" w:rsidP="00043136">
            <w:pPr>
              <w:snapToGrid w:val="0"/>
              <w:jc w:val="right"/>
              <w:rPr>
                <w:rFonts w:ascii="Arial" w:hAnsi="Arial" w:cs="Arial"/>
                <w:color w:val="000000"/>
              </w:rPr>
            </w:pPr>
            <w:r>
              <w:rPr>
                <w:rFonts w:ascii="Arial" w:hAnsi="Arial" w:cs="Arial"/>
                <w:color w:val="000000"/>
              </w:rPr>
              <w:t>306664,9</w:t>
            </w:r>
          </w:p>
        </w:tc>
      </w:tr>
      <w:tr w:rsidR="0068760B" w:rsidRPr="00C47A1E" w:rsidTr="00043136">
        <w:trPr>
          <w:trHeight w:val="185"/>
        </w:trPr>
        <w:tc>
          <w:tcPr>
            <w:tcW w:w="1843" w:type="dxa"/>
            <w:vMerge/>
            <w:tcBorders>
              <w:left w:val="single" w:sz="4" w:space="0" w:color="000000"/>
            </w:tcBorders>
            <w:shd w:val="clear" w:color="auto" w:fill="auto"/>
          </w:tcPr>
          <w:p w:rsidR="0068760B" w:rsidRPr="00C47A1E" w:rsidRDefault="0068760B" w:rsidP="00043136">
            <w:pPr>
              <w:snapToGrid w:val="0"/>
              <w:rPr>
                <w:rFonts w:ascii="Arial" w:hAnsi="Arial" w:cs="Arial"/>
              </w:rPr>
            </w:pPr>
          </w:p>
        </w:tc>
        <w:tc>
          <w:tcPr>
            <w:tcW w:w="1985" w:type="dxa"/>
            <w:vMerge/>
            <w:tcBorders>
              <w:left w:val="single" w:sz="4" w:space="0" w:color="000000"/>
            </w:tcBorders>
            <w:shd w:val="clear" w:color="auto" w:fill="auto"/>
          </w:tcPr>
          <w:p w:rsidR="0068760B" w:rsidRPr="00C47A1E" w:rsidRDefault="0068760B" w:rsidP="00043136">
            <w:pPr>
              <w:snapToGrid w:val="0"/>
              <w:rPr>
                <w:rFonts w:ascii="Arial" w:hAnsi="Arial" w:cs="Arial"/>
              </w:rPr>
            </w:pPr>
          </w:p>
        </w:tc>
        <w:tc>
          <w:tcPr>
            <w:tcW w:w="2693" w:type="dxa"/>
            <w:tcBorders>
              <w:left w:val="single" w:sz="4" w:space="0" w:color="000000"/>
              <w:bottom w:val="single" w:sz="4" w:space="0" w:color="000000"/>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В том числе по ГРБС</w:t>
            </w:r>
          </w:p>
        </w:tc>
        <w:tc>
          <w:tcPr>
            <w:tcW w:w="850" w:type="dxa"/>
            <w:tcBorders>
              <w:left w:val="single" w:sz="4" w:space="0" w:color="000000"/>
              <w:bottom w:val="single" w:sz="4" w:space="0" w:color="000000"/>
            </w:tcBorders>
            <w:shd w:val="clear" w:color="auto" w:fill="auto"/>
          </w:tcPr>
          <w:p w:rsidR="0068760B" w:rsidRPr="00C47A1E" w:rsidRDefault="0068760B" w:rsidP="00043136">
            <w:pPr>
              <w:pStyle w:val="af5"/>
              <w:snapToGrid w:val="0"/>
              <w:jc w:val="center"/>
              <w:rPr>
                <w:rFonts w:ascii="Arial" w:hAnsi="Arial" w:cs="Arial"/>
                <w:sz w:val="24"/>
                <w:szCs w:val="24"/>
              </w:rPr>
            </w:pPr>
          </w:p>
        </w:tc>
        <w:tc>
          <w:tcPr>
            <w:tcW w:w="851" w:type="dxa"/>
            <w:tcBorders>
              <w:left w:val="single" w:sz="4" w:space="0" w:color="000000"/>
              <w:bottom w:val="single" w:sz="4" w:space="0" w:color="000000"/>
            </w:tcBorders>
            <w:shd w:val="clear" w:color="auto" w:fill="auto"/>
          </w:tcPr>
          <w:p w:rsidR="0068760B" w:rsidRPr="00C47A1E" w:rsidRDefault="0068760B" w:rsidP="00043136">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shd w:val="clear" w:color="auto" w:fill="auto"/>
          </w:tcPr>
          <w:p w:rsidR="0068760B" w:rsidRPr="00C47A1E" w:rsidRDefault="0068760B" w:rsidP="00043136">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shd w:val="clear" w:color="auto" w:fill="auto"/>
          </w:tcPr>
          <w:p w:rsidR="0068760B" w:rsidRPr="00C47A1E" w:rsidRDefault="0068760B" w:rsidP="00043136">
            <w:pPr>
              <w:pStyle w:val="af5"/>
              <w:snapToGrid w:val="0"/>
              <w:jc w:val="center"/>
              <w:rPr>
                <w:rFonts w:ascii="Arial" w:hAnsi="Arial" w:cs="Arial"/>
                <w:sz w:val="24"/>
                <w:szCs w:val="24"/>
              </w:rPr>
            </w:pPr>
          </w:p>
        </w:tc>
        <w:tc>
          <w:tcPr>
            <w:tcW w:w="1418" w:type="dxa"/>
            <w:tcBorders>
              <w:top w:val="single" w:sz="4" w:space="0" w:color="auto"/>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c>
          <w:tcPr>
            <w:tcW w:w="1134" w:type="dxa"/>
            <w:tcBorders>
              <w:top w:val="single" w:sz="4" w:space="0" w:color="auto"/>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c>
          <w:tcPr>
            <w:tcW w:w="1134" w:type="dxa"/>
            <w:tcBorders>
              <w:top w:val="single" w:sz="4" w:space="0" w:color="auto"/>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r>
      <w:tr w:rsidR="0068760B" w:rsidRPr="00C47A1E" w:rsidTr="00043136">
        <w:trPr>
          <w:trHeight w:val="510"/>
        </w:trPr>
        <w:tc>
          <w:tcPr>
            <w:tcW w:w="1843" w:type="dxa"/>
            <w:vMerge/>
            <w:tcBorders>
              <w:left w:val="single" w:sz="4" w:space="0" w:color="000000"/>
            </w:tcBorders>
            <w:shd w:val="clear" w:color="auto" w:fill="auto"/>
          </w:tcPr>
          <w:p w:rsidR="0068760B" w:rsidRPr="00C47A1E" w:rsidRDefault="0068760B" w:rsidP="00043136">
            <w:pPr>
              <w:snapToGrid w:val="0"/>
              <w:rPr>
                <w:rFonts w:ascii="Arial" w:hAnsi="Arial" w:cs="Arial"/>
              </w:rPr>
            </w:pPr>
          </w:p>
        </w:tc>
        <w:tc>
          <w:tcPr>
            <w:tcW w:w="1985" w:type="dxa"/>
            <w:vMerge/>
            <w:tcBorders>
              <w:left w:val="single" w:sz="4" w:space="0" w:color="000000"/>
            </w:tcBorders>
            <w:shd w:val="clear" w:color="auto" w:fill="auto"/>
          </w:tcPr>
          <w:p w:rsidR="0068760B" w:rsidRPr="00C47A1E" w:rsidRDefault="0068760B" w:rsidP="00043136">
            <w:pPr>
              <w:snapToGrid w:val="0"/>
              <w:rPr>
                <w:rFonts w:ascii="Arial" w:hAnsi="Arial" w:cs="Arial"/>
              </w:rPr>
            </w:pPr>
          </w:p>
        </w:tc>
        <w:tc>
          <w:tcPr>
            <w:tcW w:w="2693" w:type="dxa"/>
            <w:tcBorders>
              <w:left w:val="single" w:sz="4" w:space="0" w:color="000000"/>
              <w:bottom w:val="single" w:sz="4" w:space="0" w:color="000000"/>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Администрация Енисейского района</w:t>
            </w:r>
          </w:p>
        </w:tc>
        <w:tc>
          <w:tcPr>
            <w:tcW w:w="850"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024</w:t>
            </w:r>
          </w:p>
        </w:tc>
        <w:tc>
          <w:tcPr>
            <w:tcW w:w="851"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1418" w:type="dxa"/>
            <w:tcBorders>
              <w:left w:val="single" w:sz="4" w:space="0" w:color="000000"/>
              <w:bottom w:val="single" w:sz="4" w:space="0" w:color="000000"/>
            </w:tcBorders>
            <w:shd w:val="clear" w:color="auto" w:fill="auto"/>
            <w:vAlign w:val="bottom"/>
          </w:tcPr>
          <w:p w:rsidR="0068760B" w:rsidRPr="00C47A1E" w:rsidRDefault="00E5386F" w:rsidP="00043136">
            <w:pPr>
              <w:snapToGrid w:val="0"/>
              <w:jc w:val="right"/>
              <w:rPr>
                <w:rFonts w:ascii="Arial" w:hAnsi="Arial" w:cs="Arial"/>
                <w:color w:val="000000"/>
              </w:rPr>
            </w:pPr>
            <w:r>
              <w:rPr>
                <w:rFonts w:ascii="Arial" w:hAnsi="Arial" w:cs="Arial"/>
                <w:color w:val="000000"/>
              </w:rPr>
              <w:t>7455,5</w:t>
            </w:r>
          </w:p>
        </w:tc>
        <w:tc>
          <w:tcPr>
            <w:tcW w:w="1134" w:type="dxa"/>
            <w:tcBorders>
              <w:left w:val="single" w:sz="4" w:space="0" w:color="000000"/>
              <w:bottom w:val="single" w:sz="4" w:space="0" w:color="000000"/>
            </w:tcBorders>
            <w:shd w:val="clear" w:color="auto" w:fill="auto"/>
            <w:vAlign w:val="bottom"/>
          </w:tcPr>
          <w:p w:rsidR="0068760B" w:rsidRPr="00C47A1E" w:rsidRDefault="00E5386F" w:rsidP="00043136">
            <w:pPr>
              <w:snapToGrid w:val="0"/>
              <w:jc w:val="right"/>
              <w:rPr>
                <w:rFonts w:ascii="Arial" w:hAnsi="Arial" w:cs="Arial"/>
                <w:color w:val="000000"/>
              </w:rPr>
            </w:pPr>
            <w:r>
              <w:rPr>
                <w:rFonts w:ascii="Arial" w:hAnsi="Arial" w:cs="Arial"/>
                <w:color w:val="000000"/>
              </w:rPr>
              <w:t>6811,5</w:t>
            </w:r>
          </w:p>
        </w:tc>
        <w:tc>
          <w:tcPr>
            <w:tcW w:w="1134" w:type="dxa"/>
            <w:tcBorders>
              <w:left w:val="single" w:sz="4" w:space="0" w:color="000000"/>
              <w:bottom w:val="single" w:sz="4" w:space="0" w:color="000000"/>
            </w:tcBorders>
            <w:shd w:val="clear" w:color="auto" w:fill="auto"/>
            <w:vAlign w:val="bottom"/>
          </w:tcPr>
          <w:p w:rsidR="0068760B" w:rsidRPr="00C47A1E" w:rsidRDefault="00E5386F" w:rsidP="00043136">
            <w:pPr>
              <w:snapToGrid w:val="0"/>
              <w:jc w:val="right"/>
              <w:rPr>
                <w:rFonts w:ascii="Arial" w:hAnsi="Arial" w:cs="Arial"/>
                <w:color w:val="000000"/>
              </w:rPr>
            </w:pPr>
            <w:r>
              <w:rPr>
                <w:rFonts w:ascii="Arial" w:hAnsi="Arial" w:cs="Arial"/>
                <w:color w:val="000000"/>
              </w:rPr>
              <w:t>7131,9</w:t>
            </w:r>
          </w:p>
        </w:tc>
        <w:tc>
          <w:tcPr>
            <w:tcW w:w="1417" w:type="dxa"/>
            <w:tcBorders>
              <w:left w:val="single" w:sz="4" w:space="0" w:color="000000"/>
              <w:bottom w:val="single" w:sz="4" w:space="0" w:color="000000"/>
              <w:right w:val="single" w:sz="4" w:space="0" w:color="000000"/>
            </w:tcBorders>
            <w:shd w:val="clear" w:color="auto" w:fill="auto"/>
            <w:vAlign w:val="bottom"/>
          </w:tcPr>
          <w:p w:rsidR="0068760B" w:rsidRPr="00C47A1E" w:rsidRDefault="00E5386F" w:rsidP="00043136">
            <w:pPr>
              <w:snapToGrid w:val="0"/>
              <w:jc w:val="right"/>
              <w:rPr>
                <w:rFonts w:ascii="Arial" w:hAnsi="Arial" w:cs="Arial"/>
                <w:color w:val="000000"/>
              </w:rPr>
            </w:pPr>
            <w:r>
              <w:rPr>
                <w:rFonts w:ascii="Arial" w:hAnsi="Arial" w:cs="Arial"/>
                <w:color w:val="000000"/>
              </w:rPr>
              <w:t>21398,9</w:t>
            </w:r>
          </w:p>
        </w:tc>
      </w:tr>
      <w:tr w:rsidR="0068760B" w:rsidRPr="00C47A1E" w:rsidTr="00043136">
        <w:trPr>
          <w:trHeight w:val="510"/>
        </w:trPr>
        <w:tc>
          <w:tcPr>
            <w:tcW w:w="1843" w:type="dxa"/>
            <w:vMerge/>
            <w:tcBorders>
              <w:left w:val="single" w:sz="4" w:space="0" w:color="000000"/>
            </w:tcBorders>
            <w:shd w:val="clear" w:color="auto" w:fill="auto"/>
          </w:tcPr>
          <w:p w:rsidR="0068760B" w:rsidRPr="00C47A1E" w:rsidRDefault="0068760B" w:rsidP="00043136">
            <w:pPr>
              <w:snapToGrid w:val="0"/>
              <w:rPr>
                <w:rFonts w:ascii="Arial" w:hAnsi="Arial" w:cs="Arial"/>
              </w:rPr>
            </w:pPr>
          </w:p>
        </w:tc>
        <w:tc>
          <w:tcPr>
            <w:tcW w:w="1985" w:type="dxa"/>
            <w:vMerge/>
            <w:tcBorders>
              <w:left w:val="single" w:sz="4" w:space="0" w:color="000000"/>
            </w:tcBorders>
            <w:shd w:val="clear" w:color="auto" w:fill="auto"/>
          </w:tcPr>
          <w:p w:rsidR="0068760B" w:rsidRPr="00C47A1E" w:rsidRDefault="0068760B" w:rsidP="00043136">
            <w:pPr>
              <w:snapToGrid w:val="0"/>
              <w:rPr>
                <w:rFonts w:ascii="Arial" w:hAnsi="Arial" w:cs="Arial"/>
              </w:rPr>
            </w:pPr>
          </w:p>
        </w:tc>
        <w:tc>
          <w:tcPr>
            <w:tcW w:w="2693" w:type="dxa"/>
            <w:tcBorders>
              <w:left w:val="single" w:sz="4" w:space="0" w:color="000000"/>
              <w:bottom w:val="single" w:sz="4" w:space="0" w:color="000000"/>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МКУ «Комитет по культуре»</w:t>
            </w:r>
          </w:p>
        </w:tc>
        <w:tc>
          <w:tcPr>
            <w:tcW w:w="850"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1418" w:type="dxa"/>
            <w:tcBorders>
              <w:left w:val="single" w:sz="4" w:space="0" w:color="000000"/>
              <w:bottom w:val="single" w:sz="4" w:space="0" w:color="000000"/>
            </w:tcBorders>
            <w:shd w:val="clear" w:color="auto" w:fill="auto"/>
            <w:vAlign w:val="bottom"/>
          </w:tcPr>
          <w:p w:rsidR="0068760B" w:rsidRPr="00C47A1E" w:rsidRDefault="00E91A6A" w:rsidP="00043136">
            <w:pPr>
              <w:snapToGrid w:val="0"/>
              <w:jc w:val="right"/>
              <w:rPr>
                <w:rFonts w:ascii="Arial" w:hAnsi="Arial" w:cs="Arial"/>
                <w:color w:val="000000"/>
              </w:rPr>
            </w:pPr>
            <w:r>
              <w:rPr>
                <w:rFonts w:ascii="Arial" w:hAnsi="Arial" w:cs="Arial"/>
                <w:color w:val="000000"/>
              </w:rPr>
              <w:t>114051,0</w:t>
            </w:r>
          </w:p>
        </w:tc>
        <w:tc>
          <w:tcPr>
            <w:tcW w:w="1134" w:type="dxa"/>
            <w:tcBorders>
              <w:left w:val="single" w:sz="4" w:space="0" w:color="000000"/>
              <w:bottom w:val="single" w:sz="4" w:space="0" w:color="000000"/>
            </w:tcBorders>
            <w:shd w:val="clear" w:color="auto" w:fill="auto"/>
            <w:vAlign w:val="bottom"/>
          </w:tcPr>
          <w:p w:rsidR="0068760B" w:rsidRPr="00C47A1E" w:rsidRDefault="00E5386F" w:rsidP="00043136">
            <w:pPr>
              <w:snapToGrid w:val="0"/>
              <w:jc w:val="right"/>
              <w:rPr>
                <w:rFonts w:ascii="Arial" w:hAnsi="Arial" w:cs="Arial"/>
                <w:color w:val="000000"/>
              </w:rPr>
            </w:pPr>
            <w:r>
              <w:rPr>
                <w:rFonts w:ascii="Arial" w:hAnsi="Arial" w:cs="Arial"/>
                <w:color w:val="000000"/>
              </w:rPr>
              <w:t>83059,2</w:t>
            </w:r>
          </w:p>
        </w:tc>
        <w:tc>
          <w:tcPr>
            <w:tcW w:w="1134" w:type="dxa"/>
            <w:tcBorders>
              <w:left w:val="single" w:sz="4" w:space="0" w:color="000000"/>
              <w:bottom w:val="single" w:sz="4" w:space="0" w:color="000000"/>
            </w:tcBorders>
            <w:shd w:val="clear" w:color="auto" w:fill="auto"/>
            <w:vAlign w:val="bottom"/>
          </w:tcPr>
          <w:p w:rsidR="0068760B" w:rsidRPr="00C47A1E" w:rsidRDefault="00E5386F" w:rsidP="00043136">
            <w:pPr>
              <w:snapToGrid w:val="0"/>
              <w:jc w:val="right"/>
              <w:rPr>
                <w:rFonts w:ascii="Arial" w:hAnsi="Arial" w:cs="Arial"/>
                <w:color w:val="000000"/>
              </w:rPr>
            </w:pPr>
            <w:r>
              <w:rPr>
                <w:rFonts w:ascii="Arial" w:hAnsi="Arial" w:cs="Arial"/>
                <w:color w:val="000000"/>
              </w:rPr>
              <w:t>83512,4</w:t>
            </w:r>
          </w:p>
        </w:tc>
        <w:tc>
          <w:tcPr>
            <w:tcW w:w="1417" w:type="dxa"/>
            <w:tcBorders>
              <w:left w:val="single" w:sz="4" w:space="0" w:color="000000"/>
              <w:bottom w:val="single" w:sz="4" w:space="0" w:color="000000"/>
              <w:right w:val="single" w:sz="4" w:space="0" w:color="000000"/>
            </w:tcBorders>
            <w:shd w:val="clear" w:color="auto" w:fill="auto"/>
            <w:vAlign w:val="bottom"/>
          </w:tcPr>
          <w:p w:rsidR="0068760B" w:rsidRPr="00C47A1E" w:rsidRDefault="00E5386F" w:rsidP="00043136">
            <w:pPr>
              <w:snapToGrid w:val="0"/>
              <w:jc w:val="right"/>
              <w:rPr>
                <w:rFonts w:ascii="Arial" w:hAnsi="Arial" w:cs="Arial"/>
                <w:color w:val="000000"/>
              </w:rPr>
            </w:pPr>
            <w:r>
              <w:rPr>
                <w:rFonts w:ascii="Arial" w:hAnsi="Arial" w:cs="Arial"/>
                <w:color w:val="000000"/>
              </w:rPr>
              <w:t>280622,6</w:t>
            </w:r>
          </w:p>
        </w:tc>
      </w:tr>
      <w:tr w:rsidR="0068760B" w:rsidRPr="00C47A1E" w:rsidTr="00043136">
        <w:trPr>
          <w:trHeight w:val="354"/>
        </w:trPr>
        <w:tc>
          <w:tcPr>
            <w:tcW w:w="1843" w:type="dxa"/>
            <w:vMerge/>
            <w:tcBorders>
              <w:left w:val="single" w:sz="4" w:space="0" w:color="000000"/>
            </w:tcBorders>
            <w:shd w:val="clear" w:color="auto" w:fill="auto"/>
          </w:tcPr>
          <w:p w:rsidR="0068760B" w:rsidRPr="00C47A1E" w:rsidRDefault="0068760B" w:rsidP="00043136">
            <w:pPr>
              <w:snapToGrid w:val="0"/>
              <w:rPr>
                <w:rFonts w:ascii="Arial" w:hAnsi="Arial" w:cs="Arial"/>
              </w:rPr>
            </w:pPr>
          </w:p>
        </w:tc>
        <w:tc>
          <w:tcPr>
            <w:tcW w:w="1985" w:type="dxa"/>
            <w:vMerge/>
            <w:tcBorders>
              <w:left w:val="single" w:sz="4" w:space="0" w:color="000000"/>
            </w:tcBorders>
            <w:shd w:val="clear" w:color="auto" w:fill="auto"/>
          </w:tcPr>
          <w:p w:rsidR="0068760B" w:rsidRPr="00C47A1E" w:rsidRDefault="0068760B" w:rsidP="00043136">
            <w:pPr>
              <w:snapToGrid w:val="0"/>
              <w:rPr>
                <w:rFonts w:ascii="Arial" w:hAnsi="Arial" w:cs="Arial"/>
              </w:rPr>
            </w:pPr>
          </w:p>
        </w:tc>
        <w:tc>
          <w:tcPr>
            <w:tcW w:w="2693" w:type="dxa"/>
            <w:tcBorders>
              <w:top w:val="single" w:sz="4" w:space="0" w:color="000000"/>
              <w:left w:val="single" w:sz="4" w:space="0" w:color="000000"/>
              <w:bottom w:val="single" w:sz="4" w:space="0" w:color="000000"/>
            </w:tcBorders>
            <w:shd w:val="clear" w:color="auto" w:fill="auto"/>
            <w:vAlign w:val="center"/>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1418"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1357,3</w:t>
            </w:r>
          </w:p>
        </w:tc>
        <w:tc>
          <w:tcPr>
            <w:tcW w:w="1134"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1357,3</w:t>
            </w:r>
          </w:p>
        </w:tc>
        <w:tc>
          <w:tcPr>
            <w:tcW w:w="1134"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1357,3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4071,9</w:t>
            </w:r>
          </w:p>
        </w:tc>
      </w:tr>
      <w:tr w:rsidR="0068760B" w:rsidRPr="00C47A1E" w:rsidTr="00043136">
        <w:trPr>
          <w:trHeight w:val="354"/>
        </w:trPr>
        <w:tc>
          <w:tcPr>
            <w:tcW w:w="1843" w:type="dxa"/>
            <w:vMerge/>
            <w:tcBorders>
              <w:left w:val="single" w:sz="4" w:space="0" w:color="000000"/>
              <w:bottom w:val="single" w:sz="4" w:space="0" w:color="auto"/>
            </w:tcBorders>
            <w:shd w:val="clear" w:color="auto" w:fill="auto"/>
          </w:tcPr>
          <w:p w:rsidR="0068760B" w:rsidRPr="00C47A1E" w:rsidRDefault="0068760B" w:rsidP="00043136">
            <w:pPr>
              <w:snapToGrid w:val="0"/>
              <w:rPr>
                <w:rFonts w:ascii="Arial" w:hAnsi="Arial" w:cs="Arial"/>
              </w:rPr>
            </w:pPr>
          </w:p>
        </w:tc>
        <w:tc>
          <w:tcPr>
            <w:tcW w:w="1985" w:type="dxa"/>
            <w:vMerge/>
            <w:tcBorders>
              <w:left w:val="single" w:sz="4" w:space="0" w:color="000000"/>
              <w:bottom w:val="single" w:sz="4" w:space="0" w:color="auto"/>
            </w:tcBorders>
            <w:shd w:val="clear" w:color="auto" w:fill="auto"/>
          </w:tcPr>
          <w:p w:rsidR="0068760B" w:rsidRPr="00C47A1E" w:rsidRDefault="0068760B" w:rsidP="00043136">
            <w:pPr>
              <w:snapToGrid w:val="0"/>
              <w:rPr>
                <w:rFonts w:ascii="Arial" w:hAnsi="Arial" w:cs="Arial"/>
              </w:rPr>
            </w:pPr>
          </w:p>
        </w:tc>
        <w:tc>
          <w:tcPr>
            <w:tcW w:w="2693" w:type="dxa"/>
            <w:tcBorders>
              <w:top w:val="single" w:sz="4" w:space="0" w:color="000000"/>
              <w:left w:val="single" w:sz="4" w:space="0" w:color="000000"/>
              <w:bottom w:val="single" w:sz="4" w:space="0" w:color="000000"/>
            </w:tcBorders>
            <w:shd w:val="clear" w:color="auto" w:fill="auto"/>
            <w:vAlign w:val="center"/>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Внебюджетные источники</w:t>
            </w:r>
          </w:p>
        </w:tc>
        <w:tc>
          <w:tcPr>
            <w:tcW w:w="850"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1418"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190,5</w:t>
            </w:r>
          </w:p>
        </w:tc>
        <w:tc>
          <w:tcPr>
            <w:tcW w:w="1134"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190,5</w:t>
            </w:r>
          </w:p>
        </w:tc>
        <w:tc>
          <w:tcPr>
            <w:tcW w:w="1134"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190,5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571,5</w:t>
            </w:r>
          </w:p>
        </w:tc>
      </w:tr>
      <w:tr w:rsidR="0068760B" w:rsidRPr="00C47A1E" w:rsidTr="00043136">
        <w:trPr>
          <w:trHeight w:val="765"/>
        </w:trPr>
        <w:tc>
          <w:tcPr>
            <w:tcW w:w="1843" w:type="dxa"/>
            <w:vMerge w:val="restart"/>
            <w:tcBorders>
              <w:top w:val="single" w:sz="4" w:space="0" w:color="auto"/>
              <w:left w:val="single" w:sz="4" w:space="0" w:color="auto"/>
              <w:right w:val="single" w:sz="4" w:space="0" w:color="auto"/>
            </w:tcBorders>
            <w:shd w:val="clear" w:color="auto" w:fill="auto"/>
            <w:vAlign w:val="center"/>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lastRenderedPageBreak/>
              <w:t>Подпрограмма 1</w:t>
            </w:r>
          </w:p>
        </w:tc>
        <w:tc>
          <w:tcPr>
            <w:tcW w:w="1985" w:type="dxa"/>
            <w:vMerge w:val="restart"/>
            <w:tcBorders>
              <w:top w:val="single" w:sz="4" w:space="0" w:color="auto"/>
              <w:left w:val="single" w:sz="4" w:space="0" w:color="auto"/>
              <w:right w:val="single" w:sz="4" w:space="0" w:color="auto"/>
            </w:tcBorders>
            <w:shd w:val="clear" w:color="auto" w:fill="auto"/>
            <w:vAlign w:val="center"/>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Содействие в организации досуга и развитие сферы услуг культуры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Всего расходные обязательства по программе</w:t>
            </w:r>
          </w:p>
        </w:tc>
        <w:tc>
          <w:tcPr>
            <w:tcW w:w="850" w:type="dxa"/>
            <w:tcBorders>
              <w:top w:val="single" w:sz="4" w:space="0" w:color="000000"/>
              <w:left w:val="single" w:sz="4" w:space="0" w:color="auto"/>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top w:val="single" w:sz="4" w:space="0" w:color="000000"/>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1418" w:type="dxa"/>
            <w:tcBorders>
              <w:top w:val="single" w:sz="4" w:space="0" w:color="000000"/>
              <w:left w:val="single" w:sz="4" w:space="0" w:color="000000"/>
              <w:bottom w:val="single" w:sz="4" w:space="0" w:color="000000"/>
            </w:tcBorders>
            <w:shd w:val="clear" w:color="auto" w:fill="auto"/>
            <w:vAlign w:val="bottom"/>
          </w:tcPr>
          <w:p w:rsidR="0068760B" w:rsidRPr="00C47A1E" w:rsidRDefault="00DA2D83" w:rsidP="00043136">
            <w:pPr>
              <w:snapToGrid w:val="0"/>
              <w:jc w:val="right"/>
              <w:rPr>
                <w:rFonts w:ascii="Arial" w:hAnsi="Arial" w:cs="Arial"/>
                <w:color w:val="000000"/>
              </w:rPr>
            </w:pPr>
            <w:r>
              <w:rPr>
                <w:rFonts w:ascii="Arial" w:hAnsi="Arial" w:cs="Arial"/>
                <w:color w:val="000000"/>
              </w:rPr>
              <w:t>87849,1</w:t>
            </w:r>
          </w:p>
        </w:tc>
        <w:tc>
          <w:tcPr>
            <w:tcW w:w="1134" w:type="dxa"/>
            <w:tcBorders>
              <w:top w:val="single" w:sz="4" w:space="0" w:color="000000"/>
              <w:left w:val="single" w:sz="4" w:space="0" w:color="000000"/>
              <w:bottom w:val="single" w:sz="4" w:space="0" w:color="000000"/>
            </w:tcBorders>
            <w:shd w:val="clear" w:color="auto" w:fill="auto"/>
            <w:vAlign w:val="bottom"/>
          </w:tcPr>
          <w:p w:rsidR="0068760B" w:rsidRPr="00C47A1E" w:rsidRDefault="00DA2D83" w:rsidP="00043136">
            <w:pPr>
              <w:snapToGrid w:val="0"/>
              <w:jc w:val="right"/>
              <w:rPr>
                <w:rFonts w:ascii="Arial" w:hAnsi="Arial" w:cs="Arial"/>
                <w:color w:val="000000"/>
              </w:rPr>
            </w:pPr>
            <w:r>
              <w:rPr>
                <w:rFonts w:ascii="Arial" w:hAnsi="Arial" w:cs="Arial"/>
                <w:color w:val="000000"/>
              </w:rPr>
              <w:t>58067,0</w:t>
            </w:r>
          </w:p>
        </w:tc>
        <w:tc>
          <w:tcPr>
            <w:tcW w:w="1134" w:type="dxa"/>
            <w:tcBorders>
              <w:top w:val="single" w:sz="4" w:space="0" w:color="000000"/>
              <w:left w:val="single" w:sz="4" w:space="0" w:color="000000"/>
              <w:bottom w:val="single" w:sz="4" w:space="0" w:color="000000"/>
            </w:tcBorders>
            <w:shd w:val="clear" w:color="auto" w:fill="auto"/>
            <w:vAlign w:val="bottom"/>
          </w:tcPr>
          <w:p w:rsidR="0068760B" w:rsidRPr="00C47A1E" w:rsidRDefault="00DA2D83" w:rsidP="00043136">
            <w:pPr>
              <w:snapToGrid w:val="0"/>
              <w:jc w:val="right"/>
              <w:rPr>
                <w:rFonts w:ascii="Arial" w:hAnsi="Arial" w:cs="Arial"/>
                <w:color w:val="000000"/>
              </w:rPr>
            </w:pPr>
            <w:r>
              <w:rPr>
                <w:rFonts w:ascii="Arial" w:hAnsi="Arial" w:cs="Arial"/>
                <w:color w:val="000000"/>
              </w:rPr>
              <w:t>58840,6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760B" w:rsidRPr="00C47A1E" w:rsidRDefault="00DA2D83" w:rsidP="00043136">
            <w:pPr>
              <w:snapToGrid w:val="0"/>
              <w:jc w:val="right"/>
              <w:rPr>
                <w:rFonts w:ascii="Arial" w:hAnsi="Arial" w:cs="Arial"/>
                <w:color w:val="000000"/>
              </w:rPr>
            </w:pPr>
            <w:r>
              <w:rPr>
                <w:rFonts w:ascii="Arial" w:hAnsi="Arial" w:cs="Arial"/>
                <w:color w:val="000000"/>
              </w:rPr>
              <w:t>204756,7</w:t>
            </w:r>
          </w:p>
        </w:tc>
      </w:tr>
      <w:tr w:rsidR="0068760B" w:rsidRPr="00C47A1E" w:rsidTr="00043136">
        <w:trPr>
          <w:trHeight w:val="200"/>
        </w:trPr>
        <w:tc>
          <w:tcPr>
            <w:tcW w:w="1843" w:type="dxa"/>
            <w:vMerge/>
            <w:tcBorders>
              <w:left w:val="single" w:sz="4" w:space="0" w:color="auto"/>
              <w:right w:val="single" w:sz="4" w:space="0" w:color="auto"/>
            </w:tcBorders>
            <w:shd w:val="clear" w:color="auto" w:fill="auto"/>
            <w:vAlign w:val="center"/>
          </w:tcPr>
          <w:p w:rsidR="0068760B" w:rsidRPr="00C47A1E" w:rsidRDefault="0068760B" w:rsidP="00043136">
            <w:pPr>
              <w:snapToGrid w:val="0"/>
              <w:rPr>
                <w:rFonts w:ascii="Arial" w:hAnsi="Arial" w:cs="Arial"/>
              </w:rPr>
            </w:pPr>
          </w:p>
        </w:tc>
        <w:tc>
          <w:tcPr>
            <w:tcW w:w="1985" w:type="dxa"/>
            <w:vMerge/>
            <w:tcBorders>
              <w:left w:val="single" w:sz="4" w:space="0" w:color="auto"/>
              <w:right w:val="single" w:sz="4" w:space="0" w:color="auto"/>
            </w:tcBorders>
            <w:shd w:val="clear" w:color="auto" w:fill="auto"/>
            <w:vAlign w:val="center"/>
          </w:tcPr>
          <w:p w:rsidR="0068760B" w:rsidRPr="00C47A1E" w:rsidRDefault="0068760B" w:rsidP="00043136">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В том числе по ГРБС</w:t>
            </w:r>
          </w:p>
        </w:tc>
        <w:tc>
          <w:tcPr>
            <w:tcW w:w="850" w:type="dxa"/>
            <w:tcBorders>
              <w:left w:val="single" w:sz="4" w:space="0" w:color="auto"/>
              <w:bottom w:val="single" w:sz="4" w:space="0" w:color="000000"/>
            </w:tcBorders>
            <w:shd w:val="clear" w:color="auto" w:fill="auto"/>
          </w:tcPr>
          <w:p w:rsidR="0068760B" w:rsidRPr="00C47A1E" w:rsidRDefault="0068760B" w:rsidP="00043136">
            <w:pPr>
              <w:pStyle w:val="af5"/>
              <w:snapToGrid w:val="0"/>
              <w:jc w:val="center"/>
              <w:rPr>
                <w:rFonts w:ascii="Arial" w:hAnsi="Arial" w:cs="Arial"/>
                <w:sz w:val="24"/>
                <w:szCs w:val="24"/>
              </w:rPr>
            </w:pPr>
          </w:p>
        </w:tc>
        <w:tc>
          <w:tcPr>
            <w:tcW w:w="851" w:type="dxa"/>
            <w:tcBorders>
              <w:left w:val="single" w:sz="4" w:space="0" w:color="000000"/>
              <w:bottom w:val="single" w:sz="4" w:space="0" w:color="000000"/>
            </w:tcBorders>
            <w:shd w:val="clear" w:color="auto" w:fill="auto"/>
          </w:tcPr>
          <w:p w:rsidR="0068760B" w:rsidRPr="00C47A1E" w:rsidRDefault="0068760B" w:rsidP="00043136">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shd w:val="clear" w:color="auto" w:fill="auto"/>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 xml:space="preserve"> </w:t>
            </w:r>
          </w:p>
        </w:tc>
        <w:tc>
          <w:tcPr>
            <w:tcW w:w="708" w:type="dxa"/>
            <w:tcBorders>
              <w:left w:val="single" w:sz="4" w:space="0" w:color="000000"/>
              <w:bottom w:val="single" w:sz="4" w:space="0" w:color="000000"/>
            </w:tcBorders>
            <w:shd w:val="clear" w:color="auto" w:fill="auto"/>
          </w:tcPr>
          <w:p w:rsidR="0068760B" w:rsidRPr="00C47A1E" w:rsidRDefault="0068760B" w:rsidP="00043136">
            <w:pPr>
              <w:pStyle w:val="af5"/>
              <w:snapToGrid w:val="0"/>
              <w:jc w:val="center"/>
              <w:rPr>
                <w:rFonts w:ascii="Arial" w:hAnsi="Arial" w:cs="Arial"/>
                <w:sz w:val="24"/>
                <w:szCs w:val="24"/>
              </w:rPr>
            </w:pPr>
          </w:p>
        </w:tc>
        <w:tc>
          <w:tcPr>
            <w:tcW w:w="1418"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c>
          <w:tcPr>
            <w:tcW w:w="1134"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c>
          <w:tcPr>
            <w:tcW w:w="1134"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c>
          <w:tcPr>
            <w:tcW w:w="1417" w:type="dxa"/>
            <w:tcBorders>
              <w:left w:val="single" w:sz="4" w:space="0" w:color="000000"/>
              <w:bottom w:val="single" w:sz="4" w:space="0" w:color="000000"/>
              <w:right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r>
      <w:tr w:rsidR="0068760B" w:rsidRPr="00C47A1E" w:rsidTr="00043136">
        <w:trPr>
          <w:trHeight w:val="510"/>
        </w:trPr>
        <w:tc>
          <w:tcPr>
            <w:tcW w:w="1843" w:type="dxa"/>
            <w:vMerge/>
            <w:tcBorders>
              <w:left w:val="single" w:sz="4" w:space="0" w:color="auto"/>
              <w:right w:val="single" w:sz="4" w:space="0" w:color="auto"/>
            </w:tcBorders>
            <w:shd w:val="clear" w:color="auto" w:fill="auto"/>
            <w:vAlign w:val="center"/>
          </w:tcPr>
          <w:p w:rsidR="0068760B" w:rsidRPr="00C47A1E" w:rsidRDefault="0068760B" w:rsidP="00043136">
            <w:pPr>
              <w:snapToGrid w:val="0"/>
              <w:rPr>
                <w:rFonts w:ascii="Arial" w:hAnsi="Arial" w:cs="Arial"/>
              </w:rPr>
            </w:pPr>
          </w:p>
        </w:tc>
        <w:tc>
          <w:tcPr>
            <w:tcW w:w="1985" w:type="dxa"/>
            <w:vMerge/>
            <w:tcBorders>
              <w:left w:val="single" w:sz="4" w:space="0" w:color="auto"/>
              <w:right w:val="single" w:sz="4" w:space="0" w:color="auto"/>
            </w:tcBorders>
            <w:shd w:val="clear" w:color="auto" w:fill="auto"/>
            <w:vAlign w:val="center"/>
          </w:tcPr>
          <w:p w:rsidR="0068760B" w:rsidRPr="00C47A1E" w:rsidRDefault="0068760B" w:rsidP="00043136">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Администрация Енисейского района</w:t>
            </w:r>
          </w:p>
        </w:tc>
        <w:tc>
          <w:tcPr>
            <w:tcW w:w="850" w:type="dxa"/>
            <w:tcBorders>
              <w:left w:val="single" w:sz="4" w:space="0" w:color="auto"/>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024</w:t>
            </w:r>
          </w:p>
        </w:tc>
        <w:tc>
          <w:tcPr>
            <w:tcW w:w="851"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1418" w:type="dxa"/>
            <w:tcBorders>
              <w:left w:val="single" w:sz="4" w:space="0" w:color="000000"/>
              <w:bottom w:val="single" w:sz="4" w:space="0" w:color="000000"/>
            </w:tcBorders>
            <w:shd w:val="clear" w:color="auto" w:fill="auto"/>
            <w:vAlign w:val="bottom"/>
          </w:tcPr>
          <w:p w:rsidR="0068760B" w:rsidRPr="00C47A1E" w:rsidRDefault="00DA2D83" w:rsidP="00043136">
            <w:pPr>
              <w:snapToGrid w:val="0"/>
              <w:jc w:val="right"/>
              <w:rPr>
                <w:rFonts w:ascii="Arial" w:hAnsi="Arial" w:cs="Arial"/>
                <w:color w:val="000000"/>
              </w:rPr>
            </w:pPr>
            <w:r>
              <w:rPr>
                <w:rFonts w:ascii="Arial" w:hAnsi="Arial" w:cs="Arial"/>
                <w:color w:val="000000"/>
              </w:rPr>
              <w:t>1890,1</w:t>
            </w:r>
          </w:p>
        </w:tc>
        <w:tc>
          <w:tcPr>
            <w:tcW w:w="1134" w:type="dxa"/>
            <w:tcBorders>
              <w:left w:val="single" w:sz="4" w:space="0" w:color="000000"/>
              <w:bottom w:val="single" w:sz="4" w:space="0" w:color="000000"/>
            </w:tcBorders>
            <w:shd w:val="clear" w:color="auto" w:fill="auto"/>
            <w:vAlign w:val="bottom"/>
          </w:tcPr>
          <w:p w:rsidR="0068760B" w:rsidRPr="00C47A1E" w:rsidRDefault="00DA2D83" w:rsidP="00043136">
            <w:pPr>
              <w:snapToGrid w:val="0"/>
              <w:jc w:val="right"/>
              <w:rPr>
                <w:rFonts w:ascii="Arial" w:hAnsi="Arial" w:cs="Arial"/>
                <w:color w:val="000000"/>
              </w:rPr>
            </w:pPr>
            <w:r>
              <w:rPr>
                <w:rFonts w:ascii="Arial" w:hAnsi="Arial" w:cs="Arial"/>
                <w:color w:val="000000"/>
              </w:rPr>
              <w:t>1307,0</w:t>
            </w:r>
          </w:p>
        </w:tc>
        <w:tc>
          <w:tcPr>
            <w:tcW w:w="1134" w:type="dxa"/>
            <w:tcBorders>
              <w:left w:val="single" w:sz="4" w:space="0" w:color="000000"/>
              <w:bottom w:val="single" w:sz="4" w:space="0" w:color="000000"/>
            </w:tcBorders>
            <w:shd w:val="clear" w:color="auto" w:fill="auto"/>
            <w:vAlign w:val="bottom"/>
          </w:tcPr>
          <w:p w:rsidR="0068760B" w:rsidRPr="00C47A1E" w:rsidRDefault="00DA2D83" w:rsidP="00043136">
            <w:pPr>
              <w:snapToGrid w:val="0"/>
              <w:jc w:val="right"/>
              <w:rPr>
                <w:rFonts w:ascii="Arial" w:hAnsi="Arial" w:cs="Arial"/>
                <w:color w:val="000000"/>
              </w:rPr>
            </w:pPr>
            <w:r>
              <w:rPr>
                <w:rFonts w:ascii="Arial" w:hAnsi="Arial" w:cs="Arial"/>
                <w:color w:val="000000"/>
              </w:rPr>
              <w:t>1627,4</w:t>
            </w:r>
          </w:p>
        </w:tc>
        <w:tc>
          <w:tcPr>
            <w:tcW w:w="1417" w:type="dxa"/>
            <w:tcBorders>
              <w:left w:val="single" w:sz="4" w:space="0" w:color="000000"/>
              <w:bottom w:val="single" w:sz="4" w:space="0" w:color="000000"/>
              <w:right w:val="single" w:sz="4" w:space="0" w:color="000000"/>
            </w:tcBorders>
            <w:shd w:val="clear" w:color="auto" w:fill="auto"/>
            <w:vAlign w:val="bottom"/>
          </w:tcPr>
          <w:p w:rsidR="0068760B" w:rsidRPr="00C47A1E" w:rsidRDefault="00DA2D83" w:rsidP="00043136">
            <w:pPr>
              <w:snapToGrid w:val="0"/>
              <w:jc w:val="right"/>
              <w:rPr>
                <w:rFonts w:ascii="Arial" w:hAnsi="Arial" w:cs="Arial"/>
                <w:color w:val="000000"/>
              </w:rPr>
            </w:pPr>
            <w:r>
              <w:rPr>
                <w:rFonts w:ascii="Arial" w:hAnsi="Arial" w:cs="Arial"/>
                <w:color w:val="000000"/>
              </w:rPr>
              <w:t>4871,6</w:t>
            </w:r>
          </w:p>
        </w:tc>
      </w:tr>
      <w:tr w:rsidR="0068760B" w:rsidRPr="00C47A1E" w:rsidTr="00043136">
        <w:trPr>
          <w:trHeight w:val="510"/>
        </w:trPr>
        <w:tc>
          <w:tcPr>
            <w:tcW w:w="1843" w:type="dxa"/>
            <w:vMerge/>
            <w:tcBorders>
              <w:left w:val="single" w:sz="4" w:space="0" w:color="auto"/>
              <w:right w:val="single" w:sz="4" w:space="0" w:color="auto"/>
            </w:tcBorders>
            <w:shd w:val="clear" w:color="auto" w:fill="auto"/>
            <w:vAlign w:val="center"/>
          </w:tcPr>
          <w:p w:rsidR="0068760B" w:rsidRPr="00C47A1E" w:rsidRDefault="0068760B" w:rsidP="00043136">
            <w:pPr>
              <w:snapToGrid w:val="0"/>
              <w:rPr>
                <w:rFonts w:ascii="Arial" w:hAnsi="Arial" w:cs="Arial"/>
              </w:rPr>
            </w:pPr>
          </w:p>
        </w:tc>
        <w:tc>
          <w:tcPr>
            <w:tcW w:w="1985" w:type="dxa"/>
            <w:vMerge/>
            <w:tcBorders>
              <w:left w:val="single" w:sz="4" w:space="0" w:color="auto"/>
              <w:right w:val="single" w:sz="4" w:space="0" w:color="auto"/>
            </w:tcBorders>
            <w:shd w:val="clear" w:color="auto" w:fill="auto"/>
            <w:vAlign w:val="center"/>
          </w:tcPr>
          <w:p w:rsidR="0068760B" w:rsidRPr="00C47A1E" w:rsidRDefault="0068760B" w:rsidP="00043136">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МКУ «Комитет по культуре»</w:t>
            </w:r>
          </w:p>
        </w:tc>
        <w:tc>
          <w:tcPr>
            <w:tcW w:w="850" w:type="dxa"/>
            <w:tcBorders>
              <w:left w:val="single" w:sz="4" w:space="0" w:color="auto"/>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p>
        </w:tc>
        <w:tc>
          <w:tcPr>
            <w:tcW w:w="1418" w:type="dxa"/>
            <w:tcBorders>
              <w:left w:val="single" w:sz="4" w:space="0" w:color="000000"/>
              <w:bottom w:val="single" w:sz="4" w:space="0" w:color="000000"/>
            </w:tcBorders>
            <w:shd w:val="clear" w:color="auto" w:fill="auto"/>
            <w:vAlign w:val="bottom"/>
          </w:tcPr>
          <w:p w:rsidR="0068760B" w:rsidRPr="00C47A1E" w:rsidRDefault="00E91A6A" w:rsidP="00043136">
            <w:pPr>
              <w:snapToGrid w:val="0"/>
              <w:jc w:val="right"/>
              <w:rPr>
                <w:rFonts w:ascii="Arial" w:hAnsi="Arial" w:cs="Arial"/>
                <w:color w:val="000000"/>
              </w:rPr>
            </w:pPr>
            <w:r>
              <w:rPr>
                <w:rFonts w:ascii="Arial" w:hAnsi="Arial" w:cs="Arial"/>
                <w:color w:val="000000"/>
              </w:rPr>
              <w:t>84411,2</w:t>
            </w:r>
          </w:p>
        </w:tc>
        <w:tc>
          <w:tcPr>
            <w:tcW w:w="1134" w:type="dxa"/>
            <w:tcBorders>
              <w:left w:val="single" w:sz="4" w:space="0" w:color="000000"/>
              <w:bottom w:val="single" w:sz="4" w:space="0" w:color="000000"/>
            </w:tcBorders>
            <w:shd w:val="clear" w:color="auto" w:fill="auto"/>
            <w:vAlign w:val="bottom"/>
          </w:tcPr>
          <w:p w:rsidR="0068760B" w:rsidRPr="00C47A1E" w:rsidRDefault="00E91A6A" w:rsidP="00043136">
            <w:pPr>
              <w:snapToGrid w:val="0"/>
              <w:jc w:val="right"/>
              <w:rPr>
                <w:rFonts w:ascii="Arial" w:hAnsi="Arial" w:cs="Arial"/>
                <w:color w:val="000000"/>
              </w:rPr>
            </w:pPr>
            <w:r>
              <w:rPr>
                <w:rFonts w:ascii="Arial" w:hAnsi="Arial" w:cs="Arial"/>
                <w:color w:val="000000"/>
              </w:rPr>
              <w:t>55512,</w:t>
            </w:r>
            <w:r w:rsidR="00DA2D83">
              <w:rPr>
                <w:rFonts w:ascii="Arial" w:hAnsi="Arial" w:cs="Arial"/>
                <w:color w:val="000000"/>
              </w:rPr>
              <w:t>2</w:t>
            </w:r>
          </w:p>
        </w:tc>
        <w:tc>
          <w:tcPr>
            <w:tcW w:w="1134" w:type="dxa"/>
            <w:tcBorders>
              <w:left w:val="single" w:sz="4" w:space="0" w:color="000000"/>
              <w:bottom w:val="single" w:sz="4" w:space="0" w:color="000000"/>
            </w:tcBorders>
            <w:shd w:val="clear" w:color="auto" w:fill="auto"/>
            <w:vAlign w:val="bottom"/>
          </w:tcPr>
          <w:p w:rsidR="0068760B" w:rsidRPr="00C47A1E" w:rsidRDefault="00E91A6A" w:rsidP="00043136">
            <w:pPr>
              <w:snapToGrid w:val="0"/>
              <w:jc w:val="right"/>
              <w:rPr>
                <w:rFonts w:ascii="Arial" w:hAnsi="Arial" w:cs="Arial"/>
                <w:color w:val="000000"/>
              </w:rPr>
            </w:pPr>
            <w:r>
              <w:rPr>
                <w:rFonts w:ascii="Arial" w:hAnsi="Arial" w:cs="Arial"/>
                <w:color w:val="000000"/>
              </w:rPr>
              <w:t>55665,4</w:t>
            </w:r>
          </w:p>
        </w:tc>
        <w:tc>
          <w:tcPr>
            <w:tcW w:w="1417" w:type="dxa"/>
            <w:tcBorders>
              <w:left w:val="single" w:sz="4" w:space="0" w:color="000000"/>
              <w:bottom w:val="single" w:sz="4" w:space="0" w:color="000000"/>
              <w:right w:val="single" w:sz="4" w:space="0" w:color="000000"/>
            </w:tcBorders>
            <w:shd w:val="clear" w:color="auto" w:fill="auto"/>
            <w:vAlign w:val="bottom"/>
          </w:tcPr>
          <w:p w:rsidR="0068760B" w:rsidRPr="00C47A1E" w:rsidRDefault="00E91A6A" w:rsidP="00043136">
            <w:pPr>
              <w:snapToGrid w:val="0"/>
              <w:jc w:val="right"/>
              <w:rPr>
                <w:rFonts w:ascii="Arial" w:hAnsi="Arial" w:cs="Arial"/>
                <w:color w:val="000000"/>
              </w:rPr>
            </w:pPr>
            <w:r>
              <w:rPr>
                <w:rFonts w:ascii="Arial" w:hAnsi="Arial" w:cs="Arial"/>
                <w:color w:val="000000"/>
              </w:rPr>
              <w:t>195288,</w:t>
            </w:r>
            <w:r w:rsidR="00DA2D83">
              <w:rPr>
                <w:rFonts w:ascii="Arial" w:hAnsi="Arial" w:cs="Arial"/>
                <w:color w:val="000000"/>
              </w:rPr>
              <w:t>8</w:t>
            </w:r>
          </w:p>
        </w:tc>
      </w:tr>
      <w:tr w:rsidR="0068760B" w:rsidRPr="00C47A1E" w:rsidTr="00043136">
        <w:trPr>
          <w:trHeight w:val="272"/>
        </w:trPr>
        <w:tc>
          <w:tcPr>
            <w:tcW w:w="1843" w:type="dxa"/>
            <w:vMerge/>
            <w:tcBorders>
              <w:left w:val="single" w:sz="4" w:space="0" w:color="auto"/>
              <w:right w:val="single" w:sz="4" w:space="0" w:color="auto"/>
            </w:tcBorders>
            <w:shd w:val="clear" w:color="auto" w:fill="auto"/>
            <w:vAlign w:val="center"/>
          </w:tcPr>
          <w:p w:rsidR="0068760B" w:rsidRPr="00C47A1E" w:rsidRDefault="0068760B" w:rsidP="00043136">
            <w:pPr>
              <w:snapToGrid w:val="0"/>
              <w:rPr>
                <w:rFonts w:ascii="Arial" w:hAnsi="Arial" w:cs="Arial"/>
              </w:rPr>
            </w:pPr>
          </w:p>
        </w:tc>
        <w:tc>
          <w:tcPr>
            <w:tcW w:w="1985" w:type="dxa"/>
            <w:vMerge/>
            <w:tcBorders>
              <w:left w:val="single" w:sz="4" w:space="0" w:color="auto"/>
              <w:right w:val="single" w:sz="4" w:space="0" w:color="auto"/>
            </w:tcBorders>
            <w:shd w:val="clear" w:color="auto" w:fill="auto"/>
            <w:vAlign w:val="center"/>
          </w:tcPr>
          <w:p w:rsidR="0068760B" w:rsidRPr="00C47A1E" w:rsidRDefault="0068760B" w:rsidP="00043136">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Внебюджетные источники</w:t>
            </w:r>
          </w:p>
        </w:tc>
        <w:tc>
          <w:tcPr>
            <w:tcW w:w="850" w:type="dxa"/>
            <w:tcBorders>
              <w:left w:val="single" w:sz="4" w:space="0" w:color="auto"/>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1418"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1357,3</w:t>
            </w:r>
          </w:p>
        </w:tc>
        <w:tc>
          <w:tcPr>
            <w:tcW w:w="1134"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1357,3</w:t>
            </w:r>
          </w:p>
        </w:tc>
        <w:tc>
          <w:tcPr>
            <w:tcW w:w="1134"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1357,3</w:t>
            </w:r>
          </w:p>
        </w:tc>
        <w:tc>
          <w:tcPr>
            <w:tcW w:w="1417" w:type="dxa"/>
            <w:tcBorders>
              <w:left w:val="single" w:sz="4" w:space="0" w:color="000000"/>
              <w:bottom w:val="single" w:sz="4" w:space="0" w:color="000000"/>
              <w:right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4071,9</w:t>
            </w:r>
          </w:p>
        </w:tc>
      </w:tr>
      <w:tr w:rsidR="0068760B" w:rsidRPr="00C47A1E" w:rsidTr="00043136">
        <w:trPr>
          <w:trHeight w:val="272"/>
        </w:trPr>
        <w:tc>
          <w:tcPr>
            <w:tcW w:w="1843" w:type="dxa"/>
            <w:vMerge/>
            <w:tcBorders>
              <w:left w:val="single" w:sz="4" w:space="0" w:color="auto"/>
              <w:bottom w:val="single" w:sz="4" w:space="0" w:color="auto"/>
              <w:right w:val="single" w:sz="4" w:space="0" w:color="auto"/>
            </w:tcBorders>
            <w:shd w:val="clear" w:color="auto" w:fill="auto"/>
            <w:vAlign w:val="center"/>
          </w:tcPr>
          <w:p w:rsidR="0068760B" w:rsidRPr="00C47A1E" w:rsidRDefault="0068760B" w:rsidP="00043136">
            <w:pPr>
              <w:snapToGrid w:val="0"/>
              <w:rPr>
                <w:rFonts w:ascii="Arial" w:hAnsi="Arial" w:cs="Arial"/>
              </w:rPr>
            </w:pPr>
          </w:p>
        </w:tc>
        <w:tc>
          <w:tcPr>
            <w:tcW w:w="1985" w:type="dxa"/>
            <w:vMerge/>
            <w:tcBorders>
              <w:left w:val="single" w:sz="4" w:space="0" w:color="auto"/>
              <w:bottom w:val="single" w:sz="4" w:space="0" w:color="auto"/>
              <w:right w:val="single" w:sz="4" w:space="0" w:color="auto"/>
            </w:tcBorders>
            <w:shd w:val="clear" w:color="auto" w:fill="auto"/>
            <w:vAlign w:val="center"/>
          </w:tcPr>
          <w:p w:rsidR="0068760B" w:rsidRPr="00C47A1E" w:rsidRDefault="0068760B" w:rsidP="00043136">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Внебюджетные источники</w:t>
            </w:r>
          </w:p>
        </w:tc>
        <w:tc>
          <w:tcPr>
            <w:tcW w:w="850" w:type="dxa"/>
            <w:tcBorders>
              <w:left w:val="single" w:sz="4" w:space="0" w:color="auto"/>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1418"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190,5</w:t>
            </w:r>
          </w:p>
        </w:tc>
        <w:tc>
          <w:tcPr>
            <w:tcW w:w="1134"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190,5</w:t>
            </w:r>
          </w:p>
        </w:tc>
        <w:tc>
          <w:tcPr>
            <w:tcW w:w="1134"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190,5</w:t>
            </w:r>
          </w:p>
        </w:tc>
        <w:tc>
          <w:tcPr>
            <w:tcW w:w="1417" w:type="dxa"/>
            <w:tcBorders>
              <w:left w:val="single" w:sz="4" w:space="0" w:color="000000"/>
              <w:bottom w:val="single" w:sz="4" w:space="0" w:color="000000"/>
              <w:right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571,5</w:t>
            </w:r>
          </w:p>
        </w:tc>
      </w:tr>
      <w:tr w:rsidR="0068760B" w:rsidRPr="00C47A1E" w:rsidTr="00043136">
        <w:trPr>
          <w:trHeight w:val="653"/>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Подпрограмма 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Развитие библиотечного дела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Всего расходные обязательства по программе</w:t>
            </w:r>
          </w:p>
        </w:tc>
        <w:tc>
          <w:tcPr>
            <w:tcW w:w="850" w:type="dxa"/>
            <w:tcBorders>
              <w:left w:val="single" w:sz="4" w:space="0" w:color="auto"/>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1418" w:type="dxa"/>
            <w:tcBorders>
              <w:left w:val="single" w:sz="4" w:space="0" w:color="000000"/>
              <w:bottom w:val="single" w:sz="4" w:space="0" w:color="000000"/>
            </w:tcBorders>
            <w:shd w:val="clear" w:color="auto" w:fill="auto"/>
            <w:vAlign w:val="center"/>
          </w:tcPr>
          <w:p w:rsidR="0068760B" w:rsidRPr="00C47A1E" w:rsidRDefault="00E91A6A" w:rsidP="00043136">
            <w:pPr>
              <w:snapToGrid w:val="0"/>
              <w:jc w:val="right"/>
              <w:rPr>
                <w:rFonts w:ascii="Arial" w:hAnsi="Arial" w:cs="Arial"/>
                <w:bCs/>
                <w:color w:val="000000"/>
              </w:rPr>
            </w:pPr>
            <w:r>
              <w:rPr>
                <w:rFonts w:ascii="Arial" w:hAnsi="Arial" w:cs="Arial"/>
                <w:bCs/>
                <w:color w:val="000000"/>
              </w:rPr>
              <w:t>25662,4</w:t>
            </w:r>
          </w:p>
        </w:tc>
        <w:tc>
          <w:tcPr>
            <w:tcW w:w="1134" w:type="dxa"/>
            <w:tcBorders>
              <w:left w:val="single" w:sz="4" w:space="0" w:color="000000"/>
              <w:bottom w:val="single" w:sz="4" w:space="0" w:color="000000"/>
            </w:tcBorders>
            <w:shd w:val="clear" w:color="auto" w:fill="auto"/>
            <w:vAlign w:val="center"/>
          </w:tcPr>
          <w:p w:rsidR="0068760B" w:rsidRPr="00C47A1E" w:rsidRDefault="00E91A6A" w:rsidP="00043136">
            <w:pPr>
              <w:snapToGrid w:val="0"/>
              <w:jc w:val="right"/>
              <w:rPr>
                <w:rFonts w:ascii="Arial" w:hAnsi="Arial" w:cs="Arial"/>
                <w:bCs/>
                <w:color w:val="000000"/>
              </w:rPr>
            </w:pPr>
            <w:r>
              <w:rPr>
                <w:rFonts w:ascii="Arial" w:hAnsi="Arial" w:cs="Arial"/>
                <w:bCs/>
                <w:color w:val="000000"/>
              </w:rPr>
              <w:t>24033,7</w:t>
            </w:r>
          </w:p>
        </w:tc>
        <w:tc>
          <w:tcPr>
            <w:tcW w:w="1134" w:type="dxa"/>
            <w:tcBorders>
              <w:left w:val="single" w:sz="4" w:space="0" w:color="000000"/>
              <w:bottom w:val="single" w:sz="4" w:space="0" w:color="000000"/>
            </w:tcBorders>
            <w:shd w:val="clear" w:color="auto" w:fill="auto"/>
            <w:vAlign w:val="center"/>
          </w:tcPr>
          <w:p w:rsidR="0068760B" w:rsidRPr="00C47A1E" w:rsidRDefault="0068760B" w:rsidP="00043136">
            <w:pPr>
              <w:snapToGrid w:val="0"/>
              <w:jc w:val="right"/>
              <w:rPr>
                <w:rFonts w:ascii="Arial" w:hAnsi="Arial" w:cs="Arial"/>
                <w:bCs/>
                <w:color w:val="000000"/>
              </w:rPr>
            </w:pPr>
            <w:r w:rsidRPr="00C47A1E">
              <w:rPr>
                <w:rFonts w:ascii="Arial" w:hAnsi="Arial" w:cs="Arial"/>
                <w:bCs/>
                <w:color w:val="000000"/>
              </w:rPr>
              <w:t>24033,7</w:t>
            </w:r>
          </w:p>
        </w:tc>
        <w:tc>
          <w:tcPr>
            <w:tcW w:w="1417" w:type="dxa"/>
            <w:tcBorders>
              <w:left w:val="single" w:sz="4" w:space="0" w:color="000000"/>
              <w:bottom w:val="single" w:sz="4" w:space="0" w:color="000000"/>
              <w:right w:val="single" w:sz="4" w:space="0" w:color="000000"/>
            </w:tcBorders>
            <w:shd w:val="clear" w:color="auto" w:fill="auto"/>
            <w:vAlign w:val="center"/>
          </w:tcPr>
          <w:p w:rsidR="0068760B" w:rsidRPr="00C47A1E" w:rsidRDefault="00DF51DF" w:rsidP="00043136">
            <w:pPr>
              <w:snapToGrid w:val="0"/>
              <w:jc w:val="right"/>
              <w:rPr>
                <w:rFonts w:ascii="Arial" w:hAnsi="Arial" w:cs="Arial"/>
                <w:bCs/>
                <w:color w:val="000000"/>
              </w:rPr>
            </w:pPr>
            <w:r>
              <w:rPr>
                <w:rFonts w:ascii="Arial" w:hAnsi="Arial" w:cs="Arial"/>
                <w:bCs/>
                <w:color w:val="000000"/>
              </w:rPr>
              <w:t>73729,8</w:t>
            </w:r>
          </w:p>
        </w:tc>
      </w:tr>
      <w:tr w:rsidR="0068760B" w:rsidRPr="00C47A1E" w:rsidTr="00043136">
        <w:trPr>
          <w:trHeight w:val="238"/>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760B" w:rsidRPr="00C47A1E" w:rsidRDefault="0068760B" w:rsidP="00043136">
            <w:pPr>
              <w:snapToGrid w:val="0"/>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760B" w:rsidRPr="00C47A1E" w:rsidRDefault="0068760B" w:rsidP="00043136">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В том числе по ГРБС</w:t>
            </w:r>
          </w:p>
        </w:tc>
        <w:tc>
          <w:tcPr>
            <w:tcW w:w="850" w:type="dxa"/>
            <w:tcBorders>
              <w:left w:val="single" w:sz="4" w:space="0" w:color="auto"/>
              <w:bottom w:val="single" w:sz="4" w:space="0" w:color="000000"/>
            </w:tcBorders>
            <w:shd w:val="clear" w:color="auto" w:fill="auto"/>
          </w:tcPr>
          <w:p w:rsidR="0068760B" w:rsidRPr="00C47A1E" w:rsidRDefault="0068760B" w:rsidP="00043136">
            <w:pPr>
              <w:pStyle w:val="af5"/>
              <w:snapToGrid w:val="0"/>
              <w:jc w:val="center"/>
              <w:rPr>
                <w:rFonts w:ascii="Arial" w:hAnsi="Arial" w:cs="Arial"/>
                <w:sz w:val="24"/>
                <w:szCs w:val="24"/>
              </w:rPr>
            </w:pPr>
          </w:p>
        </w:tc>
        <w:tc>
          <w:tcPr>
            <w:tcW w:w="851" w:type="dxa"/>
            <w:tcBorders>
              <w:left w:val="single" w:sz="4" w:space="0" w:color="000000"/>
              <w:bottom w:val="single" w:sz="4" w:space="0" w:color="000000"/>
            </w:tcBorders>
            <w:shd w:val="clear" w:color="auto" w:fill="auto"/>
          </w:tcPr>
          <w:p w:rsidR="0068760B" w:rsidRPr="00C47A1E" w:rsidRDefault="0068760B" w:rsidP="00043136">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shd w:val="clear" w:color="auto" w:fill="auto"/>
          </w:tcPr>
          <w:p w:rsidR="0068760B" w:rsidRPr="00C47A1E" w:rsidRDefault="0068760B" w:rsidP="00043136">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shd w:val="clear" w:color="auto" w:fill="auto"/>
          </w:tcPr>
          <w:p w:rsidR="0068760B" w:rsidRPr="00C47A1E" w:rsidRDefault="0068760B" w:rsidP="00043136">
            <w:pPr>
              <w:pStyle w:val="af5"/>
              <w:snapToGrid w:val="0"/>
              <w:jc w:val="center"/>
              <w:rPr>
                <w:rFonts w:ascii="Arial" w:hAnsi="Arial" w:cs="Arial"/>
                <w:sz w:val="24"/>
                <w:szCs w:val="24"/>
              </w:rPr>
            </w:pPr>
          </w:p>
        </w:tc>
        <w:tc>
          <w:tcPr>
            <w:tcW w:w="1418"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c>
          <w:tcPr>
            <w:tcW w:w="1134"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c>
          <w:tcPr>
            <w:tcW w:w="1134"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c>
          <w:tcPr>
            <w:tcW w:w="1417" w:type="dxa"/>
            <w:tcBorders>
              <w:left w:val="single" w:sz="4" w:space="0" w:color="000000"/>
              <w:bottom w:val="single" w:sz="4" w:space="0" w:color="000000"/>
              <w:right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r>
      <w:tr w:rsidR="00E91A6A" w:rsidRPr="00C47A1E" w:rsidTr="00043136">
        <w:trPr>
          <w:trHeight w:val="510"/>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1A6A" w:rsidRPr="00C47A1E" w:rsidRDefault="00E91A6A" w:rsidP="00043136">
            <w:pPr>
              <w:snapToGrid w:val="0"/>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1A6A" w:rsidRPr="00C47A1E" w:rsidRDefault="00E91A6A" w:rsidP="00043136">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1A6A" w:rsidRPr="00C47A1E" w:rsidRDefault="00E91A6A" w:rsidP="00043136">
            <w:pPr>
              <w:pStyle w:val="af5"/>
              <w:snapToGrid w:val="0"/>
              <w:rPr>
                <w:rFonts w:ascii="Arial" w:hAnsi="Arial" w:cs="Arial"/>
                <w:sz w:val="24"/>
                <w:szCs w:val="24"/>
              </w:rPr>
            </w:pPr>
            <w:r w:rsidRPr="00C47A1E">
              <w:rPr>
                <w:rFonts w:ascii="Arial" w:hAnsi="Arial" w:cs="Arial"/>
                <w:sz w:val="24"/>
                <w:szCs w:val="24"/>
              </w:rPr>
              <w:t>МКУ «Комитет по культуре»</w:t>
            </w:r>
          </w:p>
        </w:tc>
        <w:tc>
          <w:tcPr>
            <w:tcW w:w="850" w:type="dxa"/>
            <w:tcBorders>
              <w:left w:val="single" w:sz="4" w:space="0" w:color="auto"/>
              <w:bottom w:val="single" w:sz="4" w:space="0" w:color="000000"/>
            </w:tcBorders>
            <w:shd w:val="clear" w:color="auto" w:fill="auto"/>
            <w:vAlign w:val="bottom"/>
          </w:tcPr>
          <w:p w:rsidR="00E91A6A" w:rsidRPr="00C47A1E" w:rsidRDefault="00E91A6A" w:rsidP="00043136">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left w:val="single" w:sz="4" w:space="0" w:color="000000"/>
              <w:bottom w:val="single" w:sz="4" w:space="0" w:color="000000"/>
            </w:tcBorders>
            <w:shd w:val="clear" w:color="auto" w:fill="auto"/>
            <w:vAlign w:val="bottom"/>
          </w:tcPr>
          <w:p w:rsidR="00E91A6A" w:rsidRPr="00C47A1E" w:rsidRDefault="00E91A6A"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shd w:val="clear" w:color="auto" w:fill="auto"/>
            <w:vAlign w:val="bottom"/>
          </w:tcPr>
          <w:p w:rsidR="00E91A6A" w:rsidRPr="00C47A1E" w:rsidRDefault="00E91A6A"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shd w:val="clear" w:color="auto" w:fill="auto"/>
            <w:vAlign w:val="bottom"/>
          </w:tcPr>
          <w:p w:rsidR="00E91A6A" w:rsidRPr="00C47A1E" w:rsidRDefault="00E91A6A" w:rsidP="00043136">
            <w:pPr>
              <w:pStyle w:val="af5"/>
              <w:snapToGrid w:val="0"/>
              <w:jc w:val="center"/>
              <w:rPr>
                <w:rFonts w:ascii="Arial" w:hAnsi="Arial" w:cs="Arial"/>
                <w:sz w:val="24"/>
                <w:szCs w:val="24"/>
              </w:rPr>
            </w:pPr>
            <w:r w:rsidRPr="00C47A1E">
              <w:rPr>
                <w:rFonts w:ascii="Arial" w:hAnsi="Arial" w:cs="Arial"/>
                <w:sz w:val="24"/>
                <w:szCs w:val="24"/>
              </w:rPr>
              <w:t>Х</w:t>
            </w:r>
          </w:p>
        </w:tc>
        <w:tc>
          <w:tcPr>
            <w:tcW w:w="1418" w:type="dxa"/>
            <w:tcBorders>
              <w:left w:val="single" w:sz="4" w:space="0" w:color="000000"/>
              <w:bottom w:val="single" w:sz="4" w:space="0" w:color="000000"/>
            </w:tcBorders>
            <w:shd w:val="clear" w:color="auto" w:fill="auto"/>
            <w:vAlign w:val="center"/>
          </w:tcPr>
          <w:p w:rsidR="00E91A6A" w:rsidRPr="00C47A1E" w:rsidRDefault="00E91A6A" w:rsidP="00792967">
            <w:pPr>
              <w:snapToGrid w:val="0"/>
              <w:jc w:val="right"/>
              <w:rPr>
                <w:rFonts w:ascii="Arial" w:hAnsi="Arial" w:cs="Arial"/>
                <w:bCs/>
                <w:color w:val="000000"/>
              </w:rPr>
            </w:pPr>
            <w:r>
              <w:rPr>
                <w:rFonts w:ascii="Arial" w:hAnsi="Arial" w:cs="Arial"/>
                <w:bCs/>
                <w:color w:val="000000"/>
              </w:rPr>
              <w:t>25662,4</w:t>
            </w:r>
          </w:p>
        </w:tc>
        <w:tc>
          <w:tcPr>
            <w:tcW w:w="1134" w:type="dxa"/>
            <w:tcBorders>
              <w:left w:val="single" w:sz="4" w:space="0" w:color="000000"/>
              <w:bottom w:val="single" w:sz="4" w:space="0" w:color="000000"/>
            </w:tcBorders>
            <w:shd w:val="clear" w:color="auto" w:fill="auto"/>
            <w:vAlign w:val="center"/>
          </w:tcPr>
          <w:p w:rsidR="00E91A6A" w:rsidRPr="00C47A1E" w:rsidRDefault="00E91A6A" w:rsidP="00792967">
            <w:pPr>
              <w:snapToGrid w:val="0"/>
              <w:jc w:val="right"/>
              <w:rPr>
                <w:rFonts w:ascii="Arial" w:hAnsi="Arial" w:cs="Arial"/>
                <w:bCs/>
                <w:color w:val="000000"/>
              </w:rPr>
            </w:pPr>
            <w:r>
              <w:rPr>
                <w:rFonts w:ascii="Arial" w:hAnsi="Arial" w:cs="Arial"/>
                <w:bCs/>
                <w:color w:val="000000"/>
              </w:rPr>
              <w:t>24033,7</w:t>
            </w:r>
          </w:p>
        </w:tc>
        <w:tc>
          <w:tcPr>
            <w:tcW w:w="1134" w:type="dxa"/>
            <w:tcBorders>
              <w:left w:val="single" w:sz="4" w:space="0" w:color="000000"/>
              <w:bottom w:val="single" w:sz="4" w:space="0" w:color="000000"/>
            </w:tcBorders>
            <w:shd w:val="clear" w:color="auto" w:fill="auto"/>
            <w:vAlign w:val="center"/>
          </w:tcPr>
          <w:p w:rsidR="00E91A6A" w:rsidRPr="00C47A1E" w:rsidRDefault="00E91A6A" w:rsidP="00792967">
            <w:pPr>
              <w:snapToGrid w:val="0"/>
              <w:jc w:val="right"/>
              <w:rPr>
                <w:rFonts w:ascii="Arial" w:hAnsi="Arial" w:cs="Arial"/>
                <w:bCs/>
                <w:color w:val="000000"/>
              </w:rPr>
            </w:pPr>
            <w:r w:rsidRPr="00C47A1E">
              <w:rPr>
                <w:rFonts w:ascii="Arial" w:hAnsi="Arial" w:cs="Arial"/>
                <w:bCs/>
                <w:color w:val="000000"/>
              </w:rPr>
              <w:t>24033,7</w:t>
            </w:r>
          </w:p>
        </w:tc>
        <w:tc>
          <w:tcPr>
            <w:tcW w:w="1417" w:type="dxa"/>
            <w:tcBorders>
              <w:left w:val="single" w:sz="4" w:space="0" w:color="000000"/>
              <w:bottom w:val="single" w:sz="4" w:space="0" w:color="000000"/>
              <w:right w:val="single" w:sz="4" w:space="0" w:color="000000"/>
            </w:tcBorders>
            <w:shd w:val="clear" w:color="auto" w:fill="auto"/>
            <w:vAlign w:val="center"/>
          </w:tcPr>
          <w:p w:rsidR="00E91A6A" w:rsidRPr="00C47A1E" w:rsidRDefault="00DF51DF" w:rsidP="00792967">
            <w:pPr>
              <w:snapToGrid w:val="0"/>
              <w:jc w:val="right"/>
              <w:rPr>
                <w:rFonts w:ascii="Arial" w:hAnsi="Arial" w:cs="Arial"/>
                <w:bCs/>
                <w:color w:val="000000"/>
              </w:rPr>
            </w:pPr>
            <w:r>
              <w:rPr>
                <w:rFonts w:ascii="Arial" w:hAnsi="Arial" w:cs="Arial"/>
                <w:bCs/>
                <w:color w:val="000000"/>
              </w:rPr>
              <w:t>73729,8</w:t>
            </w:r>
          </w:p>
        </w:tc>
      </w:tr>
      <w:tr w:rsidR="0068760B" w:rsidRPr="00C47A1E" w:rsidTr="00043136">
        <w:trPr>
          <w:trHeight w:val="765"/>
        </w:trPr>
        <w:tc>
          <w:tcPr>
            <w:tcW w:w="1843" w:type="dxa"/>
            <w:vMerge w:val="restart"/>
            <w:tcBorders>
              <w:top w:val="single" w:sz="4" w:space="0" w:color="auto"/>
              <w:left w:val="single" w:sz="4" w:space="0" w:color="000000"/>
              <w:bottom w:val="single" w:sz="4" w:space="0" w:color="000000"/>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Подпрограмма 3</w:t>
            </w:r>
          </w:p>
        </w:tc>
        <w:tc>
          <w:tcPr>
            <w:tcW w:w="1985" w:type="dxa"/>
            <w:vMerge w:val="restart"/>
            <w:tcBorders>
              <w:top w:val="single" w:sz="4" w:space="0" w:color="auto"/>
              <w:left w:val="single" w:sz="4" w:space="0" w:color="000000"/>
              <w:bottom w:val="single" w:sz="4" w:space="0" w:color="000000"/>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Развитие архивного дела</w:t>
            </w:r>
          </w:p>
        </w:tc>
        <w:tc>
          <w:tcPr>
            <w:tcW w:w="2693" w:type="dxa"/>
            <w:tcBorders>
              <w:left w:val="single" w:sz="4" w:space="0" w:color="000000"/>
              <w:bottom w:val="single" w:sz="4" w:space="0" w:color="000000"/>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Всего расходные обязательства по программе</w:t>
            </w:r>
          </w:p>
        </w:tc>
        <w:tc>
          <w:tcPr>
            <w:tcW w:w="850"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1418" w:type="dxa"/>
            <w:tcBorders>
              <w:left w:val="single" w:sz="4" w:space="0" w:color="000000"/>
              <w:bottom w:val="single" w:sz="4" w:space="0" w:color="000000"/>
            </w:tcBorders>
            <w:shd w:val="clear" w:color="auto" w:fill="auto"/>
            <w:vAlign w:val="center"/>
          </w:tcPr>
          <w:p w:rsidR="0068760B" w:rsidRPr="00C47A1E" w:rsidRDefault="0068760B" w:rsidP="00043136">
            <w:pPr>
              <w:snapToGrid w:val="0"/>
              <w:jc w:val="right"/>
              <w:rPr>
                <w:rFonts w:ascii="Arial" w:hAnsi="Arial" w:cs="Arial"/>
                <w:bCs/>
                <w:color w:val="000000"/>
              </w:rPr>
            </w:pPr>
            <w:r w:rsidRPr="00C47A1E">
              <w:rPr>
                <w:rFonts w:ascii="Arial" w:hAnsi="Arial" w:cs="Arial"/>
                <w:bCs/>
                <w:color w:val="000000"/>
              </w:rPr>
              <w:t>5565,4</w:t>
            </w:r>
          </w:p>
        </w:tc>
        <w:tc>
          <w:tcPr>
            <w:tcW w:w="1134" w:type="dxa"/>
            <w:tcBorders>
              <w:left w:val="single" w:sz="4" w:space="0" w:color="000000"/>
              <w:bottom w:val="single" w:sz="4" w:space="0" w:color="000000"/>
            </w:tcBorders>
            <w:shd w:val="clear" w:color="auto" w:fill="auto"/>
            <w:vAlign w:val="center"/>
          </w:tcPr>
          <w:p w:rsidR="0068760B" w:rsidRPr="00C47A1E" w:rsidRDefault="0068760B" w:rsidP="00043136">
            <w:pPr>
              <w:snapToGrid w:val="0"/>
              <w:jc w:val="right"/>
              <w:rPr>
                <w:rFonts w:ascii="Arial" w:hAnsi="Arial" w:cs="Arial"/>
                <w:bCs/>
                <w:color w:val="000000"/>
              </w:rPr>
            </w:pPr>
            <w:r w:rsidRPr="00C47A1E">
              <w:rPr>
                <w:rFonts w:ascii="Arial" w:hAnsi="Arial" w:cs="Arial"/>
                <w:bCs/>
                <w:color w:val="000000"/>
              </w:rPr>
              <w:t>5504,5</w:t>
            </w:r>
          </w:p>
        </w:tc>
        <w:tc>
          <w:tcPr>
            <w:tcW w:w="1134" w:type="dxa"/>
            <w:tcBorders>
              <w:left w:val="single" w:sz="4" w:space="0" w:color="000000"/>
              <w:bottom w:val="single" w:sz="4" w:space="0" w:color="000000"/>
            </w:tcBorders>
            <w:shd w:val="clear" w:color="auto" w:fill="auto"/>
            <w:vAlign w:val="center"/>
          </w:tcPr>
          <w:p w:rsidR="0068760B" w:rsidRPr="00C47A1E" w:rsidRDefault="0068760B" w:rsidP="00043136">
            <w:pPr>
              <w:snapToGrid w:val="0"/>
              <w:jc w:val="right"/>
              <w:rPr>
                <w:rFonts w:ascii="Arial" w:hAnsi="Arial" w:cs="Arial"/>
                <w:bCs/>
                <w:color w:val="000000"/>
              </w:rPr>
            </w:pPr>
            <w:r w:rsidRPr="00C47A1E">
              <w:rPr>
                <w:rFonts w:ascii="Arial" w:hAnsi="Arial" w:cs="Arial"/>
                <w:bCs/>
                <w:color w:val="000000"/>
              </w:rPr>
              <w:t>5504,5</w:t>
            </w:r>
          </w:p>
        </w:tc>
        <w:tc>
          <w:tcPr>
            <w:tcW w:w="1417" w:type="dxa"/>
            <w:tcBorders>
              <w:left w:val="single" w:sz="4" w:space="0" w:color="000000"/>
              <w:bottom w:val="single" w:sz="4" w:space="0" w:color="000000"/>
              <w:right w:val="single" w:sz="4" w:space="0" w:color="000000"/>
            </w:tcBorders>
            <w:shd w:val="clear" w:color="auto" w:fill="auto"/>
            <w:vAlign w:val="center"/>
          </w:tcPr>
          <w:p w:rsidR="0068760B" w:rsidRPr="00C47A1E" w:rsidRDefault="0068760B" w:rsidP="00043136">
            <w:pPr>
              <w:snapToGrid w:val="0"/>
              <w:jc w:val="right"/>
              <w:rPr>
                <w:rFonts w:ascii="Arial" w:hAnsi="Arial" w:cs="Arial"/>
                <w:bCs/>
                <w:color w:val="000000"/>
              </w:rPr>
            </w:pPr>
            <w:r w:rsidRPr="00C47A1E">
              <w:rPr>
                <w:rFonts w:ascii="Arial" w:hAnsi="Arial" w:cs="Arial"/>
                <w:bCs/>
                <w:color w:val="000000"/>
              </w:rPr>
              <w:t>16574,4</w:t>
            </w:r>
          </w:p>
        </w:tc>
      </w:tr>
      <w:tr w:rsidR="0068760B" w:rsidRPr="00C47A1E" w:rsidTr="00043136">
        <w:trPr>
          <w:trHeight w:val="300"/>
        </w:trPr>
        <w:tc>
          <w:tcPr>
            <w:tcW w:w="1843" w:type="dxa"/>
            <w:vMerge/>
            <w:tcBorders>
              <w:left w:val="single" w:sz="4" w:space="0" w:color="000000"/>
              <w:bottom w:val="single" w:sz="4" w:space="0" w:color="000000"/>
            </w:tcBorders>
            <w:shd w:val="clear" w:color="auto" w:fill="auto"/>
          </w:tcPr>
          <w:p w:rsidR="0068760B" w:rsidRPr="00C47A1E" w:rsidRDefault="0068760B" w:rsidP="00043136">
            <w:pPr>
              <w:snapToGrid w:val="0"/>
              <w:rPr>
                <w:rFonts w:ascii="Arial" w:hAnsi="Arial" w:cs="Arial"/>
              </w:rPr>
            </w:pPr>
          </w:p>
        </w:tc>
        <w:tc>
          <w:tcPr>
            <w:tcW w:w="1985" w:type="dxa"/>
            <w:vMerge/>
            <w:tcBorders>
              <w:left w:val="single" w:sz="4" w:space="0" w:color="000000"/>
              <w:bottom w:val="single" w:sz="4" w:space="0" w:color="000000"/>
            </w:tcBorders>
            <w:shd w:val="clear" w:color="auto" w:fill="auto"/>
          </w:tcPr>
          <w:p w:rsidR="0068760B" w:rsidRPr="00C47A1E" w:rsidRDefault="0068760B" w:rsidP="00043136">
            <w:pPr>
              <w:snapToGrid w:val="0"/>
              <w:rPr>
                <w:rFonts w:ascii="Arial" w:hAnsi="Arial" w:cs="Arial"/>
              </w:rPr>
            </w:pPr>
          </w:p>
        </w:tc>
        <w:tc>
          <w:tcPr>
            <w:tcW w:w="2693" w:type="dxa"/>
            <w:tcBorders>
              <w:left w:val="single" w:sz="4" w:space="0" w:color="000000"/>
              <w:bottom w:val="single" w:sz="4" w:space="0" w:color="000000"/>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В том числе по ГРБС</w:t>
            </w:r>
          </w:p>
        </w:tc>
        <w:tc>
          <w:tcPr>
            <w:tcW w:w="850"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p>
        </w:tc>
        <w:tc>
          <w:tcPr>
            <w:tcW w:w="851"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p>
        </w:tc>
        <w:tc>
          <w:tcPr>
            <w:tcW w:w="1418"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c>
          <w:tcPr>
            <w:tcW w:w="1134"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c>
          <w:tcPr>
            <w:tcW w:w="1134"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c>
          <w:tcPr>
            <w:tcW w:w="1417" w:type="dxa"/>
            <w:tcBorders>
              <w:left w:val="single" w:sz="4" w:space="0" w:color="000000"/>
              <w:bottom w:val="single" w:sz="4" w:space="0" w:color="000000"/>
              <w:right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r>
      <w:tr w:rsidR="0068760B" w:rsidRPr="00C47A1E" w:rsidTr="00043136">
        <w:trPr>
          <w:trHeight w:val="510"/>
        </w:trPr>
        <w:tc>
          <w:tcPr>
            <w:tcW w:w="1843" w:type="dxa"/>
            <w:vMerge/>
            <w:tcBorders>
              <w:left w:val="single" w:sz="4" w:space="0" w:color="000000"/>
              <w:bottom w:val="single" w:sz="4" w:space="0" w:color="000000"/>
            </w:tcBorders>
            <w:shd w:val="clear" w:color="auto" w:fill="auto"/>
          </w:tcPr>
          <w:p w:rsidR="0068760B" w:rsidRPr="00C47A1E" w:rsidRDefault="0068760B" w:rsidP="00043136">
            <w:pPr>
              <w:snapToGrid w:val="0"/>
              <w:rPr>
                <w:rFonts w:ascii="Arial" w:hAnsi="Arial" w:cs="Arial"/>
              </w:rPr>
            </w:pPr>
          </w:p>
        </w:tc>
        <w:tc>
          <w:tcPr>
            <w:tcW w:w="1985" w:type="dxa"/>
            <w:vMerge/>
            <w:tcBorders>
              <w:left w:val="single" w:sz="4" w:space="0" w:color="000000"/>
              <w:bottom w:val="single" w:sz="4" w:space="0" w:color="000000"/>
            </w:tcBorders>
            <w:shd w:val="clear" w:color="auto" w:fill="auto"/>
          </w:tcPr>
          <w:p w:rsidR="0068760B" w:rsidRPr="00C47A1E" w:rsidRDefault="0068760B" w:rsidP="00043136">
            <w:pPr>
              <w:snapToGrid w:val="0"/>
              <w:rPr>
                <w:rFonts w:ascii="Arial" w:hAnsi="Arial" w:cs="Arial"/>
              </w:rPr>
            </w:pPr>
          </w:p>
        </w:tc>
        <w:tc>
          <w:tcPr>
            <w:tcW w:w="2693" w:type="dxa"/>
            <w:tcBorders>
              <w:left w:val="single" w:sz="4" w:space="0" w:color="000000"/>
              <w:bottom w:val="single" w:sz="4" w:space="0" w:color="000000"/>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Администрация Енисейского района</w:t>
            </w:r>
          </w:p>
        </w:tc>
        <w:tc>
          <w:tcPr>
            <w:tcW w:w="850"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024</w:t>
            </w:r>
          </w:p>
        </w:tc>
        <w:tc>
          <w:tcPr>
            <w:tcW w:w="851"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1418" w:type="dxa"/>
            <w:tcBorders>
              <w:left w:val="single" w:sz="4" w:space="0" w:color="000000"/>
              <w:bottom w:val="single" w:sz="4" w:space="0" w:color="000000"/>
            </w:tcBorders>
            <w:shd w:val="clear" w:color="auto" w:fill="auto"/>
            <w:vAlign w:val="center"/>
          </w:tcPr>
          <w:p w:rsidR="0068760B" w:rsidRPr="00C47A1E" w:rsidRDefault="0068760B" w:rsidP="00043136">
            <w:pPr>
              <w:snapToGrid w:val="0"/>
              <w:jc w:val="right"/>
              <w:rPr>
                <w:rFonts w:ascii="Arial" w:hAnsi="Arial" w:cs="Arial"/>
                <w:bCs/>
                <w:color w:val="000000"/>
              </w:rPr>
            </w:pPr>
            <w:r w:rsidRPr="00C47A1E">
              <w:rPr>
                <w:rFonts w:ascii="Arial" w:hAnsi="Arial" w:cs="Arial"/>
                <w:bCs/>
                <w:color w:val="000000"/>
              </w:rPr>
              <w:t>5565,4</w:t>
            </w:r>
          </w:p>
        </w:tc>
        <w:tc>
          <w:tcPr>
            <w:tcW w:w="1134" w:type="dxa"/>
            <w:tcBorders>
              <w:left w:val="single" w:sz="4" w:space="0" w:color="000000"/>
              <w:bottom w:val="single" w:sz="4" w:space="0" w:color="000000"/>
            </w:tcBorders>
            <w:shd w:val="clear" w:color="auto" w:fill="auto"/>
            <w:vAlign w:val="center"/>
          </w:tcPr>
          <w:p w:rsidR="0068760B" w:rsidRPr="00C47A1E" w:rsidRDefault="0068760B" w:rsidP="00043136">
            <w:pPr>
              <w:snapToGrid w:val="0"/>
              <w:jc w:val="right"/>
              <w:rPr>
                <w:rFonts w:ascii="Arial" w:hAnsi="Arial" w:cs="Arial"/>
                <w:bCs/>
                <w:color w:val="000000"/>
              </w:rPr>
            </w:pPr>
            <w:r w:rsidRPr="00C47A1E">
              <w:rPr>
                <w:rFonts w:ascii="Arial" w:hAnsi="Arial" w:cs="Arial"/>
                <w:bCs/>
                <w:color w:val="000000"/>
              </w:rPr>
              <w:t>5504,5</w:t>
            </w:r>
          </w:p>
        </w:tc>
        <w:tc>
          <w:tcPr>
            <w:tcW w:w="1134" w:type="dxa"/>
            <w:tcBorders>
              <w:left w:val="single" w:sz="4" w:space="0" w:color="000000"/>
              <w:bottom w:val="single" w:sz="4" w:space="0" w:color="000000"/>
            </w:tcBorders>
            <w:shd w:val="clear" w:color="auto" w:fill="auto"/>
            <w:vAlign w:val="center"/>
          </w:tcPr>
          <w:p w:rsidR="0068760B" w:rsidRPr="00C47A1E" w:rsidRDefault="0068760B" w:rsidP="00043136">
            <w:pPr>
              <w:snapToGrid w:val="0"/>
              <w:jc w:val="right"/>
              <w:rPr>
                <w:rFonts w:ascii="Arial" w:hAnsi="Arial" w:cs="Arial"/>
                <w:bCs/>
                <w:color w:val="000000"/>
              </w:rPr>
            </w:pPr>
            <w:r w:rsidRPr="00C47A1E">
              <w:rPr>
                <w:rFonts w:ascii="Arial" w:hAnsi="Arial" w:cs="Arial"/>
                <w:bCs/>
                <w:color w:val="000000"/>
              </w:rPr>
              <w:t>5504,5</w:t>
            </w:r>
          </w:p>
        </w:tc>
        <w:tc>
          <w:tcPr>
            <w:tcW w:w="1417" w:type="dxa"/>
            <w:tcBorders>
              <w:left w:val="single" w:sz="4" w:space="0" w:color="000000"/>
              <w:bottom w:val="single" w:sz="4" w:space="0" w:color="000000"/>
              <w:right w:val="single" w:sz="4" w:space="0" w:color="000000"/>
            </w:tcBorders>
            <w:shd w:val="clear" w:color="auto" w:fill="auto"/>
            <w:vAlign w:val="center"/>
          </w:tcPr>
          <w:p w:rsidR="0068760B" w:rsidRPr="00C47A1E" w:rsidRDefault="0068760B" w:rsidP="00043136">
            <w:pPr>
              <w:snapToGrid w:val="0"/>
              <w:jc w:val="right"/>
              <w:rPr>
                <w:rFonts w:ascii="Arial" w:hAnsi="Arial" w:cs="Arial"/>
                <w:bCs/>
                <w:color w:val="000000"/>
              </w:rPr>
            </w:pPr>
            <w:r w:rsidRPr="00C47A1E">
              <w:rPr>
                <w:rFonts w:ascii="Arial" w:hAnsi="Arial" w:cs="Arial"/>
                <w:bCs/>
                <w:color w:val="000000"/>
              </w:rPr>
              <w:t>16574,4</w:t>
            </w:r>
          </w:p>
        </w:tc>
      </w:tr>
      <w:tr w:rsidR="0068760B" w:rsidRPr="00C47A1E" w:rsidTr="00043136">
        <w:trPr>
          <w:trHeight w:val="765"/>
        </w:trPr>
        <w:tc>
          <w:tcPr>
            <w:tcW w:w="1843" w:type="dxa"/>
            <w:vMerge w:val="restart"/>
            <w:tcBorders>
              <w:left w:val="single" w:sz="4" w:space="0" w:color="000000"/>
              <w:bottom w:val="single" w:sz="4" w:space="0" w:color="000000"/>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Подпрограмма 4</w:t>
            </w:r>
          </w:p>
        </w:tc>
        <w:tc>
          <w:tcPr>
            <w:tcW w:w="1985" w:type="dxa"/>
            <w:vMerge w:val="restart"/>
            <w:tcBorders>
              <w:left w:val="single" w:sz="4" w:space="0" w:color="000000"/>
              <w:bottom w:val="single" w:sz="4" w:space="0" w:color="000000"/>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Обеспечение реализации муниципальной программы и прочие мероприятия</w:t>
            </w:r>
          </w:p>
        </w:tc>
        <w:tc>
          <w:tcPr>
            <w:tcW w:w="2693" w:type="dxa"/>
            <w:tcBorders>
              <w:left w:val="single" w:sz="4" w:space="0" w:color="000000"/>
              <w:bottom w:val="single" w:sz="4" w:space="0" w:color="000000"/>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Всего расходные обязательства по программе</w:t>
            </w:r>
          </w:p>
        </w:tc>
        <w:tc>
          <w:tcPr>
            <w:tcW w:w="850"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1418" w:type="dxa"/>
            <w:tcBorders>
              <w:left w:val="single" w:sz="4" w:space="0" w:color="000000"/>
              <w:bottom w:val="single" w:sz="4" w:space="0" w:color="000000"/>
            </w:tcBorders>
            <w:shd w:val="clear" w:color="auto" w:fill="auto"/>
            <w:vAlign w:val="center"/>
          </w:tcPr>
          <w:p w:rsidR="0068760B" w:rsidRPr="00C47A1E" w:rsidRDefault="0068760B" w:rsidP="00043136">
            <w:pPr>
              <w:snapToGrid w:val="0"/>
              <w:jc w:val="right"/>
              <w:rPr>
                <w:rFonts w:ascii="Arial" w:hAnsi="Arial" w:cs="Arial"/>
                <w:bCs/>
                <w:color w:val="000000"/>
              </w:rPr>
            </w:pPr>
            <w:r w:rsidRPr="00C47A1E">
              <w:rPr>
                <w:rFonts w:ascii="Arial" w:hAnsi="Arial" w:cs="Arial"/>
                <w:bCs/>
                <w:color w:val="000000"/>
              </w:rPr>
              <w:t>3977,4</w:t>
            </w:r>
          </w:p>
        </w:tc>
        <w:tc>
          <w:tcPr>
            <w:tcW w:w="1134" w:type="dxa"/>
            <w:tcBorders>
              <w:left w:val="single" w:sz="4" w:space="0" w:color="000000"/>
              <w:bottom w:val="single" w:sz="4" w:space="0" w:color="000000"/>
            </w:tcBorders>
            <w:shd w:val="clear" w:color="auto" w:fill="auto"/>
            <w:vAlign w:val="center"/>
          </w:tcPr>
          <w:p w:rsidR="0068760B" w:rsidRPr="00C47A1E" w:rsidRDefault="00DA2D83" w:rsidP="00043136">
            <w:pPr>
              <w:snapToGrid w:val="0"/>
              <w:jc w:val="right"/>
              <w:rPr>
                <w:rFonts w:ascii="Arial" w:hAnsi="Arial" w:cs="Arial"/>
                <w:bCs/>
                <w:color w:val="000000"/>
              </w:rPr>
            </w:pPr>
            <w:r>
              <w:rPr>
                <w:rFonts w:ascii="Arial" w:hAnsi="Arial" w:cs="Arial"/>
                <w:bCs/>
                <w:color w:val="000000"/>
              </w:rPr>
              <w:t>3813,3</w:t>
            </w:r>
          </w:p>
        </w:tc>
        <w:tc>
          <w:tcPr>
            <w:tcW w:w="1134" w:type="dxa"/>
            <w:tcBorders>
              <w:left w:val="single" w:sz="4" w:space="0" w:color="000000"/>
              <w:bottom w:val="single" w:sz="4" w:space="0" w:color="000000"/>
            </w:tcBorders>
            <w:shd w:val="clear" w:color="auto" w:fill="auto"/>
            <w:vAlign w:val="center"/>
          </w:tcPr>
          <w:p w:rsidR="0068760B" w:rsidRPr="00C47A1E" w:rsidRDefault="00DA2D83" w:rsidP="00043136">
            <w:pPr>
              <w:snapToGrid w:val="0"/>
              <w:jc w:val="right"/>
              <w:rPr>
                <w:rFonts w:ascii="Arial" w:hAnsi="Arial" w:cs="Arial"/>
                <w:bCs/>
                <w:color w:val="000000"/>
              </w:rPr>
            </w:pPr>
            <w:r>
              <w:rPr>
                <w:rFonts w:ascii="Arial" w:hAnsi="Arial" w:cs="Arial"/>
                <w:bCs/>
                <w:color w:val="000000"/>
              </w:rPr>
              <w:t>3813,3</w:t>
            </w:r>
          </w:p>
        </w:tc>
        <w:tc>
          <w:tcPr>
            <w:tcW w:w="1417" w:type="dxa"/>
            <w:tcBorders>
              <w:left w:val="single" w:sz="4" w:space="0" w:color="000000"/>
              <w:bottom w:val="single" w:sz="4" w:space="0" w:color="000000"/>
              <w:right w:val="single" w:sz="4" w:space="0" w:color="000000"/>
            </w:tcBorders>
            <w:shd w:val="clear" w:color="auto" w:fill="auto"/>
            <w:vAlign w:val="center"/>
          </w:tcPr>
          <w:p w:rsidR="0068760B" w:rsidRPr="00C47A1E" w:rsidRDefault="00DA2D83" w:rsidP="00043136">
            <w:pPr>
              <w:snapToGrid w:val="0"/>
              <w:jc w:val="right"/>
              <w:rPr>
                <w:rFonts w:ascii="Arial" w:hAnsi="Arial" w:cs="Arial"/>
                <w:bCs/>
                <w:color w:val="000000"/>
              </w:rPr>
            </w:pPr>
            <w:r>
              <w:rPr>
                <w:rFonts w:ascii="Arial" w:hAnsi="Arial" w:cs="Arial"/>
                <w:bCs/>
                <w:color w:val="000000"/>
              </w:rPr>
              <w:t>11604,0</w:t>
            </w:r>
          </w:p>
        </w:tc>
      </w:tr>
      <w:tr w:rsidR="0068760B" w:rsidRPr="00C47A1E" w:rsidTr="00043136">
        <w:trPr>
          <w:trHeight w:val="262"/>
        </w:trPr>
        <w:tc>
          <w:tcPr>
            <w:tcW w:w="1843" w:type="dxa"/>
            <w:vMerge/>
            <w:tcBorders>
              <w:left w:val="single" w:sz="4" w:space="0" w:color="000000"/>
              <w:bottom w:val="single" w:sz="4" w:space="0" w:color="000000"/>
            </w:tcBorders>
            <w:shd w:val="clear" w:color="auto" w:fill="auto"/>
          </w:tcPr>
          <w:p w:rsidR="0068760B" w:rsidRPr="00C47A1E" w:rsidRDefault="0068760B" w:rsidP="00043136">
            <w:pPr>
              <w:snapToGrid w:val="0"/>
              <w:rPr>
                <w:rFonts w:ascii="Arial" w:hAnsi="Arial" w:cs="Arial"/>
              </w:rPr>
            </w:pPr>
          </w:p>
        </w:tc>
        <w:tc>
          <w:tcPr>
            <w:tcW w:w="1985" w:type="dxa"/>
            <w:vMerge/>
            <w:tcBorders>
              <w:left w:val="single" w:sz="4" w:space="0" w:color="000000"/>
              <w:bottom w:val="single" w:sz="4" w:space="0" w:color="000000"/>
            </w:tcBorders>
            <w:shd w:val="clear" w:color="auto" w:fill="auto"/>
          </w:tcPr>
          <w:p w:rsidR="0068760B" w:rsidRPr="00C47A1E" w:rsidRDefault="0068760B" w:rsidP="00043136">
            <w:pPr>
              <w:snapToGrid w:val="0"/>
              <w:rPr>
                <w:rFonts w:ascii="Arial" w:hAnsi="Arial" w:cs="Arial"/>
              </w:rPr>
            </w:pPr>
          </w:p>
        </w:tc>
        <w:tc>
          <w:tcPr>
            <w:tcW w:w="2693" w:type="dxa"/>
            <w:tcBorders>
              <w:left w:val="single" w:sz="4" w:space="0" w:color="000000"/>
              <w:bottom w:val="single" w:sz="4" w:space="0" w:color="000000"/>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В том числе по ГРБС</w:t>
            </w:r>
          </w:p>
        </w:tc>
        <w:tc>
          <w:tcPr>
            <w:tcW w:w="850" w:type="dxa"/>
            <w:tcBorders>
              <w:left w:val="single" w:sz="4" w:space="0" w:color="000000"/>
              <w:bottom w:val="single" w:sz="4" w:space="0" w:color="000000"/>
            </w:tcBorders>
            <w:shd w:val="clear" w:color="auto" w:fill="auto"/>
          </w:tcPr>
          <w:p w:rsidR="0068760B" w:rsidRPr="00C47A1E" w:rsidRDefault="0068760B" w:rsidP="00043136">
            <w:pPr>
              <w:pStyle w:val="af5"/>
              <w:snapToGrid w:val="0"/>
              <w:jc w:val="center"/>
              <w:rPr>
                <w:rFonts w:ascii="Arial" w:hAnsi="Arial" w:cs="Arial"/>
                <w:sz w:val="24"/>
                <w:szCs w:val="24"/>
              </w:rPr>
            </w:pPr>
          </w:p>
        </w:tc>
        <w:tc>
          <w:tcPr>
            <w:tcW w:w="851" w:type="dxa"/>
            <w:tcBorders>
              <w:left w:val="single" w:sz="4" w:space="0" w:color="000000"/>
              <w:bottom w:val="single" w:sz="4" w:space="0" w:color="000000"/>
            </w:tcBorders>
            <w:shd w:val="clear" w:color="auto" w:fill="auto"/>
          </w:tcPr>
          <w:p w:rsidR="0068760B" w:rsidRPr="00C47A1E" w:rsidRDefault="0068760B" w:rsidP="00043136">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shd w:val="clear" w:color="auto" w:fill="auto"/>
          </w:tcPr>
          <w:p w:rsidR="0068760B" w:rsidRPr="00C47A1E" w:rsidRDefault="0068760B" w:rsidP="00043136">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shd w:val="clear" w:color="auto" w:fill="auto"/>
          </w:tcPr>
          <w:p w:rsidR="0068760B" w:rsidRPr="00C47A1E" w:rsidRDefault="0068760B" w:rsidP="00043136">
            <w:pPr>
              <w:pStyle w:val="af5"/>
              <w:snapToGrid w:val="0"/>
              <w:jc w:val="center"/>
              <w:rPr>
                <w:rFonts w:ascii="Arial" w:hAnsi="Arial" w:cs="Arial"/>
                <w:sz w:val="24"/>
                <w:szCs w:val="24"/>
              </w:rPr>
            </w:pPr>
          </w:p>
        </w:tc>
        <w:tc>
          <w:tcPr>
            <w:tcW w:w="1418"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0,0</w:t>
            </w:r>
          </w:p>
        </w:tc>
        <w:tc>
          <w:tcPr>
            <w:tcW w:w="1134"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0,0</w:t>
            </w:r>
          </w:p>
        </w:tc>
        <w:tc>
          <w:tcPr>
            <w:tcW w:w="1134" w:type="dxa"/>
            <w:tcBorders>
              <w:left w:val="single" w:sz="4" w:space="0" w:color="000000"/>
              <w:bottom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r w:rsidRPr="00C47A1E">
              <w:rPr>
                <w:rFonts w:ascii="Arial" w:hAnsi="Arial" w:cs="Arial"/>
                <w:color w:val="000000"/>
              </w:rPr>
              <w:t>0,0</w:t>
            </w:r>
          </w:p>
        </w:tc>
        <w:tc>
          <w:tcPr>
            <w:tcW w:w="1417" w:type="dxa"/>
            <w:tcBorders>
              <w:left w:val="single" w:sz="4" w:space="0" w:color="000000"/>
              <w:bottom w:val="single" w:sz="4" w:space="0" w:color="000000"/>
              <w:right w:val="single" w:sz="4" w:space="0" w:color="000000"/>
            </w:tcBorders>
            <w:shd w:val="clear" w:color="auto" w:fill="auto"/>
            <w:vAlign w:val="bottom"/>
          </w:tcPr>
          <w:p w:rsidR="0068760B" w:rsidRPr="00C47A1E" w:rsidRDefault="0068760B" w:rsidP="00043136">
            <w:pPr>
              <w:snapToGrid w:val="0"/>
              <w:jc w:val="right"/>
              <w:rPr>
                <w:rFonts w:ascii="Arial" w:hAnsi="Arial" w:cs="Arial"/>
                <w:color w:val="000000"/>
              </w:rPr>
            </w:pPr>
          </w:p>
        </w:tc>
      </w:tr>
      <w:tr w:rsidR="0068760B" w:rsidRPr="00C47A1E" w:rsidTr="00043136">
        <w:trPr>
          <w:trHeight w:val="510"/>
        </w:trPr>
        <w:tc>
          <w:tcPr>
            <w:tcW w:w="1843" w:type="dxa"/>
            <w:vMerge/>
            <w:tcBorders>
              <w:left w:val="single" w:sz="4" w:space="0" w:color="000000"/>
              <w:bottom w:val="single" w:sz="4" w:space="0" w:color="000000"/>
            </w:tcBorders>
            <w:shd w:val="clear" w:color="auto" w:fill="auto"/>
          </w:tcPr>
          <w:p w:rsidR="0068760B" w:rsidRPr="00C47A1E" w:rsidRDefault="0068760B" w:rsidP="00043136">
            <w:pPr>
              <w:snapToGrid w:val="0"/>
              <w:rPr>
                <w:rFonts w:ascii="Arial" w:hAnsi="Arial" w:cs="Arial"/>
              </w:rPr>
            </w:pPr>
          </w:p>
        </w:tc>
        <w:tc>
          <w:tcPr>
            <w:tcW w:w="1985" w:type="dxa"/>
            <w:vMerge/>
            <w:tcBorders>
              <w:left w:val="single" w:sz="4" w:space="0" w:color="000000"/>
              <w:bottom w:val="single" w:sz="4" w:space="0" w:color="000000"/>
            </w:tcBorders>
            <w:shd w:val="clear" w:color="auto" w:fill="auto"/>
          </w:tcPr>
          <w:p w:rsidR="0068760B" w:rsidRPr="00C47A1E" w:rsidRDefault="0068760B" w:rsidP="00043136">
            <w:pPr>
              <w:snapToGrid w:val="0"/>
              <w:rPr>
                <w:rFonts w:ascii="Arial" w:hAnsi="Arial" w:cs="Arial"/>
              </w:rPr>
            </w:pPr>
          </w:p>
        </w:tc>
        <w:tc>
          <w:tcPr>
            <w:tcW w:w="2693" w:type="dxa"/>
            <w:tcBorders>
              <w:left w:val="single" w:sz="4" w:space="0" w:color="000000"/>
              <w:bottom w:val="single" w:sz="4" w:space="0" w:color="000000"/>
            </w:tcBorders>
            <w:shd w:val="clear" w:color="auto" w:fill="auto"/>
          </w:tcPr>
          <w:p w:rsidR="0068760B" w:rsidRPr="00C47A1E" w:rsidRDefault="0068760B" w:rsidP="00043136">
            <w:pPr>
              <w:pStyle w:val="af5"/>
              <w:snapToGrid w:val="0"/>
              <w:rPr>
                <w:rFonts w:ascii="Arial" w:hAnsi="Arial" w:cs="Arial"/>
                <w:sz w:val="24"/>
                <w:szCs w:val="24"/>
              </w:rPr>
            </w:pPr>
            <w:r w:rsidRPr="00C47A1E">
              <w:rPr>
                <w:rFonts w:ascii="Arial" w:hAnsi="Arial" w:cs="Arial"/>
                <w:sz w:val="24"/>
                <w:szCs w:val="24"/>
              </w:rPr>
              <w:t>МКУ «Комитет по культуре»</w:t>
            </w:r>
          </w:p>
        </w:tc>
        <w:tc>
          <w:tcPr>
            <w:tcW w:w="850"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shd w:val="clear" w:color="auto" w:fill="auto"/>
            <w:vAlign w:val="bottom"/>
          </w:tcPr>
          <w:p w:rsidR="0068760B" w:rsidRPr="00C47A1E" w:rsidRDefault="0068760B" w:rsidP="00043136">
            <w:pPr>
              <w:pStyle w:val="af5"/>
              <w:snapToGrid w:val="0"/>
              <w:jc w:val="center"/>
              <w:rPr>
                <w:rFonts w:ascii="Arial" w:hAnsi="Arial" w:cs="Arial"/>
                <w:sz w:val="24"/>
                <w:szCs w:val="24"/>
              </w:rPr>
            </w:pPr>
            <w:r w:rsidRPr="00C47A1E">
              <w:rPr>
                <w:rFonts w:ascii="Arial" w:hAnsi="Arial" w:cs="Arial"/>
                <w:sz w:val="24"/>
                <w:szCs w:val="24"/>
              </w:rPr>
              <w:t>Х</w:t>
            </w:r>
          </w:p>
        </w:tc>
        <w:tc>
          <w:tcPr>
            <w:tcW w:w="1418" w:type="dxa"/>
            <w:tcBorders>
              <w:left w:val="single" w:sz="4" w:space="0" w:color="000000"/>
              <w:bottom w:val="single" w:sz="4" w:space="0" w:color="000000"/>
            </w:tcBorders>
            <w:shd w:val="clear" w:color="auto" w:fill="auto"/>
            <w:vAlign w:val="center"/>
          </w:tcPr>
          <w:p w:rsidR="0068760B" w:rsidRPr="00C47A1E" w:rsidRDefault="0068760B" w:rsidP="00043136">
            <w:pPr>
              <w:snapToGrid w:val="0"/>
              <w:jc w:val="right"/>
              <w:rPr>
                <w:rFonts w:ascii="Arial" w:hAnsi="Arial" w:cs="Arial"/>
                <w:bCs/>
                <w:color w:val="000000"/>
              </w:rPr>
            </w:pPr>
            <w:r w:rsidRPr="00C47A1E">
              <w:rPr>
                <w:rFonts w:ascii="Arial" w:hAnsi="Arial" w:cs="Arial"/>
                <w:bCs/>
                <w:color w:val="000000"/>
              </w:rPr>
              <w:t>3977,4</w:t>
            </w:r>
          </w:p>
        </w:tc>
        <w:tc>
          <w:tcPr>
            <w:tcW w:w="1134" w:type="dxa"/>
            <w:tcBorders>
              <w:left w:val="single" w:sz="4" w:space="0" w:color="000000"/>
              <w:bottom w:val="single" w:sz="4" w:space="0" w:color="000000"/>
            </w:tcBorders>
            <w:shd w:val="clear" w:color="auto" w:fill="auto"/>
            <w:vAlign w:val="center"/>
          </w:tcPr>
          <w:p w:rsidR="0068760B" w:rsidRPr="00C47A1E" w:rsidRDefault="00DA2D83" w:rsidP="00043136">
            <w:pPr>
              <w:snapToGrid w:val="0"/>
              <w:jc w:val="right"/>
              <w:rPr>
                <w:rFonts w:ascii="Arial" w:hAnsi="Arial" w:cs="Arial"/>
                <w:bCs/>
                <w:color w:val="000000"/>
              </w:rPr>
            </w:pPr>
            <w:r>
              <w:rPr>
                <w:rFonts w:ascii="Arial" w:hAnsi="Arial" w:cs="Arial"/>
                <w:bCs/>
                <w:color w:val="000000"/>
              </w:rPr>
              <w:t>3813,3</w:t>
            </w:r>
          </w:p>
        </w:tc>
        <w:tc>
          <w:tcPr>
            <w:tcW w:w="1134" w:type="dxa"/>
            <w:tcBorders>
              <w:left w:val="single" w:sz="4" w:space="0" w:color="000000"/>
              <w:bottom w:val="single" w:sz="4" w:space="0" w:color="000000"/>
            </w:tcBorders>
            <w:shd w:val="clear" w:color="auto" w:fill="auto"/>
            <w:vAlign w:val="center"/>
          </w:tcPr>
          <w:p w:rsidR="0068760B" w:rsidRPr="00C47A1E" w:rsidRDefault="00DA2D83" w:rsidP="00043136">
            <w:pPr>
              <w:snapToGrid w:val="0"/>
              <w:jc w:val="right"/>
              <w:rPr>
                <w:rFonts w:ascii="Arial" w:hAnsi="Arial" w:cs="Arial"/>
                <w:bCs/>
                <w:color w:val="000000"/>
              </w:rPr>
            </w:pPr>
            <w:r>
              <w:rPr>
                <w:rFonts w:ascii="Arial" w:hAnsi="Arial" w:cs="Arial"/>
                <w:bCs/>
                <w:color w:val="000000"/>
              </w:rPr>
              <w:t>3813,3</w:t>
            </w:r>
          </w:p>
        </w:tc>
        <w:tc>
          <w:tcPr>
            <w:tcW w:w="1417" w:type="dxa"/>
            <w:tcBorders>
              <w:left w:val="single" w:sz="4" w:space="0" w:color="000000"/>
              <w:bottom w:val="single" w:sz="4" w:space="0" w:color="000000"/>
              <w:right w:val="single" w:sz="4" w:space="0" w:color="000000"/>
            </w:tcBorders>
            <w:shd w:val="clear" w:color="auto" w:fill="auto"/>
            <w:vAlign w:val="center"/>
          </w:tcPr>
          <w:p w:rsidR="0068760B" w:rsidRPr="00C47A1E" w:rsidRDefault="00DA2D83" w:rsidP="00043136">
            <w:pPr>
              <w:snapToGrid w:val="0"/>
              <w:jc w:val="right"/>
              <w:rPr>
                <w:rFonts w:ascii="Arial" w:hAnsi="Arial" w:cs="Arial"/>
                <w:bCs/>
                <w:color w:val="000000"/>
              </w:rPr>
            </w:pPr>
            <w:r>
              <w:rPr>
                <w:rFonts w:ascii="Arial" w:hAnsi="Arial" w:cs="Arial"/>
                <w:bCs/>
                <w:color w:val="000000"/>
              </w:rPr>
              <w:t>11604,0</w:t>
            </w:r>
          </w:p>
        </w:tc>
      </w:tr>
    </w:tbl>
    <w:p w:rsidR="0068760B" w:rsidRDefault="0068760B" w:rsidP="0058595F">
      <w:pPr>
        <w:ind w:left="5387"/>
        <w:jc w:val="right"/>
        <w:rPr>
          <w:sz w:val="20"/>
          <w:szCs w:val="20"/>
        </w:rPr>
      </w:pPr>
    </w:p>
    <w:p w:rsidR="0068760B" w:rsidRDefault="0068760B" w:rsidP="0058595F">
      <w:pPr>
        <w:ind w:left="5387"/>
        <w:jc w:val="right"/>
        <w:rPr>
          <w:sz w:val="20"/>
          <w:szCs w:val="20"/>
        </w:rPr>
      </w:pPr>
    </w:p>
    <w:p w:rsidR="0068760B" w:rsidRDefault="0068760B" w:rsidP="0058595F">
      <w:pPr>
        <w:ind w:left="5387"/>
        <w:jc w:val="right"/>
        <w:rPr>
          <w:sz w:val="20"/>
          <w:szCs w:val="20"/>
        </w:rPr>
      </w:pPr>
    </w:p>
    <w:p w:rsidR="0068760B" w:rsidRDefault="0068760B" w:rsidP="0058595F">
      <w:pPr>
        <w:ind w:left="5387"/>
        <w:jc w:val="right"/>
        <w:rPr>
          <w:sz w:val="20"/>
          <w:szCs w:val="20"/>
        </w:rPr>
      </w:pPr>
    </w:p>
    <w:p w:rsidR="00B00354" w:rsidRDefault="00B00354" w:rsidP="00B00354">
      <w:pPr>
        <w:ind w:left="5387"/>
        <w:jc w:val="right"/>
        <w:rPr>
          <w:sz w:val="20"/>
          <w:szCs w:val="20"/>
        </w:rPr>
      </w:pPr>
    </w:p>
    <w:p w:rsidR="00B00354" w:rsidRDefault="00F02AA5" w:rsidP="00B00354">
      <w:pPr>
        <w:ind w:left="5387"/>
        <w:jc w:val="right"/>
        <w:rPr>
          <w:sz w:val="20"/>
          <w:szCs w:val="20"/>
        </w:rPr>
      </w:pPr>
      <w:r>
        <w:rPr>
          <w:sz w:val="20"/>
          <w:szCs w:val="20"/>
        </w:rPr>
        <w:lastRenderedPageBreak/>
        <w:t>Приложение №3</w:t>
      </w:r>
      <w:r w:rsidR="00B00354">
        <w:rPr>
          <w:sz w:val="20"/>
          <w:szCs w:val="20"/>
        </w:rPr>
        <w:t xml:space="preserve"> к постановлению</w:t>
      </w:r>
    </w:p>
    <w:p w:rsidR="00B00354" w:rsidRDefault="00B00354" w:rsidP="00B00354">
      <w:pPr>
        <w:ind w:left="5387"/>
        <w:jc w:val="right"/>
        <w:rPr>
          <w:sz w:val="20"/>
          <w:szCs w:val="20"/>
        </w:rPr>
      </w:pPr>
      <w:r>
        <w:rPr>
          <w:sz w:val="20"/>
          <w:szCs w:val="20"/>
        </w:rPr>
        <w:t xml:space="preserve"> администрации Енисейского района</w:t>
      </w:r>
    </w:p>
    <w:p w:rsidR="00B00354" w:rsidRDefault="00B00354" w:rsidP="00B00354">
      <w:pPr>
        <w:pStyle w:val="ConsPlusTitle"/>
        <w:widowControl/>
        <w:ind w:left="5387"/>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от __________2020</w:t>
      </w:r>
    </w:p>
    <w:p w:rsidR="00B00354" w:rsidRDefault="00B00354" w:rsidP="00B00354">
      <w:pPr>
        <w:pStyle w:val="ConsPlusTitle"/>
        <w:widowControl/>
        <w:ind w:left="5387"/>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№__________</w:t>
      </w:r>
    </w:p>
    <w:p w:rsidR="00B00354" w:rsidRDefault="00B00354" w:rsidP="00B00354">
      <w:pPr>
        <w:autoSpaceDE w:val="0"/>
        <w:jc w:val="both"/>
        <w:rPr>
          <w:rFonts w:ascii="Arial" w:hAnsi="Arial" w:cs="Arial"/>
        </w:rPr>
      </w:pPr>
    </w:p>
    <w:p w:rsidR="00B00354" w:rsidRDefault="00B00354" w:rsidP="00B00354">
      <w:pPr>
        <w:autoSpaceDE w:val="0"/>
        <w:ind w:left="8222"/>
        <w:rPr>
          <w:rFonts w:ascii="Arial" w:hAnsi="Arial" w:cs="Arial"/>
        </w:rPr>
      </w:pPr>
    </w:p>
    <w:p w:rsidR="00B00354" w:rsidRDefault="00B00354" w:rsidP="00B00354">
      <w:pPr>
        <w:autoSpaceDE w:val="0"/>
        <w:ind w:left="8222"/>
        <w:rPr>
          <w:rFonts w:ascii="Arial" w:hAnsi="Arial" w:cs="Arial"/>
        </w:rPr>
      </w:pPr>
    </w:p>
    <w:p w:rsidR="00B00354" w:rsidRDefault="00B00354" w:rsidP="00B00354">
      <w:pPr>
        <w:autoSpaceDE w:val="0"/>
        <w:ind w:left="8222"/>
        <w:rPr>
          <w:rFonts w:ascii="Arial" w:hAnsi="Arial" w:cs="Arial"/>
        </w:rPr>
      </w:pPr>
    </w:p>
    <w:p w:rsidR="00B00354" w:rsidRPr="00C47A1E" w:rsidRDefault="00B00354" w:rsidP="00B00354">
      <w:pPr>
        <w:autoSpaceDE w:val="0"/>
        <w:ind w:left="8222"/>
        <w:rPr>
          <w:rFonts w:ascii="Arial" w:hAnsi="Arial" w:cs="Arial"/>
        </w:rPr>
      </w:pPr>
      <w:r w:rsidRPr="00C47A1E">
        <w:rPr>
          <w:rFonts w:ascii="Arial" w:hAnsi="Arial" w:cs="Arial"/>
        </w:rPr>
        <w:t>Приложение №</w:t>
      </w:r>
      <w:r>
        <w:rPr>
          <w:rFonts w:ascii="Arial" w:hAnsi="Arial" w:cs="Arial"/>
        </w:rPr>
        <w:t xml:space="preserve"> </w:t>
      </w:r>
      <w:r w:rsidRPr="00C47A1E">
        <w:rPr>
          <w:rFonts w:ascii="Arial" w:hAnsi="Arial" w:cs="Arial"/>
        </w:rPr>
        <w:t>2</w:t>
      </w:r>
    </w:p>
    <w:p w:rsidR="00B00354" w:rsidRPr="00C47A1E" w:rsidRDefault="00B00354" w:rsidP="00B00354">
      <w:pPr>
        <w:autoSpaceDE w:val="0"/>
        <w:ind w:left="8222"/>
        <w:rPr>
          <w:rFonts w:ascii="Arial" w:hAnsi="Arial" w:cs="Arial"/>
        </w:rPr>
      </w:pPr>
      <w:r w:rsidRPr="00C47A1E">
        <w:rPr>
          <w:rFonts w:ascii="Arial" w:hAnsi="Arial" w:cs="Arial"/>
        </w:rPr>
        <w:t>к муниципальной программе Енисейского района «Развитие культуры Енисейского района»</w:t>
      </w:r>
    </w:p>
    <w:p w:rsidR="00B00354" w:rsidRDefault="00B00354" w:rsidP="00B00354">
      <w:pPr>
        <w:autoSpaceDE w:val="0"/>
        <w:jc w:val="right"/>
        <w:rPr>
          <w:rFonts w:ascii="Arial" w:hAnsi="Arial" w:cs="Arial"/>
        </w:rPr>
      </w:pPr>
    </w:p>
    <w:p w:rsidR="00B00354" w:rsidRPr="00C47A1E" w:rsidRDefault="00B00354" w:rsidP="00B00354">
      <w:pPr>
        <w:autoSpaceDE w:val="0"/>
        <w:jc w:val="right"/>
        <w:rPr>
          <w:rFonts w:ascii="Arial" w:hAnsi="Arial" w:cs="Arial"/>
        </w:rPr>
      </w:pPr>
    </w:p>
    <w:p w:rsidR="00B00354" w:rsidRDefault="00B00354" w:rsidP="00B00354">
      <w:pPr>
        <w:autoSpaceDE w:val="0"/>
        <w:jc w:val="center"/>
        <w:rPr>
          <w:rFonts w:ascii="Arial" w:hAnsi="Arial" w:cs="Arial"/>
          <w:b/>
        </w:rPr>
      </w:pPr>
      <w:r w:rsidRPr="00C47A1E">
        <w:rPr>
          <w:rFonts w:ascii="Arial" w:hAnsi="Arial" w:cs="Arial"/>
          <w:b/>
        </w:rPr>
        <w:t>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w:t>
      </w:r>
    </w:p>
    <w:p w:rsidR="00B00354" w:rsidRPr="00C47A1E" w:rsidRDefault="00B00354" w:rsidP="00B00354">
      <w:pPr>
        <w:autoSpaceDE w:val="0"/>
        <w:jc w:val="center"/>
        <w:rPr>
          <w:rFonts w:ascii="Arial" w:hAnsi="Arial" w:cs="Arial"/>
          <w:b/>
        </w:rPr>
      </w:pPr>
    </w:p>
    <w:tbl>
      <w:tblPr>
        <w:tblW w:w="14601" w:type="dxa"/>
        <w:tblInd w:w="108" w:type="dxa"/>
        <w:tblLayout w:type="fixed"/>
        <w:tblLook w:val="0000" w:firstRow="0" w:lastRow="0" w:firstColumn="0" w:lastColumn="0" w:noHBand="0" w:noVBand="0"/>
      </w:tblPr>
      <w:tblGrid>
        <w:gridCol w:w="2127"/>
        <w:gridCol w:w="3260"/>
        <w:gridCol w:w="4111"/>
        <w:gridCol w:w="1417"/>
        <w:gridCol w:w="1134"/>
        <w:gridCol w:w="1134"/>
        <w:gridCol w:w="1418"/>
      </w:tblGrid>
      <w:tr w:rsidR="00B00354" w:rsidRPr="00C47A1E" w:rsidTr="00792967">
        <w:trPr>
          <w:trHeight w:val="327"/>
        </w:trPr>
        <w:tc>
          <w:tcPr>
            <w:tcW w:w="2127" w:type="dxa"/>
            <w:vMerge w:val="restart"/>
            <w:tcBorders>
              <w:top w:val="single" w:sz="4" w:space="0" w:color="000000"/>
              <w:left w:val="single" w:sz="4" w:space="0" w:color="000000"/>
              <w:bottom w:val="single" w:sz="4" w:space="0" w:color="000000"/>
            </w:tcBorders>
            <w:shd w:val="clear" w:color="auto" w:fill="auto"/>
            <w:vAlign w:val="center"/>
          </w:tcPr>
          <w:p w:rsidR="00B00354" w:rsidRPr="00C47A1E" w:rsidRDefault="00B00354"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Статус</w:t>
            </w:r>
          </w:p>
        </w:tc>
        <w:tc>
          <w:tcPr>
            <w:tcW w:w="3260" w:type="dxa"/>
            <w:vMerge w:val="restart"/>
            <w:tcBorders>
              <w:top w:val="single" w:sz="4" w:space="0" w:color="000000"/>
              <w:left w:val="single" w:sz="4" w:space="0" w:color="000000"/>
              <w:bottom w:val="single" w:sz="4" w:space="0" w:color="000000"/>
            </w:tcBorders>
            <w:shd w:val="clear" w:color="auto" w:fill="auto"/>
            <w:vAlign w:val="center"/>
          </w:tcPr>
          <w:p w:rsidR="00B00354" w:rsidRPr="00C47A1E" w:rsidRDefault="00B00354"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Наименование муниципальной программы, подпрограммы муниципальной программы</w:t>
            </w:r>
          </w:p>
        </w:tc>
        <w:tc>
          <w:tcPr>
            <w:tcW w:w="4111" w:type="dxa"/>
            <w:vMerge w:val="restart"/>
            <w:tcBorders>
              <w:top w:val="single" w:sz="4" w:space="0" w:color="000000"/>
              <w:left w:val="single" w:sz="4" w:space="0" w:color="000000"/>
              <w:bottom w:val="single" w:sz="4" w:space="0" w:color="000000"/>
            </w:tcBorders>
            <w:shd w:val="clear" w:color="auto" w:fill="auto"/>
            <w:vAlign w:val="center"/>
          </w:tcPr>
          <w:p w:rsidR="00B00354" w:rsidRPr="00C47A1E" w:rsidRDefault="00B00354"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Ответственный исполнитель, соисполнители</w:t>
            </w:r>
          </w:p>
        </w:tc>
        <w:tc>
          <w:tcPr>
            <w:tcW w:w="5103"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B00354" w:rsidRPr="00C47A1E" w:rsidRDefault="00B00354"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Оценка расходов (тыс. руб.), годы</w:t>
            </w:r>
          </w:p>
        </w:tc>
      </w:tr>
      <w:tr w:rsidR="00B00354" w:rsidRPr="00C47A1E" w:rsidTr="00792967">
        <w:trPr>
          <w:trHeight w:val="1075"/>
        </w:trPr>
        <w:tc>
          <w:tcPr>
            <w:tcW w:w="2127" w:type="dxa"/>
            <w:vMerge/>
            <w:tcBorders>
              <w:top w:val="single" w:sz="4" w:space="0" w:color="000000"/>
              <w:left w:val="single" w:sz="4" w:space="0" w:color="000000"/>
              <w:bottom w:val="single" w:sz="4" w:space="0" w:color="000000"/>
            </w:tcBorders>
            <w:shd w:val="clear" w:color="auto" w:fill="auto"/>
            <w:vAlign w:val="center"/>
          </w:tcPr>
          <w:p w:rsidR="00B00354" w:rsidRPr="00C47A1E" w:rsidRDefault="00B00354" w:rsidP="00792967">
            <w:pPr>
              <w:snapToGrid w:val="0"/>
              <w:rPr>
                <w:rFonts w:ascii="Arial" w:hAnsi="Arial" w:cs="Arial"/>
              </w:rPr>
            </w:pPr>
          </w:p>
        </w:tc>
        <w:tc>
          <w:tcPr>
            <w:tcW w:w="3260" w:type="dxa"/>
            <w:vMerge/>
            <w:tcBorders>
              <w:top w:val="single" w:sz="4" w:space="0" w:color="000000"/>
              <w:left w:val="single" w:sz="4" w:space="0" w:color="000000"/>
              <w:bottom w:val="single" w:sz="4" w:space="0" w:color="000000"/>
            </w:tcBorders>
            <w:shd w:val="clear" w:color="auto" w:fill="auto"/>
            <w:vAlign w:val="center"/>
          </w:tcPr>
          <w:p w:rsidR="00B00354" w:rsidRPr="00C47A1E" w:rsidRDefault="00B00354" w:rsidP="00792967">
            <w:pPr>
              <w:snapToGrid w:val="0"/>
              <w:rPr>
                <w:rFonts w:ascii="Arial" w:hAnsi="Arial" w:cs="Arial"/>
              </w:rPr>
            </w:pPr>
          </w:p>
        </w:tc>
        <w:tc>
          <w:tcPr>
            <w:tcW w:w="4111"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B00354" w:rsidRPr="00C47A1E" w:rsidRDefault="00B00354" w:rsidP="00792967">
            <w:pPr>
              <w:snapToGrid w:val="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0354" w:rsidRPr="00C47A1E" w:rsidRDefault="00B00354" w:rsidP="00792967">
            <w:pPr>
              <w:snapToGrid w:val="0"/>
              <w:jc w:val="center"/>
              <w:rPr>
                <w:rFonts w:ascii="Arial" w:eastAsia="Times New Roman" w:hAnsi="Arial" w:cs="Arial"/>
                <w:color w:val="000000"/>
                <w:lang w:val="en-US" w:eastAsia="ar-SA" w:bidi="ar-SA"/>
              </w:rPr>
            </w:pPr>
            <w:r w:rsidRPr="00C47A1E">
              <w:rPr>
                <w:rFonts w:ascii="Arial" w:eastAsia="Times New Roman" w:hAnsi="Arial" w:cs="Arial"/>
                <w:color w:val="000000"/>
                <w:lang w:eastAsia="ar-SA" w:bidi="ar-SA"/>
              </w:rPr>
              <w:t>20</w:t>
            </w:r>
            <w:r w:rsidRPr="00C47A1E">
              <w:rPr>
                <w:rFonts w:ascii="Arial" w:eastAsia="Times New Roman" w:hAnsi="Arial" w:cs="Arial"/>
                <w:color w:val="000000"/>
                <w:lang w:val="en-US" w:eastAsia="ar-SA" w:bidi="ar-SA"/>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0354" w:rsidRPr="00C47A1E" w:rsidRDefault="00B00354" w:rsidP="00792967">
            <w:pPr>
              <w:snapToGrid w:val="0"/>
              <w:jc w:val="center"/>
              <w:rPr>
                <w:rFonts w:ascii="Arial" w:eastAsia="Times New Roman" w:hAnsi="Arial" w:cs="Arial"/>
                <w:color w:val="000000"/>
                <w:lang w:val="en-US" w:eastAsia="ar-SA" w:bidi="ar-SA"/>
              </w:rPr>
            </w:pPr>
            <w:r w:rsidRPr="00C47A1E">
              <w:rPr>
                <w:rFonts w:ascii="Arial" w:eastAsia="Times New Roman" w:hAnsi="Arial" w:cs="Arial"/>
                <w:color w:val="000000"/>
                <w:lang w:eastAsia="ar-SA" w:bidi="ar-SA"/>
              </w:rPr>
              <w:t>202</w:t>
            </w:r>
            <w:r w:rsidRPr="00C47A1E">
              <w:rPr>
                <w:rFonts w:ascii="Arial" w:eastAsia="Times New Roman" w:hAnsi="Arial" w:cs="Arial"/>
                <w:color w:val="000000"/>
                <w:lang w:val="en-US" w:eastAsia="ar-SA" w:bidi="ar-SA"/>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0354" w:rsidRPr="00C47A1E" w:rsidRDefault="00B00354" w:rsidP="00792967">
            <w:pPr>
              <w:snapToGrid w:val="0"/>
              <w:jc w:val="center"/>
              <w:rPr>
                <w:rFonts w:ascii="Arial" w:eastAsia="Times New Roman" w:hAnsi="Arial" w:cs="Arial"/>
                <w:color w:val="000000"/>
                <w:lang w:val="en-US" w:eastAsia="ar-SA" w:bidi="ar-SA"/>
              </w:rPr>
            </w:pPr>
            <w:r w:rsidRPr="00C47A1E">
              <w:rPr>
                <w:rFonts w:ascii="Arial" w:eastAsia="Times New Roman" w:hAnsi="Arial" w:cs="Arial"/>
                <w:color w:val="000000"/>
                <w:lang w:eastAsia="ar-SA" w:bidi="ar-SA"/>
              </w:rPr>
              <w:t>202</w:t>
            </w:r>
            <w:r w:rsidRPr="00C47A1E">
              <w:rPr>
                <w:rFonts w:ascii="Arial" w:eastAsia="Times New Roman" w:hAnsi="Arial" w:cs="Arial"/>
                <w:color w:val="000000"/>
                <w:lang w:val="en-US" w:eastAsia="ar-SA" w:bidi="ar-SA"/>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0354" w:rsidRPr="00C47A1E" w:rsidRDefault="00B00354"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Итого на период</w:t>
            </w:r>
          </w:p>
        </w:tc>
      </w:tr>
      <w:tr w:rsidR="00451C74" w:rsidRPr="00C47A1E" w:rsidTr="00792967">
        <w:trPr>
          <w:trHeight w:val="300"/>
        </w:trPr>
        <w:tc>
          <w:tcPr>
            <w:tcW w:w="2127" w:type="dxa"/>
            <w:vMerge w:val="restart"/>
            <w:tcBorders>
              <w:left w:val="single" w:sz="4" w:space="0" w:color="000000"/>
              <w:bottom w:val="single" w:sz="4" w:space="0" w:color="000000"/>
            </w:tcBorders>
            <w:shd w:val="clear" w:color="auto" w:fill="auto"/>
            <w:vAlign w:val="center"/>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Муниципальная программа</w:t>
            </w:r>
          </w:p>
        </w:tc>
        <w:tc>
          <w:tcPr>
            <w:tcW w:w="3260" w:type="dxa"/>
            <w:vMerge w:val="restart"/>
            <w:tcBorders>
              <w:left w:val="single" w:sz="4" w:space="0" w:color="000000"/>
              <w:bottom w:val="single" w:sz="4" w:space="0" w:color="000000"/>
            </w:tcBorders>
            <w:shd w:val="clear" w:color="auto" w:fill="auto"/>
            <w:vAlign w:val="center"/>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Развитие культуры Енисейского района</w:t>
            </w:r>
          </w:p>
        </w:tc>
        <w:tc>
          <w:tcPr>
            <w:tcW w:w="4111" w:type="dxa"/>
            <w:tcBorders>
              <w:left w:val="single" w:sz="4" w:space="0" w:color="000000"/>
              <w:bottom w:val="single" w:sz="4" w:space="0" w:color="000000"/>
              <w:right w:val="single" w:sz="4" w:space="0" w:color="auto"/>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123054,3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91418,5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92192,1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306664,9</w:t>
            </w:r>
          </w:p>
        </w:tc>
      </w:tr>
      <w:tr w:rsidR="00451C74" w:rsidRPr="00C47A1E" w:rsidTr="00DF0038">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left w:val="single" w:sz="4" w:space="0" w:color="000000"/>
              <w:bottom w:val="single" w:sz="4" w:space="0" w:color="000000"/>
              <w:right w:val="single" w:sz="4" w:space="0" w:color="auto"/>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r>
      <w:tr w:rsidR="00451C74" w:rsidRPr="00C47A1E" w:rsidTr="00DF0038">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left w:val="single" w:sz="4" w:space="0" w:color="000000"/>
              <w:bottom w:val="single" w:sz="4" w:space="0" w:color="000000"/>
              <w:right w:val="single" w:sz="4" w:space="0" w:color="auto"/>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2586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580,4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1098,7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4265,1</w:t>
            </w:r>
          </w:p>
        </w:tc>
      </w:tr>
      <w:tr w:rsidR="00451C74" w:rsidRPr="00C47A1E" w:rsidTr="00DF0038">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left w:val="single" w:sz="4" w:space="0" w:color="000000"/>
              <w:bottom w:val="single" w:sz="4" w:space="0" w:color="000000"/>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Краевой бюджет</w:t>
            </w:r>
          </w:p>
        </w:tc>
        <w:tc>
          <w:tcPr>
            <w:tcW w:w="1417" w:type="dxa"/>
            <w:tcBorders>
              <w:top w:val="single" w:sz="4" w:space="0" w:color="auto"/>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2075,2</w:t>
            </w:r>
          </w:p>
        </w:tc>
        <w:tc>
          <w:tcPr>
            <w:tcW w:w="1134" w:type="dxa"/>
            <w:tcBorders>
              <w:top w:val="single" w:sz="4" w:space="0" w:color="auto"/>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764</w:t>
            </w:r>
          </w:p>
        </w:tc>
        <w:tc>
          <w:tcPr>
            <w:tcW w:w="1134" w:type="dxa"/>
            <w:tcBorders>
              <w:top w:val="single" w:sz="4" w:space="0" w:color="auto"/>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1019,3</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3858,5</w:t>
            </w:r>
          </w:p>
        </w:tc>
      </w:tr>
      <w:tr w:rsidR="00451C74" w:rsidRPr="00C47A1E" w:rsidTr="00DF0038">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left w:val="single" w:sz="4" w:space="0" w:color="000000"/>
              <w:bottom w:val="single" w:sz="4" w:space="0" w:color="000000"/>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Районный бюджет</w:t>
            </w:r>
          </w:p>
        </w:tc>
        <w:tc>
          <w:tcPr>
            <w:tcW w:w="1417"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116845,3</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88526,3</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88526,3</w:t>
            </w:r>
          </w:p>
        </w:tc>
        <w:tc>
          <w:tcPr>
            <w:tcW w:w="1418" w:type="dxa"/>
            <w:tcBorders>
              <w:left w:val="single" w:sz="4" w:space="0" w:color="000000"/>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293897,9</w:t>
            </w:r>
          </w:p>
        </w:tc>
      </w:tr>
      <w:tr w:rsidR="00451C74" w:rsidRPr="00C47A1E" w:rsidTr="00792967">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left w:val="single" w:sz="4" w:space="0" w:color="000000"/>
              <w:bottom w:val="single" w:sz="4" w:space="0" w:color="000000"/>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Бюджеты муниципальных образований Енисейского района</w:t>
            </w:r>
          </w:p>
        </w:tc>
        <w:tc>
          <w:tcPr>
            <w:tcW w:w="1417" w:type="dxa"/>
            <w:tcBorders>
              <w:left w:val="single" w:sz="4" w:space="0" w:color="000000"/>
              <w:bottom w:val="single" w:sz="4" w:space="0" w:color="000000"/>
            </w:tcBorders>
            <w:shd w:val="clear" w:color="auto" w:fill="auto"/>
            <w:vAlign w:val="center"/>
          </w:tcPr>
          <w:p w:rsidR="00451C74" w:rsidRPr="00C47A1E" w:rsidRDefault="00451C74" w:rsidP="00792967">
            <w:pPr>
              <w:snapToGrid w:val="0"/>
              <w:jc w:val="right"/>
              <w:rPr>
                <w:rFonts w:ascii="Arial" w:hAnsi="Arial" w:cs="Arial"/>
                <w:bCs/>
                <w:color w:val="000000"/>
              </w:rPr>
            </w:pPr>
            <w:r w:rsidRPr="00C47A1E">
              <w:rPr>
                <w:rFonts w:ascii="Arial" w:hAnsi="Arial" w:cs="Arial"/>
                <w:bCs/>
                <w:color w:val="000000"/>
              </w:rPr>
              <w:t>0,0</w:t>
            </w:r>
          </w:p>
        </w:tc>
        <w:tc>
          <w:tcPr>
            <w:tcW w:w="1134" w:type="dxa"/>
            <w:tcBorders>
              <w:left w:val="single" w:sz="4" w:space="0" w:color="000000"/>
              <w:bottom w:val="single" w:sz="4" w:space="0" w:color="000000"/>
            </w:tcBorders>
            <w:shd w:val="clear" w:color="auto" w:fill="auto"/>
            <w:vAlign w:val="center"/>
          </w:tcPr>
          <w:p w:rsidR="00451C74" w:rsidRPr="00C47A1E" w:rsidRDefault="00451C74" w:rsidP="00792967">
            <w:pPr>
              <w:snapToGrid w:val="0"/>
              <w:jc w:val="right"/>
              <w:rPr>
                <w:rFonts w:ascii="Arial" w:hAnsi="Arial" w:cs="Arial"/>
                <w:bCs/>
                <w:color w:val="000000"/>
              </w:rPr>
            </w:pPr>
            <w:r w:rsidRPr="00C47A1E">
              <w:rPr>
                <w:rFonts w:ascii="Arial" w:hAnsi="Arial" w:cs="Arial"/>
                <w:bCs/>
                <w:color w:val="000000"/>
              </w:rPr>
              <w:t>0,0</w:t>
            </w:r>
          </w:p>
        </w:tc>
        <w:tc>
          <w:tcPr>
            <w:tcW w:w="1134" w:type="dxa"/>
            <w:tcBorders>
              <w:left w:val="single" w:sz="4" w:space="0" w:color="000000"/>
              <w:bottom w:val="single" w:sz="4" w:space="0" w:color="000000"/>
            </w:tcBorders>
            <w:shd w:val="clear" w:color="auto" w:fill="auto"/>
            <w:vAlign w:val="center"/>
          </w:tcPr>
          <w:p w:rsidR="00451C74" w:rsidRPr="00C47A1E" w:rsidRDefault="00451C74" w:rsidP="00792967">
            <w:pPr>
              <w:snapToGrid w:val="0"/>
              <w:jc w:val="right"/>
              <w:rPr>
                <w:rFonts w:ascii="Arial" w:hAnsi="Arial" w:cs="Arial"/>
                <w:bCs/>
                <w:color w:val="000000"/>
              </w:rPr>
            </w:pPr>
            <w:r w:rsidRPr="00C47A1E">
              <w:rPr>
                <w:rFonts w:ascii="Arial" w:hAnsi="Arial" w:cs="Arial"/>
                <w:bCs/>
                <w:color w:val="000000"/>
              </w:rPr>
              <w:t>0,0</w:t>
            </w:r>
          </w:p>
        </w:tc>
        <w:tc>
          <w:tcPr>
            <w:tcW w:w="1418" w:type="dxa"/>
            <w:tcBorders>
              <w:left w:val="single" w:sz="4" w:space="0" w:color="000000"/>
              <w:bottom w:val="single" w:sz="4" w:space="0" w:color="000000"/>
              <w:right w:val="single" w:sz="4" w:space="0" w:color="000000"/>
            </w:tcBorders>
            <w:shd w:val="clear" w:color="auto" w:fill="auto"/>
            <w:vAlign w:val="center"/>
          </w:tcPr>
          <w:p w:rsidR="00451C74" w:rsidRPr="00C47A1E" w:rsidRDefault="00451C74" w:rsidP="00792967">
            <w:pPr>
              <w:snapToGrid w:val="0"/>
              <w:jc w:val="right"/>
              <w:rPr>
                <w:rFonts w:ascii="Arial" w:hAnsi="Arial" w:cs="Arial"/>
                <w:bCs/>
                <w:color w:val="000000"/>
              </w:rPr>
            </w:pPr>
          </w:p>
        </w:tc>
      </w:tr>
      <w:tr w:rsidR="00451C74" w:rsidRPr="00C47A1E" w:rsidTr="00792967">
        <w:trPr>
          <w:trHeight w:val="300"/>
        </w:trPr>
        <w:tc>
          <w:tcPr>
            <w:tcW w:w="2127" w:type="dxa"/>
            <w:vMerge/>
            <w:tcBorders>
              <w:left w:val="single" w:sz="4" w:space="0" w:color="000000"/>
              <w:bottom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4111" w:type="dxa"/>
            <w:tcBorders>
              <w:left w:val="single" w:sz="4" w:space="0" w:color="000000"/>
              <w:bottom w:val="single" w:sz="4" w:space="0" w:color="auto"/>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Внебюджетные источники</w:t>
            </w:r>
          </w:p>
        </w:tc>
        <w:tc>
          <w:tcPr>
            <w:tcW w:w="1417" w:type="dxa"/>
            <w:tcBorders>
              <w:left w:val="single" w:sz="4" w:space="0" w:color="000000"/>
              <w:bottom w:val="single" w:sz="4" w:space="0" w:color="auto"/>
            </w:tcBorders>
            <w:shd w:val="clear" w:color="auto" w:fill="auto"/>
            <w:vAlign w:val="center"/>
          </w:tcPr>
          <w:p w:rsidR="00451C74" w:rsidRPr="00C47A1E" w:rsidRDefault="00451C74" w:rsidP="00792967">
            <w:pPr>
              <w:snapToGrid w:val="0"/>
              <w:jc w:val="right"/>
              <w:rPr>
                <w:rFonts w:ascii="Arial" w:hAnsi="Arial" w:cs="Arial"/>
                <w:bCs/>
                <w:color w:val="000000"/>
              </w:rPr>
            </w:pPr>
            <w:r w:rsidRPr="00C47A1E">
              <w:rPr>
                <w:rFonts w:ascii="Arial" w:hAnsi="Arial" w:cs="Arial"/>
                <w:bCs/>
                <w:color w:val="000000"/>
              </w:rPr>
              <w:t>1547,8</w:t>
            </w:r>
          </w:p>
        </w:tc>
        <w:tc>
          <w:tcPr>
            <w:tcW w:w="1134" w:type="dxa"/>
            <w:tcBorders>
              <w:left w:val="single" w:sz="4" w:space="0" w:color="000000"/>
              <w:bottom w:val="single" w:sz="4" w:space="0" w:color="auto"/>
            </w:tcBorders>
            <w:shd w:val="clear" w:color="auto" w:fill="auto"/>
            <w:vAlign w:val="center"/>
          </w:tcPr>
          <w:p w:rsidR="00451C74" w:rsidRPr="00C47A1E" w:rsidRDefault="00451C74" w:rsidP="00792967">
            <w:pPr>
              <w:snapToGrid w:val="0"/>
              <w:jc w:val="right"/>
              <w:rPr>
                <w:rFonts w:ascii="Arial" w:hAnsi="Arial" w:cs="Arial"/>
                <w:bCs/>
                <w:color w:val="000000"/>
              </w:rPr>
            </w:pPr>
            <w:r w:rsidRPr="00C47A1E">
              <w:rPr>
                <w:rFonts w:ascii="Arial" w:hAnsi="Arial" w:cs="Arial"/>
                <w:bCs/>
                <w:color w:val="000000"/>
              </w:rPr>
              <w:t>1547,8</w:t>
            </w:r>
          </w:p>
        </w:tc>
        <w:tc>
          <w:tcPr>
            <w:tcW w:w="1134" w:type="dxa"/>
            <w:tcBorders>
              <w:left w:val="single" w:sz="4" w:space="0" w:color="000000"/>
              <w:bottom w:val="single" w:sz="4" w:space="0" w:color="auto"/>
            </w:tcBorders>
            <w:shd w:val="clear" w:color="auto" w:fill="auto"/>
            <w:vAlign w:val="center"/>
          </w:tcPr>
          <w:p w:rsidR="00451C74" w:rsidRPr="00C47A1E" w:rsidRDefault="00451C74" w:rsidP="00792967">
            <w:pPr>
              <w:snapToGrid w:val="0"/>
              <w:jc w:val="right"/>
              <w:rPr>
                <w:rFonts w:ascii="Arial" w:hAnsi="Arial" w:cs="Arial"/>
                <w:bCs/>
                <w:color w:val="000000"/>
              </w:rPr>
            </w:pPr>
            <w:r w:rsidRPr="00C47A1E">
              <w:rPr>
                <w:rFonts w:ascii="Arial" w:hAnsi="Arial" w:cs="Arial"/>
                <w:bCs/>
                <w:color w:val="000000"/>
              </w:rPr>
              <w:t>1547,8</w:t>
            </w:r>
          </w:p>
        </w:tc>
        <w:tc>
          <w:tcPr>
            <w:tcW w:w="1418" w:type="dxa"/>
            <w:tcBorders>
              <w:left w:val="single" w:sz="4" w:space="0" w:color="000000"/>
              <w:bottom w:val="single" w:sz="4" w:space="0" w:color="auto"/>
              <w:right w:val="single" w:sz="4" w:space="0" w:color="000000"/>
            </w:tcBorders>
            <w:shd w:val="clear" w:color="auto" w:fill="auto"/>
            <w:vAlign w:val="center"/>
          </w:tcPr>
          <w:p w:rsidR="00451C74" w:rsidRPr="00C47A1E" w:rsidRDefault="00451C74" w:rsidP="00792967">
            <w:pPr>
              <w:snapToGrid w:val="0"/>
              <w:jc w:val="right"/>
              <w:rPr>
                <w:rFonts w:ascii="Arial" w:hAnsi="Arial" w:cs="Arial"/>
                <w:bCs/>
                <w:color w:val="000000"/>
              </w:rPr>
            </w:pPr>
            <w:r w:rsidRPr="00C47A1E">
              <w:rPr>
                <w:rFonts w:ascii="Arial" w:hAnsi="Arial" w:cs="Arial"/>
                <w:bCs/>
                <w:color w:val="000000"/>
              </w:rPr>
              <w:t>4643,4</w:t>
            </w:r>
          </w:p>
        </w:tc>
      </w:tr>
      <w:tr w:rsidR="00451C74" w:rsidRPr="00C47A1E" w:rsidTr="00DF0038">
        <w:trPr>
          <w:trHeight w:val="17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Подпрограмма 1</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Содействие в организации досуга и развитие сферы услуг культуры</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1C74" w:rsidRPr="00C47A1E" w:rsidRDefault="00451C74" w:rsidP="00792967">
            <w:pPr>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87849,1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58067,0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58840,6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204756,7</w:t>
            </w:r>
          </w:p>
        </w:tc>
      </w:tr>
      <w:tr w:rsidR="00451C74" w:rsidRPr="00C47A1E" w:rsidTr="00DF0038">
        <w:trPr>
          <w:trHeight w:val="8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r>
      <w:tr w:rsidR="00451C74" w:rsidRPr="00C47A1E" w:rsidTr="00DF0038">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2586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580,4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1098,7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4265,1</w:t>
            </w:r>
          </w:p>
        </w:tc>
      </w:tr>
      <w:tr w:rsidR="00451C74" w:rsidRPr="00C47A1E" w:rsidTr="00DF0038">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1275,3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193,4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448,7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1917,4</w:t>
            </w:r>
          </w:p>
        </w:tc>
      </w:tr>
      <w:tr w:rsidR="00451C74" w:rsidRPr="00C47A1E" w:rsidTr="00DF0038">
        <w:trPr>
          <w:trHeight w:val="300"/>
        </w:trPr>
        <w:tc>
          <w:tcPr>
            <w:tcW w:w="2127" w:type="dxa"/>
            <w:vMerge/>
            <w:tcBorders>
              <w:top w:val="single" w:sz="4" w:space="0" w:color="auto"/>
              <w:left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top w:val="single" w:sz="4" w:space="0" w:color="auto"/>
              <w:left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top w:val="single" w:sz="4" w:space="0" w:color="auto"/>
              <w:left w:val="single" w:sz="4" w:space="0" w:color="000000"/>
              <w:bottom w:val="single" w:sz="4" w:space="0" w:color="000000"/>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Районный бюджет</w:t>
            </w:r>
          </w:p>
        </w:tc>
        <w:tc>
          <w:tcPr>
            <w:tcW w:w="1417" w:type="dxa"/>
            <w:tcBorders>
              <w:top w:val="single" w:sz="4" w:space="0" w:color="auto"/>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82440</w:t>
            </w:r>
          </w:p>
        </w:tc>
        <w:tc>
          <w:tcPr>
            <w:tcW w:w="1134" w:type="dxa"/>
            <w:tcBorders>
              <w:top w:val="single" w:sz="4" w:space="0" w:color="auto"/>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55745,4</w:t>
            </w:r>
          </w:p>
        </w:tc>
        <w:tc>
          <w:tcPr>
            <w:tcW w:w="1134" w:type="dxa"/>
            <w:tcBorders>
              <w:top w:val="single" w:sz="4" w:space="0" w:color="auto"/>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55745,4</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193930,8</w:t>
            </w:r>
          </w:p>
        </w:tc>
      </w:tr>
      <w:tr w:rsidR="00451C74" w:rsidRPr="00C47A1E" w:rsidTr="00DF0038">
        <w:trPr>
          <w:trHeight w:val="300"/>
        </w:trPr>
        <w:tc>
          <w:tcPr>
            <w:tcW w:w="2127" w:type="dxa"/>
            <w:vMerge/>
            <w:tcBorders>
              <w:left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left w:val="single" w:sz="4" w:space="0" w:color="000000"/>
              <w:bottom w:val="single" w:sz="4" w:space="0" w:color="000000"/>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Бюджеты муниципальных образований Енисейского района</w:t>
            </w:r>
          </w:p>
        </w:tc>
        <w:tc>
          <w:tcPr>
            <w:tcW w:w="1417"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418" w:type="dxa"/>
            <w:tcBorders>
              <w:left w:val="single" w:sz="4" w:space="0" w:color="000000"/>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r>
      <w:tr w:rsidR="00451C74" w:rsidRPr="00C47A1E" w:rsidTr="00DF0038">
        <w:trPr>
          <w:trHeight w:val="300"/>
        </w:trPr>
        <w:tc>
          <w:tcPr>
            <w:tcW w:w="2127" w:type="dxa"/>
            <w:vMerge/>
            <w:tcBorders>
              <w:left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left w:val="single" w:sz="4" w:space="0" w:color="000000"/>
              <w:bottom w:val="single" w:sz="4" w:space="0" w:color="000000"/>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Внебюджетные источники</w:t>
            </w:r>
          </w:p>
        </w:tc>
        <w:tc>
          <w:tcPr>
            <w:tcW w:w="1417"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1547,8</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1547,8</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1547,8</w:t>
            </w:r>
          </w:p>
        </w:tc>
        <w:tc>
          <w:tcPr>
            <w:tcW w:w="1418" w:type="dxa"/>
            <w:tcBorders>
              <w:left w:val="single" w:sz="4" w:space="0" w:color="000000"/>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4643,4</w:t>
            </w:r>
          </w:p>
        </w:tc>
      </w:tr>
      <w:tr w:rsidR="00451C74" w:rsidRPr="00C47A1E" w:rsidTr="00DF0038">
        <w:trPr>
          <w:trHeight w:val="273"/>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Подпрограмма 2</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Развитие библиотечного дела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1C74" w:rsidRPr="00C47A1E" w:rsidRDefault="00451C74" w:rsidP="00792967">
            <w:pPr>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25662,4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24033,7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24033,7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73729,8</w:t>
            </w:r>
          </w:p>
        </w:tc>
      </w:tr>
      <w:tr w:rsidR="00451C74" w:rsidRPr="00C47A1E" w:rsidTr="00DF0038">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r>
      <w:tr w:rsidR="00451C74" w:rsidRPr="00C47A1E" w:rsidTr="00DF0038">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r>
      <w:tr w:rsidR="00451C74" w:rsidRPr="00C47A1E" w:rsidTr="00DF0038">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Краевой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435,7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435,7</w:t>
            </w:r>
          </w:p>
        </w:tc>
        <w:tc>
          <w:tcPr>
            <w:tcW w:w="1418" w:type="dxa"/>
            <w:tcBorders>
              <w:top w:val="single" w:sz="4" w:space="0" w:color="auto"/>
              <w:left w:val="single" w:sz="4" w:space="0" w:color="auto"/>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1471,4</w:t>
            </w:r>
          </w:p>
        </w:tc>
      </w:tr>
      <w:tr w:rsidR="00451C74" w:rsidRPr="00C47A1E" w:rsidTr="00DF0038">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Районный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25062,4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23598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23598</w:t>
            </w:r>
          </w:p>
        </w:tc>
        <w:tc>
          <w:tcPr>
            <w:tcW w:w="1418" w:type="dxa"/>
            <w:tcBorders>
              <w:left w:val="single" w:sz="4" w:space="0" w:color="auto"/>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72258,4</w:t>
            </w:r>
          </w:p>
        </w:tc>
      </w:tr>
      <w:tr w:rsidR="00451C74" w:rsidRPr="00C47A1E" w:rsidTr="00DF0038">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Бюджеты муниципальных образований Енисейского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418" w:type="dxa"/>
            <w:tcBorders>
              <w:left w:val="single" w:sz="4" w:space="0" w:color="auto"/>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r>
      <w:tr w:rsidR="00451C74" w:rsidRPr="00C47A1E" w:rsidTr="00DF0038">
        <w:trPr>
          <w:trHeight w:val="300"/>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418" w:type="dxa"/>
            <w:tcBorders>
              <w:left w:val="single" w:sz="4" w:space="0" w:color="auto"/>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r>
      <w:tr w:rsidR="00451C74" w:rsidRPr="00C47A1E" w:rsidTr="00DF0038">
        <w:trPr>
          <w:trHeight w:val="33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Подпрограмма 3</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Развитие архивного дела</w:t>
            </w:r>
          </w:p>
        </w:tc>
        <w:tc>
          <w:tcPr>
            <w:tcW w:w="4111" w:type="dxa"/>
            <w:tcBorders>
              <w:top w:val="single" w:sz="4" w:space="0" w:color="auto"/>
              <w:left w:val="single" w:sz="4" w:space="0" w:color="auto"/>
              <w:right w:val="single" w:sz="4" w:space="0" w:color="auto"/>
            </w:tcBorders>
            <w:shd w:val="clear" w:color="auto" w:fill="auto"/>
          </w:tcPr>
          <w:p w:rsidR="00451C74" w:rsidRPr="00C47A1E" w:rsidRDefault="00451C74" w:rsidP="00792967">
            <w:pPr>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Всего:</w:t>
            </w:r>
          </w:p>
        </w:tc>
        <w:tc>
          <w:tcPr>
            <w:tcW w:w="1417" w:type="dxa"/>
            <w:tcBorders>
              <w:top w:val="single" w:sz="4" w:space="0" w:color="auto"/>
              <w:left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5565,4</w:t>
            </w:r>
          </w:p>
        </w:tc>
        <w:tc>
          <w:tcPr>
            <w:tcW w:w="1134" w:type="dxa"/>
            <w:tcBorders>
              <w:top w:val="single" w:sz="4" w:space="0" w:color="auto"/>
              <w:left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5504,5</w:t>
            </w:r>
          </w:p>
        </w:tc>
        <w:tc>
          <w:tcPr>
            <w:tcW w:w="1134" w:type="dxa"/>
            <w:tcBorders>
              <w:top w:val="single" w:sz="4" w:space="0" w:color="auto"/>
              <w:left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5504,5</w:t>
            </w:r>
          </w:p>
        </w:tc>
        <w:tc>
          <w:tcPr>
            <w:tcW w:w="1418" w:type="dxa"/>
            <w:tcBorders>
              <w:left w:val="single" w:sz="4" w:space="0" w:color="auto"/>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16574,4</w:t>
            </w:r>
          </w:p>
        </w:tc>
      </w:tr>
      <w:tr w:rsidR="00451C74" w:rsidRPr="00C47A1E" w:rsidTr="00DF0038">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r>
      <w:tr w:rsidR="00451C74" w:rsidRPr="00C47A1E" w:rsidTr="00DF0038">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top w:val="single" w:sz="4" w:space="0" w:color="auto"/>
              <w:left w:val="single" w:sz="4" w:space="0" w:color="000000"/>
              <w:bottom w:val="single" w:sz="4" w:space="0" w:color="000000"/>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Федеральный бюджет</w:t>
            </w:r>
          </w:p>
        </w:tc>
        <w:tc>
          <w:tcPr>
            <w:tcW w:w="1417" w:type="dxa"/>
            <w:tcBorders>
              <w:top w:val="single" w:sz="4" w:space="0" w:color="auto"/>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top w:val="single" w:sz="4" w:space="0" w:color="auto"/>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top w:val="single" w:sz="4" w:space="0" w:color="auto"/>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r>
      <w:tr w:rsidR="00451C74" w:rsidRPr="00C47A1E" w:rsidTr="00DF0038">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left w:val="single" w:sz="4" w:space="0" w:color="000000"/>
              <w:bottom w:val="single" w:sz="4" w:space="0" w:color="000000"/>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Краевой бюджет</w:t>
            </w:r>
          </w:p>
        </w:tc>
        <w:tc>
          <w:tcPr>
            <w:tcW w:w="1417"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195,8</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134,9</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134,9</w:t>
            </w:r>
          </w:p>
        </w:tc>
        <w:tc>
          <w:tcPr>
            <w:tcW w:w="1418" w:type="dxa"/>
            <w:tcBorders>
              <w:left w:val="single" w:sz="4" w:space="0" w:color="000000"/>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465,6</w:t>
            </w:r>
          </w:p>
        </w:tc>
      </w:tr>
      <w:tr w:rsidR="00451C74" w:rsidRPr="00C47A1E" w:rsidTr="00DF0038">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left w:val="single" w:sz="4" w:space="0" w:color="000000"/>
              <w:bottom w:val="single" w:sz="4" w:space="0" w:color="000000"/>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Районный бюджет</w:t>
            </w:r>
          </w:p>
        </w:tc>
        <w:tc>
          <w:tcPr>
            <w:tcW w:w="1417"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5369,6</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5369,6</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5369,6</w:t>
            </w:r>
          </w:p>
        </w:tc>
        <w:tc>
          <w:tcPr>
            <w:tcW w:w="1418" w:type="dxa"/>
            <w:tcBorders>
              <w:left w:val="single" w:sz="4" w:space="0" w:color="000000"/>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16108,8</w:t>
            </w:r>
          </w:p>
        </w:tc>
      </w:tr>
      <w:tr w:rsidR="00451C74" w:rsidRPr="00C47A1E" w:rsidTr="00DF0038">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left w:val="single" w:sz="4" w:space="0" w:color="000000"/>
              <w:bottom w:val="single" w:sz="4" w:space="0" w:color="000000"/>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Бюджеты муниципальных образований Енисейского района</w:t>
            </w:r>
          </w:p>
        </w:tc>
        <w:tc>
          <w:tcPr>
            <w:tcW w:w="1417"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418" w:type="dxa"/>
            <w:tcBorders>
              <w:left w:val="single" w:sz="4" w:space="0" w:color="000000"/>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r>
      <w:tr w:rsidR="00451C74" w:rsidRPr="00C47A1E" w:rsidTr="00DF0038">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left w:val="single" w:sz="4" w:space="0" w:color="000000"/>
              <w:bottom w:val="single" w:sz="4" w:space="0" w:color="auto"/>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Внебюджетные источники</w:t>
            </w:r>
          </w:p>
        </w:tc>
        <w:tc>
          <w:tcPr>
            <w:tcW w:w="1417" w:type="dxa"/>
            <w:tcBorders>
              <w:left w:val="single" w:sz="4" w:space="0" w:color="000000"/>
              <w:bottom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left w:val="single" w:sz="4" w:space="0" w:color="000000"/>
              <w:bottom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left w:val="single" w:sz="4" w:space="0" w:color="000000"/>
              <w:bottom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418" w:type="dxa"/>
            <w:tcBorders>
              <w:left w:val="single" w:sz="4" w:space="0" w:color="000000"/>
              <w:bottom w:val="single" w:sz="4" w:space="0" w:color="auto"/>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r>
      <w:tr w:rsidR="00451C74" w:rsidRPr="00C47A1E" w:rsidTr="00DF0038">
        <w:trPr>
          <w:trHeight w:val="285"/>
        </w:trPr>
        <w:tc>
          <w:tcPr>
            <w:tcW w:w="2127" w:type="dxa"/>
            <w:vMerge w:val="restart"/>
            <w:tcBorders>
              <w:left w:val="single" w:sz="4" w:space="0" w:color="000000"/>
              <w:bottom w:val="single" w:sz="4" w:space="0" w:color="000000"/>
            </w:tcBorders>
            <w:shd w:val="clear" w:color="auto" w:fill="auto"/>
            <w:vAlign w:val="center"/>
          </w:tcPr>
          <w:p w:rsidR="00451C74" w:rsidRPr="00C47A1E" w:rsidRDefault="00451C74"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Подпрограмма 4</w:t>
            </w:r>
          </w:p>
        </w:tc>
        <w:tc>
          <w:tcPr>
            <w:tcW w:w="3260" w:type="dxa"/>
            <w:vMerge w:val="restart"/>
            <w:tcBorders>
              <w:left w:val="single" w:sz="4" w:space="0" w:color="000000"/>
              <w:bottom w:val="single" w:sz="4" w:space="0" w:color="000000"/>
              <w:right w:val="single" w:sz="4" w:space="0" w:color="auto"/>
            </w:tcBorders>
            <w:shd w:val="clear" w:color="auto" w:fill="auto"/>
            <w:vAlign w:val="center"/>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Обеспечение реализации муниципальной программы и прочие мероприятия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1C74" w:rsidRPr="00C47A1E" w:rsidRDefault="00451C74" w:rsidP="00792967">
            <w:pPr>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3977,4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3813,3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3813,3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11604</w:t>
            </w:r>
          </w:p>
        </w:tc>
      </w:tr>
      <w:tr w:rsidR="00451C74" w:rsidRPr="00C47A1E" w:rsidTr="00DF0038">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right w:val="single" w:sz="4" w:space="0" w:color="auto"/>
            </w:tcBorders>
            <w:shd w:val="clear" w:color="auto" w:fill="auto"/>
            <w:vAlign w:val="center"/>
          </w:tcPr>
          <w:p w:rsidR="00451C74" w:rsidRPr="00C47A1E" w:rsidRDefault="00451C74" w:rsidP="00792967">
            <w:pPr>
              <w:snapToGrid w:val="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r>
      <w:tr w:rsidR="00451C74" w:rsidRPr="00C47A1E" w:rsidTr="00DF0038">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top w:val="single" w:sz="4" w:space="0" w:color="auto"/>
              <w:left w:val="single" w:sz="4" w:space="0" w:color="000000"/>
              <w:bottom w:val="single" w:sz="4" w:space="0" w:color="000000"/>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Федеральный бюджет</w:t>
            </w:r>
          </w:p>
        </w:tc>
        <w:tc>
          <w:tcPr>
            <w:tcW w:w="1417" w:type="dxa"/>
            <w:tcBorders>
              <w:top w:val="single" w:sz="4" w:space="0" w:color="auto"/>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top w:val="single" w:sz="4" w:space="0" w:color="auto"/>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top w:val="single" w:sz="4" w:space="0" w:color="auto"/>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r>
      <w:tr w:rsidR="00451C74" w:rsidRPr="00C47A1E" w:rsidTr="00DF0038">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left w:val="single" w:sz="4" w:space="0" w:color="000000"/>
              <w:bottom w:val="single" w:sz="4" w:space="0" w:color="000000"/>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Краевой бюджет</w:t>
            </w:r>
          </w:p>
        </w:tc>
        <w:tc>
          <w:tcPr>
            <w:tcW w:w="1417"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4,1</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418" w:type="dxa"/>
            <w:tcBorders>
              <w:left w:val="single" w:sz="4" w:space="0" w:color="000000"/>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4,1</w:t>
            </w:r>
          </w:p>
        </w:tc>
      </w:tr>
      <w:tr w:rsidR="00451C74" w:rsidRPr="00C47A1E" w:rsidTr="00DF0038">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left w:val="single" w:sz="4" w:space="0" w:color="000000"/>
              <w:bottom w:val="single" w:sz="4" w:space="0" w:color="000000"/>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Районный бюджет</w:t>
            </w:r>
          </w:p>
        </w:tc>
        <w:tc>
          <w:tcPr>
            <w:tcW w:w="1417"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3973,3</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3813,3</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3813,3</w:t>
            </w:r>
          </w:p>
        </w:tc>
        <w:tc>
          <w:tcPr>
            <w:tcW w:w="1418" w:type="dxa"/>
            <w:tcBorders>
              <w:left w:val="single" w:sz="4" w:space="0" w:color="000000"/>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11599,9</w:t>
            </w:r>
          </w:p>
        </w:tc>
      </w:tr>
      <w:tr w:rsidR="00451C74" w:rsidRPr="00C47A1E" w:rsidTr="00DF0038">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left w:val="single" w:sz="4" w:space="0" w:color="000000"/>
              <w:bottom w:val="single" w:sz="4" w:space="0" w:color="000000"/>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Бюджеты муниципальных образований Енисейского района</w:t>
            </w:r>
          </w:p>
        </w:tc>
        <w:tc>
          <w:tcPr>
            <w:tcW w:w="1417"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418" w:type="dxa"/>
            <w:tcBorders>
              <w:left w:val="single" w:sz="4" w:space="0" w:color="000000"/>
              <w:bottom w:val="single" w:sz="4" w:space="0" w:color="000000"/>
              <w:right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 </w:t>
            </w:r>
          </w:p>
        </w:tc>
      </w:tr>
      <w:tr w:rsidR="00451C74" w:rsidRPr="00C47A1E" w:rsidTr="00DF0038">
        <w:trPr>
          <w:trHeight w:val="300"/>
        </w:trPr>
        <w:tc>
          <w:tcPr>
            <w:tcW w:w="2127"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3260" w:type="dxa"/>
            <w:vMerge/>
            <w:tcBorders>
              <w:left w:val="single" w:sz="4" w:space="0" w:color="000000"/>
              <w:bottom w:val="single" w:sz="4" w:space="0" w:color="000000"/>
            </w:tcBorders>
            <w:shd w:val="clear" w:color="auto" w:fill="auto"/>
            <w:vAlign w:val="center"/>
          </w:tcPr>
          <w:p w:rsidR="00451C74" w:rsidRPr="00C47A1E" w:rsidRDefault="00451C74" w:rsidP="00792967">
            <w:pPr>
              <w:snapToGrid w:val="0"/>
              <w:rPr>
                <w:rFonts w:ascii="Arial" w:hAnsi="Arial" w:cs="Arial"/>
              </w:rPr>
            </w:pPr>
          </w:p>
        </w:tc>
        <w:tc>
          <w:tcPr>
            <w:tcW w:w="4111" w:type="dxa"/>
            <w:tcBorders>
              <w:left w:val="single" w:sz="4" w:space="0" w:color="000000"/>
              <w:bottom w:val="single" w:sz="4" w:space="0" w:color="000000"/>
            </w:tcBorders>
            <w:shd w:val="clear" w:color="auto" w:fill="auto"/>
          </w:tcPr>
          <w:p w:rsidR="00451C74" w:rsidRPr="00C47A1E" w:rsidRDefault="00451C74"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Внебюджетные источники</w:t>
            </w:r>
          </w:p>
        </w:tc>
        <w:tc>
          <w:tcPr>
            <w:tcW w:w="1417"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134" w:type="dxa"/>
            <w:tcBorders>
              <w:left w:val="single" w:sz="4" w:space="0" w:color="000000"/>
              <w:bottom w:val="single" w:sz="4" w:space="0" w:color="000000"/>
            </w:tcBorders>
            <w:shd w:val="clear" w:color="auto" w:fill="auto"/>
            <w:vAlign w:val="bottom"/>
          </w:tcPr>
          <w:p w:rsidR="00451C74" w:rsidRDefault="00451C74">
            <w:pPr>
              <w:jc w:val="right"/>
              <w:rPr>
                <w:rFonts w:ascii="Arial" w:hAnsi="Arial" w:cs="Arial"/>
                <w:color w:val="000000"/>
              </w:rPr>
            </w:pPr>
            <w:r>
              <w:rPr>
                <w:rFonts w:ascii="Arial" w:hAnsi="Arial" w:cs="Arial"/>
                <w:color w:val="000000"/>
              </w:rPr>
              <w:t>0</w:t>
            </w:r>
          </w:p>
        </w:tc>
        <w:tc>
          <w:tcPr>
            <w:tcW w:w="1418" w:type="dxa"/>
            <w:tcBorders>
              <w:left w:val="single" w:sz="4" w:space="0" w:color="000000"/>
              <w:bottom w:val="single" w:sz="4" w:space="0" w:color="000000"/>
              <w:right w:val="single" w:sz="4" w:space="0" w:color="000000"/>
            </w:tcBorders>
            <w:shd w:val="clear" w:color="auto" w:fill="auto"/>
            <w:vAlign w:val="center"/>
          </w:tcPr>
          <w:p w:rsidR="00451C74" w:rsidRPr="00C47A1E" w:rsidRDefault="00451C74" w:rsidP="00792967">
            <w:pPr>
              <w:snapToGrid w:val="0"/>
              <w:jc w:val="right"/>
              <w:rPr>
                <w:rFonts w:ascii="Arial" w:hAnsi="Arial" w:cs="Arial"/>
                <w:bCs/>
                <w:color w:val="000000"/>
              </w:rPr>
            </w:pPr>
          </w:p>
        </w:tc>
      </w:tr>
    </w:tbl>
    <w:p w:rsidR="0068760B" w:rsidRDefault="0068760B" w:rsidP="0058595F">
      <w:pPr>
        <w:ind w:left="5387"/>
        <w:jc w:val="right"/>
        <w:rPr>
          <w:sz w:val="20"/>
          <w:szCs w:val="20"/>
        </w:rPr>
      </w:pPr>
    </w:p>
    <w:p w:rsidR="00F02AA5" w:rsidRDefault="00F02AA5" w:rsidP="0058595F">
      <w:pPr>
        <w:ind w:left="5387"/>
        <w:jc w:val="right"/>
        <w:rPr>
          <w:sz w:val="20"/>
          <w:szCs w:val="20"/>
        </w:rPr>
      </w:pPr>
    </w:p>
    <w:p w:rsidR="00F02AA5" w:rsidRDefault="00F02AA5" w:rsidP="0058595F">
      <w:pPr>
        <w:ind w:left="5387"/>
        <w:jc w:val="right"/>
        <w:rPr>
          <w:sz w:val="20"/>
          <w:szCs w:val="20"/>
        </w:rPr>
      </w:pPr>
    </w:p>
    <w:p w:rsidR="00F02AA5" w:rsidRDefault="00F02AA5" w:rsidP="0058595F">
      <w:pPr>
        <w:ind w:left="5387"/>
        <w:jc w:val="right"/>
        <w:rPr>
          <w:sz w:val="20"/>
          <w:szCs w:val="20"/>
        </w:rPr>
      </w:pPr>
    </w:p>
    <w:p w:rsidR="00F02AA5" w:rsidRDefault="00F02AA5" w:rsidP="0058595F">
      <w:pPr>
        <w:ind w:left="5387"/>
        <w:jc w:val="right"/>
        <w:rPr>
          <w:sz w:val="20"/>
          <w:szCs w:val="20"/>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sectPr w:rsidR="00B00354" w:rsidSect="00342D66">
          <w:pgSz w:w="16838" w:h="11906" w:orient="landscape"/>
          <w:pgMar w:top="1134" w:right="850" w:bottom="1134" w:left="1701" w:header="0" w:footer="0" w:gutter="0"/>
          <w:cols w:space="720"/>
          <w:docGrid w:linePitch="360"/>
        </w:sectPr>
      </w:pPr>
    </w:p>
    <w:p w:rsidR="00B00354" w:rsidRDefault="00B00354" w:rsidP="00C078E9">
      <w:pPr>
        <w:ind w:left="9072"/>
        <w:jc w:val="both"/>
        <w:rPr>
          <w:rFonts w:ascii="Arial" w:hAnsi="Arial" w:cs="Arial"/>
        </w:rPr>
      </w:pPr>
    </w:p>
    <w:p w:rsidR="00E966D3" w:rsidRDefault="00F02AA5" w:rsidP="00E966D3">
      <w:pPr>
        <w:ind w:left="5387"/>
        <w:jc w:val="right"/>
        <w:rPr>
          <w:sz w:val="20"/>
          <w:szCs w:val="20"/>
        </w:rPr>
      </w:pPr>
      <w:r>
        <w:rPr>
          <w:sz w:val="20"/>
          <w:szCs w:val="20"/>
        </w:rPr>
        <w:t>Приложение №4</w:t>
      </w:r>
      <w:r w:rsidR="00E966D3">
        <w:rPr>
          <w:sz w:val="20"/>
          <w:szCs w:val="20"/>
        </w:rPr>
        <w:t xml:space="preserve"> к постановлению</w:t>
      </w:r>
    </w:p>
    <w:p w:rsidR="00E966D3" w:rsidRDefault="00E966D3" w:rsidP="00E966D3">
      <w:pPr>
        <w:ind w:left="5387"/>
        <w:jc w:val="right"/>
        <w:rPr>
          <w:sz w:val="20"/>
          <w:szCs w:val="20"/>
        </w:rPr>
      </w:pPr>
      <w:r>
        <w:rPr>
          <w:sz w:val="20"/>
          <w:szCs w:val="20"/>
        </w:rPr>
        <w:t xml:space="preserve"> администрации Енисейского района</w:t>
      </w:r>
    </w:p>
    <w:p w:rsidR="00E966D3" w:rsidRDefault="00E966D3" w:rsidP="00E966D3">
      <w:pPr>
        <w:pStyle w:val="ConsPlusTitle"/>
        <w:widowControl/>
        <w:ind w:left="5387"/>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от __________2020</w:t>
      </w:r>
    </w:p>
    <w:p w:rsidR="00E966D3" w:rsidRDefault="00E966D3" w:rsidP="00E966D3">
      <w:pPr>
        <w:pStyle w:val="ConsPlusTitle"/>
        <w:widowControl/>
        <w:ind w:left="5387"/>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№__________</w:t>
      </w:r>
    </w:p>
    <w:p w:rsidR="00E966D3" w:rsidRDefault="00E966D3" w:rsidP="00E966D3">
      <w:pPr>
        <w:autoSpaceDE w:val="0"/>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E966D3" w:rsidRPr="00C47A1E" w:rsidRDefault="00E966D3" w:rsidP="00E966D3">
      <w:pPr>
        <w:pStyle w:val="ConsPlusTitle"/>
        <w:widowControl/>
        <w:tabs>
          <w:tab w:val="left" w:pos="5040"/>
          <w:tab w:val="left" w:pos="5220"/>
        </w:tabs>
        <w:jc w:val="center"/>
        <w:rPr>
          <w:sz w:val="24"/>
          <w:szCs w:val="24"/>
        </w:rPr>
      </w:pPr>
      <w:r w:rsidRPr="00C47A1E">
        <w:rPr>
          <w:sz w:val="24"/>
          <w:szCs w:val="24"/>
        </w:rPr>
        <w:t>Подпрограмма 1 «Содействие в организации досуга и развитие сферы услуг культуры», реализуемая в рамках муниципальной программы Енисейского района «Развитие культуры Енисейского района»</w:t>
      </w:r>
    </w:p>
    <w:p w:rsidR="00E966D3" w:rsidRPr="00C47A1E" w:rsidRDefault="00E966D3" w:rsidP="00E966D3">
      <w:pPr>
        <w:pStyle w:val="af"/>
        <w:rPr>
          <w:rFonts w:ascii="Arial" w:hAnsi="Arial" w:cs="Arial"/>
          <w:sz w:val="24"/>
          <w:szCs w:val="24"/>
        </w:rPr>
      </w:pPr>
    </w:p>
    <w:p w:rsidR="00E966D3" w:rsidRPr="00C47A1E" w:rsidRDefault="00E966D3" w:rsidP="00E966D3">
      <w:pPr>
        <w:pStyle w:val="ConsPlusTitle"/>
        <w:widowControl/>
        <w:tabs>
          <w:tab w:val="left" w:pos="5400"/>
          <w:tab w:val="left" w:pos="5580"/>
        </w:tabs>
        <w:ind w:left="360"/>
        <w:jc w:val="center"/>
        <w:rPr>
          <w:sz w:val="24"/>
          <w:szCs w:val="24"/>
        </w:rPr>
      </w:pPr>
      <w:r w:rsidRPr="00C47A1E">
        <w:rPr>
          <w:sz w:val="24"/>
          <w:szCs w:val="24"/>
        </w:rPr>
        <w:t xml:space="preserve">1. Паспорт подпрограммы </w:t>
      </w: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tbl>
      <w:tblPr>
        <w:tblW w:w="9356" w:type="dxa"/>
        <w:tblLayout w:type="fixed"/>
        <w:tblLook w:val="0000" w:firstRow="0" w:lastRow="0" w:firstColumn="0" w:lastColumn="0" w:noHBand="0" w:noVBand="0"/>
      </w:tblPr>
      <w:tblGrid>
        <w:gridCol w:w="3609"/>
        <w:gridCol w:w="5747"/>
      </w:tblGrid>
      <w:tr w:rsidR="00E966D3" w:rsidRPr="00C47A1E" w:rsidTr="00792967">
        <w:tc>
          <w:tcPr>
            <w:tcW w:w="3609" w:type="dxa"/>
            <w:tcBorders>
              <w:top w:val="single" w:sz="4" w:space="0" w:color="000000"/>
              <w:left w:val="single" w:sz="4" w:space="0" w:color="000000"/>
              <w:bottom w:val="single" w:sz="4" w:space="0" w:color="000000"/>
            </w:tcBorders>
            <w:shd w:val="clear" w:color="auto" w:fill="auto"/>
            <w:vAlign w:val="center"/>
          </w:tcPr>
          <w:p w:rsidR="00E966D3" w:rsidRPr="00C47A1E" w:rsidRDefault="00E966D3" w:rsidP="00792967">
            <w:pPr>
              <w:snapToGrid w:val="0"/>
              <w:rPr>
                <w:rFonts w:ascii="Arial" w:hAnsi="Arial" w:cs="Arial"/>
              </w:rPr>
            </w:pPr>
            <w:r w:rsidRPr="00C47A1E">
              <w:rPr>
                <w:rFonts w:ascii="Arial" w:hAnsi="Arial" w:cs="Arial"/>
                <w:iCs/>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6D3" w:rsidRPr="00C47A1E" w:rsidRDefault="00E966D3" w:rsidP="00792967">
            <w:pPr>
              <w:snapToGrid w:val="0"/>
              <w:jc w:val="both"/>
              <w:rPr>
                <w:rFonts w:ascii="Arial" w:hAnsi="Arial" w:cs="Arial"/>
              </w:rPr>
            </w:pPr>
            <w:r w:rsidRPr="00C47A1E">
              <w:rPr>
                <w:rFonts w:ascii="Arial" w:hAnsi="Arial" w:cs="Arial"/>
              </w:rPr>
              <w:t xml:space="preserve">Объем финансирования подпрограммы на период 2020 – 2022 годы составит </w:t>
            </w:r>
            <w:r w:rsidR="00F14981">
              <w:rPr>
                <w:rFonts w:ascii="Arial" w:hAnsi="Arial" w:cs="Arial"/>
              </w:rPr>
              <w:t>204756,7</w:t>
            </w:r>
            <w:r w:rsidRPr="00C47A1E">
              <w:rPr>
                <w:rFonts w:ascii="Arial" w:hAnsi="Arial" w:cs="Arial"/>
              </w:rPr>
              <w:t xml:space="preserve"> тыс. рублей, в том числе:</w:t>
            </w:r>
          </w:p>
          <w:p w:rsidR="00E966D3" w:rsidRPr="00C47A1E" w:rsidRDefault="00E966D3" w:rsidP="00792967">
            <w:pPr>
              <w:snapToGrid w:val="0"/>
              <w:jc w:val="both"/>
              <w:rPr>
                <w:rFonts w:ascii="Arial" w:hAnsi="Arial" w:cs="Arial"/>
              </w:rPr>
            </w:pPr>
            <w:r w:rsidRPr="00C47A1E">
              <w:rPr>
                <w:rFonts w:ascii="Arial" w:hAnsi="Arial" w:cs="Arial"/>
              </w:rPr>
              <w:t>по годам реализации:</w:t>
            </w:r>
          </w:p>
          <w:p w:rsidR="00E966D3" w:rsidRPr="00C47A1E" w:rsidRDefault="00E966D3" w:rsidP="00792967">
            <w:pPr>
              <w:snapToGrid w:val="0"/>
              <w:jc w:val="both"/>
              <w:rPr>
                <w:rFonts w:ascii="Arial" w:hAnsi="Arial" w:cs="Arial"/>
              </w:rPr>
            </w:pPr>
            <w:r w:rsidRPr="00C47A1E">
              <w:rPr>
                <w:rFonts w:ascii="Arial" w:hAnsi="Arial" w:cs="Arial"/>
              </w:rPr>
              <w:t xml:space="preserve">2020 год – </w:t>
            </w:r>
            <w:r w:rsidR="00F14981">
              <w:rPr>
                <w:rFonts w:ascii="Arial" w:hAnsi="Arial" w:cs="Arial"/>
              </w:rPr>
              <w:t>87849,1</w:t>
            </w:r>
            <w:r w:rsidRPr="00C47A1E">
              <w:rPr>
                <w:rFonts w:ascii="Arial" w:hAnsi="Arial" w:cs="Arial"/>
              </w:rPr>
              <w:t xml:space="preserve"> тыс. рублей;</w:t>
            </w:r>
          </w:p>
          <w:p w:rsidR="00E966D3" w:rsidRPr="00C47A1E" w:rsidRDefault="00E966D3" w:rsidP="00792967">
            <w:pPr>
              <w:snapToGrid w:val="0"/>
              <w:jc w:val="both"/>
              <w:rPr>
                <w:rFonts w:ascii="Arial" w:hAnsi="Arial" w:cs="Arial"/>
              </w:rPr>
            </w:pPr>
            <w:r w:rsidRPr="00C47A1E">
              <w:rPr>
                <w:rFonts w:ascii="Arial" w:hAnsi="Arial" w:cs="Arial"/>
              </w:rPr>
              <w:t xml:space="preserve">2021 год – </w:t>
            </w:r>
            <w:r w:rsidR="00F14981">
              <w:rPr>
                <w:rFonts w:ascii="Arial" w:hAnsi="Arial" w:cs="Arial"/>
              </w:rPr>
              <w:t>58067,0</w:t>
            </w:r>
            <w:r w:rsidRPr="00C47A1E">
              <w:rPr>
                <w:rFonts w:ascii="Arial" w:hAnsi="Arial" w:cs="Arial"/>
              </w:rPr>
              <w:t xml:space="preserve">  тыс. рублей;</w:t>
            </w:r>
          </w:p>
          <w:p w:rsidR="00E966D3" w:rsidRPr="00C47A1E" w:rsidRDefault="00E966D3" w:rsidP="00792967">
            <w:pPr>
              <w:snapToGrid w:val="0"/>
              <w:jc w:val="both"/>
              <w:rPr>
                <w:rFonts w:ascii="Arial" w:hAnsi="Arial" w:cs="Arial"/>
              </w:rPr>
            </w:pPr>
            <w:r w:rsidRPr="00C47A1E">
              <w:rPr>
                <w:rFonts w:ascii="Arial" w:hAnsi="Arial" w:cs="Arial"/>
              </w:rPr>
              <w:t xml:space="preserve">2022 год – </w:t>
            </w:r>
            <w:r w:rsidR="00F14981">
              <w:rPr>
                <w:rFonts w:ascii="Arial" w:hAnsi="Arial" w:cs="Arial"/>
              </w:rPr>
              <w:t>58840,6</w:t>
            </w:r>
            <w:r w:rsidRPr="00C47A1E">
              <w:rPr>
                <w:rFonts w:ascii="Arial" w:hAnsi="Arial" w:cs="Arial"/>
              </w:rPr>
              <w:t xml:space="preserve"> тыс. рублей;</w:t>
            </w:r>
          </w:p>
          <w:p w:rsidR="00E966D3" w:rsidRPr="00C47A1E" w:rsidRDefault="00E966D3" w:rsidP="00792967">
            <w:pPr>
              <w:snapToGrid w:val="0"/>
              <w:jc w:val="both"/>
              <w:rPr>
                <w:rFonts w:ascii="Arial" w:hAnsi="Arial" w:cs="Arial"/>
              </w:rPr>
            </w:pPr>
            <w:r w:rsidRPr="00C47A1E">
              <w:rPr>
                <w:rFonts w:ascii="Arial" w:hAnsi="Arial" w:cs="Arial"/>
              </w:rPr>
              <w:t>из средств районного бюджета –</w:t>
            </w:r>
            <w:r w:rsidR="00F14981">
              <w:rPr>
                <w:rFonts w:ascii="Arial" w:hAnsi="Arial" w:cs="Arial"/>
              </w:rPr>
              <w:t>193930,8</w:t>
            </w:r>
            <w:r w:rsidRPr="00C47A1E">
              <w:rPr>
                <w:rFonts w:ascii="Arial" w:hAnsi="Arial" w:cs="Arial"/>
              </w:rPr>
              <w:t>тыс. рублей, в том числе:</w:t>
            </w:r>
          </w:p>
          <w:p w:rsidR="00E966D3" w:rsidRPr="00C47A1E" w:rsidRDefault="00E966D3" w:rsidP="00792967">
            <w:pPr>
              <w:snapToGrid w:val="0"/>
              <w:jc w:val="both"/>
              <w:rPr>
                <w:rFonts w:ascii="Arial" w:hAnsi="Arial" w:cs="Arial"/>
              </w:rPr>
            </w:pPr>
            <w:r w:rsidRPr="00C47A1E">
              <w:rPr>
                <w:rFonts w:ascii="Arial" w:hAnsi="Arial" w:cs="Arial"/>
              </w:rPr>
              <w:t xml:space="preserve">в 2020 году – </w:t>
            </w:r>
            <w:r w:rsidR="00F14981">
              <w:rPr>
                <w:rFonts w:ascii="Arial" w:hAnsi="Arial" w:cs="Arial"/>
              </w:rPr>
              <w:t>82440,0</w:t>
            </w:r>
            <w:r w:rsidRPr="00C47A1E">
              <w:rPr>
                <w:rFonts w:ascii="Arial" w:hAnsi="Arial" w:cs="Arial"/>
              </w:rPr>
              <w:t xml:space="preserve">  тыс. рублей;</w:t>
            </w:r>
          </w:p>
          <w:p w:rsidR="00E966D3" w:rsidRPr="00C47A1E" w:rsidRDefault="00E966D3" w:rsidP="00792967">
            <w:pPr>
              <w:snapToGrid w:val="0"/>
              <w:jc w:val="both"/>
              <w:rPr>
                <w:rFonts w:ascii="Arial" w:hAnsi="Arial" w:cs="Arial"/>
              </w:rPr>
            </w:pPr>
            <w:r w:rsidRPr="00C47A1E">
              <w:rPr>
                <w:rFonts w:ascii="Arial" w:hAnsi="Arial" w:cs="Arial"/>
              </w:rPr>
              <w:t>в 2021 году – 55745,4 тыс. рублей;</w:t>
            </w:r>
          </w:p>
          <w:p w:rsidR="00E966D3" w:rsidRPr="00C47A1E" w:rsidRDefault="00E966D3" w:rsidP="00792967">
            <w:pPr>
              <w:snapToGrid w:val="0"/>
              <w:jc w:val="both"/>
              <w:rPr>
                <w:rFonts w:ascii="Arial" w:hAnsi="Arial" w:cs="Arial"/>
              </w:rPr>
            </w:pPr>
            <w:r w:rsidRPr="00C47A1E">
              <w:rPr>
                <w:rFonts w:ascii="Arial" w:hAnsi="Arial" w:cs="Arial"/>
              </w:rPr>
              <w:t>в 2022 году – 55745,4 тыс. рублей;</w:t>
            </w:r>
          </w:p>
          <w:p w:rsidR="00E966D3" w:rsidRPr="00C47A1E" w:rsidRDefault="00E966D3" w:rsidP="00792967">
            <w:pPr>
              <w:snapToGrid w:val="0"/>
              <w:jc w:val="both"/>
              <w:rPr>
                <w:rFonts w:ascii="Arial" w:hAnsi="Arial" w:cs="Arial"/>
              </w:rPr>
            </w:pPr>
            <w:r w:rsidRPr="00C47A1E">
              <w:rPr>
                <w:rFonts w:ascii="Arial" w:hAnsi="Arial" w:cs="Arial"/>
              </w:rPr>
              <w:t>из сре</w:t>
            </w:r>
            <w:proofErr w:type="gramStart"/>
            <w:r w:rsidRPr="00C47A1E">
              <w:rPr>
                <w:rFonts w:ascii="Arial" w:hAnsi="Arial" w:cs="Arial"/>
              </w:rPr>
              <w:t>дств кр</w:t>
            </w:r>
            <w:proofErr w:type="gramEnd"/>
            <w:r w:rsidRPr="00C47A1E">
              <w:rPr>
                <w:rFonts w:ascii="Arial" w:hAnsi="Arial" w:cs="Arial"/>
              </w:rPr>
              <w:t xml:space="preserve">аевого бюджета – </w:t>
            </w:r>
            <w:r w:rsidR="00F14981">
              <w:rPr>
                <w:rFonts w:ascii="Arial" w:hAnsi="Arial" w:cs="Arial"/>
              </w:rPr>
              <w:t>1917,4</w:t>
            </w:r>
            <w:r w:rsidRPr="00C47A1E">
              <w:rPr>
                <w:rFonts w:ascii="Arial" w:hAnsi="Arial" w:cs="Arial"/>
              </w:rPr>
              <w:t xml:space="preserve"> тыс. рублей, в том числе:</w:t>
            </w:r>
          </w:p>
          <w:p w:rsidR="00E966D3" w:rsidRPr="00C47A1E" w:rsidRDefault="00E966D3" w:rsidP="00792967">
            <w:pPr>
              <w:snapToGrid w:val="0"/>
              <w:jc w:val="both"/>
              <w:rPr>
                <w:rFonts w:ascii="Arial" w:hAnsi="Arial" w:cs="Arial"/>
              </w:rPr>
            </w:pPr>
            <w:r w:rsidRPr="00C47A1E">
              <w:rPr>
                <w:rFonts w:ascii="Arial" w:hAnsi="Arial" w:cs="Arial"/>
              </w:rPr>
              <w:t>в 2020 году –</w:t>
            </w:r>
            <w:r w:rsidR="001D02AB">
              <w:rPr>
                <w:rFonts w:ascii="Arial" w:hAnsi="Arial" w:cs="Arial"/>
              </w:rPr>
              <w:t>1275,3</w:t>
            </w:r>
            <w:r w:rsidRPr="00C47A1E">
              <w:rPr>
                <w:rFonts w:ascii="Arial" w:hAnsi="Arial" w:cs="Arial"/>
              </w:rPr>
              <w:t>тыс. рублей;</w:t>
            </w:r>
          </w:p>
          <w:p w:rsidR="00E966D3" w:rsidRPr="00C47A1E" w:rsidRDefault="00E966D3" w:rsidP="00792967">
            <w:pPr>
              <w:snapToGrid w:val="0"/>
              <w:jc w:val="both"/>
              <w:rPr>
                <w:rFonts w:ascii="Arial" w:hAnsi="Arial" w:cs="Arial"/>
              </w:rPr>
            </w:pPr>
            <w:r w:rsidRPr="00C47A1E">
              <w:rPr>
                <w:rFonts w:ascii="Arial" w:hAnsi="Arial" w:cs="Arial"/>
              </w:rPr>
              <w:t xml:space="preserve">в 2021 году – </w:t>
            </w:r>
            <w:r w:rsidR="00F14981">
              <w:rPr>
                <w:rFonts w:ascii="Arial" w:hAnsi="Arial" w:cs="Arial"/>
              </w:rPr>
              <w:t>193,4</w:t>
            </w:r>
            <w:r w:rsidRPr="00C47A1E">
              <w:rPr>
                <w:rFonts w:ascii="Arial" w:hAnsi="Arial" w:cs="Arial"/>
              </w:rPr>
              <w:t xml:space="preserve"> тыс. рублей;</w:t>
            </w:r>
          </w:p>
          <w:p w:rsidR="00E966D3" w:rsidRPr="00C47A1E" w:rsidRDefault="00E966D3" w:rsidP="00792967">
            <w:pPr>
              <w:snapToGrid w:val="0"/>
              <w:jc w:val="both"/>
              <w:rPr>
                <w:rFonts w:ascii="Arial" w:hAnsi="Arial" w:cs="Arial"/>
              </w:rPr>
            </w:pPr>
            <w:r w:rsidRPr="00C47A1E">
              <w:rPr>
                <w:rFonts w:ascii="Arial" w:hAnsi="Arial" w:cs="Arial"/>
              </w:rPr>
              <w:t xml:space="preserve">в 2022 году – </w:t>
            </w:r>
            <w:r w:rsidR="00F14981">
              <w:rPr>
                <w:rFonts w:ascii="Arial" w:hAnsi="Arial" w:cs="Arial"/>
              </w:rPr>
              <w:t>448,7</w:t>
            </w:r>
            <w:r w:rsidRPr="00C47A1E">
              <w:rPr>
                <w:rFonts w:ascii="Arial" w:hAnsi="Arial" w:cs="Arial"/>
              </w:rPr>
              <w:t xml:space="preserve"> тыс. рублей</w:t>
            </w:r>
          </w:p>
          <w:p w:rsidR="00E966D3" w:rsidRPr="00C47A1E" w:rsidRDefault="00E966D3" w:rsidP="00792967">
            <w:pPr>
              <w:snapToGrid w:val="0"/>
              <w:jc w:val="both"/>
              <w:rPr>
                <w:rFonts w:ascii="Arial" w:hAnsi="Arial" w:cs="Arial"/>
              </w:rPr>
            </w:pPr>
            <w:r w:rsidRPr="00C47A1E">
              <w:rPr>
                <w:rFonts w:ascii="Arial" w:hAnsi="Arial" w:cs="Arial"/>
              </w:rPr>
              <w:t xml:space="preserve">из средств федерального бюджета – </w:t>
            </w:r>
            <w:r w:rsidR="00F14981">
              <w:rPr>
                <w:rFonts w:ascii="Arial" w:hAnsi="Arial" w:cs="Arial"/>
              </w:rPr>
              <w:t>4265,1</w:t>
            </w:r>
            <w:r w:rsidRPr="00C47A1E">
              <w:rPr>
                <w:rFonts w:ascii="Arial" w:hAnsi="Arial" w:cs="Arial"/>
              </w:rPr>
              <w:t xml:space="preserve"> тыс. рублей, в том числе:</w:t>
            </w:r>
          </w:p>
          <w:p w:rsidR="00E966D3" w:rsidRPr="00C47A1E" w:rsidRDefault="00E966D3" w:rsidP="00792967">
            <w:pPr>
              <w:snapToGrid w:val="0"/>
              <w:jc w:val="both"/>
              <w:rPr>
                <w:rFonts w:ascii="Arial" w:hAnsi="Arial" w:cs="Arial"/>
              </w:rPr>
            </w:pPr>
            <w:r w:rsidRPr="00C47A1E">
              <w:rPr>
                <w:rFonts w:ascii="Arial" w:hAnsi="Arial" w:cs="Arial"/>
              </w:rPr>
              <w:t xml:space="preserve">в 2020 году – </w:t>
            </w:r>
            <w:r w:rsidR="001D02AB">
              <w:rPr>
                <w:rFonts w:ascii="Arial" w:hAnsi="Arial" w:cs="Arial"/>
              </w:rPr>
              <w:t>2586,0</w:t>
            </w:r>
            <w:r w:rsidRPr="00C47A1E">
              <w:rPr>
                <w:rFonts w:ascii="Arial" w:hAnsi="Arial" w:cs="Arial"/>
              </w:rPr>
              <w:t xml:space="preserve"> тыс. рублей;</w:t>
            </w:r>
          </w:p>
          <w:p w:rsidR="00E966D3" w:rsidRPr="00C47A1E" w:rsidRDefault="00E966D3" w:rsidP="00792967">
            <w:pPr>
              <w:snapToGrid w:val="0"/>
              <w:jc w:val="both"/>
              <w:rPr>
                <w:rFonts w:ascii="Arial" w:hAnsi="Arial" w:cs="Arial"/>
              </w:rPr>
            </w:pPr>
            <w:r w:rsidRPr="00C47A1E">
              <w:rPr>
                <w:rFonts w:ascii="Arial" w:hAnsi="Arial" w:cs="Arial"/>
              </w:rPr>
              <w:t xml:space="preserve">в 2020 году – </w:t>
            </w:r>
            <w:r w:rsidR="00F14981">
              <w:rPr>
                <w:rFonts w:ascii="Arial" w:hAnsi="Arial" w:cs="Arial"/>
              </w:rPr>
              <w:t>580,4</w:t>
            </w:r>
            <w:r w:rsidRPr="00C47A1E">
              <w:rPr>
                <w:rFonts w:ascii="Arial" w:hAnsi="Arial" w:cs="Arial"/>
              </w:rPr>
              <w:t xml:space="preserve"> тыс. рублей;</w:t>
            </w:r>
          </w:p>
          <w:p w:rsidR="00E966D3" w:rsidRPr="00C47A1E" w:rsidRDefault="00E966D3" w:rsidP="00792967">
            <w:pPr>
              <w:snapToGrid w:val="0"/>
              <w:jc w:val="both"/>
              <w:rPr>
                <w:rFonts w:ascii="Arial" w:hAnsi="Arial" w:cs="Arial"/>
              </w:rPr>
            </w:pPr>
            <w:r w:rsidRPr="00C47A1E">
              <w:rPr>
                <w:rFonts w:ascii="Arial" w:hAnsi="Arial" w:cs="Arial"/>
              </w:rPr>
              <w:t xml:space="preserve">в 2022 году – </w:t>
            </w:r>
            <w:r w:rsidR="00F14981">
              <w:rPr>
                <w:rFonts w:ascii="Arial" w:hAnsi="Arial" w:cs="Arial"/>
              </w:rPr>
              <w:t>1098,7</w:t>
            </w:r>
            <w:r w:rsidRPr="00C47A1E">
              <w:rPr>
                <w:rFonts w:ascii="Arial" w:hAnsi="Arial" w:cs="Arial"/>
              </w:rPr>
              <w:t xml:space="preserve"> тыс. рублей</w:t>
            </w:r>
          </w:p>
          <w:p w:rsidR="00E966D3" w:rsidRPr="00C47A1E" w:rsidRDefault="00E966D3" w:rsidP="00792967">
            <w:pPr>
              <w:snapToGrid w:val="0"/>
              <w:jc w:val="both"/>
              <w:rPr>
                <w:rFonts w:ascii="Arial" w:hAnsi="Arial" w:cs="Arial"/>
              </w:rPr>
            </w:pPr>
            <w:r w:rsidRPr="00C47A1E">
              <w:rPr>
                <w:rFonts w:ascii="Arial" w:hAnsi="Arial" w:cs="Arial"/>
              </w:rPr>
              <w:t>из средств бюджета поселений – 0,0 тыс. рублей, в том числе:</w:t>
            </w:r>
          </w:p>
          <w:p w:rsidR="00E966D3" w:rsidRPr="00C47A1E" w:rsidRDefault="00E966D3" w:rsidP="00792967">
            <w:pPr>
              <w:snapToGrid w:val="0"/>
              <w:jc w:val="both"/>
              <w:rPr>
                <w:rFonts w:ascii="Arial" w:hAnsi="Arial" w:cs="Arial"/>
              </w:rPr>
            </w:pPr>
            <w:r w:rsidRPr="00C47A1E">
              <w:rPr>
                <w:rFonts w:ascii="Arial" w:hAnsi="Arial" w:cs="Arial"/>
              </w:rPr>
              <w:t>в 2020 году – 0,0 тыс. рублей;</w:t>
            </w:r>
          </w:p>
          <w:p w:rsidR="00E966D3" w:rsidRPr="00C47A1E" w:rsidRDefault="00E966D3" w:rsidP="00792967">
            <w:pPr>
              <w:snapToGrid w:val="0"/>
              <w:jc w:val="both"/>
              <w:rPr>
                <w:rFonts w:ascii="Arial" w:hAnsi="Arial" w:cs="Arial"/>
              </w:rPr>
            </w:pPr>
            <w:r w:rsidRPr="00C47A1E">
              <w:rPr>
                <w:rFonts w:ascii="Arial" w:hAnsi="Arial" w:cs="Arial"/>
              </w:rPr>
              <w:t>в 2021 году – 0,0 тыс. рублей;</w:t>
            </w:r>
          </w:p>
          <w:p w:rsidR="00E966D3" w:rsidRPr="00C47A1E" w:rsidRDefault="00E966D3" w:rsidP="00792967">
            <w:pPr>
              <w:snapToGrid w:val="0"/>
              <w:jc w:val="both"/>
              <w:rPr>
                <w:rFonts w:ascii="Arial" w:hAnsi="Arial" w:cs="Arial"/>
              </w:rPr>
            </w:pPr>
            <w:r w:rsidRPr="00C47A1E">
              <w:rPr>
                <w:rFonts w:ascii="Arial" w:hAnsi="Arial" w:cs="Arial"/>
              </w:rPr>
              <w:t>в 2022 году – 0,0 тыс. рублей</w:t>
            </w:r>
          </w:p>
          <w:p w:rsidR="00E966D3" w:rsidRPr="00C47A1E" w:rsidRDefault="00E966D3" w:rsidP="00792967">
            <w:pPr>
              <w:snapToGrid w:val="0"/>
              <w:jc w:val="both"/>
              <w:rPr>
                <w:rFonts w:ascii="Arial" w:hAnsi="Arial" w:cs="Arial"/>
              </w:rPr>
            </w:pPr>
            <w:r w:rsidRPr="00C47A1E">
              <w:rPr>
                <w:rFonts w:ascii="Arial" w:hAnsi="Arial" w:cs="Arial"/>
              </w:rPr>
              <w:t>из средств внебюджетных источников –4643,4 тыс. рублей, в том числе:</w:t>
            </w:r>
          </w:p>
          <w:p w:rsidR="00E966D3" w:rsidRPr="00C47A1E" w:rsidRDefault="00E966D3" w:rsidP="00792967">
            <w:pPr>
              <w:snapToGrid w:val="0"/>
              <w:jc w:val="both"/>
              <w:rPr>
                <w:rFonts w:ascii="Arial" w:hAnsi="Arial" w:cs="Arial"/>
              </w:rPr>
            </w:pPr>
            <w:r w:rsidRPr="00C47A1E">
              <w:rPr>
                <w:rFonts w:ascii="Arial" w:hAnsi="Arial" w:cs="Arial"/>
              </w:rPr>
              <w:t>в 2020 году – 1547,8 тыс. рублей;</w:t>
            </w:r>
          </w:p>
          <w:p w:rsidR="00E966D3" w:rsidRPr="00C47A1E" w:rsidRDefault="00E966D3" w:rsidP="00792967">
            <w:pPr>
              <w:snapToGrid w:val="0"/>
              <w:jc w:val="both"/>
              <w:rPr>
                <w:rFonts w:ascii="Arial" w:hAnsi="Arial" w:cs="Arial"/>
              </w:rPr>
            </w:pPr>
            <w:r w:rsidRPr="00C47A1E">
              <w:rPr>
                <w:rFonts w:ascii="Arial" w:hAnsi="Arial" w:cs="Arial"/>
              </w:rPr>
              <w:t>в 2021году – 1547,8 тыс. рублей;</w:t>
            </w:r>
          </w:p>
          <w:p w:rsidR="00E966D3" w:rsidRPr="00C47A1E" w:rsidRDefault="00E966D3" w:rsidP="00792967">
            <w:pPr>
              <w:snapToGrid w:val="0"/>
              <w:jc w:val="both"/>
              <w:rPr>
                <w:rFonts w:ascii="Arial" w:hAnsi="Arial" w:cs="Arial"/>
              </w:rPr>
            </w:pPr>
            <w:r w:rsidRPr="00C47A1E">
              <w:rPr>
                <w:rFonts w:ascii="Arial" w:hAnsi="Arial" w:cs="Arial"/>
              </w:rPr>
              <w:t>в 202</w:t>
            </w:r>
            <w:r w:rsidRPr="00C47A1E">
              <w:rPr>
                <w:rFonts w:ascii="Arial" w:hAnsi="Arial" w:cs="Arial"/>
                <w:lang w:val="en-US"/>
              </w:rPr>
              <w:t>2</w:t>
            </w:r>
            <w:r w:rsidRPr="00C47A1E">
              <w:rPr>
                <w:rFonts w:ascii="Arial" w:hAnsi="Arial" w:cs="Arial"/>
              </w:rPr>
              <w:t xml:space="preserve"> году – 1547,8 тыс. рублей.</w:t>
            </w:r>
          </w:p>
        </w:tc>
      </w:tr>
    </w:tbl>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E966D3" w:rsidRDefault="00F02AA5" w:rsidP="00E966D3">
      <w:pPr>
        <w:numPr>
          <w:ilvl w:val="0"/>
          <w:numId w:val="3"/>
        </w:numPr>
        <w:jc w:val="right"/>
        <w:rPr>
          <w:sz w:val="20"/>
          <w:szCs w:val="20"/>
        </w:rPr>
      </w:pPr>
      <w:r>
        <w:rPr>
          <w:sz w:val="20"/>
          <w:szCs w:val="20"/>
        </w:rPr>
        <w:t>Приложение №5</w:t>
      </w:r>
      <w:r w:rsidR="00E966D3">
        <w:rPr>
          <w:sz w:val="20"/>
          <w:szCs w:val="20"/>
        </w:rPr>
        <w:t xml:space="preserve">к постановлению </w:t>
      </w:r>
    </w:p>
    <w:p w:rsidR="00E966D3" w:rsidRDefault="00E966D3" w:rsidP="00E966D3">
      <w:pPr>
        <w:numPr>
          <w:ilvl w:val="0"/>
          <w:numId w:val="3"/>
        </w:numPr>
        <w:jc w:val="right"/>
        <w:rPr>
          <w:sz w:val="20"/>
          <w:szCs w:val="20"/>
        </w:rPr>
      </w:pPr>
      <w:r>
        <w:rPr>
          <w:sz w:val="20"/>
          <w:szCs w:val="20"/>
        </w:rPr>
        <w:t>администрации Енисейского района</w:t>
      </w:r>
    </w:p>
    <w:p w:rsidR="00E966D3" w:rsidRDefault="00F02AA5" w:rsidP="00E966D3">
      <w:pPr>
        <w:pStyle w:val="ConsPlusTitle"/>
        <w:widowControl/>
        <w:numPr>
          <w:ilvl w:val="0"/>
          <w:numId w:val="3"/>
        </w:numPr>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от __________2020</w:t>
      </w:r>
    </w:p>
    <w:p w:rsidR="00E966D3" w:rsidRDefault="00E966D3" w:rsidP="00E966D3">
      <w:pPr>
        <w:pStyle w:val="ConsPlusTitle"/>
        <w:widowControl/>
        <w:numPr>
          <w:ilvl w:val="0"/>
          <w:numId w:val="3"/>
        </w:numPr>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№__________</w:t>
      </w:r>
    </w:p>
    <w:p w:rsidR="00E966D3" w:rsidRPr="00342D66" w:rsidRDefault="00E966D3" w:rsidP="00E966D3">
      <w:pPr>
        <w:autoSpaceDE w:val="0"/>
        <w:rPr>
          <w:rFonts w:ascii="Arial" w:hAnsi="Arial" w:cs="Arial"/>
        </w:rPr>
      </w:pPr>
    </w:p>
    <w:p w:rsidR="00E966D3" w:rsidRPr="009F4F03" w:rsidRDefault="00E966D3" w:rsidP="00E966D3">
      <w:pPr>
        <w:ind w:firstLine="709"/>
        <w:jc w:val="both"/>
        <w:rPr>
          <w:rFonts w:ascii="Arial" w:hAnsi="Arial" w:cs="Arial"/>
          <w:sz w:val="22"/>
          <w:szCs w:val="22"/>
        </w:rPr>
      </w:pPr>
    </w:p>
    <w:p w:rsidR="00E966D3" w:rsidRPr="00810E52" w:rsidRDefault="00E966D3" w:rsidP="00E966D3">
      <w:pPr>
        <w:autoSpaceDE w:val="0"/>
        <w:jc w:val="center"/>
        <w:rPr>
          <w:rFonts w:ascii="Arial" w:hAnsi="Arial" w:cs="Arial"/>
        </w:rPr>
      </w:pPr>
      <w:r w:rsidRPr="00810E52">
        <w:rPr>
          <w:rFonts w:ascii="Arial" w:hAnsi="Arial" w:cs="Arial"/>
        </w:rPr>
        <w:t>3. Механизм реализации подпрограммы</w:t>
      </w:r>
    </w:p>
    <w:p w:rsidR="00E966D3" w:rsidRPr="00810E52" w:rsidRDefault="00E966D3" w:rsidP="00E966D3">
      <w:pPr>
        <w:autoSpaceDE w:val="0"/>
        <w:jc w:val="center"/>
        <w:rPr>
          <w:rFonts w:ascii="Arial" w:hAnsi="Arial" w:cs="Arial"/>
        </w:rPr>
      </w:pPr>
    </w:p>
    <w:p w:rsidR="00E966D3" w:rsidRPr="00810E52" w:rsidRDefault="00E966D3" w:rsidP="00E966D3">
      <w:pPr>
        <w:numPr>
          <w:ilvl w:val="0"/>
          <w:numId w:val="3"/>
        </w:numPr>
        <w:tabs>
          <w:tab w:val="clear" w:pos="0"/>
        </w:tabs>
        <w:autoSpaceDE w:val="0"/>
        <w:ind w:left="0" w:firstLine="709"/>
        <w:jc w:val="both"/>
        <w:rPr>
          <w:rFonts w:ascii="Arial" w:eastAsia="Arial" w:hAnsi="Arial" w:cs="Arial"/>
          <w:bCs/>
          <w:color w:val="000000"/>
          <w:lang w:eastAsia="ar-SA" w:bidi="ar-SA"/>
        </w:rPr>
      </w:pPr>
      <w:r w:rsidRPr="00810E52">
        <w:rPr>
          <w:rFonts w:ascii="Arial" w:eastAsia="Times New Roman CYR" w:hAnsi="Arial" w:cs="Arial"/>
          <w:bCs/>
          <w:lang w:eastAsia="ar-SA" w:bidi="ar-SA"/>
        </w:rPr>
        <w:t>В рамках подпрограммы «</w:t>
      </w:r>
      <w:r w:rsidRPr="00810E52">
        <w:rPr>
          <w:rFonts w:ascii="Arial" w:eastAsia="Arial" w:hAnsi="Arial" w:cs="Arial"/>
          <w:lang w:eastAsia="ar-SA" w:bidi="ar-SA"/>
        </w:rPr>
        <w:t>Содействие в организации досуга и развитие сферы услуг культуры</w:t>
      </w:r>
      <w:r w:rsidRPr="00810E52">
        <w:rPr>
          <w:rFonts w:ascii="Arial" w:eastAsia="Arial" w:hAnsi="Arial" w:cs="Arial"/>
          <w:bCs/>
          <w:lang w:eastAsia="ar-SA" w:bidi="ar-SA"/>
        </w:rPr>
        <w:t xml:space="preserve">» (далее – Подпрограмма), реализуемой в рамках муниципальной программы Енисейского района «Развитие культуры Енисейского района», предусматривается реализация мероприятий, </w:t>
      </w:r>
      <w:r w:rsidRPr="00810E52">
        <w:rPr>
          <w:rFonts w:ascii="Arial" w:eastAsia="Arial" w:hAnsi="Arial" w:cs="Arial"/>
          <w:bCs/>
          <w:color w:val="000000"/>
          <w:lang w:eastAsia="ar-SA" w:bidi="ar-SA"/>
        </w:rPr>
        <w:t>направленных на решение задач и достижение цели Подпрограммы.</w:t>
      </w:r>
    </w:p>
    <w:p w:rsidR="00E966D3" w:rsidRPr="00810E52" w:rsidRDefault="00E966D3" w:rsidP="00E966D3">
      <w:pPr>
        <w:numPr>
          <w:ilvl w:val="0"/>
          <w:numId w:val="3"/>
        </w:numPr>
        <w:tabs>
          <w:tab w:val="clear" w:pos="0"/>
        </w:tabs>
        <w:autoSpaceDE w:val="0"/>
        <w:ind w:left="0" w:firstLine="709"/>
        <w:jc w:val="both"/>
        <w:rPr>
          <w:rFonts w:ascii="Arial" w:eastAsia="Arial" w:hAnsi="Arial" w:cs="Arial"/>
          <w:bCs/>
          <w:color w:val="000000"/>
          <w:lang w:eastAsia="ar-SA" w:bidi="ar-SA"/>
        </w:rPr>
      </w:pPr>
      <w:r w:rsidRPr="00810E52">
        <w:rPr>
          <w:rFonts w:ascii="Arial" w:eastAsia="Times New Roman CYR" w:hAnsi="Arial" w:cs="Arial"/>
          <w:lang w:eastAsia="ar-SA" w:bidi="ar-SA"/>
        </w:rPr>
        <w:t xml:space="preserve">Главным распорядителем бюджетных средств является администрация Енисейского района и </w:t>
      </w:r>
      <w:r w:rsidRPr="00810E52">
        <w:rPr>
          <w:rFonts w:ascii="Arial" w:hAnsi="Arial" w:cs="Arial"/>
        </w:rPr>
        <w:t xml:space="preserve"> МКУ «Комитет по культуре Енисейского района»;</w:t>
      </w:r>
    </w:p>
    <w:p w:rsidR="00E966D3" w:rsidRPr="00810E52" w:rsidRDefault="00E966D3" w:rsidP="00E966D3">
      <w:pPr>
        <w:pStyle w:val="ConsPlusNormal"/>
        <w:widowControl/>
        <w:snapToGrid w:val="0"/>
        <w:ind w:firstLine="709"/>
        <w:jc w:val="both"/>
        <w:rPr>
          <w:rFonts w:eastAsia="Times New Roman"/>
          <w:color w:val="000000"/>
          <w:sz w:val="24"/>
          <w:szCs w:val="24"/>
        </w:rPr>
      </w:pPr>
      <w:r w:rsidRPr="00810E52">
        <w:rPr>
          <w:rFonts w:eastAsia="Times New Roman"/>
          <w:sz w:val="24"/>
          <w:szCs w:val="24"/>
        </w:rPr>
        <w:t xml:space="preserve">Реализацию подпрограммы осуществляют администрация Енисейского района и </w:t>
      </w:r>
      <w:r w:rsidRPr="00810E52">
        <w:rPr>
          <w:rFonts w:eastAsia="Times New Roman"/>
          <w:color w:val="000000"/>
          <w:sz w:val="24"/>
          <w:szCs w:val="24"/>
        </w:rPr>
        <w:t>МКУ «Комитет по культуре Енисейского района.</w:t>
      </w:r>
    </w:p>
    <w:p w:rsidR="00E966D3" w:rsidRPr="00810E52" w:rsidRDefault="00E966D3" w:rsidP="00E966D3">
      <w:pPr>
        <w:pStyle w:val="ConsPlusNormal"/>
        <w:widowControl/>
        <w:snapToGrid w:val="0"/>
        <w:ind w:firstLine="709"/>
        <w:jc w:val="both"/>
        <w:rPr>
          <w:rFonts w:eastAsia="Times New Roman CYR"/>
          <w:sz w:val="24"/>
          <w:szCs w:val="24"/>
        </w:rPr>
      </w:pPr>
      <w:r w:rsidRPr="00810E52">
        <w:rPr>
          <w:rFonts w:eastAsia="Times New Roman"/>
          <w:sz w:val="24"/>
          <w:szCs w:val="24"/>
        </w:rPr>
        <w:t>Исполнителями мероприятия подпрограммы являются администрация Енисейского района, МКУ «Комитет по культуре Енисейского района» (</w:t>
      </w:r>
      <w:r w:rsidRPr="00810E52">
        <w:rPr>
          <w:rFonts w:eastAsia="Times New Roman CYR"/>
          <w:sz w:val="24"/>
          <w:szCs w:val="24"/>
        </w:rPr>
        <w:t>далее по тексту - Учреждение</w:t>
      </w:r>
      <w:r w:rsidRPr="00810E52">
        <w:rPr>
          <w:rFonts w:eastAsia="Times New Roman"/>
          <w:sz w:val="24"/>
          <w:szCs w:val="24"/>
        </w:rPr>
        <w:t>) и участником подпрограммы Муниципальное бюджетное учреждение культуры «Районный Центр культуры» Енисейского района (</w:t>
      </w:r>
      <w:r w:rsidRPr="00810E52">
        <w:rPr>
          <w:rFonts w:eastAsia="Times New Roman CYR"/>
          <w:sz w:val="24"/>
          <w:szCs w:val="24"/>
        </w:rPr>
        <w:t>далее по тексту – МБУ «РЦК</w:t>
      </w:r>
      <w:r w:rsidRPr="00810E52">
        <w:rPr>
          <w:rFonts w:eastAsia="Times New Roman"/>
          <w:sz w:val="24"/>
          <w:szCs w:val="24"/>
        </w:rPr>
        <w:t>»).</w:t>
      </w:r>
      <w:r w:rsidRPr="00810E52">
        <w:rPr>
          <w:rFonts w:eastAsia="Times New Roman CYR"/>
          <w:sz w:val="24"/>
          <w:szCs w:val="24"/>
        </w:rPr>
        <w:tab/>
      </w:r>
    </w:p>
    <w:p w:rsidR="00E966D3" w:rsidRPr="00810E52" w:rsidRDefault="00E966D3" w:rsidP="00E966D3">
      <w:pPr>
        <w:widowControl/>
        <w:numPr>
          <w:ilvl w:val="0"/>
          <w:numId w:val="3"/>
        </w:numPr>
        <w:tabs>
          <w:tab w:val="clear" w:pos="0"/>
        </w:tabs>
        <w:ind w:left="0" w:firstLine="709"/>
        <w:jc w:val="both"/>
        <w:rPr>
          <w:rFonts w:ascii="Arial" w:eastAsia="Times New Roman CYR" w:hAnsi="Arial" w:cs="Arial"/>
          <w:lang w:eastAsia="ar-SA" w:bidi="ar-SA"/>
        </w:rPr>
      </w:pPr>
      <w:r w:rsidRPr="00810E52">
        <w:rPr>
          <w:rFonts w:ascii="Arial" w:eastAsia="Times New Roman CYR" w:hAnsi="Arial" w:cs="Arial"/>
          <w:lang w:eastAsia="ar-SA" w:bidi="ar-SA"/>
        </w:rPr>
        <w:t>Организационный механизм реализации подпрограммы включает в себя следующие элементы:</w:t>
      </w:r>
    </w:p>
    <w:p w:rsidR="00E966D3" w:rsidRPr="00810E52" w:rsidRDefault="00E966D3" w:rsidP="00E966D3">
      <w:pPr>
        <w:numPr>
          <w:ilvl w:val="0"/>
          <w:numId w:val="3"/>
        </w:numPr>
        <w:tabs>
          <w:tab w:val="clear" w:pos="0"/>
        </w:tabs>
        <w:autoSpaceDE w:val="0"/>
        <w:ind w:left="0" w:firstLine="709"/>
        <w:jc w:val="both"/>
        <w:rPr>
          <w:rFonts w:ascii="Arial" w:eastAsia="Arial" w:hAnsi="Arial" w:cs="Arial"/>
          <w:bCs/>
          <w:lang w:eastAsia="ar-SA" w:bidi="ar-SA"/>
        </w:rPr>
      </w:pPr>
      <w:r w:rsidRPr="00810E52">
        <w:rPr>
          <w:rFonts w:ascii="Arial" w:eastAsia="Arial" w:hAnsi="Arial" w:cs="Arial"/>
          <w:bCs/>
          <w:lang w:eastAsia="ar-SA" w:bidi="ar-SA"/>
        </w:rPr>
        <w:t>- сохранение культурного потенциала и объектов культурного наследия (памятников истории и культуры) Енисейского района;</w:t>
      </w:r>
    </w:p>
    <w:p w:rsidR="00E966D3" w:rsidRPr="00810E52" w:rsidRDefault="00E966D3" w:rsidP="00E966D3">
      <w:pPr>
        <w:numPr>
          <w:ilvl w:val="0"/>
          <w:numId w:val="3"/>
        </w:numPr>
        <w:tabs>
          <w:tab w:val="clear" w:pos="0"/>
        </w:tabs>
        <w:autoSpaceDE w:val="0"/>
        <w:ind w:left="0" w:firstLine="709"/>
        <w:jc w:val="both"/>
        <w:rPr>
          <w:rFonts w:ascii="Arial" w:eastAsia="Arial" w:hAnsi="Arial" w:cs="Arial"/>
          <w:bCs/>
          <w:lang w:eastAsia="ar-SA" w:bidi="ar-SA"/>
        </w:rPr>
      </w:pPr>
      <w:r w:rsidRPr="00810E52">
        <w:rPr>
          <w:rFonts w:ascii="Arial" w:eastAsia="Arial" w:hAnsi="Arial" w:cs="Arial"/>
          <w:bCs/>
          <w:lang w:eastAsia="ar-SA" w:bidi="ar-SA"/>
        </w:rPr>
        <w:t>- оказание методической и практической помощи специалистам культуры района в организации работы учреждений культуры, любительских коллективов и других форм организации досуга населения;</w:t>
      </w:r>
    </w:p>
    <w:p w:rsidR="00E966D3" w:rsidRPr="00810E52" w:rsidRDefault="00E966D3" w:rsidP="00E966D3">
      <w:pPr>
        <w:numPr>
          <w:ilvl w:val="0"/>
          <w:numId w:val="3"/>
        </w:numPr>
        <w:tabs>
          <w:tab w:val="clear" w:pos="0"/>
        </w:tabs>
        <w:autoSpaceDE w:val="0"/>
        <w:ind w:left="0" w:firstLine="709"/>
        <w:jc w:val="both"/>
        <w:rPr>
          <w:rFonts w:ascii="Arial" w:eastAsia="Arial" w:hAnsi="Arial" w:cs="Arial"/>
          <w:bCs/>
          <w:lang w:eastAsia="ar-SA" w:bidi="ar-SA"/>
        </w:rPr>
      </w:pPr>
      <w:r w:rsidRPr="00810E52">
        <w:rPr>
          <w:rFonts w:ascii="Arial" w:eastAsia="Arial" w:hAnsi="Arial" w:cs="Arial"/>
          <w:bCs/>
          <w:lang w:eastAsia="ar-SA" w:bidi="ar-SA"/>
        </w:rPr>
        <w:t xml:space="preserve">- организация семинаров, курсов и иных мероприятий в рамках </w:t>
      </w:r>
      <w:proofErr w:type="gramStart"/>
      <w:r w:rsidRPr="00810E52">
        <w:rPr>
          <w:rFonts w:ascii="Arial" w:eastAsia="Arial" w:hAnsi="Arial" w:cs="Arial"/>
          <w:bCs/>
          <w:lang w:eastAsia="ar-SA" w:bidi="ar-SA"/>
        </w:rPr>
        <w:t>повышения квалификации специалистов учреждений культуры</w:t>
      </w:r>
      <w:proofErr w:type="gramEnd"/>
      <w:r w:rsidRPr="00810E52">
        <w:rPr>
          <w:rFonts w:ascii="Arial" w:eastAsia="Arial" w:hAnsi="Arial" w:cs="Arial"/>
          <w:bCs/>
          <w:lang w:eastAsia="ar-SA" w:bidi="ar-SA"/>
        </w:rPr>
        <w:t>;</w:t>
      </w:r>
    </w:p>
    <w:p w:rsidR="00E966D3" w:rsidRPr="00810E52" w:rsidRDefault="00E966D3" w:rsidP="00E966D3">
      <w:pPr>
        <w:numPr>
          <w:ilvl w:val="0"/>
          <w:numId w:val="3"/>
        </w:numPr>
        <w:tabs>
          <w:tab w:val="clear" w:pos="0"/>
        </w:tabs>
        <w:autoSpaceDE w:val="0"/>
        <w:ind w:left="0" w:firstLine="709"/>
        <w:jc w:val="both"/>
        <w:rPr>
          <w:rFonts w:ascii="Arial" w:eastAsia="Arial" w:hAnsi="Arial" w:cs="Arial"/>
          <w:bCs/>
          <w:lang w:eastAsia="ar-SA" w:bidi="ar-SA"/>
        </w:rPr>
      </w:pPr>
      <w:r w:rsidRPr="00810E52">
        <w:rPr>
          <w:rFonts w:ascii="Arial" w:eastAsia="Arial" w:hAnsi="Arial" w:cs="Arial"/>
          <w:bCs/>
          <w:lang w:eastAsia="ar-SA" w:bidi="ar-SA"/>
        </w:rPr>
        <w:t>- составление плана районных мероприятий;</w:t>
      </w:r>
    </w:p>
    <w:p w:rsidR="00E966D3" w:rsidRPr="00810E52" w:rsidRDefault="00E966D3" w:rsidP="00E966D3">
      <w:pPr>
        <w:numPr>
          <w:ilvl w:val="0"/>
          <w:numId w:val="3"/>
        </w:numPr>
        <w:tabs>
          <w:tab w:val="clear" w:pos="0"/>
        </w:tabs>
        <w:autoSpaceDE w:val="0"/>
        <w:ind w:left="0" w:firstLine="709"/>
        <w:jc w:val="both"/>
        <w:rPr>
          <w:rFonts w:ascii="Arial" w:eastAsia="Arial" w:hAnsi="Arial" w:cs="Arial"/>
          <w:bCs/>
          <w:lang w:eastAsia="ar-SA" w:bidi="ar-SA"/>
        </w:rPr>
      </w:pPr>
      <w:r w:rsidRPr="00810E52">
        <w:rPr>
          <w:rFonts w:ascii="Arial" w:eastAsia="Arial" w:hAnsi="Arial" w:cs="Arial"/>
          <w:bCs/>
          <w:lang w:eastAsia="ar-SA" w:bidi="ar-SA"/>
        </w:rPr>
        <w:t>- организация и проведение районных праздников;</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w:hAnsi="Arial" w:cs="Arial"/>
          <w:lang w:eastAsia="ar-SA" w:bidi="ar-SA"/>
        </w:rPr>
      </w:pPr>
      <w:r w:rsidRPr="00810E52">
        <w:rPr>
          <w:rFonts w:ascii="Arial" w:eastAsia="Times New Roman" w:hAnsi="Arial" w:cs="Arial"/>
          <w:lang w:eastAsia="ar-SA" w:bidi="ar-SA"/>
        </w:rPr>
        <w:t>- осуществление иных функции и полномочий, установленных действующим законодательством РФ и Уставом Енисейского района.</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CYR" w:hAnsi="Arial" w:cs="Arial"/>
          <w:lang w:eastAsia="ar-SA" w:bidi="ar-SA"/>
        </w:rPr>
      </w:pPr>
      <w:r w:rsidRPr="00810E52">
        <w:rPr>
          <w:rFonts w:ascii="Arial" w:eastAsia="Times New Roman CYR" w:hAnsi="Arial" w:cs="Arial"/>
          <w:lang w:eastAsia="ar-SA" w:bidi="ar-SA"/>
        </w:rPr>
        <w:t>Подготовку и предоставление отчетных данных, в том числе отчета о реализации Подпрограммы, осуществляет Учреждение.</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CYR" w:hAnsi="Arial" w:cs="Arial"/>
          <w:lang w:eastAsia="ar-SA" w:bidi="ar-SA"/>
        </w:rPr>
      </w:pPr>
      <w:r w:rsidRPr="00810E52">
        <w:rPr>
          <w:rFonts w:ascii="Arial" w:eastAsia="Times New Roman CYR" w:hAnsi="Arial" w:cs="Arial"/>
          <w:lang w:eastAsia="ar-SA" w:bidi="ar-SA"/>
        </w:rPr>
        <w:t>Ответственным лицом за своевременную подготовку и предоставление отчетных данных, а также их достоверность является руководитель Учреждения.</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CYR" w:hAnsi="Arial" w:cs="Arial"/>
          <w:lang w:eastAsia="ar-SA" w:bidi="ar-SA"/>
        </w:rPr>
      </w:pPr>
      <w:r w:rsidRPr="00810E52">
        <w:rPr>
          <w:rFonts w:ascii="Arial" w:eastAsia="Times New Roman CYR" w:hAnsi="Arial" w:cs="Arial"/>
          <w:lang w:eastAsia="ar-SA" w:bidi="ar-SA"/>
        </w:rPr>
        <w:t xml:space="preserve">Текущий </w:t>
      </w:r>
      <w:proofErr w:type="gramStart"/>
      <w:r w:rsidRPr="00810E52">
        <w:rPr>
          <w:rFonts w:ascii="Arial" w:eastAsia="Times New Roman CYR" w:hAnsi="Arial" w:cs="Arial"/>
          <w:lang w:eastAsia="ar-SA" w:bidi="ar-SA"/>
        </w:rPr>
        <w:t>контроль за</w:t>
      </w:r>
      <w:proofErr w:type="gramEnd"/>
      <w:r w:rsidRPr="00810E52">
        <w:rPr>
          <w:rFonts w:ascii="Arial" w:eastAsia="Times New Roman CYR" w:hAnsi="Arial" w:cs="Arial"/>
          <w:lang w:eastAsia="ar-SA" w:bidi="ar-SA"/>
        </w:rPr>
        <w:t xml:space="preserve"> исполнением программных мероприятий возлагается на главного распорядителя бюджетных средств (орган, осуществляющий функции и полномочия учредителя) – администрацию Енисейского района и МКУ «Комитет по культуре» Енисейского района.</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w:hAnsi="Arial" w:cs="Arial"/>
          <w:lang w:eastAsia="ar-SA" w:bidi="ar-SA"/>
        </w:rPr>
      </w:pPr>
      <w:proofErr w:type="gramStart"/>
      <w:r w:rsidRPr="00810E52">
        <w:rPr>
          <w:rFonts w:ascii="Arial" w:eastAsia="Times New Roman" w:hAnsi="Arial" w:cs="Arial"/>
          <w:lang w:eastAsia="ar-SA" w:bidi="ar-SA"/>
        </w:rPr>
        <w:t>Контроль за</w:t>
      </w:r>
      <w:proofErr w:type="gramEnd"/>
      <w:r w:rsidRPr="00810E52">
        <w:rPr>
          <w:rFonts w:ascii="Arial" w:eastAsia="Times New Roman" w:hAnsi="Arial" w:cs="Arial"/>
          <w:lang w:eastAsia="ar-SA" w:bidi="ar-SA"/>
        </w:rPr>
        <w:t xml:space="preserve"> соблюдением условий предоставления и использованием бюджетных средств осуществляется в соответствии с Порядком, утвержденным нормативным правовым актом администрации Енисейского района.</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w:hAnsi="Arial" w:cs="Arial"/>
          <w:lang w:eastAsia="ar-SA" w:bidi="ar-SA"/>
        </w:rPr>
      </w:pPr>
      <w:proofErr w:type="gramStart"/>
      <w:r w:rsidRPr="00810E52">
        <w:rPr>
          <w:rFonts w:ascii="Arial" w:eastAsia="Times New Roman" w:hAnsi="Arial" w:cs="Arial"/>
          <w:lang w:eastAsia="ar-SA" w:bidi="ar-SA"/>
        </w:rPr>
        <w:t>Контроль за</w:t>
      </w:r>
      <w:proofErr w:type="gramEnd"/>
      <w:r w:rsidRPr="00810E52">
        <w:rPr>
          <w:rFonts w:ascii="Arial" w:eastAsia="Times New Roman" w:hAnsi="Arial" w:cs="Arial"/>
          <w:lang w:eastAsia="ar-SA" w:bidi="ar-SA"/>
        </w:rPr>
        <w:t xml:space="preserve"> реализацией Подпрограммы осуществляется по показателям, представленным в приложении №1 к Подпрограмме.</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CYR" w:hAnsi="Arial" w:cs="Arial"/>
          <w:lang w:eastAsia="ar-SA" w:bidi="ar-SA"/>
        </w:rPr>
      </w:pPr>
      <w:r w:rsidRPr="00810E52">
        <w:rPr>
          <w:rFonts w:ascii="Arial" w:eastAsia="Times New Roman CYR" w:hAnsi="Arial" w:cs="Arial"/>
          <w:lang w:eastAsia="ar-SA" w:bidi="ar-SA"/>
        </w:rPr>
        <w:lastRenderedPageBreak/>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CYR" w:hAnsi="Arial" w:cs="Arial"/>
          <w:lang w:eastAsia="ar-SA" w:bidi="ar-SA"/>
        </w:rPr>
      </w:pPr>
      <w:r w:rsidRPr="00810E52">
        <w:rPr>
          <w:rFonts w:ascii="Arial" w:eastAsia="Times New Roman CYR" w:hAnsi="Arial" w:cs="Arial"/>
          <w:lang w:eastAsia="ar-SA" w:bidi="ar-SA"/>
        </w:rPr>
        <w:t>Оценка эффективности реализации подпрограммы осуществляется в целях:</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CYR" w:hAnsi="Arial" w:cs="Arial"/>
          <w:lang w:eastAsia="ar-SA" w:bidi="ar-SA"/>
        </w:rPr>
      </w:pPr>
      <w:r w:rsidRPr="00810E52">
        <w:rPr>
          <w:rFonts w:ascii="Arial" w:eastAsia="Times New Roman CYR" w:hAnsi="Arial" w:cs="Arial"/>
          <w:lang w:eastAsia="ar-SA" w:bidi="ar-SA"/>
        </w:rPr>
        <w:t>-</w:t>
      </w:r>
      <w:r w:rsidRPr="00810E52">
        <w:rPr>
          <w:rFonts w:ascii="Arial" w:eastAsia="Times New Roman CYR" w:hAnsi="Arial" w:cs="Arial"/>
          <w:lang w:eastAsia="ar-SA" w:bidi="ar-SA"/>
        </w:rPr>
        <w:tab/>
        <w:t>выявления отклонений фактических показателей от плановых значений;</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CYR" w:hAnsi="Arial" w:cs="Arial"/>
          <w:lang w:eastAsia="ar-SA" w:bidi="ar-SA"/>
        </w:rPr>
      </w:pPr>
      <w:r w:rsidRPr="00810E52">
        <w:rPr>
          <w:rFonts w:ascii="Arial" w:eastAsia="Times New Roman CYR" w:hAnsi="Arial" w:cs="Arial"/>
          <w:lang w:eastAsia="ar-SA" w:bidi="ar-SA"/>
        </w:rPr>
        <w:t>-</w:t>
      </w:r>
      <w:r w:rsidRPr="00810E52">
        <w:rPr>
          <w:rFonts w:ascii="Arial" w:eastAsia="Times New Roman CYR" w:hAnsi="Arial" w:cs="Arial"/>
          <w:lang w:eastAsia="ar-SA" w:bidi="ar-SA"/>
        </w:rPr>
        <w:tab/>
        <w:t>установления причин указанных отклонений (внутренних и внешних), их учета при формировании подпрограммы на очередной плановый период;</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CYR" w:hAnsi="Arial" w:cs="Arial"/>
          <w:lang w:eastAsia="ar-SA" w:bidi="ar-SA"/>
        </w:rPr>
      </w:pPr>
      <w:r w:rsidRPr="00810E52">
        <w:rPr>
          <w:rFonts w:ascii="Arial" w:eastAsia="Times New Roman CYR" w:hAnsi="Arial" w:cs="Arial"/>
          <w:lang w:eastAsia="ar-SA" w:bidi="ar-SA"/>
        </w:rPr>
        <w:t>-</w:t>
      </w:r>
      <w:r w:rsidRPr="00810E52">
        <w:rPr>
          <w:rFonts w:ascii="Arial" w:eastAsia="Times New Roman CYR" w:hAnsi="Arial" w:cs="Arial"/>
          <w:lang w:eastAsia="ar-SA" w:bidi="ar-SA"/>
        </w:rPr>
        <w:tab/>
        <w:t>принятия мер по выполнению показателей непосредственных и конечных результатов;</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CYR" w:hAnsi="Arial" w:cs="Arial"/>
          <w:lang w:eastAsia="ar-SA" w:bidi="ar-SA"/>
        </w:rPr>
      </w:pPr>
      <w:r w:rsidRPr="00810E52">
        <w:rPr>
          <w:rFonts w:ascii="Arial" w:eastAsia="Times New Roman CYR" w:hAnsi="Arial" w:cs="Arial"/>
          <w:lang w:eastAsia="ar-SA" w:bidi="ar-SA"/>
        </w:rPr>
        <w:t>-</w:t>
      </w:r>
      <w:r w:rsidRPr="00810E52">
        <w:rPr>
          <w:rFonts w:ascii="Arial" w:eastAsia="Times New Roman CYR" w:hAnsi="Arial" w:cs="Arial"/>
          <w:lang w:eastAsia="ar-SA" w:bidi="ar-SA"/>
        </w:rPr>
        <w:tab/>
        <w:t>принятия мер для улучшения качества работы Учреждения.</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CYR" w:hAnsi="Arial" w:cs="Arial"/>
          <w:lang w:eastAsia="ar-SA" w:bidi="ar-SA"/>
        </w:rPr>
      </w:pPr>
      <w:r w:rsidRPr="00810E52">
        <w:rPr>
          <w:rFonts w:ascii="Arial" w:eastAsia="Times New Roman CYR" w:hAnsi="Arial" w:cs="Arial"/>
          <w:lang w:eastAsia="ar-SA" w:bidi="ar-SA"/>
        </w:rPr>
        <w:t>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w:hAnsi="Arial" w:cs="Arial"/>
          <w:lang w:eastAsia="ar-SA" w:bidi="ar-SA"/>
        </w:rPr>
      </w:pPr>
      <w:r w:rsidRPr="00810E52">
        <w:rPr>
          <w:rFonts w:ascii="Arial" w:eastAsia="Times New Roman CYR" w:hAnsi="Arial" w:cs="Arial"/>
          <w:lang w:eastAsia="ar-SA" w:bidi="ar-SA"/>
        </w:rPr>
        <w:t>Предоставление субсидий на финансовое обеспечение выполнения муниципального задания, субсидий на иные цели, не связанные с финансовым обеспечением выполнения муниципального задания на оказание муниципальных услуг (выполнение работ), осуществляется в соответствии с Порядками, утвержденными нормативными правовыми актами администрации Енисейского района, на основании Соглашений, заключенных между администрацией района и МБУ «РЦК</w:t>
      </w:r>
      <w:r w:rsidRPr="00810E52">
        <w:rPr>
          <w:rFonts w:ascii="Arial" w:eastAsia="Times New Roman" w:hAnsi="Arial" w:cs="Arial"/>
          <w:lang w:eastAsia="ar-SA" w:bidi="ar-SA"/>
        </w:rPr>
        <w:t>».</w:t>
      </w:r>
    </w:p>
    <w:p w:rsidR="00E966D3" w:rsidRPr="00810E52" w:rsidRDefault="00E966D3" w:rsidP="00E966D3">
      <w:pPr>
        <w:numPr>
          <w:ilvl w:val="0"/>
          <w:numId w:val="3"/>
        </w:numPr>
        <w:tabs>
          <w:tab w:val="clear" w:pos="0"/>
        </w:tabs>
        <w:autoSpaceDE w:val="0"/>
        <w:ind w:left="0" w:firstLine="709"/>
        <w:jc w:val="both"/>
        <w:rPr>
          <w:rFonts w:ascii="Arial" w:hAnsi="Arial" w:cs="Arial"/>
        </w:rPr>
      </w:pPr>
      <w:r w:rsidRPr="00810E52">
        <w:rPr>
          <w:rFonts w:ascii="Arial" w:eastAsia="Times New Roman CYR" w:hAnsi="Arial" w:cs="Arial"/>
          <w:lang w:eastAsia="ar-SA" w:bidi="ar-SA"/>
        </w:rPr>
        <w:t>Заключение договоров (муниципальных контрактов) на поставку (закупку) товаров, работ, услуг осуществляется Учреждением и МБУ «РЦК</w:t>
      </w:r>
      <w:r w:rsidRPr="00810E52">
        <w:rPr>
          <w:rFonts w:ascii="Arial" w:eastAsia="Times New Roman" w:hAnsi="Arial" w:cs="Arial"/>
          <w:lang w:eastAsia="ar-SA" w:bidi="ar-SA"/>
        </w:rPr>
        <w:t>»</w:t>
      </w:r>
      <w:r w:rsidRPr="00810E52">
        <w:rPr>
          <w:rFonts w:ascii="Arial" w:eastAsia="Times New Roman CYR" w:hAnsi="Arial" w:cs="Arial"/>
          <w:lang w:eastAsia="ar-SA" w:bidi="ar-SA"/>
        </w:rPr>
        <w:t xml:space="preserve"> </w:t>
      </w:r>
      <w:r w:rsidRPr="00810E52">
        <w:rPr>
          <w:rFonts w:ascii="Arial" w:hAnsi="Arial" w:cs="Arial"/>
        </w:rPr>
        <w:t>в соответствии с действующими нормативными правовыми актами в сфере закупок для муниципальных нужд.</w:t>
      </w:r>
    </w:p>
    <w:p w:rsidR="00E966D3" w:rsidRPr="00810E52" w:rsidRDefault="00E966D3" w:rsidP="00E966D3">
      <w:pPr>
        <w:widowControl/>
        <w:numPr>
          <w:ilvl w:val="0"/>
          <w:numId w:val="3"/>
        </w:numPr>
        <w:tabs>
          <w:tab w:val="clear" w:pos="0"/>
        </w:tabs>
        <w:ind w:left="0" w:firstLine="709"/>
        <w:jc w:val="both"/>
        <w:rPr>
          <w:rFonts w:ascii="Arial" w:eastAsia="Times New Roman" w:hAnsi="Arial" w:cs="Arial"/>
          <w:iCs/>
          <w:lang w:eastAsia="ar-SA" w:bidi="ar-SA"/>
        </w:rPr>
      </w:pPr>
      <w:r w:rsidRPr="00810E52">
        <w:rPr>
          <w:rFonts w:ascii="Arial" w:eastAsia="Times New Roman" w:hAnsi="Arial" w:cs="Arial"/>
          <w:iCs/>
          <w:lang w:eastAsia="ar-SA" w:bidi="ar-SA"/>
        </w:rPr>
        <w:t>Мероприятие «Сохранение культурного наследия: подготовка правоустанавливающих документов, установка, ремонт, реставрация памятников и обелисков, другие мероприятия».</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w:hAnsi="Arial" w:cs="Arial"/>
          <w:color w:val="000000"/>
          <w:lang w:eastAsia="ar-SA" w:bidi="ar-SA"/>
        </w:rPr>
      </w:pPr>
      <w:r w:rsidRPr="00810E52">
        <w:rPr>
          <w:rFonts w:ascii="Arial" w:eastAsia="Times New Roman" w:hAnsi="Arial" w:cs="Arial"/>
          <w:color w:val="000000"/>
          <w:lang w:eastAsia="ar-SA" w:bidi="ar-SA"/>
        </w:rPr>
        <w:t>Иные межбюджетные трансферты бюджетам муниципальных образований Енисейского района, предусмотренные на реализацию мероприятия</w:t>
      </w:r>
      <w:r w:rsidRPr="00810E52">
        <w:rPr>
          <w:rFonts w:ascii="Arial" w:eastAsia="Times New Roman" w:hAnsi="Arial" w:cs="Arial"/>
          <w:lang w:eastAsia="ar-SA" w:bidi="ar-SA"/>
        </w:rPr>
        <w:t xml:space="preserve"> «</w:t>
      </w:r>
      <w:r w:rsidRPr="00810E52">
        <w:rPr>
          <w:rFonts w:ascii="Arial" w:eastAsia="Times New Roman" w:hAnsi="Arial" w:cs="Arial"/>
          <w:color w:val="000000"/>
          <w:lang w:eastAsia="ar-SA" w:bidi="ar-SA"/>
        </w:rPr>
        <w:t>Сохранение культурного наследия: подготовка правоустанавливающих документов, установка, ремонт, реставрация памятников и обелисков, другие мероприятия» распределяются на основании нормативного правового акта администрации Енисейского района.</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w:hAnsi="Arial" w:cs="Arial"/>
          <w:color w:val="000000"/>
          <w:lang w:eastAsia="ar-SA" w:bidi="ar-SA"/>
        </w:rPr>
      </w:pPr>
      <w:r w:rsidRPr="00810E52">
        <w:rPr>
          <w:rFonts w:ascii="Arial" w:eastAsia="Times New Roman" w:hAnsi="Arial" w:cs="Arial"/>
          <w:color w:val="000000"/>
          <w:lang w:eastAsia="ar-SA" w:bidi="ar-SA"/>
        </w:rPr>
        <w:t xml:space="preserve">Ремонту или реставрации подлежат лишь те памятники (обелиски), на которые по состоянию на 01.01.2015 имеются правоустанавливающие документы. </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w:hAnsi="Arial" w:cs="Arial"/>
          <w:color w:val="000000"/>
          <w:lang w:eastAsia="ar-SA" w:bidi="ar-SA"/>
        </w:rPr>
      </w:pPr>
      <w:r w:rsidRPr="00810E52">
        <w:rPr>
          <w:rFonts w:ascii="Arial" w:eastAsia="Times New Roman" w:hAnsi="Arial" w:cs="Arial"/>
          <w:color w:val="000000"/>
          <w:lang w:eastAsia="ar-SA" w:bidi="ar-SA"/>
        </w:rPr>
        <w:t xml:space="preserve">Средства иных межбюджетных трансфертов направляются на финансирование </w:t>
      </w:r>
      <w:proofErr w:type="gramStart"/>
      <w:r w:rsidRPr="00810E52">
        <w:rPr>
          <w:rFonts w:ascii="Arial" w:eastAsia="Times New Roman" w:hAnsi="Arial" w:cs="Arial"/>
          <w:color w:val="000000"/>
          <w:lang w:eastAsia="ar-SA" w:bidi="ar-SA"/>
        </w:rPr>
        <w:t>расходов</w:t>
      </w:r>
      <w:proofErr w:type="gramEnd"/>
      <w:r w:rsidRPr="00810E52">
        <w:rPr>
          <w:rFonts w:ascii="Arial" w:eastAsia="Times New Roman" w:hAnsi="Arial" w:cs="Arial"/>
          <w:color w:val="000000"/>
          <w:lang w:eastAsia="ar-SA" w:bidi="ar-SA"/>
        </w:rPr>
        <w:t xml:space="preserve"> на проведение работ по сохранению</w:t>
      </w:r>
      <w:r w:rsidRPr="00810E52">
        <w:rPr>
          <w:rFonts w:ascii="Arial" w:eastAsia="Times New Roman" w:hAnsi="Arial" w:cs="Arial"/>
          <w:iCs/>
          <w:color w:val="000000"/>
          <w:lang w:eastAsia="ar-SA" w:bidi="ar-SA"/>
        </w:rPr>
        <w:t xml:space="preserve"> </w:t>
      </w:r>
      <w:r w:rsidRPr="00810E52">
        <w:rPr>
          <w:rFonts w:ascii="Arial" w:eastAsia="Times New Roman" w:hAnsi="Arial" w:cs="Arial"/>
          <w:color w:val="000000"/>
          <w:lang w:eastAsia="ar-SA" w:bidi="ar-SA"/>
        </w:rPr>
        <w:t>находящихся в собственности муниципальных образований Енисейского района объектов культурного наследия,</w:t>
      </w:r>
      <w:r w:rsidRPr="00810E52">
        <w:rPr>
          <w:rFonts w:ascii="Arial" w:eastAsia="Times New Roman" w:hAnsi="Arial" w:cs="Arial"/>
          <w:iCs/>
          <w:color w:val="000000"/>
          <w:lang w:eastAsia="ar-SA" w:bidi="ar-SA"/>
        </w:rPr>
        <w:t xml:space="preserve"> подготовку правоустанавливающих документов, установку, ремонт и реставрацию памятников и обелисков</w:t>
      </w:r>
      <w:r w:rsidRPr="00810E52">
        <w:rPr>
          <w:rFonts w:ascii="Arial" w:eastAsia="Times New Roman" w:hAnsi="Arial" w:cs="Arial"/>
          <w:color w:val="000000"/>
          <w:lang w:eastAsia="ar-SA" w:bidi="ar-SA"/>
        </w:rPr>
        <w:t>, расположенных на территории муниципальных образований Енисейского района.</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w:hAnsi="Arial" w:cs="Arial"/>
          <w:color w:val="000000"/>
          <w:lang w:eastAsia="ar-SA" w:bidi="ar-SA"/>
        </w:rPr>
      </w:pPr>
      <w:r w:rsidRPr="00810E52">
        <w:rPr>
          <w:rFonts w:ascii="Arial" w:eastAsia="Times New Roman" w:hAnsi="Arial" w:cs="Arial"/>
          <w:color w:val="000000"/>
          <w:lang w:eastAsia="ar-SA" w:bidi="ar-SA"/>
        </w:rPr>
        <w:t xml:space="preserve"> Для участия в данном мероприятии муниципальные образования района представляют в </w:t>
      </w:r>
      <w:r w:rsidRPr="00810E52">
        <w:rPr>
          <w:rFonts w:ascii="Arial" w:eastAsia="Calibri" w:hAnsi="Arial" w:cs="Arial"/>
          <w:color w:val="000000"/>
          <w:lang w:eastAsia="ar-SA" w:bidi="ar-SA"/>
        </w:rPr>
        <w:t>МКУ «Комитет по культуре Енисейского района»</w:t>
      </w:r>
      <w:r w:rsidRPr="00810E52">
        <w:rPr>
          <w:rFonts w:ascii="Arial" w:eastAsia="Times New Roman" w:hAnsi="Arial" w:cs="Arial"/>
          <w:color w:val="000000"/>
          <w:lang w:eastAsia="ar-SA" w:bidi="ar-SA"/>
        </w:rPr>
        <w:t>, заявку, к которой прилагаются следующие документы:</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w:hAnsi="Arial" w:cs="Arial"/>
          <w:color w:val="000000"/>
          <w:lang w:eastAsia="ar-SA" w:bidi="ar-SA"/>
        </w:rPr>
      </w:pPr>
      <w:r w:rsidRPr="00810E52">
        <w:rPr>
          <w:rFonts w:ascii="Arial" w:eastAsia="Times New Roman" w:hAnsi="Arial" w:cs="Arial"/>
          <w:color w:val="000000"/>
          <w:lang w:eastAsia="ar-SA" w:bidi="ar-SA"/>
        </w:rPr>
        <w:t xml:space="preserve">пояснительная записка, содержащая общую информацию об объекте культурного наследия, документ, подтверждающий собственника объекта культурного наследия, или выписка из реестра муниципального имущества, </w:t>
      </w:r>
      <w:proofErr w:type="spellStart"/>
      <w:r w:rsidRPr="00810E52">
        <w:rPr>
          <w:rFonts w:ascii="Arial" w:eastAsia="Times New Roman" w:hAnsi="Arial" w:cs="Arial"/>
          <w:color w:val="000000"/>
          <w:lang w:eastAsia="ar-SA" w:bidi="ar-SA"/>
        </w:rPr>
        <w:t>фотофиксационные</w:t>
      </w:r>
      <w:proofErr w:type="spellEnd"/>
      <w:r w:rsidRPr="00810E52">
        <w:rPr>
          <w:rFonts w:ascii="Arial" w:eastAsia="Times New Roman" w:hAnsi="Arial" w:cs="Arial"/>
          <w:color w:val="000000"/>
          <w:lang w:eastAsia="ar-SA" w:bidi="ar-SA"/>
        </w:rPr>
        <w:t xml:space="preserve"> материалы удовлетворительного качества, отображающие техническое состояние объекта культурного наследия на момент подачи заявки;</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w:hAnsi="Arial" w:cs="Arial"/>
          <w:color w:val="000000"/>
          <w:lang w:eastAsia="ar-SA" w:bidi="ar-SA"/>
        </w:rPr>
      </w:pPr>
      <w:r w:rsidRPr="00810E52">
        <w:rPr>
          <w:rFonts w:ascii="Arial" w:eastAsia="Times New Roman" w:hAnsi="Arial" w:cs="Arial"/>
          <w:color w:val="000000"/>
          <w:lang w:eastAsia="ar-SA" w:bidi="ar-SA"/>
        </w:rPr>
        <w:lastRenderedPageBreak/>
        <w:t>обоснование (сметный расчёт) предстоящих расходов, дефектную ведомость, ведомость объемов работ, локально-сметный расчет на производство ремонтно-реставрационных работ на объекте культурного наследия, выполнение проектных работ по сохранению объектов культурного наследия.</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w:hAnsi="Arial" w:cs="Arial"/>
          <w:color w:val="000000"/>
          <w:lang w:eastAsia="ar-SA" w:bidi="ar-SA"/>
        </w:rPr>
      </w:pPr>
      <w:r w:rsidRPr="00810E52">
        <w:rPr>
          <w:rFonts w:ascii="Arial" w:eastAsia="Times New Roman" w:hAnsi="Arial" w:cs="Arial"/>
          <w:color w:val="000000"/>
          <w:lang w:eastAsia="ar-SA" w:bidi="ar-SA"/>
        </w:rPr>
        <w:t xml:space="preserve">Заявки принимаются </w:t>
      </w:r>
      <w:r w:rsidRPr="00810E52">
        <w:rPr>
          <w:rFonts w:ascii="Arial" w:eastAsia="Calibri" w:hAnsi="Arial" w:cs="Arial"/>
          <w:color w:val="000000"/>
          <w:lang w:eastAsia="ar-SA" w:bidi="ar-SA"/>
        </w:rPr>
        <w:t>МКУ «Комитет по культуре Енисейского района»</w:t>
      </w:r>
      <w:r w:rsidRPr="00810E52">
        <w:rPr>
          <w:rFonts w:ascii="Arial" w:eastAsia="Times New Roman" w:hAnsi="Arial" w:cs="Arial"/>
          <w:color w:val="000000"/>
          <w:lang w:eastAsia="ar-SA" w:bidi="ar-SA"/>
        </w:rPr>
        <w:t xml:space="preserve"> до 1 марта текущего года. Поступившие заявки, поданные в соответствии с настоящим пунктом, регистрируются в день поступления в журнале регистрации заявок. Запись должна включать регистрационный номер заявки, дату, время приема. Заявки, поступившие позднее установленного срока или не соответствующие установленному перечню документов, не принимаются и не регистрируются.</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w:hAnsi="Arial" w:cs="Arial"/>
          <w:color w:val="000000"/>
          <w:lang w:eastAsia="ar-SA" w:bidi="ar-SA"/>
        </w:rPr>
      </w:pPr>
      <w:r w:rsidRPr="00810E52">
        <w:rPr>
          <w:rFonts w:ascii="Arial" w:eastAsia="Times New Roman" w:hAnsi="Arial" w:cs="Arial"/>
          <w:color w:val="000000"/>
          <w:lang w:eastAsia="ar-SA" w:bidi="ar-SA"/>
        </w:rPr>
        <w:t>Специалисты МКУ «</w:t>
      </w:r>
      <w:r w:rsidRPr="00810E52">
        <w:rPr>
          <w:rFonts w:ascii="Arial" w:eastAsia="Calibri" w:hAnsi="Arial" w:cs="Arial"/>
          <w:color w:val="000000"/>
          <w:lang w:eastAsia="ar-SA" w:bidi="ar-SA"/>
        </w:rPr>
        <w:t>Комитет по культуре Енисейского района» (при необходимости с привлечением профильных специалистов) проводят оценку поступивших заявок на предмет определения приоритетности выполнения работ по ремонту или реконструкции</w:t>
      </w:r>
      <w:r w:rsidRPr="00810E52">
        <w:rPr>
          <w:rFonts w:ascii="Arial" w:eastAsia="Times New Roman" w:hAnsi="Arial" w:cs="Arial"/>
          <w:color w:val="000000"/>
          <w:lang w:eastAsia="ar-SA" w:bidi="ar-SA"/>
        </w:rPr>
        <w:t xml:space="preserve"> объекта культурного наследия.</w:t>
      </w:r>
    </w:p>
    <w:p w:rsidR="00E966D3" w:rsidRPr="00810E52" w:rsidRDefault="00E966D3" w:rsidP="00E966D3">
      <w:pPr>
        <w:widowControl/>
        <w:numPr>
          <w:ilvl w:val="0"/>
          <w:numId w:val="3"/>
        </w:numPr>
        <w:tabs>
          <w:tab w:val="clear" w:pos="0"/>
        </w:tabs>
        <w:autoSpaceDE w:val="0"/>
        <w:ind w:left="0" w:firstLine="709"/>
        <w:jc w:val="both"/>
        <w:rPr>
          <w:rFonts w:ascii="Arial" w:eastAsia="Times New Roman" w:hAnsi="Arial" w:cs="Arial"/>
          <w:color w:val="000000"/>
          <w:lang w:eastAsia="ar-SA" w:bidi="ar-SA"/>
        </w:rPr>
      </w:pPr>
      <w:proofErr w:type="gramStart"/>
      <w:r w:rsidRPr="00810E52">
        <w:rPr>
          <w:rFonts w:ascii="Arial" w:eastAsia="Calibri" w:hAnsi="Arial" w:cs="Arial"/>
          <w:color w:val="000000"/>
          <w:lang w:eastAsia="ar-SA" w:bidi="ar-SA"/>
        </w:rPr>
        <w:t>МКУ «Комитет по культуре Енисейского района»</w:t>
      </w:r>
      <w:r w:rsidRPr="00810E52">
        <w:rPr>
          <w:rFonts w:ascii="Arial" w:eastAsia="Times New Roman" w:hAnsi="Arial" w:cs="Arial"/>
          <w:color w:val="000000"/>
          <w:lang w:eastAsia="ar-SA" w:bidi="ar-SA"/>
        </w:rPr>
        <w:t xml:space="preserve"> в течение 5 рабочих дней со дня срока окончания приема заявок готовит проект нормативного правового акта администрации Енисейского района о распределении иных межбюджетных трансфертов бюджетам муниципальных образований Енисейского района на реализацию мероприятия «Сохранение культурного наследия: подготовка правоустанавливающих документов, установка, ремонт, реставрация памятников и обелисков, другие мероприятия» с указанием объемов финансирования, в пределах средств, предусмотренных</w:t>
      </w:r>
      <w:proofErr w:type="gramEnd"/>
      <w:r w:rsidRPr="00810E52">
        <w:rPr>
          <w:rFonts w:ascii="Arial" w:eastAsia="Times New Roman" w:hAnsi="Arial" w:cs="Arial"/>
          <w:color w:val="000000"/>
          <w:lang w:eastAsia="ar-SA" w:bidi="ar-SA"/>
        </w:rPr>
        <w:t xml:space="preserve"> на эти цели подпрограммой и решением о районном бюджете на очередной финансовый год и плановый период, утверждается муниципальным актом администрации Енисейского района.</w:t>
      </w:r>
    </w:p>
    <w:p w:rsidR="00E966D3" w:rsidRPr="00810E52" w:rsidRDefault="00E966D3" w:rsidP="00E966D3">
      <w:pPr>
        <w:widowControl/>
        <w:numPr>
          <w:ilvl w:val="0"/>
          <w:numId w:val="3"/>
        </w:numPr>
        <w:tabs>
          <w:tab w:val="clear" w:pos="0"/>
        </w:tabs>
        <w:ind w:left="0" w:firstLine="709"/>
        <w:jc w:val="both"/>
        <w:rPr>
          <w:rFonts w:ascii="Arial" w:eastAsia="Times New Roman" w:hAnsi="Arial" w:cs="Arial"/>
          <w:color w:val="000000"/>
          <w:lang w:eastAsia="ar-SA" w:bidi="ar-SA"/>
        </w:rPr>
      </w:pPr>
      <w:r w:rsidRPr="00810E52">
        <w:rPr>
          <w:rFonts w:ascii="Arial" w:eastAsia="Times New Roman" w:hAnsi="Arial" w:cs="Arial"/>
          <w:color w:val="000000"/>
          <w:lang w:eastAsia="ar-SA" w:bidi="ar-SA"/>
        </w:rPr>
        <w:t xml:space="preserve">После получения выделенных средств и проведения мероприятий Муниципальные образования предоставляют </w:t>
      </w:r>
      <w:r w:rsidRPr="00810E52">
        <w:rPr>
          <w:rFonts w:ascii="Arial" w:eastAsia="Calibri" w:hAnsi="Arial" w:cs="Arial"/>
          <w:color w:val="000000"/>
          <w:lang w:eastAsia="ar-SA" w:bidi="ar-SA"/>
        </w:rPr>
        <w:t>МКУ «Комитет по культуре Енисейского района»</w:t>
      </w:r>
      <w:r w:rsidRPr="00810E52">
        <w:rPr>
          <w:rFonts w:ascii="Arial" w:eastAsia="Times New Roman" w:hAnsi="Arial" w:cs="Arial"/>
          <w:color w:val="000000"/>
          <w:lang w:eastAsia="ar-SA" w:bidi="ar-SA"/>
        </w:rPr>
        <w:t xml:space="preserve"> (Главному распорядителю бюджетных средств) отчет об использовании бюджетных средств.</w:t>
      </w:r>
    </w:p>
    <w:p w:rsidR="00E966D3" w:rsidRPr="00677F79" w:rsidRDefault="00E966D3" w:rsidP="00E966D3">
      <w:pPr>
        <w:widowControl/>
        <w:jc w:val="both"/>
        <w:rPr>
          <w:rFonts w:ascii="Arial" w:eastAsia="Times New Roman" w:hAnsi="Arial" w:cs="Arial"/>
          <w:color w:val="000000"/>
          <w:lang w:eastAsia="ar-SA" w:bidi="ar-SA"/>
        </w:rPr>
      </w:pPr>
      <w:r w:rsidRPr="00810E52">
        <w:rPr>
          <w:rFonts w:ascii="Arial" w:hAnsi="Arial" w:cs="Arial"/>
        </w:rPr>
        <w:tab/>
      </w:r>
      <w:r w:rsidRPr="00B343E3">
        <w:rPr>
          <w:rFonts w:ascii="Arial" w:hAnsi="Arial" w:cs="Arial"/>
          <w:color w:val="000000"/>
        </w:rPr>
        <w:t>Мероприятие «</w:t>
      </w:r>
      <w:r w:rsidRPr="00B343E3">
        <w:rPr>
          <w:rFonts w:ascii="Arial" w:eastAsia="Times New Roman" w:hAnsi="Arial" w:cs="Arial"/>
          <w:color w:val="000000"/>
          <w:lang w:eastAsia="ar-SA" w:bidi="ar-SA"/>
        </w:rPr>
        <w:t xml:space="preserve">Проведение работ по сохранению объектов культурного наследия регионального значения "Церковь Николаевская,1881 г. расположенного по </w:t>
      </w:r>
      <w:r w:rsidRPr="00677F79">
        <w:rPr>
          <w:rFonts w:ascii="Arial" w:eastAsia="Times New Roman" w:hAnsi="Arial" w:cs="Arial"/>
          <w:color w:val="000000"/>
          <w:lang w:eastAsia="ar-SA" w:bidi="ar-SA"/>
        </w:rPr>
        <w:t xml:space="preserve">адресу: Красноярский край, Енисейский район, </w:t>
      </w:r>
      <w:proofErr w:type="spellStart"/>
      <w:r w:rsidRPr="00677F79">
        <w:rPr>
          <w:rFonts w:ascii="Arial" w:eastAsia="Times New Roman" w:hAnsi="Arial" w:cs="Arial"/>
          <w:color w:val="000000"/>
          <w:lang w:eastAsia="ar-SA" w:bidi="ar-SA"/>
        </w:rPr>
        <w:t>д</w:t>
      </w:r>
      <w:proofErr w:type="gramStart"/>
      <w:r w:rsidRPr="00677F79">
        <w:rPr>
          <w:rFonts w:ascii="Arial" w:eastAsia="Times New Roman" w:hAnsi="Arial" w:cs="Arial"/>
          <w:color w:val="000000"/>
          <w:lang w:eastAsia="ar-SA" w:bidi="ar-SA"/>
        </w:rPr>
        <w:t>.А</w:t>
      </w:r>
      <w:proofErr w:type="gramEnd"/>
      <w:r w:rsidRPr="00677F79">
        <w:rPr>
          <w:rFonts w:ascii="Arial" w:eastAsia="Times New Roman" w:hAnsi="Arial" w:cs="Arial"/>
          <w:color w:val="000000"/>
          <w:lang w:eastAsia="ar-SA" w:bidi="ar-SA"/>
        </w:rPr>
        <w:t>нциферово</w:t>
      </w:r>
      <w:proofErr w:type="spellEnd"/>
      <w:r w:rsidRPr="00677F79">
        <w:rPr>
          <w:rFonts w:ascii="Arial" w:eastAsia="Times New Roman" w:hAnsi="Arial" w:cs="Arial"/>
          <w:color w:val="000000"/>
          <w:lang w:eastAsia="ar-SA" w:bidi="ar-SA"/>
        </w:rPr>
        <w:t xml:space="preserve"> </w:t>
      </w:r>
      <w:proofErr w:type="spellStart"/>
      <w:r w:rsidRPr="00677F79">
        <w:rPr>
          <w:rFonts w:ascii="Arial" w:eastAsia="Times New Roman" w:hAnsi="Arial" w:cs="Arial"/>
          <w:color w:val="000000"/>
          <w:lang w:eastAsia="ar-SA" w:bidi="ar-SA"/>
        </w:rPr>
        <w:t>ул.Шаробаева</w:t>
      </w:r>
      <w:proofErr w:type="spellEnd"/>
      <w:r w:rsidRPr="00677F79">
        <w:rPr>
          <w:rFonts w:ascii="Arial" w:eastAsia="Times New Roman" w:hAnsi="Arial" w:cs="Arial"/>
          <w:color w:val="000000"/>
          <w:lang w:eastAsia="ar-SA" w:bidi="ar-SA"/>
        </w:rPr>
        <w:t xml:space="preserve"> 9а»</w:t>
      </w:r>
    </w:p>
    <w:p w:rsidR="00E966D3" w:rsidRPr="00677F79" w:rsidRDefault="00E966D3" w:rsidP="00E966D3">
      <w:pPr>
        <w:widowControl/>
        <w:ind w:firstLine="709"/>
        <w:jc w:val="both"/>
        <w:rPr>
          <w:rFonts w:ascii="Arial" w:eastAsia="Times New Roman" w:hAnsi="Arial" w:cs="Arial"/>
          <w:color w:val="000000"/>
          <w:lang w:eastAsia="ar-SA" w:bidi="ar-SA"/>
        </w:rPr>
      </w:pPr>
      <w:r w:rsidRPr="00677F79">
        <w:rPr>
          <w:rFonts w:ascii="Arial" w:hAnsi="Arial" w:cs="Arial"/>
          <w:color w:val="000000"/>
          <w:shd w:val="clear" w:color="auto" w:fill="FFFF00"/>
        </w:rPr>
        <w:t xml:space="preserve">В рамках реализации данного мероприятия бюджету Енисейского района предоставляется субсидия на </w:t>
      </w:r>
      <w:r w:rsidRPr="00677F79">
        <w:rPr>
          <w:rFonts w:ascii="Arial" w:eastAsia="Times New Roman" w:hAnsi="Arial" w:cs="Arial"/>
          <w:color w:val="000000"/>
          <w:lang w:eastAsia="ar-SA" w:bidi="ar-SA"/>
        </w:rPr>
        <w:t xml:space="preserve">проведение работ по сохранению объектов культурного наследия регионального значения "Церковь Николаевская,1881 г. расположенного по адресу: Красноярский край, Енисейский район, </w:t>
      </w:r>
      <w:proofErr w:type="spellStart"/>
      <w:r w:rsidRPr="00677F79">
        <w:rPr>
          <w:rFonts w:ascii="Arial" w:eastAsia="Times New Roman" w:hAnsi="Arial" w:cs="Arial"/>
          <w:color w:val="000000"/>
          <w:lang w:eastAsia="ar-SA" w:bidi="ar-SA"/>
        </w:rPr>
        <w:t>д</w:t>
      </w:r>
      <w:proofErr w:type="gramStart"/>
      <w:r w:rsidRPr="00677F79">
        <w:rPr>
          <w:rFonts w:ascii="Arial" w:eastAsia="Times New Roman" w:hAnsi="Arial" w:cs="Arial"/>
          <w:color w:val="000000"/>
          <w:lang w:eastAsia="ar-SA" w:bidi="ar-SA"/>
        </w:rPr>
        <w:t>.А</w:t>
      </w:r>
      <w:proofErr w:type="gramEnd"/>
      <w:r w:rsidRPr="00677F79">
        <w:rPr>
          <w:rFonts w:ascii="Arial" w:eastAsia="Times New Roman" w:hAnsi="Arial" w:cs="Arial"/>
          <w:color w:val="000000"/>
          <w:lang w:eastAsia="ar-SA" w:bidi="ar-SA"/>
        </w:rPr>
        <w:t>нциферово</w:t>
      </w:r>
      <w:proofErr w:type="spellEnd"/>
      <w:r w:rsidRPr="00677F79">
        <w:rPr>
          <w:rFonts w:ascii="Arial" w:eastAsia="Times New Roman" w:hAnsi="Arial" w:cs="Arial"/>
          <w:color w:val="000000"/>
          <w:lang w:eastAsia="ar-SA" w:bidi="ar-SA"/>
        </w:rPr>
        <w:t xml:space="preserve"> </w:t>
      </w:r>
      <w:proofErr w:type="spellStart"/>
      <w:r w:rsidRPr="00677F79">
        <w:rPr>
          <w:rFonts w:ascii="Arial" w:eastAsia="Times New Roman" w:hAnsi="Arial" w:cs="Arial"/>
          <w:color w:val="000000"/>
          <w:lang w:eastAsia="ar-SA" w:bidi="ar-SA"/>
        </w:rPr>
        <w:t>ул.Шаробаева</w:t>
      </w:r>
      <w:proofErr w:type="spellEnd"/>
      <w:r w:rsidRPr="00677F79">
        <w:rPr>
          <w:rFonts w:ascii="Arial" w:eastAsia="Times New Roman" w:hAnsi="Arial" w:cs="Arial"/>
          <w:color w:val="000000"/>
          <w:lang w:eastAsia="ar-SA" w:bidi="ar-SA"/>
        </w:rPr>
        <w:t xml:space="preserve"> 9а»</w:t>
      </w:r>
      <w:r w:rsidRPr="00677F79">
        <w:rPr>
          <w:rFonts w:ascii="Arial" w:hAnsi="Arial" w:cs="Arial"/>
          <w:color w:val="000000"/>
          <w:shd w:val="clear" w:color="auto" w:fill="FFFF00"/>
        </w:rPr>
        <w:t xml:space="preserve"> в рамках подпрограммы "Сохранения культурного наследия государственной программы Красноярского края "Развитие культуры и туризма" (далее – краевая программа).</w:t>
      </w:r>
    </w:p>
    <w:p w:rsidR="00E966D3" w:rsidRPr="00677F79" w:rsidRDefault="00E966D3" w:rsidP="00E966D3">
      <w:pPr>
        <w:pStyle w:val="msonospacingmailrucssattributepostfix"/>
        <w:shd w:val="clear" w:color="auto" w:fill="FFFFFF"/>
        <w:ind w:firstLine="709"/>
        <w:jc w:val="both"/>
        <w:rPr>
          <w:rFonts w:ascii="Arial" w:hAnsi="Arial" w:cs="Arial"/>
          <w:color w:val="000000"/>
        </w:rPr>
      </w:pPr>
      <w:r w:rsidRPr="00677F79">
        <w:rPr>
          <w:rFonts w:ascii="Arial" w:hAnsi="Arial" w:cs="Arial"/>
          <w:color w:val="000000"/>
          <w:shd w:val="clear" w:color="auto" w:fill="FFFF00"/>
        </w:rPr>
        <w:t>Порядок предоставления субсидии устанавливается краевой программой.</w:t>
      </w:r>
    </w:p>
    <w:p w:rsidR="00E966D3" w:rsidRPr="00677F79" w:rsidRDefault="00E966D3" w:rsidP="00E966D3">
      <w:pPr>
        <w:pStyle w:val="msonormalmailrucssattributepostfix"/>
        <w:shd w:val="clear" w:color="auto" w:fill="FFFFFF"/>
        <w:spacing w:before="0" w:beforeAutospacing="0" w:after="0" w:afterAutospacing="0"/>
        <w:ind w:firstLine="709"/>
        <w:jc w:val="both"/>
        <w:rPr>
          <w:rFonts w:ascii="Arial" w:hAnsi="Arial" w:cs="Arial"/>
          <w:color w:val="000000"/>
        </w:rPr>
      </w:pPr>
      <w:r w:rsidRPr="00677F79">
        <w:rPr>
          <w:rFonts w:ascii="Arial" w:hAnsi="Arial" w:cs="Arial"/>
          <w:color w:val="000000"/>
          <w:shd w:val="clear" w:color="auto" w:fill="FFFF00"/>
        </w:rPr>
        <w:t>Главным распорядителем и получателем средств субсидий является Администрация Енисейского района.</w:t>
      </w:r>
    </w:p>
    <w:p w:rsidR="00E966D3" w:rsidRPr="00677F79" w:rsidRDefault="00E966D3" w:rsidP="00E966D3">
      <w:pPr>
        <w:widowControl/>
        <w:jc w:val="both"/>
        <w:rPr>
          <w:rFonts w:ascii="Arial" w:eastAsia="Times New Roman" w:hAnsi="Arial" w:cs="Arial"/>
          <w:color w:val="000000"/>
          <w:lang w:eastAsia="ar-SA" w:bidi="ar-SA"/>
        </w:rPr>
      </w:pPr>
      <w:r w:rsidRPr="00677F79">
        <w:rPr>
          <w:rFonts w:ascii="Arial" w:eastAsia="Times New Roman" w:hAnsi="Arial" w:cs="Arial"/>
          <w:color w:val="000000"/>
          <w:lang w:eastAsia="ar-SA" w:bidi="ar-SA"/>
        </w:rPr>
        <w:tab/>
        <w:t xml:space="preserve">Краевая субсидия предоставляется на основании  Порядка предоставления субсидии бюджету муниципального образования Енисейского района на проведение работ по сохранению объекта культурного наследия регионального значения "Церковь Николаевская,1881 г. расположенного по адресу: Красноярский край, Енисейский район, </w:t>
      </w:r>
      <w:proofErr w:type="spellStart"/>
      <w:r w:rsidRPr="00677F79">
        <w:rPr>
          <w:rFonts w:ascii="Arial" w:eastAsia="Times New Roman" w:hAnsi="Arial" w:cs="Arial"/>
          <w:color w:val="000000"/>
          <w:lang w:eastAsia="ar-SA" w:bidi="ar-SA"/>
        </w:rPr>
        <w:t>д</w:t>
      </w:r>
      <w:proofErr w:type="gramStart"/>
      <w:r w:rsidRPr="00677F79">
        <w:rPr>
          <w:rFonts w:ascii="Arial" w:eastAsia="Times New Roman" w:hAnsi="Arial" w:cs="Arial"/>
          <w:color w:val="000000"/>
          <w:lang w:eastAsia="ar-SA" w:bidi="ar-SA"/>
        </w:rPr>
        <w:t>.А</w:t>
      </w:r>
      <w:proofErr w:type="gramEnd"/>
      <w:r w:rsidRPr="00677F79">
        <w:rPr>
          <w:rFonts w:ascii="Arial" w:eastAsia="Times New Roman" w:hAnsi="Arial" w:cs="Arial"/>
          <w:color w:val="000000"/>
          <w:lang w:eastAsia="ar-SA" w:bidi="ar-SA"/>
        </w:rPr>
        <w:t>нциферово</w:t>
      </w:r>
      <w:proofErr w:type="spellEnd"/>
      <w:r w:rsidRPr="00677F79">
        <w:rPr>
          <w:rFonts w:ascii="Arial" w:eastAsia="Times New Roman" w:hAnsi="Arial" w:cs="Arial"/>
          <w:color w:val="000000"/>
          <w:lang w:eastAsia="ar-SA" w:bidi="ar-SA"/>
        </w:rPr>
        <w:t xml:space="preserve"> </w:t>
      </w:r>
      <w:proofErr w:type="spellStart"/>
      <w:r w:rsidRPr="00677F79">
        <w:rPr>
          <w:rFonts w:ascii="Arial" w:eastAsia="Times New Roman" w:hAnsi="Arial" w:cs="Arial"/>
          <w:color w:val="000000"/>
          <w:lang w:eastAsia="ar-SA" w:bidi="ar-SA"/>
        </w:rPr>
        <w:t>ул.Шаробаева</w:t>
      </w:r>
      <w:proofErr w:type="spellEnd"/>
      <w:r w:rsidRPr="00677F79">
        <w:rPr>
          <w:rFonts w:ascii="Arial" w:eastAsia="Times New Roman" w:hAnsi="Arial" w:cs="Arial"/>
          <w:color w:val="000000"/>
          <w:lang w:eastAsia="ar-SA" w:bidi="ar-SA"/>
        </w:rPr>
        <w:t xml:space="preserve"> 9а» от 29.01.2019 г. № 45-п</w:t>
      </w:r>
    </w:p>
    <w:p w:rsidR="00E966D3" w:rsidRPr="00677F79" w:rsidRDefault="00E966D3" w:rsidP="00E966D3">
      <w:pPr>
        <w:pStyle w:val="af"/>
        <w:jc w:val="both"/>
        <w:rPr>
          <w:rFonts w:ascii="Arial" w:hAnsi="Arial" w:cs="Arial"/>
          <w:sz w:val="24"/>
          <w:szCs w:val="24"/>
        </w:rPr>
      </w:pPr>
    </w:p>
    <w:p w:rsidR="00E966D3" w:rsidRPr="00677F79" w:rsidRDefault="00E966D3" w:rsidP="00E966D3">
      <w:pPr>
        <w:widowControl/>
        <w:ind w:firstLine="709"/>
        <w:jc w:val="both"/>
        <w:rPr>
          <w:rFonts w:ascii="Arial" w:eastAsia="Times New Roman" w:hAnsi="Arial" w:cs="Arial"/>
          <w:color w:val="000000"/>
          <w:lang w:eastAsia="ar-SA" w:bidi="ar-SA"/>
        </w:rPr>
      </w:pPr>
      <w:r w:rsidRPr="00677F79">
        <w:rPr>
          <w:rFonts w:ascii="Arial" w:hAnsi="Arial" w:cs="Arial"/>
          <w:color w:val="000000"/>
        </w:rPr>
        <w:t>Мероприятие «</w:t>
      </w:r>
      <w:r w:rsidRPr="00677F79">
        <w:rPr>
          <w:rFonts w:ascii="Arial" w:eastAsia="Times New Roman" w:hAnsi="Arial" w:cs="Arial"/>
          <w:color w:val="000000"/>
          <w:lang w:eastAsia="ar-SA" w:bidi="ar-SA"/>
        </w:rPr>
        <w:t>По обустройству и восстановлению воинских захоронений »</w:t>
      </w:r>
    </w:p>
    <w:p w:rsidR="00E966D3" w:rsidRPr="00E246DE" w:rsidRDefault="00E966D3" w:rsidP="00E966D3">
      <w:pPr>
        <w:widowControl/>
        <w:ind w:firstLine="709"/>
        <w:jc w:val="both"/>
        <w:rPr>
          <w:rFonts w:ascii="Arial" w:eastAsia="Times New Roman" w:hAnsi="Arial" w:cs="Arial"/>
          <w:color w:val="000000"/>
          <w:highlight w:val="yellow"/>
          <w:lang w:eastAsia="ar-SA" w:bidi="ar-SA"/>
        </w:rPr>
      </w:pPr>
      <w:r w:rsidRPr="00E246DE">
        <w:rPr>
          <w:rFonts w:ascii="Arial" w:hAnsi="Arial" w:cs="Arial"/>
          <w:color w:val="000000"/>
          <w:highlight w:val="yellow"/>
          <w:shd w:val="clear" w:color="auto" w:fill="FFFF00"/>
        </w:rPr>
        <w:lastRenderedPageBreak/>
        <w:t>В рамках реализации данного мероприятия бюджету Енисейского района предоставляется субсидия на реализацию мероприятий по обустройству и восстановлению воинских захоронений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(далее – краевая программа).</w:t>
      </w:r>
    </w:p>
    <w:p w:rsidR="00E966D3" w:rsidRPr="00412CE9" w:rsidRDefault="00E966D3" w:rsidP="00E966D3">
      <w:pPr>
        <w:pStyle w:val="msonospacingmailrucssattributepostfix"/>
        <w:shd w:val="clear" w:color="auto" w:fill="FFFFFF"/>
        <w:ind w:firstLine="709"/>
        <w:jc w:val="both"/>
        <w:rPr>
          <w:rFonts w:ascii="Arial" w:hAnsi="Arial" w:cs="Arial"/>
          <w:color w:val="000000"/>
        </w:rPr>
      </w:pPr>
      <w:r w:rsidRPr="00412CE9">
        <w:rPr>
          <w:rFonts w:ascii="Arial" w:hAnsi="Arial" w:cs="Arial"/>
          <w:color w:val="000000"/>
          <w:shd w:val="clear" w:color="auto" w:fill="FFFF00"/>
        </w:rPr>
        <w:t>Порядок предоставления субсидии устанавливается краевой программой.</w:t>
      </w:r>
    </w:p>
    <w:p w:rsidR="00E966D3" w:rsidRPr="00412CE9" w:rsidRDefault="00E966D3" w:rsidP="00E966D3">
      <w:pPr>
        <w:pStyle w:val="msonormalmailrucssattributepostfix"/>
        <w:shd w:val="clear" w:color="auto" w:fill="FFFFFF"/>
        <w:spacing w:before="0" w:beforeAutospacing="0" w:after="0" w:afterAutospacing="0"/>
        <w:ind w:firstLine="709"/>
        <w:jc w:val="both"/>
        <w:rPr>
          <w:rFonts w:ascii="Arial" w:hAnsi="Arial" w:cs="Arial"/>
          <w:color w:val="000000"/>
        </w:rPr>
      </w:pPr>
      <w:r w:rsidRPr="00412CE9">
        <w:rPr>
          <w:rFonts w:ascii="Arial" w:hAnsi="Arial" w:cs="Arial"/>
          <w:color w:val="000000"/>
          <w:shd w:val="clear" w:color="auto" w:fill="FFFF00"/>
        </w:rPr>
        <w:t>Главным распорядителем и получателем средств субсидий является Администрация Енисейского района.</w:t>
      </w:r>
    </w:p>
    <w:p w:rsidR="00E966D3" w:rsidRPr="00E246DE" w:rsidRDefault="00E966D3" w:rsidP="00E966D3">
      <w:pPr>
        <w:widowControl/>
        <w:jc w:val="both"/>
        <w:rPr>
          <w:rFonts w:ascii="Arial" w:eastAsia="Times New Roman" w:hAnsi="Arial" w:cs="Arial"/>
          <w:color w:val="000000"/>
          <w:lang w:eastAsia="ar-SA" w:bidi="ar-SA"/>
        </w:rPr>
      </w:pPr>
      <w:r w:rsidRPr="00412CE9">
        <w:rPr>
          <w:rFonts w:ascii="Arial" w:eastAsia="Times New Roman" w:hAnsi="Arial" w:cs="Arial"/>
          <w:color w:val="000000"/>
          <w:lang w:eastAsia="ar-SA" w:bidi="ar-SA"/>
        </w:rPr>
        <w:tab/>
        <w:t xml:space="preserve">Краевая субсидия предоставляется на основании  Порядка предоставления субсидии бюджету муниципального образования Енисейского района </w:t>
      </w:r>
      <w:r w:rsidRPr="00412CE9">
        <w:rPr>
          <w:rFonts w:ascii="Arial" w:hAnsi="Arial" w:cs="Arial"/>
          <w:color w:val="000000"/>
          <w:shd w:val="clear" w:color="auto" w:fill="FFFF00"/>
        </w:rPr>
        <w:t xml:space="preserve">реализацию мероприятий по обустройству и восстановлению воинских захоронений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w:t>
      </w:r>
      <w:r w:rsidRPr="00412CE9">
        <w:rPr>
          <w:rFonts w:ascii="Arial" w:eastAsia="Times New Roman" w:hAnsi="Arial" w:cs="Arial"/>
          <w:color w:val="000000"/>
          <w:lang w:eastAsia="ar-SA" w:bidi="ar-SA"/>
        </w:rPr>
        <w:t>от 31.12.2019 г. № 813-п</w:t>
      </w:r>
    </w:p>
    <w:p w:rsidR="00E966D3" w:rsidRPr="00E246DE" w:rsidRDefault="00E966D3" w:rsidP="00E966D3">
      <w:pPr>
        <w:pStyle w:val="af"/>
        <w:jc w:val="both"/>
        <w:rPr>
          <w:rFonts w:ascii="Arial" w:hAnsi="Arial" w:cs="Arial"/>
          <w:sz w:val="24"/>
          <w:szCs w:val="24"/>
        </w:rPr>
      </w:pPr>
    </w:p>
    <w:p w:rsidR="00E966D3" w:rsidRPr="00E246DE" w:rsidRDefault="00E966D3" w:rsidP="00E966D3">
      <w:pPr>
        <w:pStyle w:val="af"/>
        <w:jc w:val="both"/>
        <w:rPr>
          <w:rFonts w:ascii="Arial" w:hAnsi="Arial" w:cs="Arial"/>
          <w:sz w:val="24"/>
          <w:szCs w:val="24"/>
        </w:rPr>
      </w:pPr>
    </w:p>
    <w:p w:rsidR="00E966D3" w:rsidRPr="00B343E3" w:rsidRDefault="00E966D3" w:rsidP="00E966D3">
      <w:pPr>
        <w:pStyle w:val="af"/>
        <w:ind w:firstLine="709"/>
        <w:jc w:val="both"/>
        <w:rPr>
          <w:rFonts w:ascii="Arial" w:hAnsi="Arial" w:cs="Arial"/>
          <w:sz w:val="24"/>
          <w:szCs w:val="24"/>
        </w:rPr>
      </w:pPr>
      <w:r w:rsidRPr="00E246DE">
        <w:rPr>
          <w:rFonts w:ascii="Arial" w:hAnsi="Arial" w:cs="Arial"/>
          <w:sz w:val="24"/>
          <w:szCs w:val="24"/>
        </w:rPr>
        <w:t>Мероприятие: «</w:t>
      </w:r>
      <w:r w:rsidRPr="00E246DE">
        <w:rPr>
          <w:rFonts w:ascii="Arial" w:eastAsia="Times New Roman" w:hAnsi="Arial" w:cs="Arial"/>
          <w:color w:val="000000"/>
          <w:sz w:val="24"/>
          <w:szCs w:val="24"/>
        </w:rPr>
        <w:t xml:space="preserve">Реализация социокультурных проектов муниципальными учреждениями культуры и образовательными организациями в области культуры: </w:t>
      </w:r>
      <w:proofErr w:type="spellStart"/>
      <w:r w:rsidRPr="00E246DE">
        <w:rPr>
          <w:rFonts w:ascii="Arial" w:eastAsia="Times New Roman" w:hAnsi="Arial" w:cs="Arial"/>
          <w:color w:val="000000"/>
          <w:sz w:val="24"/>
          <w:szCs w:val="24"/>
        </w:rPr>
        <w:t>Социокульурный</w:t>
      </w:r>
      <w:proofErr w:type="spellEnd"/>
      <w:r w:rsidRPr="00E246DE">
        <w:rPr>
          <w:rFonts w:ascii="Arial" w:eastAsia="Times New Roman" w:hAnsi="Arial" w:cs="Arial"/>
          <w:color w:val="000000"/>
          <w:sz w:val="24"/>
          <w:szCs w:val="24"/>
        </w:rPr>
        <w:t xml:space="preserve"> проект "Праздник</w:t>
      </w:r>
      <w:r w:rsidRPr="00B343E3">
        <w:rPr>
          <w:rFonts w:ascii="Arial" w:eastAsia="Times New Roman" w:hAnsi="Arial" w:cs="Arial"/>
          <w:color w:val="000000"/>
          <w:sz w:val="24"/>
          <w:szCs w:val="24"/>
        </w:rPr>
        <w:t xml:space="preserve"> Енисейская уха" МБУК "Районный центр культуры </w:t>
      </w:r>
    </w:p>
    <w:p w:rsidR="00E966D3" w:rsidRPr="00B343E3" w:rsidRDefault="00E966D3" w:rsidP="00E966D3">
      <w:pPr>
        <w:pStyle w:val="af"/>
        <w:jc w:val="both"/>
        <w:rPr>
          <w:rFonts w:ascii="Arial" w:hAnsi="Arial" w:cs="Arial"/>
          <w:sz w:val="24"/>
          <w:szCs w:val="24"/>
        </w:rPr>
      </w:pPr>
      <w:r w:rsidRPr="00B343E3">
        <w:rPr>
          <w:rFonts w:ascii="Arial" w:hAnsi="Arial" w:cs="Arial"/>
          <w:sz w:val="24"/>
          <w:szCs w:val="24"/>
        </w:rPr>
        <w:tab/>
        <w:t>Средства на реализацию мероприятия предоставляются в виде субсидий из сре</w:t>
      </w:r>
      <w:proofErr w:type="gramStart"/>
      <w:r w:rsidRPr="00B343E3">
        <w:rPr>
          <w:rFonts w:ascii="Arial" w:hAnsi="Arial" w:cs="Arial"/>
          <w:sz w:val="24"/>
          <w:szCs w:val="24"/>
        </w:rPr>
        <w:t>дств кр</w:t>
      </w:r>
      <w:proofErr w:type="gramEnd"/>
      <w:r w:rsidRPr="00B343E3">
        <w:rPr>
          <w:rFonts w:ascii="Arial" w:hAnsi="Arial" w:cs="Arial"/>
          <w:sz w:val="24"/>
          <w:szCs w:val="24"/>
        </w:rPr>
        <w:t xml:space="preserve">аевого бюджета бюджету Енисейского района на основании заключенного соглашения между Министерством культуры Красноярского края и администрацией Енисейского района в рамках подпрограммы </w:t>
      </w:r>
      <w:r w:rsidRPr="00B343E3">
        <w:rPr>
          <w:rFonts w:ascii="Arial" w:eastAsia="Times New Roman" w:hAnsi="Arial" w:cs="Arial"/>
          <w:kern w:val="0"/>
          <w:sz w:val="24"/>
          <w:szCs w:val="24"/>
          <w:lang w:eastAsia="ru-RU"/>
        </w:rPr>
        <w:t xml:space="preserve">"Поддержка искусства и народного творчества"  государственной </w:t>
      </w:r>
      <w:hyperlink r:id="rId14" w:history="1">
        <w:r w:rsidRPr="00B343E3">
          <w:rPr>
            <w:rFonts w:ascii="Arial" w:eastAsia="Times New Roman" w:hAnsi="Arial" w:cs="Arial"/>
            <w:kern w:val="0"/>
            <w:sz w:val="24"/>
            <w:szCs w:val="24"/>
            <w:lang w:eastAsia="ru-RU"/>
          </w:rPr>
          <w:t>программы</w:t>
        </w:r>
      </w:hyperlink>
      <w:r w:rsidRPr="00B343E3">
        <w:rPr>
          <w:rFonts w:ascii="Arial" w:eastAsia="Times New Roman" w:hAnsi="Arial" w:cs="Arial"/>
          <w:kern w:val="0"/>
          <w:sz w:val="24"/>
          <w:szCs w:val="24"/>
          <w:lang w:eastAsia="ru-RU"/>
        </w:rPr>
        <w:t xml:space="preserve"> Красноярского края "Развитие культуры и туризма".</w:t>
      </w:r>
    </w:p>
    <w:p w:rsidR="00E966D3" w:rsidRPr="00B343E3" w:rsidRDefault="00E966D3" w:rsidP="00E966D3">
      <w:pPr>
        <w:pStyle w:val="af"/>
        <w:jc w:val="both"/>
        <w:rPr>
          <w:rFonts w:ascii="Arial" w:hAnsi="Arial" w:cs="Arial"/>
          <w:sz w:val="24"/>
          <w:szCs w:val="24"/>
        </w:rPr>
      </w:pPr>
      <w:r w:rsidRPr="00B343E3">
        <w:rPr>
          <w:rFonts w:ascii="Arial" w:hAnsi="Arial" w:cs="Arial"/>
          <w:sz w:val="24"/>
          <w:szCs w:val="24"/>
        </w:rPr>
        <w:tab/>
        <w:t>Главным распорядителем и получателем средств субсидий является МКУ «Комитет по культуре Енисейского района»</w:t>
      </w:r>
    </w:p>
    <w:p w:rsidR="00E966D3" w:rsidRPr="00B343E3" w:rsidRDefault="00E966D3" w:rsidP="00E966D3">
      <w:pPr>
        <w:widowControl/>
        <w:suppressAutoHyphens w:val="0"/>
        <w:autoSpaceDE w:val="0"/>
        <w:autoSpaceDN w:val="0"/>
        <w:adjustRightInd w:val="0"/>
        <w:jc w:val="both"/>
        <w:outlineLvl w:val="0"/>
        <w:rPr>
          <w:rFonts w:ascii="Arial" w:eastAsia="Times New Roman" w:hAnsi="Arial" w:cs="Arial"/>
          <w:kern w:val="0"/>
          <w:lang w:eastAsia="ru-RU"/>
        </w:rPr>
      </w:pPr>
      <w:r w:rsidRPr="00B343E3">
        <w:rPr>
          <w:rFonts w:ascii="Arial" w:hAnsi="Arial" w:cs="Arial"/>
        </w:rPr>
        <w:tab/>
        <w:t xml:space="preserve">Порядок предоставления, расходования субсидий, представления отчетности об использовании субсидии определен краевой государственной программой </w:t>
      </w:r>
      <w:r w:rsidRPr="00B343E3">
        <w:rPr>
          <w:rFonts w:ascii="Arial" w:eastAsia="Times New Roman" w:hAnsi="Arial" w:cs="Arial"/>
          <w:kern w:val="0"/>
          <w:lang w:eastAsia="ru-RU"/>
        </w:rPr>
        <w:t>Красноярского края "Развитие культуры и туризма".</w:t>
      </w:r>
    </w:p>
    <w:p w:rsidR="00E966D3" w:rsidRPr="00B343E3" w:rsidRDefault="00E966D3" w:rsidP="00E966D3">
      <w:pPr>
        <w:widowControl/>
        <w:suppressAutoHyphens w:val="0"/>
        <w:autoSpaceDE w:val="0"/>
        <w:autoSpaceDN w:val="0"/>
        <w:adjustRightInd w:val="0"/>
        <w:ind w:firstLine="432"/>
        <w:jc w:val="both"/>
        <w:outlineLvl w:val="0"/>
        <w:rPr>
          <w:rFonts w:ascii="Arial" w:eastAsia="Times New Roman" w:hAnsi="Arial" w:cs="Arial"/>
          <w:kern w:val="0"/>
          <w:lang w:eastAsia="ru-RU"/>
        </w:rPr>
      </w:pPr>
      <w:r w:rsidRPr="00B343E3">
        <w:rPr>
          <w:rFonts w:ascii="Arial" w:eastAsia="Times New Roman" w:hAnsi="Arial" w:cs="Arial"/>
          <w:color w:val="000000"/>
        </w:rPr>
        <w:t>Мероприятие «Субсидия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p w:rsidR="00E966D3" w:rsidRPr="00B343E3" w:rsidRDefault="00E966D3" w:rsidP="00E966D3">
      <w:pPr>
        <w:pStyle w:val="af"/>
        <w:ind w:firstLine="432"/>
        <w:jc w:val="both"/>
        <w:rPr>
          <w:rFonts w:ascii="Arial" w:hAnsi="Arial" w:cs="Arial"/>
          <w:sz w:val="24"/>
          <w:szCs w:val="24"/>
        </w:rPr>
      </w:pPr>
      <w:r w:rsidRPr="00B343E3">
        <w:rPr>
          <w:rFonts w:ascii="Arial" w:hAnsi="Arial" w:cs="Arial"/>
          <w:sz w:val="24"/>
          <w:szCs w:val="24"/>
        </w:rPr>
        <w:t>Средства на реализацию мероприятия предоставляются в виде субсидий из сре</w:t>
      </w:r>
      <w:proofErr w:type="gramStart"/>
      <w:r w:rsidRPr="00B343E3">
        <w:rPr>
          <w:rFonts w:ascii="Arial" w:hAnsi="Arial" w:cs="Arial"/>
          <w:sz w:val="24"/>
          <w:szCs w:val="24"/>
        </w:rPr>
        <w:t>дств кр</w:t>
      </w:r>
      <w:proofErr w:type="gramEnd"/>
      <w:r w:rsidRPr="00B343E3">
        <w:rPr>
          <w:rFonts w:ascii="Arial" w:hAnsi="Arial" w:cs="Arial"/>
          <w:sz w:val="24"/>
          <w:szCs w:val="24"/>
        </w:rPr>
        <w:t xml:space="preserve">аевого бюджета бюджету Енисейского района на основании заключенного соглашения между Министерством культуры Красноярского края и администрацией Енисейского района в рамках подпрограммы </w:t>
      </w:r>
      <w:r w:rsidRPr="00B343E3">
        <w:rPr>
          <w:rFonts w:ascii="Arial" w:eastAsia="Times New Roman" w:hAnsi="Arial" w:cs="Arial"/>
          <w:kern w:val="0"/>
          <w:sz w:val="24"/>
          <w:szCs w:val="24"/>
          <w:lang w:eastAsia="ru-RU"/>
        </w:rPr>
        <w:t xml:space="preserve">"Обеспечение условий реализации государственной программы и прочие мероприятия»"  государственной </w:t>
      </w:r>
      <w:hyperlink r:id="rId15" w:history="1">
        <w:r w:rsidRPr="00B343E3">
          <w:rPr>
            <w:rFonts w:ascii="Arial" w:eastAsia="Times New Roman" w:hAnsi="Arial" w:cs="Arial"/>
            <w:kern w:val="0"/>
            <w:sz w:val="24"/>
            <w:szCs w:val="24"/>
            <w:lang w:eastAsia="ru-RU"/>
          </w:rPr>
          <w:t>программы</w:t>
        </w:r>
      </w:hyperlink>
      <w:r w:rsidRPr="00B343E3">
        <w:rPr>
          <w:rFonts w:ascii="Arial" w:eastAsia="Times New Roman" w:hAnsi="Arial" w:cs="Arial"/>
          <w:kern w:val="0"/>
          <w:sz w:val="24"/>
          <w:szCs w:val="24"/>
          <w:lang w:eastAsia="ru-RU"/>
        </w:rPr>
        <w:t xml:space="preserve"> Красноярского края "Развитие культуры и туризма".</w:t>
      </w:r>
    </w:p>
    <w:p w:rsidR="00E966D3" w:rsidRPr="00B343E3" w:rsidRDefault="00E966D3" w:rsidP="00E966D3">
      <w:pPr>
        <w:pStyle w:val="af"/>
        <w:ind w:firstLine="432"/>
        <w:jc w:val="both"/>
        <w:rPr>
          <w:rFonts w:ascii="Arial" w:hAnsi="Arial" w:cs="Arial"/>
          <w:sz w:val="24"/>
          <w:szCs w:val="24"/>
        </w:rPr>
      </w:pPr>
      <w:r w:rsidRPr="00B343E3">
        <w:rPr>
          <w:rFonts w:ascii="Arial" w:hAnsi="Arial" w:cs="Arial"/>
          <w:sz w:val="24"/>
          <w:szCs w:val="24"/>
        </w:rPr>
        <w:t>Главным распорядителем и получателем средств субсидий является МКУ «Комитет по культуре Енисейского района»</w:t>
      </w:r>
    </w:p>
    <w:p w:rsidR="00E966D3" w:rsidRPr="00B343E3" w:rsidRDefault="00E966D3" w:rsidP="00E966D3">
      <w:pPr>
        <w:pStyle w:val="af"/>
        <w:ind w:firstLine="432"/>
        <w:jc w:val="both"/>
        <w:rPr>
          <w:rFonts w:ascii="Arial" w:hAnsi="Arial" w:cs="Arial"/>
          <w:sz w:val="24"/>
          <w:szCs w:val="24"/>
        </w:rPr>
      </w:pPr>
      <w:r w:rsidRPr="00B343E3">
        <w:rPr>
          <w:rFonts w:ascii="Arial" w:hAnsi="Arial" w:cs="Arial"/>
          <w:sz w:val="24"/>
          <w:szCs w:val="24"/>
        </w:rPr>
        <w:t xml:space="preserve">Порядок предоставления, расходования субсидий, представления отчетности об использовании субсидии определен краевой государственной программой </w:t>
      </w:r>
      <w:r w:rsidRPr="00B343E3">
        <w:rPr>
          <w:rFonts w:ascii="Arial" w:eastAsia="Times New Roman" w:hAnsi="Arial" w:cs="Arial"/>
          <w:kern w:val="0"/>
          <w:sz w:val="24"/>
          <w:szCs w:val="24"/>
          <w:lang w:eastAsia="ru-RU"/>
        </w:rPr>
        <w:t>Красноярского края "Развитие культуры и туризма".</w:t>
      </w:r>
    </w:p>
    <w:p w:rsidR="00E966D3" w:rsidRPr="00810E52" w:rsidRDefault="00E966D3" w:rsidP="00E966D3">
      <w:pPr>
        <w:widowControl/>
        <w:jc w:val="both"/>
        <w:rPr>
          <w:rFonts w:ascii="Arial" w:eastAsia="Times New Roman" w:hAnsi="Arial" w:cs="Arial"/>
          <w:color w:val="000000"/>
          <w:lang w:eastAsia="ar-SA" w:bidi="ar-SA"/>
        </w:rPr>
      </w:pPr>
      <w:r w:rsidRPr="00810E52">
        <w:rPr>
          <w:rFonts w:ascii="Arial" w:eastAsia="Times New Roman" w:hAnsi="Arial" w:cs="Arial"/>
          <w:color w:val="000000"/>
          <w:lang w:eastAsia="ar-SA" w:bidi="ar-SA"/>
        </w:rPr>
        <w:tab/>
      </w:r>
    </w:p>
    <w:p w:rsidR="00E966D3" w:rsidRPr="00810E52" w:rsidRDefault="00E966D3" w:rsidP="00E966D3">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lastRenderedPageBreak/>
        <w:t>Мероприятие: Иные межбюджетные трансферты на организацию и проведение торжественно-праздничных мероприятий, посвященных "Дню пожилого человека"</w:t>
      </w:r>
    </w:p>
    <w:p w:rsidR="00E966D3" w:rsidRPr="00810E52" w:rsidRDefault="00E966D3" w:rsidP="00E966D3">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 xml:space="preserve">Муниципальные образования, осуществляющие проведение мероприятий, подают в МКУ «Комитет по культуре Енисейского района» заявку на проведение мероприятий, включающую план и смету расходов. Предоставленные муниципальными образованиями заявки подлежат рассмотрению Комиссией по оказанию единовременной адресной материальной помощи гражданам Енисейского района и распределению иных межведомственных трансфертов на проведение мероприятий (далее по тексту - Комиссия). Комиссия рассматривает предоставленные планы и сметы расходов, после чего выносит предложения о распределении денежных средств на проведение мероприятия. </w:t>
      </w:r>
    </w:p>
    <w:p w:rsidR="00E966D3" w:rsidRPr="00810E52" w:rsidRDefault="00E966D3" w:rsidP="00E966D3">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На основании протокола заседания Комиссии готовится проект постановления главы района «О распределении иных межбюджетных трансфертов на организацию и проведение торжественно-праздничных мероприятий, посвященных «Дню пожилого человека»</w:t>
      </w:r>
      <w:proofErr w:type="gramStart"/>
      <w:r w:rsidRPr="00810E52">
        <w:rPr>
          <w:rFonts w:ascii="Arial" w:hAnsi="Arial" w:cs="Arial"/>
          <w:sz w:val="24"/>
          <w:szCs w:val="24"/>
        </w:rPr>
        <w:t>.Н</w:t>
      </w:r>
      <w:proofErr w:type="gramEnd"/>
      <w:r w:rsidRPr="00810E52">
        <w:rPr>
          <w:rFonts w:ascii="Arial" w:hAnsi="Arial" w:cs="Arial"/>
          <w:sz w:val="24"/>
          <w:szCs w:val="24"/>
        </w:rPr>
        <w:t>а основании данного распоряжения Администрация Енисейского района Красноярского края (далее Администрация) производит перечисление денежных средств муниципальным образованиям.</w:t>
      </w:r>
    </w:p>
    <w:p w:rsidR="00E966D3" w:rsidRPr="00810E52" w:rsidRDefault="00E966D3" w:rsidP="00E966D3">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 xml:space="preserve">После проведения мероприятий муниципальные образования в срок до 05 числа месяца, следующего за </w:t>
      </w:r>
      <w:proofErr w:type="gramStart"/>
      <w:r w:rsidRPr="00810E52">
        <w:rPr>
          <w:rFonts w:ascii="Arial" w:hAnsi="Arial" w:cs="Arial"/>
          <w:sz w:val="24"/>
          <w:szCs w:val="24"/>
        </w:rPr>
        <w:t>отчетным</w:t>
      </w:r>
      <w:proofErr w:type="gramEnd"/>
      <w:r w:rsidRPr="00810E52">
        <w:rPr>
          <w:rFonts w:ascii="Arial" w:hAnsi="Arial" w:cs="Arial"/>
          <w:sz w:val="24"/>
          <w:szCs w:val="24"/>
        </w:rPr>
        <w:t xml:space="preserve">, предоставляют в </w:t>
      </w:r>
      <w:r w:rsidRPr="00810E52">
        <w:rPr>
          <w:rFonts w:ascii="Arial" w:hAnsi="Arial" w:cs="Arial"/>
          <w:color w:val="000000"/>
          <w:sz w:val="24"/>
          <w:szCs w:val="24"/>
        </w:rPr>
        <w:t>МКУ «Комитет по культуре Енисейского района»</w:t>
      </w:r>
      <w:r w:rsidRPr="00810E52">
        <w:rPr>
          <w:rFonts w:ascii="Arial" w:hAnsi="Arial" w:cs="Arial"/>
          <w:sz w:val="24"/>
          <w:szCs w:val="24"/>
        </w:rPr>
        <w:t xml:space="preserve"> отчет об использовании средств. </w:t>
      </w:r>
    </w:p>
    <w:p w:rsidR="00E966D3" w:rsidRPr="00810E52" w:rsidRDefault="00E966D3" w:rsidP="00E966D3">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Мероприятие: Иные межбюджетные трансферты на проведение культурно - досуговых мероприятий Декады инвалидов.</w:t>
      </w:r>
    </w:p>
    <w:p w:rsidR="00E966D3" w:rsidRPr="00810E52" w:rsidRDefault="00E966D3" w:rsidP="00E966D3">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Муниципальные образования подают в МКУ «Комитет по культуре Енисейского района» заявку на проведение мероприятий, включающую план и смету расходов. Предоставленные документы рассматриваются на Комиссии. На основании протокола заседания Комиссии готовится проект постановления «О распределении иных межбюджетных трансфертов на проведение культурно-досуговых мероприятий Декады инвалидов».</w:t>
      </w:r>
    </w:p>
    <w:p w:rsidR="00E966D3" w:rsidRPr="00810E52" w:rsidRDefault="00E966D3" w:rsidP="00E966D3">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 xml:space="preserve">Администрация производит перечисление денежных средств муниципальным образованиям в соответствии с постановлением. </w:t>
      </w:r>
    </w:p>
    <w:p w:rsidR="00E966D3" w:rsidRPr="00810E52" w:rsidRDefault="00E966D3" w:rsidP="00E966D3">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Мероприятие: Проведение праздничных мероприятий для детей-инвалидов (организация праздничного обеда, конкурсов, представлений, вручение подарков).</w:t>
      </w:r>
    </w:p>
    <w:p w:rsidR="00E966D3" w:rsidRPr="00810E52" w:rsidRDefault="00E966D3" w:rsidP="00E966D3">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Муниципальные образования, осуществляющие проведение мероприятий подают в МКУ «Комитет по культуре Енисейского района» заявку на проведение мероприятий, включающую план и смету расходов. Предоставленные документы рассматриваются на Комиссии. На основании протокола заседания Комиссии, готовится проект постановления главы Енисейского района «О распределении иных межбюджетных трансфертов на проведение мероприятий «Проведение праздничных мероприятий для детей-инвалидов (организация праздничного обеда, конкурсов, представлений, вручение подарков)».</w:t>
      </w:r>
    </w:p>
    <w:p w:rsidR="00E966D3" w:rsidRPr="00810E52" w:rsidRDefault="00E966D3" w:rsidP="00E966D3">
      <w:pPr>
        <w:pStyle w:val="af"/>
        <w:numPr>
          <w:ilvl w:val="0"/>
          <w:numId w:val="3"/>
        </w:numPr>
        <w:tabs>
          <w:tab w:val="clear" w:pos="0"/>
        </w:tabs>
        <w:ind w:left="0" w:firstLine="709"/>
        <w:jc w:val="both"/>
        <w:rPr>
          <w:rFonts w:ascii="Arial" w:hAnsi="Arial" w:cs="Arial"/>
          <w:sz w:val="24"/>
          <w:szCs w:val="24"/>
          <w:highlight w:val="red"/>
        </w:rPr>
      </w:pPr>
      <w:r w:rsidRPr="00810E52">
        <w:rPr>
          <w:rFonts w:ascii="Arial" w:hAnsi="Arial" w:cs="Arial"/>
          <w:sz w:val="24"/>
          <w:szCs w:val="24"/>
        </w:rPr>
        <w:t xml:space="preserve">Администрация производит перечисление денежных средств муниципальным образованиям в соответствии с постановлением. </w:t>
      </w:r>
    </w:p>
    <w:p w:rsidR="00E966D3" w:rsidRPr="00810E52" w:rsidRDefault="00E966D3" w:rsidP="00E966D3">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Иные межбюджетные трансферты на проведение торжественных мероприятий по празднованию 9 мая.</w:t>
      </w:r>
    </w:p>
    <w:p w:rsidR="00E966D3" w:rsidRPr="00810E52" w:rsidRDefault="00E966D3" w:rsidP="00E966D3">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Муниципальные образования, осуществляющие проведение мероприятий подают в МКУ «Комитет по культуре Енисейского района» заявку на проведение мероприятий, включающую план и смету расходов. Предоставленные документы рассматриваются на Комиссии. На основании протокола заседания Комиссии, готовится проект постановления главы Енисейского района «О распределении иных межбюджетных трансфертов на проведение мероприятий».</w:t>
      </w:r>
    </w:p>
    <w:p w:rsidR="00E966D3" w:rsidRPr="00810E52" w:rsidRDefault="00E966D3" w:rsidP="00E966D3">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lastRenderedPageBreak/>
        <w:t>Администрация производит перечисление денежных средств муниципальным образованиям в соответствии с постановлением главы администрации района.</w:t>
      </w:r>
    </w:p>
    <w:p w:rsidR="00E966D3" w:rsidRPr="00810E52" w:rsidRDefault="00E966D3" w:rsidP="00E966D3">
      <w:pPr>
        <w:pStyle w:val="af"/>
        <w:numPr>
          <w:ilvl w:val="0"/>
          <w:numId w:val="3"/>
        </w:numPr>
        <w:tabs>
          <w:tab w:val="clear" w:pos="0"/>
        </w:tabs>
        <w:ind w:left="0" w:firstLine="709"/>
        <w:jc w:val="both"/>
        <w:rPr>
          <w:rFonts w:ascii="Arial" w:hAnsi="Arial" w:cs="Arial"/>
          <w:sz w:val="24"/>
          <w:szCs w:val="24"/>
        </w:rPr>
      </w:pPr>
      <w:r w:rsidRPr="00810E52">
        <w:rPr>
          <w:rFonts w:ascii="Arial" w:hAnsi="Arial" w:cs="Arial"/>
          <w:sz w:val="24"/>
          <w:szCs w:val="24"/>
        </w:rPr>
        <w:t>После получения выделенных средств и проведения мероприятий Муниципальные образования предоставляют в Администрацию отчет об использовании бюджетных средств.</w:t>
      </w:r>
    </w:p>
    <w:p w:rsidR="00E966D3" w:rsidRPr="00810E52" w:rsidRDefault="00E966D3" w:rsidP="00E966D3">
      <w:pPr>
        <w:pStyle w:val="af"/>
        <w:numPr>
          <w:ilvl w:val="0"/>
          <w:numId w:val="3"/>
        </w:numPr>
        <w:tabs>
          <w:tab w:val="clear" w:pos="0"/>
        </w:tabs>
        <w:ind w:left="0" w:firstLine="709"/>
        <w:jc w:val="both"/>
        <w:rPr>
          <w:rFonts w:ascii="Arial" w:hAnsi="Arial" w:cs="Arial"/>
          <w:sz w:val="24"/>
          <w:szCs w:val="24"/>
        </w:rPr>
      </w:pPr>
      <w:proofErr w:type="gramStart"/>
      <w:r w:rsidRPr="00810E52">
        <w:rPr>
          <w:rFonts w:ascii="Arial" w:eastAsia="Times New Roman CYR" w:hAnsi="Arial" w:cs="Arial"/>
          <w:sz w:val="24"/>
          <w:szCs w:val="24"/>
        </w:rPr>
        <w:t>Экономический механизм</w:t>
      </w:r>
      <w:proofErr w:type="gramEnd"/>
      <w:r w:rsidRPr="00810E52">
        <w:rPr>
          <w:rFonts w:ascii="Arial" w:eastAsia="Times New Roman CYR" w:hAnsi="Arial" w:cs="Arial"/>
          <w:sz w:val="24"/>
          <w:szCs w:val="24"/>
        </w:rPr>
        <w:t xml:space="preserve"> реализации подпрограммы включает в себя следующие элементы:</w:t>
      </w:r>
    </w:p>
    <w:p w:rsidR="00E966D3" w:rsidRPr="00810E52" w:rsidRDefault="00E966D3" w:rsidP="00E966D3">
      <w:pPr>
        <w:pStyle w:val="af"/>
        <w:numPr>
          <w:ilvl w:val="0"/>
          <w:numId w:val="3"/>
        </w:numPr>
        <w:tabs>
          <w:tab w:val="clear" w:pos="0"/>
        </w:tabs>
        <w:ind w:left="0" w:firstLine="709"/>
        <w:jc w:val="both"/>
        <w:rPr>
          <w:rFonts w:ascii="Arial" w:eastAsia="Times New Roman CYR" w:hAnsi="Arial" w:cs="Arial"/>
          <w:sz w:val="24"/>
          <w:szCs w:val="24"/>
        </w:rPr>
      </w:pPr>
      <w:r w:rsidRPr="00810E52">
        <w:rPr>
          <w:rFonts w:ascii="Arial" w:eastAsia="Times New Roman CYR" w:hAnsi="Arial" w:cs="Arial"/>
          <w:sz w:val="24"/>
          <w:szCs w:val="24"/>
        </w:rPr>
        <w:t>- определение экономической обоснованности расходов, направленных на реализацию настоящей Подпрограммы;</w:t>
      </w:r>
    </w:p>
    <w:p w:rsidR="00E966D3" w:rsidRPr="00810E52" w:rsidRDefault="00E966D3" w:rsidP="00E966D3">
      <w:pPr>
        <w:pStyle w:val="af"/>
        <w:numPr>
          <w:ilvl w:val="0"/>
          <w:numId w:val="3"/>
        </w:numPr>
        <w:tabs>
          <w:tab w:val="clear" w:pos="0"/>
        </w:tabs>
        <w:ind w:left="0" w:firstLine="709"/>
        <w:jc w:val="both"/>
        <w:rPr>
          <w:rFonts w:ascii="Arial" w:eastAsia="Times New Roman CYR" w:hAnsi="Arial" w:cs="Arial"/>
          <w:sz w:val="24"/>
          <w:szCs w:val="24"/>
        </w:rPr>
      </w:pPr>
      <w:r w:rsidRPr="00810E52">
        <w:rPr>
          <w:rFonts w:ascii="Arial" w:eastAsia="Times New Roman CYR" w:hAnsi="Arial" w:cs="Arial"/>
          <w:sz w:val="24"/>
          <w:szCs w:val="24"/>
        </w:rPr>
        <w:t>-</w:t>
      </w:r>
      <w:r w:rsidRPr="00810E52">
        <w:rPr>
          <w:rFonts w:ascii="Arial" w:eastAsia="Times New Roman CYR" w:hAnsi="Arial" w:cs="Arial"/>
          <w:sz w:val="24"/>
          <w:szCs w:val="24"/>
        </w:rPr>
        <w:tab/>
        <w:t>определение экономической обоснованности нормативных затрат на выполнение муниципального задания;</w:t>
      </w:r>
    </w:p>
    <w:p w:rsidR="00E966D3" w:rsidRPr="00810E52" w:rsidRDefault="00E966D3" w:rsidP="00E966D3">
      <w:pPr>
        <w:pStyle w:val="af"/>
        <w:numPr>
          <w:ilvl w:val="0"/>
          <w:numId w:val="3"/>
        </w:numPr>
        <w:tabs>
          <w:tab w:val="clear" w:pos="0"/>
        </w:tabs>
        <w:ind w:left="0" w:firstLine="709"/>
        <w:jc w:val="both"/>
        <w:rPr>
          <w:rFonts w:ascii="Arial" w:eastAsia="Times New Roman CYR" w:hAnsi="Arial" w:cs="Arial"/>
          <w:sz w:val="24"/>
          <w:szCs w:val="24"/>
        </w:rPr>
      </w:pPr>
      <w:r w:rsidRPr="00810E52">
        <w:rPr>
          <w:rFonts w:ascii="Arial" w:eastAsia="Times New Roman CYR" w:hAnsi="Arial" w:cs="Arial"/>
          <w:sz w:val="24"/>
          <w:szCs w:val="24"/>
        </w:rPr>
        <w:t>-</w:t>
      </w:r>
      <w:r w:rsidRPr="00810E52">
        <w:rPr>
          <w:rFonts w:ascii="Arial" w:eastAsia="Times New Roman CYR" w:hAnsi="Arial" w:cs="Arial"/>
          <w:sz w:val="24"/>
          <w:szCs w:val="24"/>
        </w:rPr>
        <w:tab/>
        <w:t>определение экономической обоснованности предоставления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E966D3" w:rsidRPr="00810E52" w:rsidRDefault="00E966D3" w:rsidP="00E966D3">
      <w:pPr>
        <w:pStyle w:val="af"/>
        <w:numPr>
          <w:ilvl w:val="0"/>
          <w:numId w:val="3"/>
        </w:numPr>
        <w:tabs>
          <w:tab w:val="clear" w:pos="0"/>
        </w:tabs>
        <w:ind w:left="0" w:firstLine="709"/>
        <w:jc w:val="both"/>
        <w:rPr>
          <w:rFonts w:ascii="Arial" w:eastAsia="Times New Roman CYR" w:hAnsi="Arial" w:cs="Arial"/>
          <w:sz w:val="24"/>
          <w:szCs w:val="24"/>
        </w:rPr>
      </w:pPr>
      <w:r w:rsidRPr="00810E52">
        <w:rPr>
          <w:rFonts w:ascii="Arial" w:eastAsia="Times New Roman CYR" w:hAnsi="Arial" w:cs="Arial"/>
          <w:sz w:val="24"/>
          <w:szCs w:val="24"/>
        </w:rPr>
        <w:t>-</w:t>
      </w:r>
      <w:r w:rsidRPr="00810E52">
        <w:rPr>
          <w:rFonts w:ascii="Arial" w:eastAsia="Times New Roman CYR" w:hAnsi="Arial" w:cs="Arial"/>
          <w:sz w:val="24"/>
          <w:szCs w:val="24"/>
        </w:rPr>
        <w:tab/>
        <w:t>мониторинг эффективности бюджетных расходов по отдельным направлениям;</w:t>
      </w:r>
    </w:p>
    <w:p w:rsidR="00E966D3" w:rsidRPr="00810E52" w:rsidRDefault="00E966D3" w:rsidP="00E966D3">
      <w:pPr>
        <w:pStyle w:val="af"/>
        <w:numPr>
          <w:ilvl w:val="0"/>
          <w:numId w:val="3"/>
        </w:numPr>
        <w:tabs>
          <w:tab w:val="clear" w:pos="0"/>
        </w:tabs>
        <w:ind w:left="0" w:firstLine="709"/>
        <w:jc w:val="both"/>
        <w:rPr>
          <w:rFonts w:ascii="Arial" w:eastAsia="Times New Roman CYR" w:hAnsi="Arial" w:cs="Arial"/>
          <w:sz w:val="24"/>
          <w:szCs w:val="24"/>
        </w:rPr>
      </w:pPr>
      <w:r w:rsidRPr="00810E52">
        <w:rPr>
          <w:rFonts w:ascii="Arial" w:eastAsia="Times New Roman CYR" w:hAnsi="Arial" w:cs="Arial"/>
          <w:sz w:val="24"/>
          <w:szCs w:val="24"/>
        </w:rPr>
        <w:t>-</w:t>
      </w:r>
      <w:r w:rsidRPr="00810E52">
        <w:rPr>
          <w:rFonts w:ascii="Arial" w:eastAsia="Times New Roman CYR" w:hAnsi="Arial" w:cs="Arial"/>
          <w:sz w:val="24"/>
          <w:szCs w:val="24"/>
        </w:rPr>
        <w:tab/>
        <w:t>мониторинг целевого использования бюджетных расходов по отдельным направлениям.</w:t>
      </w:r>
    </w:p>
    <w:p w:rsidR="00E966D3" w:rsidRPr="00810E52" w:rsidRDefault="00E966D3" w:rsidP="00E966D3">
      <w:pPr>
        <w:pStyle w:val="af"/>
        <w:numPr>
          <w:ilvl w:val="0"/>
          <w:numId w:val="3"/>
        </w:numPr>
        <w:tabs>
          <w:tab w:val="clear" w:pos="0"/>
        </w:tabs>
        <w:ind w:left="0" w:firstLine="709"/>
        <w:jc w:val="both"/>
        <w:rPr>
          <w:rFonts w:ascii="Arial" w:eastAsia="Times New Roman CYR" w:hAnsi="Arial" w:cs="Arial"/>
          <w:sz w:val="24"/>
          <w:szCs w:val="24"/>
        </w:rPr>
      </w:pPr>
      <w:r w:rsidRPr="00810E52">
        <w:rPr>
          <w:rFonts w:ascii="Arial" w:eastAsia="Times New Roman CYR" w:hAnsi="Arial" w:cs="Arial"/>
          <w:sz w:val="24"/>
          <w:szCs w:val="24"/>
        </w:rPr>
        <w:t>Финансирование мероприятий программы осуществляется за счет средств районного бюджета в соответствии с мероприятиями подпрограммы согласно приложению № 2 к подпрограмме.</w:t>
      </w:r>
    </w:p>
    <w:p w:rsidR="00E966D3" w:rsidRPr="00810E52" w:rsidRDefault="00E966D3" w:rsidP="00E966D3">
      <w:pPr>
        <w:pStyle w:val="af"/>
        <w:numPr>
          <w:ilvl w:val="0"/>
          <w:numId w:val="3"/>
        </w:numPr>
        <w:tabs>
          <w:tab w:val="clear" w:pos="0"/>
        </w:tabs>
        <w:ind w:left="0" w:firstLine="709"/>
        <w:jc w:val="both"/>
        <w:rPr>
          <w:rFonts w:ascii="Arial" w:eastAsia="Times New Roman CYR" w:hAnsi="Arial" w:cs="Arial"/>
          <w:sz w:val="24"/>
          <w:szCs w:val="24"/>
        </w:rPr>
      </w:pPr>
      <w:r w:rsidRPr="00810E52">
        <w:rPr>
          <w:rFonts w:ascii="Arial" w:eastAsia="Times New Roman CYR" w:hAnsi="Arial" w:cs="Arial"/>
          <w:sz w:val="24"/>
          <w:szCs w:val="24"/>
        </w:rPr>
        <w:t xml:space="preserve">Финансовое управление администрации Енисейского района осуществляет финансирование расходов Программы на основании заявки на финансирование, направленной главным распорядителем бюджетных средств, в соответствии со сводной бюджетной росписью и в пределах лимитов бюджетных обязательств. </w:t>
      </w:r>
    </w:p>
    <w:p w:rsidR="00E966D3" w:rsidRDefault="00E966D3" w:rsidP="00E966D3">
      <w:pPr>
        <w:autoSpaceDE w:val="0"/>
        <w:ind w:firstLine="709"/>
        <w:jc w:val="center"/>
        <w:rPr>
          <w:rFonts w:ascii="Arial" w:hAnsi="Arial" w:cs="Arial"/>
        </w:rPr>
      </w:pPr>
      <w:r w:rsidRPr="00810E52">
        <w:rPr>
          <w:rFonts w:ascii="Arial" w:eastAsia="Times New Roman CYR" w:hAnsi="Arial" w:cs="Arial"/>
        </w:rPr>
        <w:t>Неиспользованные целевые средства подлежат возврату в районный бюджет в установленном порядке</w:t>
      </w: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sectPr w:rsidR="00B00354" w:rsidSect="00B00354">
          <w:pgSz w:w="11906" w:h="16838"/>
          <w:pgMar w:top="851" w:right="1134" w:bottom="1701" w:left="1134" w:header="0" w:footer="0" w:gutter="0"/>
          <w:cols w:space="720"/>
          <w:docGrid w:linePitch="360"/>
        </w:sect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F02AA5" w:rsidRDefault="00F02AA5" w:rsidP="00F02AA5">
      <w:pPr>
        <w:ind w:left="5387"/>
        <w:jc w:val="right"/>
        <w:rPr>
          <w:sz w:val="20"/>
          <w:szCs w:val="20"/>
        </w:rPr>
      </w:pPr>
      <w:r>
        <w:rPr>
          <w:sz w:val="20"/>
          <w:szCs w:val="20"/>
        </w:rPr>
        <w:t>Приложение №6  к постановлению</w:t>
      </w:r>
    </w:p>
    <w:p w:rsidR="00F02AA5" w:rsidRDefault="00F02AA5" w:rsidP="00F02AA5">
      <w:pPr>
        <w:ind w:left="5387"/>
        <w:jc w:val="right"/>
        <w:rPr>
          <w:sz w:val="20"/>
          <w:szCs w:val="20"/>
        </w:rPr>
      </w:pPr>
      <w:r>
        <w:rPr>
          <w:sz w:val="20"/>
          <w:szCs w:val="20"/>
        </w:rPr>
        <w:t xml:space="preserve"> администрации Енисейского района</w:t>
      </w:r>
    </w:p>
    <w:p w:rsidR="00F02AA5" w:rsidRDefault="00F02AA5" w:rsidP="00F02AA5">
      <w:pPr>
        <w:pStyle w:val="ConsPlusTitle"/>
        <w:widowControl/>
        <w:ind w:left="5387"/>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от __________2020</w:t>
      </w:r>
    </w:p>
    <w:p w:rsidR="00B00354" w:rsidRPr="00F02AA5" w:rsidRDefault="00F02AA5" w:rsidP="00F02AA5">
      <w:pPr>
        <w:pStyle w:val="ConsPlusTitle"/>
        <w:widowControl/>
        <w:ind w:left="5387"/>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№__________</w:t>
      </w:r>
    </w:p>
    <w:p w:rsidR="00B00354" w:rsidRDefault="00B00354" w:rsidP="00C078E9">
      <w:pPr>
        <w:ind w:left="9072"/>
        <w:jc w:val="both"/>
        <w:rPr>
          <w:rFonts w:ascii="Arial" w:hAnsi="Arial" w:cs="Arial"/>
        </w:rPr>
      </w:pPr>
    </w:p>
    <w:p w:rsidR="00B00354" w:rsidRDefault="00B00354" w:rsidP="00C078E9">
      <w:pPr>
        <w:ind w:left="9072"/>
        <w:jc w:val="both"/>
        <w:rPr>
          <w:rFonts w:ascii="Arial" w:hAnsi="Arial" w:cs="Arial"/>
        </w:rPr>
      </w:pPr>
    </w:p>
    <w:p w:rsidR="00C078E9" w:rsidRDefault="00C078E9" w:rsidP="00C078E9">
      <w:pPr>
        <w:ind w:left="9072"/>
        <w:jc w:val="both"/>
        <w:rPr>
          <w:rFonts w:ascii="Arial" w:hAnsi="Arial" w:cs="Arial"/>
        </w:rPr>
      </w:pPr>
      <w:r w:rsidRPr="00C47A1E">
        <w:rPr>
          <w:rFonts w:ascii="Arial" w:hAnsi="Arial" w:cs="Arial"/>
        </w:rPr>
        <w:t>Приложение №</w:t>
      </w:r>
      <w:r>
        <w:rPr>
          <w:rFonts w:ascii="Arial" w:hAnsi="Arial" w:cs="Arial"/>
        </w:rPr>
        <w:t xml:space="preserve"> </w:t>
      </w:r>
      <w:r w:rsidRPr="00C47A1E">
        <w:rPr>
          <w:rFonts w:ascii="Arial" w:hAnsi="Arial" w:cs="Arial"/>
        </w:rPr>
        <w:t>1</w:t>
      </w:r>
    </w:p>
    <w:p w:rsidR="00C078E9" w:rsidRPr="00C47A1E" w:rsidRDefault="00C078E9" w:rsidP="00C078E9">
      <w:pPr>
        <w:ind w:left="9072"/>
        <w:jc w:val="both"/>
        <w:rPr>
          <w:rFonts w:ascii="Arial" w:hAnsi="Arial" w:cs="Arial"/>
        </w:rPr>
      </w:pPr>
      <w:r w:rsidRPr="00C47A1E">
        <w:rPr>
          <w:rFonts w:ascii="Arial" w:hAnsi="Arial" w:cs="Arial"/>
        </w:rPr>
        <w:t>к подпрограмме</w:t>
      </w:r>
      <w:r>
        <w:rPr>
          <w:rFonts w:ascii="Arial" w:hAnsi="Arial" w:cs="Arial"/>
        </w:rPr>
        <w:t xml:space="preserve"> </w:t>
      </w:r>
      <w:r w:rsidRPr="00C47A1E">
        <w:rPr>
          <w:rFonts w:ascii="Arial" w:hAnsi="Arial" w:cs="Arial"/>
        </w:rPr>
        <w:t>«Содействие в организации досуга и развитие сферы услуг культуры»</w:t>
      </w:r>
    </w:p>
    <w:p w:rsidR="00C078E9" w:rsidRDefault="00C078E9" w:rsidP="00C078E9">
      <w:pPr>
        <w:ind w:left="8505"/>
        <w:jc w:val="right"/>
        <w:rPr>
          <w:rFonts w:ascii="Arial" w:hAnsi="Arial" w:cs="Arial"/>
        </w:rPr>
      </w:pPr>
    </w:p>
    <w:p w:rsidR="00C078E9" w:rsidRPr="00C47A1E" w:rsidRDefault="00C078E9" w:rsidP="00C078E9">
      <w:pPr>
        <w:ind w:left="8505"/>
        <w:jc w:val="right"/>
        <w:rPr>
          <w:rFonts w:ascii="Arial" w:hAnsi="Arial" w:cs="Arial"/>
        </w:rPr>
      </w:pPr>
    </w:p>
    <w:p w:rsidR="00C078E9" w:rsidRDefault="00C078E9" w:rsidP="00C078E9">
      <w:pPr>
        <w:jc w:val="center"/>
        <w:rPr>
          <w:rFonts w:ascii="Arial" w:hAnsi="Arial" w:cs="Arial"/>
          <w:b/>
        </w:rPr>
      </w:pPr>
      <w:r w:rsidRPr="00C47A1E">
        <w:rPr>
          <w:rFonts w:ascii="Arial" w:hAnsi="Arial" w:cs="Arial"/>
          <w:b/>
        </w:rPr>
        <w:t>Перечень мероприятий подпрограммы с указанием объема средств на их реализацию и ожидаемых результатов</w:t>
      </w:r>
    </w:p>
    <w:p w:rsidR="00C078E9" w:rsidRPr="00C47A1E" w:rsidRDefault="00C078E9" w:rsidP="00C078E9">
      <w:pPr>
        <w:jc w:val="center"/>
        <w:rPr>
          <w:rFonts w:ascii="Arial" w:hAnsi="Arial" w:cs="Arial"/>
          <w:b/>
        </w:rPr>
      </w:pPr>
    </w:p>
    <w:tbl>
      <w:tblPr>
        <w:tblW w:w="14611" w:type="dxa"/>
        <w:tblInd w:w="-186" w:type="dxa"/>
        <w:tblLayout w:type="fixed"/>
        <w:tblLook w:val="0000" w:firstRow="0" w:lastRow="0" w:firstColumn="0" w:lastColumn="0" w:noHBand="0" w:noVBand="0"/>
      </w:tblPr>
      <w:tblGrid>
        <w:gridCol w:w="2562"/>
        <w:gridCol w:w="284"/>
        <w:gridCol w:w="1417"/>
        <w:gridCol w:w="142"/>
        <w:gridCol w:w="567"/>
        <w:gridCol w:w="142"/>
        <w:gridCol w:w="709"/>
        <w:gridCol w:w="141"/>
        <w:gridCol w:w="1560"/>
        <w:gridCol w:w="708"/>
        <w:gridCol w:w="1276"/>
        <w:gridCol w:w="1134"/>
        <w:gridCol w:w="1134"/>
        <w:gridCol w:w="1418"/>
        <w:gridCol w:w="1417"/>
      </w:tblGrid>
      <w:tr w:rsidR="00C078E9" w:rsidRPr="00C47A1E" w:rsidTr="00043136">
        <w:trPr>
          <w:trHeight w:val="300"/>
        </w:trPr>
        <w:tc>
          <w:tcPr>
            <w:tcW w:w="2846" w:type="dxa"/>
            <w:gridSpan w:val="2"/>
            <w:vMerge w:val="restart"/>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Цель, задачи, мероприятия подпрограммы</w:t>
            </w:r>
          </w:p>
        </w:tc>
        <w:tc>
          <w:tcPr>
            <w:tcW w:w="1559" w:type="dxa"/>
            <w:gridSpan w:val="2"/>
            <w:vMerge w:val="restart"/>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ГРБС</w:t>
            </w:r>
          </w:p>
        </w:tc>
        <w:tc>
          <w:tcPr>
            <w:tcW w:w="3827" w:type="dxa"/>
            <w:gridSpan w:val="6"/>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Код бюджетной классификации</w:t>
            </w:r>
          </w:p>
        </w:tc>
        <w:tc>
          <w:tcPr>
            <w:tcW w:w="4962" w:type="dxa"/>
            <w:gridSpan w:val="4"/>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p>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Расходы (тыс. руб.), годы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Ожидаемый результат от реализации подпрограммного мероприятия (в натуральном выражении)</w:t>
            </w:r>
          </w:p>
        </w:tc>
      </w:tr>
      <w:tr w:rsidR="00C078E9" w:rsidRPr="00C47A1E" w:rsidTr="00043136">
        <w:trPr>
          <w:trHeight w:val="622"/>
        </w:trPr>
        <w:tc>
          <w:tcPr>
            <w:tcW w:w="2846" w:type="dxa"/>
            <w:gridSpan w:val="2"/>
            <w:vMerge/>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snapToGrid w:val="0"/>
              <w:rPr>
                <w:rFonts w:ascii="Arial" w:hAnsi="Arial" w:cs="Arial"/>
              </w:rPr>
            </w:pPr>
          </w:p>
        </w:tc>
        <w:tc>
          <w:tcPr>
            <w:tcW w:w="1559" w:type="dxa"/>
            <w:gridSpan w:val="2"/>
            <w:vMerge/>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snapToGrid w:val="0"/>
              <w:rPr>
                <w:rFonts w:ascii="Arial" w:hAnsi="Arial" w:cs="Arial"/>
              </w:rPr>
            </w:pPr>
          </w:p>
        </w:tc>
        <w:tc>
          <w:tcPr>
            <w:tcW w:w="709"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ГРБС</w:t>
            </w:r>
          </w:p>
        </w:tc>
        <w:tc>
          <w:tcPr>
            <w:tcW w:w="850"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proofErr w:type="spellStart"/>
            <w:r w:rsidRPr="00C47A1E">
              <w:rPr>
                <w:rFonts w:ascii="Arial" w:eastAsia="Times New Roman" w:hAnsi="Arial" w:cs="Arial"/>
                <w:color w:val="000000"/>
                <w:lang w:eastAsia="ar-SA" w:bidi="ar-SA"/>
              </w:rPr>
              <w:t>РзПр</w:t>
            </w:r>
            <w:proofErr w:type="spellEnd"/>
          </w:p>
        </w:tc>
        <w:tc>
          <w:tcPr>
            <w:tcW w:w="1560" w:type="dxa"/>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ЦСР</w:t>
            </w:r>
          </w:p>
        </w:tc>
        <w:tc>
          <w:tcPr>
            <w:tcW w:w="708" w:type="dxa"/>
            <w:tcBorders>
              <w:left w:val="single" w:sz="4" w:space="0" w:color="000000"/>
              <w:bottom w:val="single" w:sz="4" w:space="0" w:color="000000"/>
              <w:right w:val="single" w:sz="4" w:space="0" w:color="auto"/>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ВР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78E9" w:rsidRPr="00C47A1E" w:rsidRDefault="00C078E9" w:rsidP="00043136">
            <w:pPr>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78E9" w:rsidRPr="00C47A1E" w:rsidRDefault="00C078E9" w:rsidP="00043136">
            <w:pPr>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78E9" w:rsidRPr="00C47A1E" w:rsidRDefault="00C078E9" w:rsidP="00043136">
            <w:pPr>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Итого на период</w:t>
            </w:r>
          </w:p>
        </w:tc>
        <w:tc>
          <w:tcPr>
            <w:tcW w:w="1417" w:type="dxa"/>
            <w:vMerge/>
            <w:tcBorders>
              <w:top w:val="single" w:sz="4" w:space="0" w:color="000000"/>
              <w:left w:val="single" w:sz="4" w:space="0" w:color="auto"/>
              <w:bottom w:val="single" w:sz="4" w:space="0" w:color="000000"/>
              <w:right w:val="single" w:sz="4" w:space="0" w:color="000000"/>
            </w:tcBorders>
            <w:shd w:val="clear" w:color="auto" w:fill="auto"/>
            <w:vAlign w:val="bottom"/>
          </w:tcPr>
          <w:p w:rsidR="00C078E9" w:rsidRPr="00C47A1E" w:rsidRDefault="00C078E9" w:rsidP="00043136">
            <w:pPr>
              <w:snapToGrid w:val="0"/>
              <w:rPr>
                <w:rFonts w:ascii="Arial" w:hAnsi="Arial" w:cs="Arial"/>
              </w:rPr>
            </w:pPr>
          </w:p>
        </w:tc>
      </w:tr>
      <w:tr w:rsidR="00C078E9" w:rsidRPr="00C47A1E" w:rsidTr="00043136">
        <w:trPr>
          <w:trHeight w:val="694"/>
        </w:trPr>
        <w:tc>
          <w:tcPr>
            <w:tcW w:w="8232" w:type="dxa"/>
            <w:gridSpan w:val="10"/>
            <w:tcBorders>
              <w:left w:val="single" w:sz="4" w:space="0" w:color="000000"/>
              <w:bottom w:val="single" w:sz="4" w:space="0" w:color="000000"/>
              <w:right w:val="single" w:sz="4" w:space="0" w:color="auto"/>
            </w:tcBorders>
            <w:shd w:val="clear" w:color="auto" w:fill="auto"/>
            <w:vAlign w:val="center"/>
          </w:tcPr>
          <w:p w:rsidR="00C078E9" w:rsidRPr="00C47A1E" w:rsidRDefault="00C078E9"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Цель подпрограммы: Обеспечение доступа населения Енисейского района к культурным благам и участию в культурной жизни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78E9" w:rsidRPr="00C47A1E" w:rsidRDefault="00193809" w:rsidP="00043136">
            <w:pPr>
              <w:snapToGrid w:val="0"/>
              <w:jc w:val="right"/>
              <w:rPr>
                <w:rFonts w:ascii="Arial" w:hAnsi="Arial" w:cs="Arial"/>
                <w:b/>
                <w:bCs/>
                <w:color w:val="000000"/>
              </w:rPr>
            </w:pPr>
            <w:r>
              <w:rPr>
                <w:rFonts w:ascii="Arial" w:hAnsi="Arial" w:cs="Arial"/>
                <w:b/>
                <w:bCs/>
                <w:color w:val="000000"/>
              </w:rPr>
              <w:t>878</w:t>
            </w:r>
            <w:r w:rsidR="00F07D35">
              <w:rPr>
                <w:rFonts w:ascii="Arial" w:hAnsi="Arial" w:cs="Arial"/>
                <w:b/>
                <w:bCs/>
                <w:color w:val="000000"/>
              </w:rPr>
              <w:t>49,1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78E9" w:rsidRPr="00C47A1E" w:rsidRDefault="00F07D35" w:rsidP="00043136">
            <w:pPr>
              <w:snapToGrid w:val="0"/>
              <w:jc w:val="right"/>
              <w:rPr>
                <w:rFonts w:ascii="Arial" w:hAnsi="Arial" w:cs="Arial"/>
                <w:b/>
                <w:bCs/>
                <w:color w:val="000000"/>
              </w:rPr>
            </w:pPr>
            <w:r>
              <w:rPr>
                <w:rFonts w:ascii="Arial" w:hAnsi="Arial" w:cs="Arial"/>
                <w:b/>
                <w:bCs/>
                <w:color w:val="000000"/>
              </w:rPr>
              <w:t>58067,0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78E9" w:rsidRPr="00C47A1E" w:rsidRDefault="00F07D35" w:rsidP="00043136">
            <w:pPr>
              <w:snapToGrid w:val="0"/>
              <w:jc w:val="right"/>
              <w:rPr>
                <w:rFonts w:ascii="Arial" w:hAnsi="Arial" w:cs="Arial"/>
                <w:b/>
                <w:bCs/>
                <w:color w:val="000000"/>
              </w:rPr>
            </w:pPr>
            <w:r>
              <w:rPr>
                <w:rFonts w:ascii="Arial" w:hAnsi="Arial" w:cs="Arial"/>
                <w:b/>
                <w:bCs/>
                <w:color w:val="000000"/>
              </w:rPr>
              <w:t>58840,6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078E9" w:rsidRPr="00C47A1E" w:rsidRDefault="00F07D35" w:rsidP="00043136">
            <w:pPr>
              <w:snapToGrid w:val="0"/>
              <w:jc w:val="right"/>
              <w:rPr>
                <w:rFonts w:ascii="Arial" w:hAnsi="Arial" w:cs="Arial"/>
                <w:b/>
                <w:bCs/>
                <w:color w:val="000000"/>
              </w:rPr>
            </w:pPr>
            <w:r>
              <w:rPr>
                <w:rFonts w:ascii="Arial" w:hAnsi="Arial" w:cs="Arial"/>
                <w:b/>
                <w:bCs/>
                <w:color w:val="000000"/>
              </w:rPr>
              <w:t>204756,7</w:t>
            </w:r>
          </w:p>
        </w:tc>
        <w:tc>
          <w:tcPr>
            <w:tcW w:w="1417" w:type="dxa"/>
            <w:tcBorders>
              <w:left w:val="single" w:sz="4" w:space="0" w:color="auto"/>
              <w:bottom w:val="single" w:sz="4" w:space="0" w:color="000000"/>
              <w:right w:val="single" w:sz="4" w:space="0" w:color="000000"/>
            </w:tcBorders>
            <w:shd w:val="clear" w:color="auto" w:fill="auto"/>
            <w:vAlign w:val="bottom"/>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r>
      <w:tr w:rsidR="00C078E9" w:rsidRPr="00C47A1E" w:rsidTr="00043136">
        <w:trPr>
          <w:trHeight w:val="563"/>
        </w:trPr>
        <w:tc>
          <w:tcPr>
            <w:tcW w:w="8232" w:type="dxa"/>
            <w:gridSpan w:val="10"/>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rPr>
                <w:rFonts w:ascii="Arial" w:eastAsia="Times New Roman" w:hAnsi="Arial" w:cs="Arial"/>
                <w:b/>
                <w:color w:val="000000"/>
                <w:lang w:eastAsia="ar-SA" w:bidi="ar-SA"/>
              </w:rPr>
            </w:pPr>
            <w:r w:rsidRPr="00C47A1E">
              <w:rPr>
                <w:rFonts w:ascii="Arial" w:eastAsia="Times New Roman" w:hAnsi="Arial" w:cs="Arial"/>
                <w:b/>
                <w:color w:val="000000"/>
                <w:lang w:eastAsia="ar-SA" w:bidi="ar-SA"/>
              </w:rPr>
              <w:t>Задача подпрограммы 1: Формирование культурного самоопределения жителей Енисейского района</w:t>
            </w:r>
          </w:p>
        </w:tc>
        <w:tc>
          <w:tcPr>
            <w:tcW w:w="1276" w:type="dxa"/>
            <w:tcBorders>
              <w:top w:val="single" w:sz="4" w:space="0" w:color="auto"/>
              <w:left w:val="single" w:sz="4" w:space="0" w:color="000000"/>
              <w:bottom w:val="single" w:sz="4" w:space="0" w:color="000000"/>
            </w:tcBorders>
            <w:shd w:val="clear" w:color="auto" w:fill="auto"/>
            <w:vAlign w:val="center"/>
          </w:tcPr>
          <w:p w:rsidR="00193809" w:rsidRPr="00C47A1E" w:rsidRDefault="00F07D35" w:rsidP="00193809">
            <w:pPr>
              <w:snapToGrid w:val="0"/>
              <w:jc w:val="right"/>
              <w:rPr>
                <w:rFonts w:ascii="Arial" w:hAnsi="Arial" w:cs="Arial"/>
                <w:b/>
                <w:bCs/>
                <w:color w:val="000000"/>
              </w:rPr>
            </w:pPr>
            <w:r>
              <w:rPr>
                <w:rFonts w:ascii="Arial" w:hAnsi="Arial" w:cs="Arial"/>
                <w:b/>
                <w:bCs/>
                <w:color w:val="000000"/>
              </w:rPr>
              <w:t>7333,6</w:t>
            </w:r>
          </w:p>
        </w:tc>
        <w:tc>
          <w:tcPr>
            <w:tcW w:w="1134" w:type="dxa"/>
            <w:tcBorders>
              <w:top w:val="single" w:sz="4" w:space="0" w:color="auto"/>
              <w:left w:val="single" w:sz="4" w:space="0" w:color="000000"/>
              <w:bottom w:val="single" w:sz="4" w:space="0" w:color="000000"/>
            </w:tcBorders>
            <w:shd w:val="clear" w:color="auto" w:fill="auto"/>
            <w:vAlign w:val="center"/>
          </w:tcPr>
          <w:p w:rsidR="00C078E9" w:rsidRPr="00C47A1E" w:rsidRDefault="00F07D35" w:rsidP="00043136">
            <w:pPr>
              <w:snapToGrid w:val="0"/>
              <w:jc w:val="right"/>
              <w:rPr>
                <w:rFonts w:ascii="Arial" w:hAnsi="Arial" w:cs="Arial"/>
                <w:b/>
                <w:bCs/>
                <w:color w:val="000000"/>
              </w:rPr>
            </w:pPr>
            <w:r>
              <w:rPr>
                <w:rFonts w:ascii="Arial" w:hAnsi="Arial" w:cs="Arial"/>
                <w:b/>
                <w:bCs/>
                <w:color w:val="000000"/>
              </w:rPr>
              <w:t>4417,7</w:t>
            </w:r>
          </w:p>
        </w:tc>
        <w:tc>
          <w:tcPr>
            <w:tcW w:w="1134" w:type="dxa"/>
            <w:tcBorders>
              <w:top w:val="single" w:sz="4" w:space="0" w:color="auto"/>
              <w:left w:val="single" w:sz="4" w:space="0" w:color="000000"/>
              <w:bottom w:val="single" w:sz="4" w:space="0" w:color="000000"/>
            </w:tcBorders>
            <w:shd w:val="clear" w:color="auto" w:fill="auto"/>
            <w:vAlign w:val="center"/>
          </w:tcPr>
          <w:p w:rsidR="00C078E9" w:rsidRPr="00C47A1E" w:rsidRDefault="00F07D35" w:rsidP="00043136">
            <w:pPr>
              <w:snapToGrid w:val="0"/>
              <w:jc w:val="right"/>
              <w:rPr>
                <w:rFonts w:ascii="Arial" w:hAnsi="Arial" w:cs="Arial"/>
                <w:b/>
                <w:bCs/>
                <w:color w:val="000000"/>
              </w:rPr>
            </w:pPr>
            <w:r>
              <w:rPr>
                <w:rFonts w:ascii="Arial" w:hAnsi="Arial" w:cs="Arial"/>
                <w:b/>
                <w:bCs/>
                <w:color w:val="000000"/>
              </w:rPr>
              <w:t>5191,3</w:t>
            </w:r>
          </w:p>
        </w:tc>
        <w:tc>
          <w:tcPr>
            <w:tcW w:w="1418" w:type="dxa"/>
            <w:tcBorders>
              <w:top w:val="single" w:sz="4" w:space="0" w:color="auto"/>
              <w:left w:val="single" w:sz="4" w:space="0" w:color="000000"/>
              <w:bottom w:val="single" w:sz="4" w:space="0" w:color="000000"/>
            </w:tcBorders>
            <w:shd w:val="clear" w:color="auto" w:fill="auto"/>
            <w:vAlign w:val="center"/>
          </w:tcPr>
          <w:p w:rsidR="00C078E9" w:rsidRPr="00C47A1E" w:rsidRDefault="00DF0038" w:rsidP="00043136">
            <w:pPr>
              <w:snapToGrid w:val="0"/>
              <w:jc w:val="right"/>
              <w:rPr>
                <w:rFonts w:ascii="Arial" w:hAnsi="Arial" w:cs="Arial"/>
                <w:b/>
                <w:bCs/>
                <w:color w:val="000000"/>
              </w:rPr>
            </w:pPr>
            <w:r>
              <w:rPr>
                <w:rFonts w:ascii="Arial" w:hAnsi="Arial" w:cs="Arial"/>
                <w:b/>
                <w:bCs/>
                <w:color w:val="000000"/>
              </w:rPr>
              <w:t>16942,6</w:t>
            </w:r>
          </w:p>
        </w:tc>
        <w:tc>
          <w:tcPr>
            <w:tcW w:w="1417" w:type="dxa"/>
            <w:tcBorders>
              <w:left w:val="single" w:sz="4" w:space="0" w:color="000000"/>
              <w:bottom w:val="single" w:sz="4" w:space="0" w:color="000000"/>
              <w:right w:val="single" w:sz="4" w:space="0" w:color="000000"/>
            </w:tcBorders>
            <w:shd w:val="clear" w:color="auto" w:fill="auto"/>
            <w:vAlign w:val="bottom"/>
          </w:tcPr>
          <w:p w:rsidR="00C078E9" w:rsidRPr="00C47A1E" w:rsidRDefault="00C078E9" w:rsidP="00043136">
            <w:pPr>
              <w:widowControl/>
              <w:suppressAutoHyphens w:val="0"/>
              <w:snapToGrid w:val="0"/>
              <w:jc w:val="both"/>
              <w:rPr>
                <w:rFonts w:ascii="Arial" w:eastAsia="Times New Roman" w:hAnsi="Arial" w:cs="Arial"/>
                <w:color w:val="000000"/>
                <w:lang w:eastAsia="ar-SA" w:bidi="ar-SA"/>
              </w:rPr>
            </w:pPr>
          </w:p>
        </w:tc>
      </w:tr>
      <w:tr w:rsidR="00C078E9" w:rsidRPr="00C47A1E" w:rsidTr="00043136">
        <w:trPr>
          <w:trHeight w:val="699"/>
        </w:trPr>
        <w:tc>
          <w:tcPr>
            <w:tcW w:w="2846"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lastRenderedPageBreak/>
              <w:t>Новогодний прием главы</w:t>
            </w:r>
          </w:p>
        </w:tc>
        <w:tc>
          <w:tcPr>
            <w:tcW w:w="1417"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highlight w:val="yellow"/>
              </w:rPr>
            </w:pPr>
          </w:p>
        </w:tc>
        <w:tc>
          <w:tcPr>
            <w:tcW w:w="709" w:type="dxa"/>
            <w:gridSpan w:val="2"/>
            <w:tcBorders>
              <w:left w:val="single" w:sz="4" w:space="0" w:color="000000"/>
              <w:bottom w:val="single" w:sz="4" w:space="0" w:color="000000"/>
            </w:tcBorders>
            <w:shd w:val="clear" w:color="auto" w:fill="auto"/>
            <w:vAlign w:val="center"/>
          </w:tcPr>
          <w:p w:rsidR="00C078E9" w:rsidRPr="00E2195A" w:rsidRDefault="00C078E9" w:rsidP="00043136">
            <w:pPr>
              <w:snapToGrid w:val="0"/>
              <w:jc w:val="right"/>
              <w:rPr>
                <w:rFonts w:ascii="Arial" w:hAnsi="Arial" w:cs="Arial"/>
                <w:color w:val="000000"/>
              </w:rPr>
            </w:pPr>
            <w:r w:rsidRPr="00E2195A">
              <w:rPr>
                <w:rFonts w:ascii="Arial" w:hAnsi="Arial" w:cs="Arial"/>
                <w:color w:val="000000"/>
              </w:rPr>
              <w:t>806</w:t>
            </w:r>
          </w:p>
        </w:tc>
        <w:tc>
          <w:tcPr>
            <w:tcW w:w="851"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0810088710</w:t>
            </w:r>
          </w:p>
        </w:tc>
        <w:tc>
          <w:tcPr>
            <w:tcW w:w="708" w:type="dxa"/>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240</w:t>
            </w:r>
          </w:p>
        </w:tc>
        <w:tc>
          <w:tcPr>
            <w:tcW w:w="1276"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83,0</w:t>
            </w:r>
          </w:p>
        </w:tc>
        <w:tc>
          <w:tcPr>
            <w:tcW w:w="1134"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83,0</w:t>
            </w:r>
          </w:p>
        </w:tc>
        <w:tc>
          <w:tcPr>
            <w:tcW w:w="1134"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83,0</w:t>
            </w:r>
          </w:p>
        </w:tc>
        <w:tc>
          <w:tcPr>
            <w:tcW w:w="1418"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249,0</w:t>
            </w:r>
          </w:p>
        </w:tc>
        <w:tc>
          <w:tcPr>
            <w:tcW w:w="1417" w:type="dxa"/>
            <w:vMerge w:val="restart"/>
            <w:tcBorders>
              <w:left w:val="single" w:sz="4" w:space="0" w:color="000000"/>
              <w:right w:val="single" w:sz="4" w:space="0" w:color="000000"/>
            </w:tcBorders>
            <w:shd w:val="clear" w:color="auto" w:fill="auto"/>
          </w:tcPr>
          <w:p w:rsidR="00C078E9" w:rsidRPr="00C47A1E" w:rsidRDefault="00C078E9"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ежегодный прирост численности участников культурно-досуговых мероприятий на 100 человек;</w:t>
            </w:r>
          </w:p>
        </w:tc>
      </w:tr>
      <w:tr w:rsidR="00C078E9" w:rsidRPr="00C47A1E" w:rsidTr="00043136">
        <w:trPr>
          <w:trHeight w:val="765"/>
        </w:trPr>
        <w:tc>
          <w:tcPr>
            <w:tcW w:w="2846"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новогодние мероприятия для детей северных территорий района</w:t>
            </w:r>
          </w:p>
        </w:tc>
        <w:tc>
          <w:tcPr>
            <w:tcW w:w="1417"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highlight w:val="yellow"/>
              </w:rPr>
            </w:pPr>
            <w:r w:rsidRPr="00C47A1E">
              <w:rPr>
                <w:rFonts w:ascii="Arial" w:eastAsia="Times New Roman" w:hAnsi="Arial" w:cs="Arial"/>
                <w:color w:val="000000"/>
                <w:lang w:eastAsia="ar-SA" w:bidi="ar-SA"/>
              </w:rPr>
              <w:t>МКУ «Комитет по культуре</w:t>
            </w:r>
          </w:p>
        </w:tc>
        <w:tc>
          <w:tcPr>
            <w:tcW w:w="709" w:type="dxa"/>
            <w:gridSpan w:val="2"/>
            <w:tcBorders>
              <w:left w:val="single" w:sz="4" w:space="0" w:color="000000"/>
              <w:bottom w:val="single" w:sz="4" w:space="0" w:color="000000"/>
            </w:tcBorders>
            <w:shd w:val="clear" w:color="auto" w:fill="auto"/>
            <w:vAlign w:val="center"/>
          </w:tcPr>
          <w:p w:rsidR="00C078E9" w:rsidRPr="00E2195A" w:rsidRDefault="00C078E9" w:rsidP="00043136">
            <w:pPr>
              <w:snapToGrid w:val="0"/>
              <w:jc w:val="right"/>
              <w:rPr>
                <w:rFonts w:ascii="Arial" w:hAnsi="Arial" w:cs="Arial"/>
                <w:color w:val="000000"/>
              </w:rPr>
            </w:pPr>
            <w:r w:rsidRPr="00E2195A">
              <w:rPr>
                <w:rFonts w:ascii="Arial" w:hAnsi="Arial" w:cs="Arial"/>
                <w:color w:val="000000"/>
              </w:rPr>
              <w:t>806</w:t>
            </w:r>
          </w:p>
        </w:tc>
        <w:tc>
          <w:tcPr>
            <w:tcW w:w="851"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0810088710</w:t>
            </w:r>
          </w:p>
        </w:tc>
        <w:tc>
          <w:tcPr>
            <w:tcW w:w="708" w:type="dxa"/>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240</w:t>
            </w:r>
          </w:p>
        </w:tc>
        <w:tc>
          <w:tcPr>
            <w:tcW w:w="1276"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70,0</w:t>
            </w:r>
          </w:p>
        </w:tc>
        <w:tc>
          <w:tcPr>
            <w:tcW w:w="1134"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70,0</w:t>
            </w:r>
          </w:p>
        </w:tc>
        <w:tc>
          <w:tcPr>
            <w:tcW w:w="1134"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70,0</w:t>
            </w:r>
          </w:p>
        </w:tc>
        <w:tc>
          <w:tcPr>
            <w:tcW w:w="1418"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210,0</w:t>
            </w:r>
          </w:p>
        </w:tc>
        <w:tc>
          <w:tcPr>
            <w:tcW w:w="1417" w:type="dxa"/>
            <w:vMerge/>
            <w:tcBorders>
              <w:left w:val="single" w:sz="4" w:space="0" w:color="000000"/>
              <w:right w:val="single" w:sz="4" w:space="0" w:color="000000"/>
            </w:tcBorders>
            <w:shd w:val="clear" w:color="auto" w:fill="auto"/>
            <w:vAlign w:val="bottom"/>
          </w:tcPr>
          <w:p w:rsidR="00C078E9" w:rsidRPr="00C47A1E" w:rsidRDefault="00C078E9" w:rsidP="00043136">
            <w:pPr>
              <w:widowControl/>
              <w:suppressAutoHyphens w:val="0"/>
              <w:snapToGrid w:val="0"/>
              <w:jc w:val="both"/>
              <w:rPr>
                <w:rFonts w:ascii="Arial" w:eastAsia="Times New Roman" w:hAnsi="Arial" w:cs="Arial"/>
                <w:color w:val="000000"/>
                <w:lang w:eastAsia="ar-SA" w:bidi="ar-SA"/>
              </w:rPr>
            </w:pPr>
          </w:p>
        </w:tc>
      </w:tr>
      <w:tr w:rsidR="00C078E9" w:rsidRPr="00C47A1E" w:rsidTr="00043136">
        <w:trPr>
          <w:trHeight w:val="765"/>
        </w:trPr>
        <w:tc>
          <w:tcPr>
            <w:tcW w:w="2846"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Елка главы</w:t>
            </w:r>
          </w:p>
        </w:tc>
        <w:tc>
          <w:tcPr>
            <w:tcW w:w="1417" w:type="dxa"/>
            <w:tcBorders>
              <w:left w:val="single" w:sz="4" w:space="0" w:color="000000"/>
              <w:bottom w:val="single" w:sz="4" w:space="0" w:color="000000"/>
            </w:tcBorders>
            <w:shd w:val="clear" w:color="auto" w:fill="auto"/>
            <w:vAlign w:val="center"/>
          </w:tcPr>
          <w:p w:rsidR="00C078E9" w:rsidRPr="00C47A1E" w:rsidRDefault="00C078E9" w:rsidP="00043136">
            <w:pPr>
              <w:snapToGrid w:val="0"/>
              <w:rPr>
                <w:rFonts w:ascii="Arial" w:hAnsi="Arial" w:cs="Arial"/>
              </w:rPr>
            </w:pPr>
          </w:p>
        </w:tc>
        <w:tc>
          <w:tcPr>
            <w:tcW w:w="709"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0810088710</w:t>
            </w:r>
          </w:p>
        </w:tc>
        <w:tc>
          <w:tcPr>
            <w:tcW w:w="708" w:type="dxa"/>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610</w:t>
            </w:r>
          </w:p>
        </w:tc>
        <w:tc>
          <w:tcPr>
            <w:tcW w:w="1276"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341,1</w:t>
            </w:r>
          </w:p>
        </w:tc>
        <w:tc>
          <w:tcPr>
            <w:tcW w:w="1134"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341,1</w:t>
            </w:r>
          </w:p>
        </w:tc>
        <w:tc>
          <w:tcPr>
            <w:tcW w:w="1134"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341,1</w:t>
            </w:r>
          </w:p>
        </w:tc>
        <w:tc>
          <w:tcPr>
            <w:tcW w:w="1418"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1023,3</w:t>
            </w:r>
          </w:p>
        </w:tc>
        <w:tc>
          <w:tcPr>
            <w:tcW w:w="1417" w:type="dxa"/>
            <w:vMerge/>
            <w:tcBorders>
              <w:left w:val="single" w:sz="4" w:space="0" w:color="000000"/>
              <w:right w:val="single" w:sz="4" w:space="0" w:color="000000"/>
            </w:tcBorders>
            <w:shd w:val="clear" w:color="auto" w:fill="auto"/>
            <w:vAlign w:val="bottom"/>
          </w:tcPr>
          <w:p w:rsidR="00C078E9" w:rsidRPr="00C47A1E" w:rsidRDefault="00C078E9" w:rsidP="00043136">
            <w:pPr>
              <w:widowControl/>
              <w:suppressAutoHyphens w:val="0"/>
              <w:snapToGrid w:val="0"/>
              <w:jc w:val="both"/>
              <w:rPr>
                <w:rFonts w:ascii="Arial" w:eastAsia="Times New Roman" w:hAnsi="Arial" w:cs="Arial"/>
                <w:color w:val="000000"/>
                <w:lang w:eastAsia="ar-SA" w:bidi="ar-SA"/>
              </w:rPr>
            </w:pPr>
          </w:p>
        </w:tc>
      </w:tr>
      <w:tr w:rsidR="00C078E9" w:rsidRPr="00C47A1E" w:rsidTr="00043136">
        <w:trPr>
          <w:trHeight w:val="765"/>
        </w:trPr>
        <w:tc>
          <w:tcPr>
            <w:tcW w:w="2846"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приобретение новогодних подарков для малообеспеченных семей</w:t>
            </w:r>
          </w:p>
        </w:tc>
        <w:tc>
          <w:tcPr>
            <w:tcW w:w="1417"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024</w:t>
            </w:r>
          </w:p>
        </w:tc>
        <w:tc>
          <w:tcPr>
            <w:tcW w:w="851"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1003</w:t>
            </w:r>
          </w:p>
        </w:tc>
        <w:tc>
          <w:tcPr>
            <w:tcW w:w="1701"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0810088370</w:t>
            </w:r>
          </w:p>
        </w:tc>
        <w:tc>
          <w:tcPr>
            <w:tcW w:w="708" w:type="dxa"/>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540</w:t>
            </w:r>
          </w:p>
        </w:tc>
        <w:tc>
          <w:tcPr>
            <w:tcW w:w="1276"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765,0</w:t>
            </w:r>
          </w:p>
        </w:tc>
        <w:tc>
          <w:tcPr>
            <w:tcW w:w="1134"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765,0</w:t>
            </w:r>
          </w:p>
        </w:tc>
        <w:tc>
          <w:tcPr>
            <w:tcW w:w="1134"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765,0</w:t>
            </w:r>
          </w:p>
        </w:tc>
        <w:tc>
          <w:tcPr>
            <w:tcW w:w="1418"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2295,0</w:t>
            </w:r>
          </w:p>
        </w:tc>
        <w:tc>
          <w:tcPr>
            <w:tcW w:w="1417" w:type="dxa"/>
            <w:vMerge/>
            <w:tcBorders>
              <w:left w:val="single" w:sz="4" w:space="0" w:color="000000"/>
              <w:right w:val="single" w:sz="4" w:space="0" w:color="000000"/>
            </w:tcBorders>
            <w:shd w:val="clear" w:color="auto" w:fill="auto"/>
            <w:vAlign w:val="bottom"/>
          </w:tcPr>
          <w:p w:rsidR="00C078E9" w:rsidRPr="00C47A1E" w:rsidRDefault="00C078E9" w:rsidP="00043136">
            <w:pPr>
              <w:widowControl/>
              <w:suppressAutoHyphens w:val="0"/>
              <w:snapToGrid w:val="0"/>
              <w:jc w:val="both"/>
              <w:rPr>
                <w:rFonts w:ascii="Arial" w:eastAsia="Times New Roman" w:hAnsi="Arial" w:cs="Arial"/>
                <w:color w:val="000000"/>
                <w:lang w:eastAsia="ar-SA" w:bidi="ar-SA"/>
              </w:rPr>
            </w:pPr>
          </w:p>
        </w:tc>
      </w:tr>
      <w:tr w:rsidR="00C078E9" w:rsidRPr="00C47A1E" w:rsidTr="00043136">
        <w:trPr>
          <w:trHeight w:val="729"/>
        </w:trPr>
        <w:tc>
          <w:tcPr>
            <w:tcW w:w="2846"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xml:space="preserve"> праздник «Енисейская уха»</w:t>
            </w:r>
          </w:p>
        </w:tc>
        <w:tc>
          <w:tcPr>
            <w:tcW w:w="1417" w:type="dxa"/>
            <w:vMerge w:val="restart"/>
            <w:tcBorders>
              <w:left w:val="single" w:sz="4" w:space="0" w:color="000000"/>
              <w:bottom w:val="single" w:sz="4" w:space="0" w:color="000000"/>
            </w:tcBorders>
            <w:shd w:val="clear" w:color="auto" w:fill="auto"/>
            <w:vAlign w:val="center"/>
          </w:tcPr>
          <w:p w:rsidR="00C078E9" w:rsidRPr="00C47A1E" w:rsidRDefault="00C078E9" w:rsidP="00043136">
            <w:pPr>
              <w:snapToGrid w:val="0"/>
              <w:rPr>
                <w:rFonts w:ascii="Arial" w:hAnsi="Arial" w:cs="Arial"/>
              </w:rPr>
            </w:pPr>
            <w:r w:rsidRPr="00C47A1E">
              <w:rPr>
                <w:rFonts w:ascii="Arial" w:eastAsia="Times New Roman" w:hAnsi="Arial" w:cs="Arial"/>
                <w:color w:val="000000"/>
                <w:lang w:eastAsia="ar-SA" w:bidi="ar-SA"/>
              </w:rPr>
              <w:t>МКУ «Комитет по культуре»</w:t>
            </w:r>
          </w:p>
        </w:tc>
        <w:tc>
          <w:tcPr>
            <w:tcW w:w="709"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0810088710</w:t>
            </w:r>
          </w:p>
        </w:tc>
        <w:tc>
          <w:tcPr>
            <w:tcW w:w="708" w:type="dxa"/>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240</w:t>
            </w:r>
          </w:p>
        </w:tc>
        <w:tc>
          <w:tcPr>
            <w:tcW w:w="1276"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565,0</w:t>
            </w:r>
          </w:p>
        </w:tc>
        <w:tc>
          <w:tcPr>
            <w:tcW w:w="1134"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565,0</w:t>
            </w:r>
          </w:p>
        </w:tc>
        <w:tc>
          <w:tcPr>
            <w:tcW w:w="1134"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565,0</w:t>
            </w:r>
          </w:p>
        </w:tc>
        <w:tc>
          <w:tcPr>
            <w:tcW w:w="1418" w:type="dxa"/>
            <w:tcBorders>
              <w:left w:val="single" w:sz="4" w:space="0" w:color="000000"/>
              <w:bottom w:val="single" w:sz="4" w:space="0" w:color="000000"/>
            </w:tcBorders>
            <w:shd w:val="clear" w:color="auto" w:fill="auto"/>
            <w:vAlign w:val="center"/>
          </w:tcPr>
          <w:p w:rsidR="00C078E9" w:rsidRPr="00C47A1E" w:rsidRDefault="00DF0038" w:rsidP="00043136">
            <w:pPr>
              <w:snapToGrid w:val="0"/>
              <w:jc w:val="right"/>
              <w:rPr>
                <w:rFonts w:ascii="Arial" w:hAnsi="Arial" w:cs="Arial"/>
                <w:color w:val="000000"/>
              </w:rPr>
            </w:pPr>
            <w:r>
              <w:rPr>
                <w:rFonts w:ascii="Arial" w:hAnsi="Arial" w:cs="Arial"/>
                <w:color w:val="000000"/>
              </w:rPr>
              <w:t>1695,0</w:t>
            </w:r>
          </w:p>
        </w:tc>
        <w:tc>
          <w:tcPr>
            <w:tcW w:w="1417" w:type="dxa"/>
            <w:vMerge/>
            <w:tcBorders>
              <w:left w:val="single" w:sz="4" w:space="0" w:color="000000"/>
              <w:right w:val="single" w:sz="4" w:space="0" w:color="000000"/>
            </w:tcBorders>
            <w:shd w:val="clear" w:color="auto" w:fill="auto"/>
            <w:vAlign w:val="bottom"/>
          </w:tcPr>
          <w:p w:rsidR="00C078E9" w:rsidRPr="00C47A1E" w:rsidRDefault="00C078E9" w:rsidP="00043136">
            <w:pPr>
              <w:widowControl/>
              <w:suppressAutoHyphens w:val="0"/>
              <w:snapToGrid w:val="0"/>
              <w:jc w:val="both"/>
              <w:rPr>
                <w:rFonts w:ascii="Arial" w:eastAsia="Times New Roman" w:hAnsi="Arial" w:cs="Arial"/>
                <w:color w:val="000000"/>
                <w:lang w:eastAsia="ar-SA" w:bidi="ar-SA"/>
              </w:rPr>
            </w:pPr>
          </w:p>
        </w:tc>
      </w:tr>
      <w:tr w:rsidR="00C078E9" w:rsidRPr="00C47A1E" w:rsidTr="00043136">
        <w:trPr>
          <w:trHeight w:val="765"/>
        </w:trPr>
        <w:tc>
          <w:tcPr>
            <w:tcW w:w="2846"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xml:space="preserve">Благоустройство территории </w:t>
            </w:r>
            <w:proofErr w:type="spellStart"/>
            <w:r w:rsidRPr="00C47A1E">
              <w:rPr>
                <w:rFonts w:ascii="Arial" w:eastAsia="Times New Roman" w:hAnsi="Arial" w:cs="Arial"/>
                <w:color w:val="000000"/>
                <w:lang w:eastAsia="ar-SA" w:bidi="ar-SA"/>
              </w:rPr>
              <w:t>п</w:t>
            </w:r>
            <w:proofErr w:type="gramStart"/>
            <w:r w:rsidRPr="00C47A1E">
              <w:rPr>
                <w:rFonts w:ascii="Arial" w:eastAsia="Times New Roman" w:hAnsi="Arial" w:cs="Arial"/>
                <w:color w:val="000000"/>
                <w:lang w:eastAsia="ar-SA" w:bidi="ar-SA"/>
              </w:rPr>
              <w:t>.У</w:t>
            </w:r>
            <w:proofErr w:type="gramEnd"/>
            <w:r w:rsidRPr="00C47A1E">
              <w:rPr>
                <w:rFonts w:ascii="Arial" w:eastAsia="Times New Roman" w:hAnsi="Arial" w:cs="Arial"/>
                <w:color w:val="000000"/>
                <w:lang w:eastAsia="ar-SA" w:bidi="ar-SA"/>
              </w:rPr>
              <w:t>сть</w:t>
            </w:r>
            <w:proofErr w:type="spellEnd"/>
            <w:r w:rsidRPr="00C47A1E">
              <w:rPr>
                <w:rFonts w:ascii="Arial" w:eastAsia="Times New Roman" w:hAnsi="Arial" w:cs="Arial"/>
                <w:color w:val="000000"/>
                <w:lang w:eastAsia="ar-SA" w:bidi="ar-SA"/>
              </w:rPr>
              <w:t>-Кемь к празднику «Енисейская уха»</w:t>
            </w:r>
          </w:p>
        </w:tc>
        <w:tc>
          <w:tcPr>
            <w:tcW w:w="1417" w:type="dxa"/>
            <w:vMerge/>
            <w:tcBorders>
              <w:left w:val="single" w:sz="4" w:space="0" w:color="000000"/>
              <w:bottom w:val="single" w:sz="4" w:space="0" w:color="000000"/>
            </w:tcBorders>
            <w:shd w:val="clear" w:color="auto" w:fill="auto"/>
            <w:vAlign w:val="center"/>
          </w:tcPr>
          <w:p w:rsidR="00C078E9" w:rsidRPr="00C47A1E" w:rsidRDefault="00C078E9" w:rsidP="00043136">
            <w:pPr>
              <w:snapToGrid w:val="0"/>
              <w:rPr>
                <w:rFonts w:ascii="Arial" w:hAnsi="Arial" w:cs="Arial"/>
              </w:rPr>
            </w:pPr>
          </w:p>
        </w:tc>
        <w:tc>
          <w:tcPr>
            <w:tcW w:w="709"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0810088710</w:t>
            </w:r>
          </w:p>
        </w:tc>
        <w:tc>
          <w:tcPr>
            <w:tcW w:w="708" w:type="dxa"/>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240</w:t>
            </w:r>
          </w:p>
        </w:tc>
        <w:tc>
          <w:tcPr>
            <w:tcW w:w="1276"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150,0</w:t>
            </w:r>
          </w:p>
        </w:tc>
        <w:tc>
          <w:tcPr>
            <w:tcW w:w="1134"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150,0</w:t>
            </w:r>
          </w:p>
        </w:tc>
        <w:tc>
          <w:tcPr>
            <w:tcW w:w="1134"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150,0</w:t>
            </w:r>
          </w:p>
        </w:tc>
        <w:tc>
          <w:tcPr>
            <w:tcW w:w="1418"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450,0</w:t>
            </w:r>
          </w:p>
        </w:tc>
        <w:tc>
          <w:tcPr>
            <w:tcW w:w="1417" w:type="dxa"/>
            <w:vMerge/>
            <w:tcBorders>
              <w:left w:val="single" w:sz="4" w:space="0" w:color="000000"/>
              <w:bottom w:val="single" w:sz="4" w:space="0" w:color="000000"/>
              <w:right w:val="single" w:sz="4" w:space="0" w:color="000000"/>
            </w:tcBorders>
            <w:shd w:val="clear" w:color="auto" w:fill="auto"/>
            <w:vAlign w:val="bottom"/>
          </w:tcPr>
          <w:p w:rsidR="00C078E9" w:rsidRPr="00C47A1E" w:rsidRDefault="00C078E9" w:rsidP="00043136">
            <w:pPr>
              <w:widowControl/>
              <w:suppressAutoHyphens w:val="0"/>
              <w:snapToGrid w:val="0"/>
              <w:jc w:val="both"/>
              <w:rPr>
                <w:rFonts w:ascii="Arial" w:eastAsia="Times New Roman" w:hAnsi="Arial" w:cs="Arial"/>
                <w:color w:val="000000"/>
                <w:lang w:eastAsia="ar-SA" w:bidi="ar-SA"/>
              </w:rPr>
            </w:pPr>
          </w:p>
        </w:tc>
      </w:tr>
      <w:tr w:rsidR="00C078E9" w:rsidRPr="00C47A1E" w:rsidTr="00043136">
        <w:trPr>
          <w:trHeight w:val="765"/>
        </w:trPr>
        <w:tc>
          <w:tcPr>
            <w:tcW w:w="2846"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Внебюджетные источники</w:t>
            </w:r>
          </w:p>
        </w:tc>
        <w:tc>
          <w:tcPr>
            <w:tcW w:w="1417" w:type="dxa"/>
            <w:vMerge/>
            <w:tcBorders>
              <w:left w:val="single" w:sz="4" w:space="0" w:color="000000"/>
              <w:bottom w:val="single" w:sz="4" w:space="0" w:color="000000"/>
            </w:tcBorders>
            <w:shd w:val="clear" w:color="auto" w:fill="auto"/>
            <w:vAlign w:val="center"/>
          </w:tcPr>
          <w:p w:rsidR="00C078E9" w:rsidRPr="00C47A1E" w:rsidRDefault="00C078E9" w:rsidP="00043136">
            <w:pPr>
              <w:snapToGrid w:val="0"/>
              <w:rPr>
                <w:rFonts w:ascii="Arial" w:hAnsi="Arial" w:cs="Arial"/>
              </w:rPr>
            </w:pPr>
          </w:p>
        </w:tc>
        <w:tc>
          <w:tcPr>
            <w:tcW w:w="709"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0810081100</w:t>
            </w:r>
          </w:p>
        </w:tc>
        <w:tc>
          <w:tcPr>
            <w:tcW w:w="708" w:type="dxa"/>
            <w:tcBorders>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240</w:t>
            </w:r>
          </w:p>
        </w:tc>
        <w:tc>
          <w:tcPr>
            <w:tcW w:w="1276"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190,5</w:t>
            </w:r>
          </w:p>
        </w:tc>
        <w:tc>
          <w:tcPr>
            <w:tcW w:w="1134"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190,5</w:t>
            </w:r>
          </w:p>
        </w:tc>
        <w:tc>
          <w:tcPr>
            <w:tcW w:w="1134"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190,5</w:t>
            </w:r>
          </w:p>
        </w:tc>
        <w:tc>
          <w:tcPr>
            <w:tcW w:w="1418" w:type="dxa"/>
            <w:tcBorders>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571,5</w:t>
            </w:r>
          </w:p>
        </w:tc>
        <w:tc>
          <w:tcPr>
            <w:tcW w:w="1417" w:type="dxa"/>
            <w:vMerge/>
            <w:tcBorders>
              <w:left w:val="single" w:sz="4" w:space="0" w:color="000000"/>
              <w:bottom w:val="single" w:sz="4" w:space="0" w:color="000000"/>
              <w:right w:val="single" w:sz="4" w:space="0" w:color="000000"/>
            </w:tcBorders>
            <w:shd w:val="clear" w:color="auto" w:fill="auto"/>
            <w:vAlign w:val="bottom"/>
          </w:tcPr>
          <w:p w:rsidR="00C078E9" w:rsidRPr="00C47A1E" w:rsidRDefault="00C078E9" w:rsidP="00043136">
            <w:pPr>
              <w:widowControl/>
              <w:suppressAutoHyphens w:val="0"/>
              <w:snapToGrid w:val="0"/>
              <w:jc w:val="both"/>
              <w:rPr>
                <w:rFonts w:ascii="Arial" w:eastAsia="Times New Roman" w:hAnsi="Arial" w:cs="Arial"/>
                <w:color w:val="000000"/>
                <w:lang w:eastAsia="ar-SA" w:bidi="ar-SA"/>
              </w:rPr>
            </w:pPr>
          </w:p>
        </w:tc>
      </w:tr>
      <w:tr w:rsidR="00C078E9" w:rsidRPr="00C47A1E" w:rsidTr="00043136">
        <w:trPr>
          <w:trHeight w:val="510"/>
        </w:trPr>
        <w:tc>
          <w:tcPr>
            <w:tcW w:w="2846" w:type="dxa"/>
            <w:gridSpan w:val="2"/>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Фестиваль детского творчества «Золотой звездопад»</w:t>
            </w:r>
          </w:p>
        </w:tc>
        <w:tc>
          <w:tcPr>
            <w:tcW w:w="1417" w:type="dxa"/>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snapToGrid w:val="0"/>
              <w:rPr>
                <w:rFonts w:ascii="Arial" w:hAnsi="Arial" w:cs="Arial"/>
              </w:rPr>
            </w:pPr>
            <w:r w:rsidRPr="00C47A1E">
              <w:rPr>
                <w:rFonts w:ascii="Arial" w:eastAsia="Times New Roman" w:hAnsi="Arial" w:cs="Arial"/>
                <w:color w:val="000000"/>
                <w:lang w:eastAsia="ar-SA" w:bidi="ar-SA"/>
              </w:rPr>
              <w:t>МКУ «Комитет по культуре»</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0810088710</w:t>
            </w:r>
          </w:p>
        </w:tc>
        <w:tc>
          <w:tcPr>
            <w:tcW w:w="708" w:type="dxa"/>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240</w:t>
            </w:r>
          </w:p>
        </w:tc>
        <w:tc>
          <w:tcPr>
            <w:tcW w:w="1276" w:type="dxa"/>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30,0</w:t>
            </w:r>
          </w:p>
        </w:tc>
        <w:tc>
          <w:tcPr>
            <w:tcW w:w="1134" w:type="dxa"/>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30,0</w:t>
            </w:r>
          </w:p>
        </w:tc>
        <w:tc>
          <w:tcPr>
            <w:tcW w:w="1134" w:type="dxa"/>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30,0</w:t>
            </w:r>
          </w:p>
        </w:tc>
        <w:tc>
          <w:tcPr>
            <w:tcW w:w="1418" w:type="dxa"/>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90,0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078E9" w:rsidRPr="00C47A1E" w:rsidRDefault="00C078E9" w:rsidP="00043136">
            <w:pPr>
              <w:snapToGrid w:val="0"/>
              <w:rPr>
                <w:rFonts w:ascii="Arial" w:hAnsi="Arial" w:cs="Arial"/>
              </w:rPr>
            </w:pPr>
          </w:p>
        </w:tc>
      </w:tr>
      <w:tr w:rsidR="00C078E9" w:rsidRPr="00C47A1E" w:rsidTr="00043136">
        <w:trPr>
          <w:trHeight w:val="300"/>
        </w:trPr>
        <w:tc>
          <w:tcPr>
            <w:tcW w:w="2846" w:type="dxa"/>
            <w:gridSpan w:val="2"/>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Районный фестиваль «Песни любимых кинолент»</w:t>
            </w:r>
          </w:p>
        </w:tc>
        <w:tc>
          <w:tcPr>
            <w:tcW w:w="1417" w:type="dxa"/>
            <w:vMerge w:val="restart"/>
            <w:tcBorders>
              <w:top w:val="single" w:sz="4" w:space="0" w:color="000000"/>
              <w:left w:val="single" w:sz="4" w:space="0" w:color="000000"/>
            </w:tcBorders>
            <w:shd w:val="clear" w:color="auto" w:fill="auto"/>
            <w:vAlign w:val="center"/>
          </w:tcPr>
          <w:p w:rsidR="00C078E9" w:rsidRPr="00C47A1E" w:rsidRDefault="00C078E9" w:rsidP="00043136">
            <w:pPr>
              <w:snapToGrid w:val="0"/>
              <w:rPr>
                <w:rFonts w:ascii="Arial" w:hAnsi="Arial" w:cs="Arial"/>
              </w:rPr>
            </w:pPr>
            <w:r w:rsidRPr="00C47A1E">
              <w:rPr>
                <w:rFonts w:ascii="Arial" w:eastAsia="Times New Roman" w:hAnsi="Arial" w:cs="Arial"/>
                <w:color w:val="000000"/>
                <w:lang w:eastAsia="ar-SA" w:bidi="ar-SA"/>
              </w:rPr>
              <w:t>МКУ «Комитет по культуре»</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0810088710</w:t>
            </w:r>
          </w:p>
        </w:tc>
        <w:tc>
          <w:tcPr>
            <w:tcW w:w="708" w:type="dxa"/>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240</w:t>
            </w:r>
          </w:p>
        </w:tc>
        <w:tc>
          <w:tcPr>
            <w:tcW w:w="1276" w:type="dxa"/>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23,0</w:t>
            </w:r>
          </w:p>
        </w:tc>
        <w:tc>
          <w:tcPr>
            <w:tcW w:w="1134" w:type="dxa"/>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23,0</w:t>
            </w:r>
          </w:p>
        </w:tc>
        <w:tc>
          <w:tcPr>
            <w:tcW w:w="1134" w:type="dxa"/>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23,0</w:t>
            </w:r>
          </w:p>
        </w:tc>
        <w:tc>
          <w:tcPr>
            <w:tcW w:w="1418" w:type="dxa"/>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69,0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078E9" w:rsidRPr="00C47A1E" w:rsidRDefault="00C078E9" w:rsidP="00043136">
            <w:pPr>
              <w:snapToGrid w:val="0"/>
              <w:rPr>
                <w:rFonts w:ascii="Arial" w:hAnsi="Arial" w:cs="Arial"/>
              </w:rPr>
            </w:pPr>
          </w:p>
        </w:tc>
      </w:tr>
      <w:tr w:rsidR="00C078E9" w:rsidRPr="00C47A1E" w:rsidTr="00043136">
        <w:trPr>
          <w:trHeight w:val="300"/>
        </w:trPr>
        <w:tc>
          <w:tcPr>
            <w:tcW w:w="2846" w:type="dxa"/>
            <w:gridSpan w:val="2"/>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xml:space="preserve">Районный фестиваль - конкурс хоровых коллективов </w:t>
            </w:r>
            <w:r w:rsidRPr="00C47A1E">
              <w:rPr>
                <w:rFonts w:ascii="Arial" w:eastAsia="Times New Roman" w:hAnsi="Arial" w:cs="Arial"/>
                <w:color w:val="000000"/>
                <w:lang w:eastAsia="ar-SA" w:bidi="ar-SA"/>
              </w:rPr>
              <w:lastRenderedPageBreak/>
              <w:t xml:space="preserve">поселений и учреждений культуры «Енисейский </w:t>
            </w:r>
            <w:proofErr w:type="spellStart"/>
            <w:r w:rsidRPr="00C47A1E">
              <w:rPr>
                <w:rFonts w:ascii="Arial" w:eastAsia="Times New Roman" w:hAnsi="Arial" w:cs="Arial"/>
                <w:color w:val="000000"/>
                <w:lang w:eastAsia="ar-SA" w:bidi="ar-SA"/>
              </w:rPr>
              <w:t>ХОРоВОТ</w:t>
            </w:r>
            <w:proofErr w:type="spellEnd"/>
            <w:r w:rsidRPr="00C47A1E">
              <w:rPr>
                <w:rFonts w:ascii="Arial" w:eastAsia="Times New Roman" w:hAnsi="Arial" w:cs="Arial"/>
                <w:color w:val="000000"/>
                <w:lang w:eastAsia="ar-SA" w:bidi="ar-SA"/>
              </w:rPr>
              <w:t>»</w:t>
            </w:r>
          </w:p>
        </w:tc>
        <w:tc>
          <w:tcPr>
            <w:tcW w:w="1417" w:type="dxa"/>
            <w:vMerge/>
            <w:tcBorders>
              <w:left w:val="single" w:sz="4" w:space="0" w:color="000000"/>
              <w:bottom w:val="single" w:sz="4" w:space="0" w:color="000000"/>
            </w:tcBorders>
            <w:shd w:val="clear" w:color="auto" w:fill="auto"/>
            <w:vAlign w:val="center"/>
          </w:tcPr>
          <w:p w:rsidR="00C078E9" w:rsidRPr="00C47A1E" w:rsidRDefault="00C078E9" w:rsidP="00043136">
            <w:pPr>
              <w:snapToGrid w:val="0"/>
              <w:rPr>
                <w:rFonts w:ascii="Arial" w:hAnsi="Arial" w:cs="Arial"/>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0810088710</w:t>
            </w:r>
          </w:p>
        </w:tc>
        <w:tc>
          <w:tcPr>
            <w:tcW w:w="708" w:type="dxa"/>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240</w:t>
            </w:r>
          </w:p>
        </w:tc>
        <w:tc>
          <w:tcPr>
            <w:tcW w:w="1276" w:type="dxa"/>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60,0</w:t>
            </w:r>
          </w:p>
        </w:tc>
        <w:tc>
          <w:tcPr>
            <w:tcW w:w="1134" w:type="dxa"/>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60,0</w:t>
            </w:r>
          </w:p>
        </w:tc>
        <w:tc>
          <w:tcPr>
            <w:tcW w:w="1134" w:type="dxa"/>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60,0</w:t>
            </w:r>
          </w:p>
        </w:tc>
        <w:tc>
          <w:tcPr>
            <w:tcW w:w="1418" w:type="dxa"/>
            <w:tcBorders>
              <w:top w:val="single" w:sz="4" w:space="0" w:color="000000"/>
              <w:left w:val="single" w:sz="4" w:space="0" w:color="000000"/>
              <w:bottom w:val="single" w:sz="4" w:space="0" w:color="000000"/>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180,0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078E9" w:rsidRPr="00C47A1E" w:rsidRDefault="00C078E9" w:rsidP="00043136">
            <w:pPr>
              <w:snapToGrid w:val="0"/>
              <w:rPr>
                <w:rFonts w:ascii="Arial" w:hAnsi="Arial" w:cs="Arial"/>
              </w:rPr>
            </w:pPr>
          </w:p>
        </w:tc>
      </w:tr>
      <w:tr w:rsidR="00C078E9" w:rsidRPr="00C47A1E" w:rsidTr="00043136">
        <w:trPr>
          <w:trHeight w:val="300"/>
        </w:trPr>
        <w:tc>
          <w:tcPr>
            <w:tcW w:w="2846" w:type="dxa"/>
            <w:gridSpan w:val="2"/>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lastRenderedPageBreak/>
              <w:t xml:space="preserve"> конкурс мастеров народных художественных промыслов «Енисейский Левша»</w:t>
            </w:r>
          </w:p>
        </w:tc>
        <w:tc>
          <w:tcPr>
            <w:tcW w:w="1417" w:type="dxa"/>
            <w:tcBorders>
              <w:top w:val="single" w:sz="4" w:space="0" w:color="000000"/>
              <w:left w:val="single" w:sz="4" w:space="0" w:color="000000"/>
              <w:bottom w:val="single" w:sz="4" w:space="0" w:color="auto"/>
            </w:tcBorders>
            <w:shd w:val="clear" w:color="auto" w:fill="auto"/>
            <w:vAlign w:val="bottom"/>
          </w:tcPr>
          <w:p w:rsidR="00C078E9" w:rsidRPr="00C47A1E" w:rsidRDefault="00C078E9" w:rsidP="00043136">
            <w:pPr>
              <w:snapToGrid w:val="0"/>
              <w:rPr>
                <w:rFonts w:ascii="Arial" w:eastAsia="Times New Roman" w:hAnsi="Arial" w:cs="Arial"/>
                <w:color w:val="000000"/>
                <w:lang w:eastAsia="ar-SA" w:bidi="ar-SA"/>
              </w:rPr>
            </w:pPr>
          </w:p>
        </w:tc>
        <w:tc>
          <w:tcPr>
            <w:tcW w:w="709" w:type="dxa"/>
            <w:gridSpan w:val="2"/>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gridSpan w:val="2"/>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0810088710</w:t>
            </w:r>
          </w:p>
        </w:tc>
        <w:tc>
          <w:tcPr>
            <w:tcW w:w="708" w:type="dxa"/>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240</w:t>
            </w:r>
          </w:p>
        </w:tc>
        <w:tc>
          <w:tcPr>
            <w:tcW w:w="1276" w:type="dxa"/>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30,0</w:t>
            </w:r>
          </w:p>
        </w:tc>
        <w:tc>
          <w:tcPr>
            <w:tcW w:w="1134" w:type="dxa"/>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30,0</w:t>
            </w:r>
          </w:p>
        </w:tc>
        <w:tc>
          <w:tcPr>
            <w:tcW w:w="1134" w:type="dxa"/>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30,0</w:t>
            </w:r>
          </w:p>
        </w:tc>
        <w:tc>
          <w:tcPr>
            <w:tcW w:w="1418" w:type="dxa"/>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90,0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bottom"/>
          </w:tcPr>
          <w:p w:rsidR="00C078E9" w:rsidRPr="00C47A1E" w:rsidRDefault="00C078E9" w:rsidP="00043136">
            <w:pPr>
              <w:snapToGrid w:val="0"/>
              <w:rPr>
                <w:rFonts w:ascii="Arial" w:hAnsi="Arial" w:cs="Arial"/>
              </w:rPr>
            </w:pPr>
          </w:p>
        </w:tc>
      </w:tr>
      <w:tr w:rsidR="00C078E9" w:rsidRPr="00C47A1E" w:rsidTr="00043136">
        <w:trPr>
          <w:trHeight w:val="300"/>
        </w:trPr>
        <w:tc>
          <w:tcPr>
            <w:tcW w:w="2846" w:type="dxa"/>
            <w:gridSpan w:val="2"/>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отчетный концерт коллективов художественной самодеятельности Енисейского района</w:t>
            </w:r>
          </w:p>
        </w:tc>
        <w:tc>
          <w:tcPr>
            <w:tcW w:w="1417" w:type="dxa"/>
            <w:tcBorders>
              <w:top w:val="single" w:sz="4" w:space="0" w:color="000000"/>
              <w:left w:val="single" w:sz="4" w:space="0" w:color="000000"/>
              <w:bottom w:val="single" w:sz="4" w:space="0" w:color="auto"/>
            </w:tcBorders>
            <w:shd w:val="clear" w:color="auto" w:fill="auto"/>
            <w:vAlign w:val="bottom"/>
          </w:tcPr>
          <w:p w:rsidR="00C078E9" w:rsidRPr="00C47A1E" w:rsidRDefault="00C078E9" w:rsidP="00043136">
            <w:pPr>
              <w:snapToGrid w:val="0"/>
              <w:rPr>
                <w:rFonts w:ascii="Arial" w:hAnsi="Arial" w:cs="Arial"/>
              </w:rPr>
            </w:pPr>
            <w:r w:rsidRPr="00C47A1E">
              <w:rPr>
                <w:rFonts w:ascii="Arial" w:eastAsia="Times New Roman" w:hAnsi="Arial" w:cs="Arial"/>
                <w:color w:val="000000"/>
                <w:lang w:eastAsia="ar-SA" w:bidi="ar-SA"/>
              </w:rPr>
              <w:t>МКУ «Комитет по культуре»</w:t>
            </w:r>
          </w:p>
        </w:tc>
        <w:tc>
          <w:tcPr>
            <w:tcW w:w="709" w:type="dxa"/>
            <w:gridSpan w:val="2"/>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gridSpan w:val="2"/>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0810088710</w:t>
            </w:r>
          </w:p>
        </w:tc>
        <w:tc>
          <w:tcPr>
            <w:tcW w:w="708" w:type="dxa"/>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240</w:t>
            </w:r>
          </w:p>
        </w:tc>
        <w:tc>
          <w:tcPr>
            <w:tcW w:w="1276" w:type="dxa"/>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32,5</w:t>
            </w:r>
          </w:p>
        </w:tc>
        <w:tc>
          <w:tcPr>
            <w:tcW w:w="1134" w:type="dxa"/>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32,5</w:t>
            </w:r>
          </w:p>
        </w:tc>
        <w:tc>
          <w:tcPr>
            <w:tcW w:w="1134" w:type="dxa"/>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32,5</w:t>
            </w:r>
          </w:p>
        </w:tc>
        <w:tc>
          <w:tcPr>
            <w:tcW w:w="1418" w:type="dxa"/>
            <w:tcBorders>
              <w:top w:val="single" w:sz="4" w:space="0" w:color="000000"/>
              <w:left w:val="single" w:sz="4" w:space="0" w:color="000000"/>
              <w:bottom w:val="single" w:sz="4" w:space="0" w:color="auto"/>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97,5</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bottom"/>
          </w:tcPr>
          <w:p w:rsidR="00C078E9" w:rsidRPr="00C47A1E" w:rsidRDefault="00C078E9" w:rsidP="00043136">
            <w:pPr>
              <w:snapToGrid w:val="0"/>
              <w:rPr>
                <w:rFonts w:ascii="Arial" w:hAnsi="Arial" w:cs="Arial"/>
              </w:rPr>
            </w:pPr>
          </w:p>
        </w:tc>
      </w:tr>
      <w:tr w:rsidR="00C078E9" w:rsidRPr="00C47A1E" w:rsidTr="00043136">
        <w:trPr>
          <w:trHeight w:val="986"/>
        </w:trPr>
        <w:tc>
          <w:tcPr>
            <w:tcW w:w="2846" w:type="dxa"/>
            <w:gridSpan w:val="2"/>
            <w:vMerge w:val="restart"/>
            <w:tcBorders>
              <w:top w:val="single" w:sz="4" w:space="0" w:color="auto"/>
              <w:left w:val="single" w:sz="4" w:space="0" w:color="auto"/>
              <w:right w:val="single" w:sz="4" w:space="0" w:color="auto"/>
            </w:tcBorders>
            <w:shd w:val="clear" w:color="auto" w:fill="auto"/>
            <w:vAlign w:val="center"/>
          </w:tcPr>
          <w:p w:rsidR="00C078E9" w:rsidRPr="00C47A1E" w:rsidRDefault="00C078E9" w:rsidP="00043136">
            <w:pPr>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Формирование культурного самоопределения жителей Енисейского района (мероприятия по селам)</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078E9" w:rsidRPr="00C47A1E" w:rsidRDefault="00C078E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МКУ «Комитет по культуре»</w:t>
            </w:r>
          </w:p>
        </w:tc>
        <w:tc>
          <w:tcPr>
            <w:tcW w:w="709" w:type="dxa"/>
            <w:gridSpan w:val="2"/>
            <w:vMerge w:val="restart"/>
            <w:tcBorders>
              <w:top w:val="single" w:sz="4" w:space="0" w:color="auto"/>
              <w:left w:val="single" w:sz="4" w:space="0" w:color="auto"/>
              <w:right w:val="single" w:sz="4" w:space="0" w:color="auto"/>
            </w:tcBorders>
            <w:shd w:val="clear" w:color="auto" w:fill="auto"/>
            <w:vAlign w:val="center"/>
          </w:tcPr>
          <w:p w:rsidR="00C078E9" w:rsidRPr="00C47A1E" w:rsidRDefault="00C078E9" w:rsidP="00043136">
            <w:pPr>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C078E9" w:rsidRPr="00C47A1E" w:rsidRDefault="00C078E9" w:rsidP="00043136">
            <w:pPr>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rsidR="00C078E9" w:rsidRPr="00C47A1E" w:rsidRDefault="00C078E9" w:rsidP="00043136">
            <w:pPr>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0810088710</w:t>
            </w:r>
          </w:p>
        </w:tc>
        <w:tc>
          <w:tcPr>
            <w:tcW w:w="708" w:type="dxa"/>
            <w:vMerge w:val="restart"/>
            <w:tcBorders>
              <w:top w:val="single" w:sz="4" w:space="0" w:color="auto"/>
              <w:left w:val="single" w:sz="4" w:space="0" w:color="auto"/>
              <w:right w:val="single" w:sz="4" w:space="0" w:color="auto"/>
            </w:tcBorders>
            <w:shd w:val="clear" w:color="auto" w:fill="auto"/>
            <w:vAlign w:val="center"/>
          </w:tcPr>
          <w:p w:rsidR="00C078E9" w:rsidRPr="00C47A1E" w:rsidRDefault="00C078E9" w:rsidP="00043136">
            <w:pPr>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610</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078E9" w:rsidRPr="002C4A86" w:rsidRDefault="00C078E9" w:rsidP="00043136">
            <w:pPr>
              <w:snapToGrid w:val="0"/>
              <w:jc w:val="right"/>
              <w:rPr>
                <w:rFonts w:ascii="Arial" w:hAnsi="Arial" w:cs="Arial"/>
                <w:color w:val="000000"/>
                <w:highlight w:val="blue"/>
              </w:rPr>
            </w:pPr>
            <w:r w:rsidRPr="00193809">
              <w:rPr>
                <w:rFonts w:ascii="Arial" w:hAnsi="Arial" w:cs="Arial"/>
                <w:color w:val="000000"/>
              </w:rPr>
              <w:t>837,</w:t>
            </w:r>
            <w:r w:rsidR="00193809">
              <w:rPr>
                <w:rFonts w:ascii="Arial" w:hAnsi="Arial" w:cs="Arial"/>
                <w:color w:val="000000"/>
              </w:rPr>
              <w:t>4</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837,4</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C078E9" w:rsidRPr="00C47A1E" w:rsidRDefault="00C078E9" w:rsidP="00043136">
            <w:pPr>
              <w:snapToGrid w:val="0"/>
              <w:jc w:val="right"/>
              <w:rPr>
                <w:rFonts w:ascii="Arial" w:hAnsi="Arial" w:cs="Arial"/>
                <w:color w:val="000000"/>
              </w:rPr>
            </w:pPr>
            <w:r w:rsidRPr="00C47A1E">
              <w:rPr>
                <w:rFonts w:ascii="Arial" w:hAnsi="Arial" w:cs="Arial"/>
                <w:color w:val="000000"/>
              </w:rPr>
              <w:t>837,4</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C078E9" w:rsidRPr="00C47A1E" w:rsidRDefault="00DF0038" w:rsidP="00043136">
            <w:pPr>
              <w:snapToGrid w:val="0"/>
              <w:jc w:val="right"/>
              <w:rPr>
                <w:rFonts w:ascii="Arial" w:hAnsi="Arial" w:cs="Arial"/>
                <w:color w:val="000000"/>
              </w:rPr>
            </w:pPr>
            <w:r>
              <w:rPr>
                <w:rFonts w:ascii="Arial" w:hAnsi="Arial" w:cs="Arial"/>
                <w:color w:val="000000"/>
              </w:rPr>
              <w:t>2492,8</w:t>
            </w:r>
          </w:p>
        </w:tc>
        <w:tc>
          <w:tcPr>
            <w:tcW w:w="1417" w:type="dxa"/>
            <w:tcBorders>
              <w:top w:val="single" w:sz="4" w:space="0" w:color="auto"/>
              <w:left w:val="single" w:sz="4" w:space="0" w:color="auto"/>
              <w:right w:val="single" w:sz="4" w:space="0" w:color="auto"/>
            </w:tcBorders>
            <w:shd w:val="clear" w:color="auto" w:fill="auto"/>
            <w:vAlign w:val="bottom"/>
          </w:tcPr>
          <w:p w:rsidR="00C078E9" w:rsidRPr="00C47A1E" w:rsidRDefault="00C078E9" w:rsidP="00043136">
            <w:pPr>
              <w:snapToGrid w:val="0"/>
              <w:rPr>
                <w:rFonts w:ascii="Arial" w:hAnsi="Arial" w:cs="Arial"/>
              </w:rPr>
            </w:pPr>
          </w:p>
        </w:tc>
      </w:tr>
      <w:tr w:rsidR="00C078E9" w:rsidRPr="00C47A1E" w:rsidTr="00043136">
        <w:trPr>
          <w:trHeight w:val="587"/>
        </w:trPr>
        <w:tc>
          <w:tcPr>
            <w:tcW w:w="2846" w:type="dxa"/>
            <w:gridSpan w:val="2"/>
            <w:vMerge/>
            <w:tcBorders>
              <w:left w:val="single" w:sz="4" w:space="0" w:color="auto"/>
              <w:bottom w:val="single" w:sz="4" w:space="0" w:color="000000"/>
              <w:right w:val="single" w:sz="4" w:space="0" w:color="auto"/>
            </w:tcBorders>
            <w:shd w:val="clear" w:color="auto" w:fill="auto"/>
            <w:vAlign w:val="center"/>
          </w:tcPr>
          <w:p w:rsidR="00C078E9" w:rsidRPr="00C47A1E" w:rsidRDefault="00C078E9" w:rsidP="00043136">
            <w:pPr>
              <w:widowControl/>
              <w:suppressAutoHyphens w:val="0"/>
              <w:snapToGrid w:val="0"/>
              <w:rPr>
                <w:rFonts w:ascii="Arial" w:eastAsia="Times New Roman" w:hAnsi="Arial" w:cs="Arial"/>
                <w:color w:val="000000"/>
                <w:lang w:eastAsia="ar-SA" w:bidi="ar-SA"/>
              </w:rPr>
            </w:pPr>
          </w:p>
        </w:tc>
        <w:tc>
          <w:tcPr>
            <w:tcW w:w="1417" w:type="dxa"/>
            <w:vMerge/>
            <w:tcBorders>
              <w:left w:val="single" w:sz="4" w:space="0" w:color="auto"/>
              <w:bottom w:val="single" w:sz="4" w:space="0" w:color="000000"/>
              <w:right w:val="single" w:sz="4" w:space="0" w:color="auto"/>
            </w:tcBorders>
            <w:shd w:val="clear" w:color="auto" w:fill="auto"/>
            <w:vAlign w:val="bottom"/>
          </w:tcPr>
          <w:p w:rsidR="00C078E9" w:rsidRPr="00C47A1E" w:rsidRDefault="00C078E9" w:rsidP="00043136">
            <w:pPr>
              <w:snapToGrid w:val="0"/>
              <w:rPr>
                <w:rFonts w:ascii="Arial" w:hAnsi="Arial" w:cs="Arial"/>
              </w:rPr>
            </w:pPr>
          </w:p>
        </w:tc>
        <w:tc>
          <w:tcPr>
            <w:tcW w:w="709" w:type="dxa"/>
            <w:gridSpan w:val="2"/>
            <w:vMerge/>
            <w:tcBorders>
              <w:left w:val="single" w:sz="4" w:space="0" w:color="auto"/>
              <w:bottom w:val="single" w:sz="4" w:space="0" w:color="000000"/>
              <w:right w:val="single" w:sz="4" w:space="0" w:color="auto"/>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lang w:eastAsia="ar-SA" w:bidi="ar-SA"/>
              </w:rPr>
            </w:pPr>
          </w:p>
        </w:tc>
        <w:tc>
          <w:tcPr>
            <w:tcW w:w="851" w:type="dxa"/>
            <w:gridSpan w:val="2"/>
            <w:vMerge/>
            <w:tcBorders>
              <w:left w:val="single" w:sz="4" w:space="0" w:color="auto"/>
              <w:bottom w:val="single" w:sz="4" w:space="0" w:color="000000"/>
              <w:right w:val="single" w:sz="4" w:space="0" w:color="auto"/>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lang w:eastAsia="ar-SA" w:bidi="ar-SA"/>
              </w:rPr>
            </w:pPr>
          </w:p>
        </w:tc>
        <w:tc>
          <w:tcPr>
            <w:tcW w:w="1701" w:type="dxa"/>
            <w:gridSpan w:val="2"/>
            <w:vMerge/>
            <w:tcBorders>
              <w:left w:val="single" w:sz="4" w:space="0" w:color="auto"/>
              <w:bottom w:val="single" w:sz="4" w:space="0" w:color="000000"/>
              <w:right w:val="single" w:sz="4" w:space="0" w:color="auto"/>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lang w:eastAsia="ar-SA" w:bidi="ar-SA"/>
              </w:rPr>
            </w:pPr>
          </w:p>
        </w:tc>
        <w:tc>
          <w:tcPr>
            <w:tcW w:w="708" w:type="dxa"/>
            <w:vMerge/>
            <w:tcBorders>
              <w:left w:val="single" w:sz="4" w:space="0" w:color="auto"/>
              <w:bottom w:val="single" w:sz="4" w:space="0" w:color="000000"/>
              <w:right w:val="single" w:sz="4" w:space="0" w:color="auto"/>
            </w:tcBorders>
            <w:shd w:val="clear" w:color="auto" w:fill="auto"/>
            <w:vAlign w:val="center"/>
          </w:tcPr>
          <w:p w:rsidR="00C078E9" w:rsidRPr="00C47A1E" w:rsidRDefault="00C078E9" w:rsidP="00043136">
            <w:pPr>
              <w:widowControl/>
              <w:suppressAutoHyphens w:val="0"/>
              <w:snapToGrid w:val="0"/>
              <w:jc w:val="center"/>
              <w:rPr>
                <w:rFonts w:ascii="Arial" w:eastAsia="Times New Roman" w:hAnsi="Arial" w:cs="Arial"/>
                <w:lang w:eastAsia="ar-SA" w:bidi="ar-SA"/>
              </w:rPr>
            </w:pPr>
          </w:p>
        </w:tc>
        <w:tc>
          <w:tcPr>
            <w:tcW w:w="1276" w:type="dxa"/>
            <w:vMerge/>
            <w:tcBorders>
              <w:left w:val="single" w:sz="4" w:space="0" w:color="auto"/>
              <w:bottom w:val="single" w:sz="4" w:space="0" w:color="000000"/>
              <w:right w:val="single" w:sz="4" w:space="0" w:color="auto"/>
            </w:tcBorders>
            <w:shd w:val="clear" w:color="auto" w:fill="auto"/>
            <w:vAlign w:val="center"/>
          </w:tcPr>
          <w:p w:rsidR="00C078E9" w:rsidRPr="002C4A86" w:rsidRDefault="00C078E9" w:rsidP="00043136">
            <w:pPr>
              <w:snapToGrid w:val="0"/>
              <w:jc w:val="right"/>
              <w:rPr>
                <w:rFonts w:ascii="Arial" w:hAnsi="Arial" w:cs="Arial"/>
                <w:b/>
                <w:bCs/>
                <w:highlight w:val="blue"/>
              </w:rPr>
            </w:pPr>
          </w:p>
        </w:tc>
        <w:tc>
          <w:tcPr>
            <w:tcW w:w="1134" w:type="dxa"/>
            <w:vMerge/>
            <w:tcBorders>
              <w:left w:val="single" w:sz="4" w:space="0" w:color="auto"/>
              <w:bottom w:val="single" w:sz="4" w:space="0" w:color="000000"/>
              <w:right w:val="single" w:sz="4" w:space="0" w:color="auto"/>
            </w:tcBorders>
            <w:shd w:val="clear" w:color="auto" w:fill="auto"/>
            <w:vAlign w:val="center"/>
          </w:tcPr>
          <w:p w:rsidR="00C078E9" w:rsidRPr="00C47A1E" w:rsidRDefault="00C078E9" w:rsidP="00043136">
            <w:pPr>
              <w:snapToGrid w:val="0"/>
              <w:jc w:val="right"/>
              <w:rPr>
                <w:rFonts w:ascii="Arial" w:hAnsi="Arial" w:cs="Arial"/>
                <w:b/>
                <w:bCs/>
              </w:rPr>
            </w:pPr>
          </w:p>
        </w:tc>
        <w:tc>
          <w:tcPr>
            <w:tcW w:w="1134" w:type="dxa"/>
            <w:vMerge/>
            <w:tcBorders>
              <w:left w:val="single" w:sz="4" w:space="0" w:color="auto"/>
              <w:bottom w:val="single" w:sz="4" w:space="0" w:color="000000"/>
              <w:right w:val="single" w:sz="4" w:space="0" w:color="auto"/>
            </w:tcBorders>
            <w:shd w:val="clear" w:color="auto" w:fill="auto"/>
            <w:vAlign w:val="center"/>
          </w:tcPr>
          <w:p w:rsidR="00C078E9" w:rsidRPr="00C47A1E" w:rsidRDefault="00C078E9" w:rsidP="00043136">
            <w:pPr>
              <w:snapToGrid w:val="0"/>
              <w:jc w:val="right"/>
              <w:rPr>
                <w:rFonts w:ascii="Arial" w:hAnsi="Arial" w:cs="Arial"/>
                <w:b/>
                <w:bCs/>
              </w:rPr>
            </w:pPr>
          </w:p>
        </w:tc>
        <w:tc>
          <w:tcPr>
            <w:tcW w:w="1418" w:type="dxa"/>
            <w:vMerge/>
            <w:tcBorders>
              <w:left w:val="single" w:sz="4" w:space="0" w:color="auto"/>
              <w:bottom w:val="single" w:sz="4" w:space="0" w:color="000000"/>
              <w:right w:val="single" w:sz="4" w:space="0" w:color="auto"/>
            </w:tcBorders>
            <w:shd w:val="clear" w:color="auto" w:fill="auto"/>
            <w:vAlign w:val="center"/>
          </w:tcPr>
          <w:p w:rsidR="00C078E9" w:rsidRPr="00C47A1E" w:rsidRDefault="00C078E9" w:rsidP="00043136">
            <w:pPr>
              <w:snapToGrid w:val="0"/>
              <w:jc w:val="right"/>
              <w:rPr>
                <w:rFonts w:ascii="Arial" w:hAnsi="Arial" w:cs="Arial"/>
                <w:b/>
                <w:color w:val="000000"/>
              </w:rPr>
            </w:pPr>
          </w:p>
        </w:tc>
        <w:tc>
          <w:tcPr>
            <w:tcW w:w="1417" w:type="dxa"/>
            <w:vMerge w:val="restart"/>
            <w:tcBorders>
              <w:left w:val="single" w:sz="4" w:space="0" w:color="auto"/>
              <w:bottom w:val="single" w:sz="4" w:space="0" w:color="000000"/>
              <w:right w:val="single" w:sz="4" w:space="0" w:color="000000"/>
            </w:tcBorders>
            <w:shd w:val="clear" w:color="auto" w:fill="auto"/>
            <w:vAlign w:val="center"/>
          </w:tcPr>
          <w:p w:rsidR="00C078E9" w:rsidRPr="00C47A1E" w:rsidRDefault="00C078E9" w:rsidP="00043136">
            <w:pPr>
              <w:snapToGrid w:val="0"/>
              <w:rPr>
                <w:rFonts w:ascii="Arial" w:hAnsi="Arial" w:cs="Arial"/>
              </w:rPr>
            </w:pPr>
          </w:p>
        </w:tc>
      </w:tr>
      <w:tr w:rsidR="00193809" w:rsidRPr="00C47A1E" w:rsidTr="00043136">
        <w:trPr>
          <w:trHeight w:val="1680"/>
        </w:trPr>
        <w:tc>
          <w:tcPr>
            <w:tcW w:w="2846" w:type="dxa"/>
            <w:gridSpan w:val="2"/>
            <w:tcBorders>
              <w:left w:val="single" w:sz="4" w:space="0" w:color="000000"/>
              <w:bottom w:val="single" w:sz="4" w:space="0" w:color="000000"/>
            </w:tcBorders>
            <w:shd w:val="clear" w:color="auto" w:fill="auto"/>
            <w:vAlign w:val="center"/>
          </w:tcPr>
          <w:p w:rsidR="00193809" w:rsidRPr="008A74A4" w:rsidRDefault="00193809" w:rsidP="00043136">
            <w:pPr>
              <w:widowControl/>
              <w:suppressAutoHyphens w:val="0"/>
              <w:snapToGrid w:val="0"/>
              <w:rPr>
                <w:rFonts w:ascii="Arial" w:eastAsia="Times New Roman" w:hAnsi="Arial" w:cs="Arial"/>
                <w:color w:val="000000"/>
                <w:lang w:eastAsia="ar-SA" w:bidi="ar-SA"/>
              </w:rPr>
            </w:pPr>
            <w:r w:rsidRPr="00193809">
              <w:rPr>
                <w:rFonts w:ascii="Arial" w:eastAsia="Times New Roman" w:hAnsi="Arial" w:cs="Arial"/>
                <w:color w:val="000000"/>
                <w:lang w:eastAsia="ar-SA" w:bidi="ar-SA"/>
              </w:rPr>
              <w:t>субсидия на обеспечение развития и укреп</w:t>
            </w:r>
            <w:r>
              <w:rPr>
                <w:rFonts w:ascii="Arial" w:eastAsia="Times New Roman" w:hAnsi="Arial" w:cs="Arial"/>
                <w:color w:val="000000"/>
                <w:lang w:eastAsia="ar-SA" w:bidi="ar-SA"/>
              </w:rPr>
              <w:t>ления материально-технической т</w:t>
            </w:r>
            <w:r w:rsidRPr="00193809">
              <w:rPr>
                <w:rFonts w:ascii="Arial" w:eastAsia="Times New Roman" w:hAnsi="Arial" w:cs="Arial"/>
                <w:color w:val="000000"/>
                <w:lang w:eastAsia="ar-SA" w:bidi="ar-SA"/>
              </w:rPr>
              <w:t>азы муниц</w:t>
            </w:r>
            <w:r>
              <w:rPr>
                <w:rFonts w:ascii="Arial" w:eastAsia="Times New Roman" w:hAnsi="Arial" w:cs="Arial"/>
                <w:color w:val="000000"/>
                <w:lang w:eastAsia="ar-SA" w:bidi="ar-SA"/>
              </w:rPr>
              <w:t>и</w:t>
            </w:r>
            <w:r w:rsidRPr="00193809">
              <w:rPr>
                <w:rFonts w:ascii="Arial" w:eastAsia="Times New Roman" w:hAnsi="Arial" w:cs="Arial"/>
                <w:color w:val="000000"/>
                <w:lang w:eastAsia="ar-SA" w:bidi="ar-SA"/>
              </w:rPr>
              <w:t xml:space="preserve">пальных домов культуры в </w:t>
            </w:r>
            <w:r>
              <w:rPr>
                <w:rFonts w:ascii="Arial" w:eastAsia="Times New Roman" w:hAnsi="Arial" w:cs="Arial"/>
                <w:color w:val="000000"/>
                <w:lang w:eastAsia="ar-SA" w:bidi="ar-SA"/>
              </w:rPr>
              <w:t>н</w:t>
            </w:r>
            <w:r w:rsidRPr="00193809">
              <w:rPr>
                <w:rFonts w:ascii="Arial" w:eastAsia="Times New Roman" w:hAnsi="Arial" w:cs="Arial"/>
                <w:color w:val="000000"/>
                <w:lang w:eastAsia="ar-SA" w:bidi="ar-SA"/>
              </w:rPr>
              <w:t>аселенных пунктах с числом жителей до 50 тысяч</w:t>
            </w:r>
            <w:r>
              <w:rPr>
                <w:rFonts w:ascii="Arial" w:eastAsia="Times New Roman" w:hAnsi="Arial" w:cs="Arial"/>
                <w:color w:val="000000"/>
                <w:lang w:eastAsia="ar-SA" w:bidi="ar-SA"/>
              </w:rPr>
              <w:t xml:space="preserve"> человек</w:t>
            </w:r>
          </w:p>
        </w:tc>
        <w:tc>
          <w:tcPr>
            <w:tcW w:w="1417" w:type="dxa"/>
            <w:tcBorders>
              <w:left w:val="single" w:sz="4" w:space="0" w:color="000000"/>
              <w:bottom w:val="single" w:sz="4" w:space="0" w:color="000000"/>
            </w:tcBorders>
            <w:shd w:val="clear" w:color="auto" w:fill="auto"/>
            <w:vAlign w:val="bottom"/>
          </w:tcPr>
          <w:p w:rsidR="00193809" w:rsidRPr="008A74A4" w:rsidRDefault="00193809"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МКУ «Комитет по культуре»</w:t>
            </w:r>
          </w:p>
        </w:tc>
        <w:tc>
          <w:tcPr>
            <w:tcW w:w="709" w:type="dxa"/>
            <w:gridSpan w:val="2"/>
            <w:tcBorders>
              <w:left w:val="single" w:sz="4" w:space="0" w:color="000000"/>
              <w:bottom w:val="single" w:sz="4" w:space="0" w:color="000000"/>
            </w:tcBorders>
            <w:shd w:val="clear" w:color="auto" w:fill="auto"/>
            <w:vAlign w:val="center"/>
          </w:tcPr>
          <w:p w:rsidR="00193809" w:rsidRPr="008A74A4" w:rsidRDefault="00193809" w:rsidP="00043136">
            <w:pPr>
              <w:widowControl/>
              <w:suppressAutoHyphens w:val="0"/>
              <w:snapToGrid w:val="0"/>
              <w:jc w:val="center"/>
              <w:rPr>
                <w:rFonts w:ascii="Arial" w:eastAsia="Times New Roman" w:hAnsi="Arial" w:cs="Arial"/>
                <w:color w:val="000000"/>
                <w:lang w:eastAsia="ar-SA" w:bidi="ar-SA"/>
              </w:rPr>
            </w:pPr>
            <w:r>
              <w:rPr>
                <w:rFonts w:ascii="Arial" w:eastAsia="Times New Roman" w:hAnsi="Arial" w:cs="Arial"/>
                <w:color w:val="000000"/>
                <w:lang w:eastAsia="ar-SA" w:bidi="ar-SA"/>
              </w:rPr>
              <w:t>806</w:t>
            </w:r>
          </w:p>
        </w:tc>
        <w:tc>
          <w:tcPr>
            <w:tcW w:w="851" w:type="dxa"/>
            <w:gridSpan w:val="2"/>
            <w:tcBorders>
              <w:left w:val="single" w:sz="4" w:space="0" w:color="000000"/>
              <w:bottom w:val="single" w:sz="4" w:space="0" w:color="000000"/>
            </w:tcBorders>
            <w:shd w:val="clear" w:color="auto" w:fill="auto"/>
            <w:vAlign w:val="center"/>
          </w:tcPr>
          <w:p w:rsidR="00193809" w:rsidRPr="008A74A4" w:rsidRDefault="00193809" w:rsidP="00043136">
            <w:pPr>
              <w:widowControl/>
              <w:suppressAutoHyphens w:val="0"/>
              <w:snapToGrid w:val="0"/>
              <w:jc w:val="center"/>
              <w:rPr>
                <w:rFonts w:ascii="Arial" w:eastAsia="Times New Roman" w:hAnsi="Arial" w:cs="Arial"/>
                <w:color w:val="000000"/>
                <w:lang w:eastAsia="ar-SA" w:bidi="ar-SA"/>
              </w:rPr>
            </w:pPr>
            <w:r>
              <w:rPr>
                <w:rFonts w:ascii="Arial" w:eastAsia="Times New Roman" w:hAnsi="Arial" w:cs="Arial"/>
                <w:color w:val="000000"/>
                <w:lang w:eastAsia="ar-SA" w:bidi="ar-SA"/>
              </w:rPr>
              <w:t>0801</w:t>
            </w:r>
          </w:p>
        </w:tc>
        <w:tc>
          <w:tcPr>
            <w:tcW w:w="1701" w:type="dxa"/>
            <w:gridSpan w:val="2"/>
            <w:tcBorders>
              <w:left w:val="single" w:sz="4" w:space="0" w:color="000000"/>
              <w:bottom w:val="single" w:sz="4" w:space="0" w:color="000000"/>
            </w:tcBorders>
            <w:shd w:val="clear" w:color="auto" w:fill="auto"/>
            <w:vAlign w:val="center"/>
          </w:tcPr>
          <w:p w:rsidR="00193809" w:rsidRPr="00193809" w:rsidRDefault="00193809" w:rsidP="00043136">
            <w:pPr>
              <w:widowControl/>
              <w:suppressAutoHyphens w:val="0"/>
              <w:snapToGrid w:val="0"/>
              <w:jc w:val="center"/>
              <w:rPr>
                <w:rFonts w:ascii="Arial" w:eastAsia="Times New Roman" w:hAnsi="Arial" w:cs="Arial"/>
                <w:color w:val="000000"/>
                <w:lang w:val="en-US" w:eastAsia="ar-SA" w:bidi="ar-SA"/>
              </w:rPr>
            </w:pPr>
            <w:r>
              <w:rPr>
                <w:rFonts w:ascii="Arial" w:eastAsia="Times New Roman" w:hAnsi="Arial" w:cs="Arial"/>
                <w:color w:val="000000"/>
                <w:lang w:eastAsia="ar-SA" w:bidi="ar-SA"/>
              </w:rPr>
              <w:t>08100</w:t>
            </w:r>
            <w:r>
              <w:rPr>
                <w:rFonts w:ascii="Arial" w:eastAsia="Times New Roman" w:hAnsi="Arial" w:cs="Arial"/>
                <w:color w:val="000000"/>
                <w:lang w:val="en-US" w:eastAsia="ar-SA" w:bidi="ar-SA"/>
              </w:rPr>
              <w:t>L4670</w:t>
            </w:r>
          </w:p>
        </w:tc>
        <w:tc>
          <w:tcPr>
            <w:tcW w:w="708" w:type="dxa"/>
            <w:tcBorders>
              <w:left w:val="single" w:sz="4" w:space="0" w:color="000000"/>
              <w:bottom w:val="single" w:sz="4" w:space="0" w:color="000000"/>
            </w:tcBorders>
            <w:shd w:val="clear" w:color="auto" w:fill="auto"/>
            <w:vAlign w:val="center"/>
          </w:tcPr>
          <w:p w:rsidR="00193809" w:rsidRPr="00193809" w:rsidRDefault="00193809" w:rsidP="00043136">
            <w:pPr>
              <w:widowControl/>
              <w:suppressAutoHyphens w:val="0"/>
              <w:snapToGrid w:val="0"/>
              <w:jc w:val="center"/>
              <w:rPr>
                <w:rFonts w:ascii="Arial" w:eastAsia="Times New Roman" w:hAnsi="Arial" w:cs="Arial"/>
                <w:color w:val="000000"/>
                <w:lang w:val="en-US" w:eastAsia="ar-SA" w:bidi="ar-SA"/>
              </w:rPr>
            </w:pPr>
            <w:r>
              <w:rPr>
                <w:rFonts w:ascii="Arial" w:eastAsia="Times New Roman" w:hAnsi="Arial" w:cs="Arial"/>
                <w:color w:val="000000"/>
                <w:lang w:val="en-US" w:eastAsia="ar-SA" w:bidi="ar-SA"/>
              </w:rPr>
              <w:t>610</w:t>
            </w:r>
          </w:p>
        </w:tc>
        <w:tc>
          <w:tcPr>
            <w:tcW w:w="1276" w:type="dxa"/>
            <w:tcBorders>
              <w:left w:val="single" w:sz="4" w:space="0" w:color="000000"/>
              <w:bottom w:val="single" w:sz="4" w:space="0" w:color="000000"/>
            </w:tcBorders>
            <w:shd w:val="clear" w:color="auto" w:fill="auto"/>
            <w:vAlign w:val="center"/>
          </w:tcPr>
          <w:p w:rsidR="00193809" w:rsidRPr="00193809" w:rsidRDefault="00193809" w:rsidP="00043136">
            <w:pPr>
              <w:snapToGrid w:val="0"/>
              <w:jc w:val="right"/>
              <w:rPr>
                <w:rFonts w:ascii="Arial" w:hAnsi="Arial" w:cs="Arial"/>
                <w:color w:val="000000"/>
              </w:rPr>
            </w:pPr>
            <w:r>
              <w:rPr>
                <w:rFonts w:ascii="Arial" w:hAnsi="Arial" w:cs="Arial"/>
                <w:color w:val="000000"/>
                <w:lang w:val="en-US"/>
              </w:rPr>
              <w:t>303</w:t>
            </w:r>
            <w:r>
              <w:rPr>
                <w:rFonts w:ascii="Arial" w:hAnsi="Arial" w:cs="Arial"/>
                <w:color w:val="000000"/>
              </w:rPr>
              <w:t>1,0</w:t>
            </w:r>
          </w:p>
        </w:tc>
        <w:tc>
          <w:tcPr>
            <w:tcW w:w="1134" w:type="dxa"/>
            <w:tcBorders>
              <w:left w:val="single" w:sz="4" w:space="0" w:color="000000"/>
              <w:bottom w:val="single" w:sz="4" w:space="0" w:color="000000"/>
            </w:tcBorders>
            <w:shd w:val="clear" w:color="auto" w:fill="auto"/>
            <w:vAlign w:val="center"/>
          </w:tcPr>
          <w:p w:rsidR="00193809" w:rsidRDefault="00F07D35" w:rsidP="00043136">
            <w:pPr>
              <w:snapToGrid w:val="0"/>
              <w:jc w:val="right"/>
              <w:rPr>
                <w:rFonts w:ascii="Arial" w:hAnsi="Arial" w:cs="Arial"/>
                <w:color w:val="000000"/>
              </w:rPr>
            </w:pPr>
            <w:r>
              <w:rPr>
                <w:rFonts w:ascii="Arial" w:hAnsi="Arial" w:cs="Arial"/>
                <w:color w:val="000000"/>
              </w:rPr>
              <w:t>705,7</w:t>
            </w:r>
          </w:p>
        </w:tc>
        <w:tc>
          <w:tcPr>
            <w:tcW w:w="1134" w:type="dxa"/>
            <w:tcBorders>
              <w:left w:val="single" w:sz="4" w:space="0" w:color="000000"/>
              <w:bottom w:val="single" w:sz="4" w:space="0" w:color="000000"/>
            </w:tcBorders>
            <w:shd w:val="clear" w:color="auto" w:fill="auto"/>
            <w:vAlign w:val="center"/>
          </w:tcPr>
          <w:p w:rsidR="00193809" w:rsidRDefault="00F07D35" w:rsidP="00043136">
            <w:pPr>
              <w:snapToGrid w:val="0"/>
              <w:jc w:val="right"/>
              <w:rPr>
                <w:rFonts w:ascii="Arial" w:hAnsi="Arial" w:cs="Arial"/>
                <w:color w:val="000000"/>
              </w:rPr>
            </w:pPr>
            <w:r>
              <w:rPr>
                <w:rFonts w:ascii="Arial" w:hAnsi="Arial" w:cs="Arial"/>
                <w:color w:val="000000"/>
              </w:rPr>
              <w:t>1163,3</w:t>
            </w:r>
          </w:p>
        </w:tc>
        <w:tc>
          <w:tcPr>
            <w:tcW w:w="1418" w:type="dxa"/>
            <w:tcBorders>
              <w:left w:val="single" w:sz="4" w:space="0" w:color="000000"/>
              <w:bottom w:val="single" w:sz="4" w:space="0" w:color="000000"/>
            </w:tcBorders>
            <w:shd w:val="clear" w:color="auto" w:fill="auto"/>
            <w:vAlign w:val="center"/>
          </w:tcPr>
          <w:p w:rsidR="00F07D35" w:rsidRDefault="00F07D35" w:rsidP="00F07D35">
            <w:pPr>
              <w:snapToGrid w:val="0"/>
              <w:jc w:val="right"/>
              <w:rPr>
                <w:rFonts w:ascii="Arial" w:hAnsi="Arial" w:cs="Arial"/>
                <w:color w:val="000000"/>
              </w:rPr>
            </w:pPr>
            <w:r>
              <w:rPr>
                <w:rFonts w:ascii="Arial" w:hAnsi="Arial" w:cs="Arial"/>
                <w:color w:val="000000"/>
              </w:rPr>
              <w:t>4900,0</w:t>
            </w:r>
          </w:p>
        </w:tc>
        <w:tc>
          <w:tcPr>
            <w:tcW w:w="1417" w:type="dxa"/>
            <w:vMerge/>
            <w:tcBorders>
              <w:left w:val="single" w:sz="4" w:space="0" w:color="000000"/>
              <w:bottom w:val="single" w:sz="4" w:space="0" w:color="000000"/>
              <w:right w:val="single" w:sz="4" w:space="0" w:color="000000"/>
            </w:tcBorders>
            <w:shd w:val="clear" w:color="auto" w:fill="auto"/>
            <w:vAlign w:val="bottom"/>
          </w:tcPr>
          <w:p w:rsidR="00193809" w:rsidRPr="00C47A1E" w:rsidRDefault="00193809" w:rsidP="00043136">
            <w:pPr>
              <w:snapToGrid w:val="0"/>
              <w:rPr>
                <w:rFonts w:ascii="Arial" w:hAnsi="Arial" w:cs="Arial"/>
              </w:rPr>
            </w:pPr>
          </w:p>
        </w:tc>
      </w:tr>
      <w:tr w:rsidR="005236FB" w:rsidRPr="00C47A1E" w:rsidTr="00043136">
        <w:trPr>
          <w:trHeight w:val="1680"/>
        </w:trPr>
        <w:tc>
          <w:tcPr>
            <w:tcW w:w="2846" w:type="dxa"/>
            <w:gridSpan w:val="2"/>
            <w:tcBorders>
              <w:left w:val="single" w:sz="4" w:space="0" w:color="000000"/>
              <w:bottom w:val="single" w:sz="4" w:space="0" w:color="000000"/>
            </w:tcBorders>
            <w:shd w:val="clear" w:color="auto" w:fill="auto"/>
            <w:vAlign w:val="center"/>
          </w:tcPr>
          <w:p w:rsidR="005236FB" w:rsidRPr="00C47A1E" w:rsidRDefault="005236FB" w:rsidP="00043136">
            <w:pPr>
              <w:widowControl/>
              <w:suppressAutoHyphens w:val="0"/>
              <w:snapToGrid w:val="0"/>
              <w:rPr>
                <w:rFonts w:ascii="Arial" w:eastAsia="Times New Roman" w:hAnsi="Arial" w:cs="Arial"/>
                <w:color w:val="000000"/>
                <w:lang w:eastAsia="ar-SA" w:bidi="ar-SA"/>
              </w:rPr>
            </w:pPr>
            <w:r w:rsidRPr="008A74A4">
              <w:rPr>
                <w:rFonts w:ascii="Arial" w:eastAsia="Times New Roman" w:hAnsi="Arial" w:cs="Arial"/>
                <w:color w:val="000000"/>
                <w:lang w:eastAsia="ar-SA" w:bidi="ar-SA"/>
              </w:rPr>
              <w:lastRenderedPageBreak/>
              <w:t>Проведение работ по сохранению объекта культурного наследия регионального з</w:t>
            </w:r>
            <w:r>
              <w:rPr>
                <w:rFonts w:ascii="Arial" w:eastAsia="Times New Roman" w:hAnsi="Arial" w:cs="Arial"/>
                <w:color w:val="000000"/>
                <w:lang w:eastAsia="ar-SA" w:bidi="ar-SA"/>
              </w:rPr>
              <w:t>начения "Церковь Николаевская,18</w:t>
            </w:r>
            <w:r w:rsidRPr="008A74A4">
              <w:rPr>
                <w:rFonts w:ascii="Arial" w:eastAsia="Times New Roman" w:hAnsi="Arial" w:cs="Arial"/>
                <w:color w:val="000000"/>
                <w:lang w:eastAsia="ar-SA" w:bidi="ar-SA"/>
              </w:rPr>
              <w:t xml:space="preserve">81 г. расположенного по адресу: Красноярский край, Енисейский район, </w:t>
            </w:r>
            <w:proofErr w:type="spellStart"/>
            <w:r w:rsidRPr="008A74A4">
              <w:rPr>
                <w:rFonts w:ascii="Arial" w:eastAsia="Times New Roman" w:hAnsi="Arial" w:cs="Arial"/>
                <w:color w:val="000000"/>
                <w:lang w:eastAsia="ar-SA" w:bidi="ar-SA"/>
              </w:rPr>
              <w:t>д</w:t>
            </w:r>
            <w:proofErr w:type="gramStart"/>
            <w:r w:rsidRPr="008A74A4">
              <w:rPr>
                <w:rFonts w:ascii="Arial" w:eastAsia="Times New Roman" w:hAnsi="Arial" w:cs="Arial"/>
                <w:color w:val="000000"/>
                <w:lang w:eastAsia="ar-SA" w:bidi="ar-SA"/>
              </w:rPr>
              <w:t>.А</w:t>
            </w:r>
            <w:proofErr w:type="gramEnd"/>
            <w:r w:rsidRPr="008A74A4">
              <w:rPr>
                <w:rFonts w:ascii="Arial" w:eastAsia="Times New Roman" w:hAnsi="Arial" w:cs="Arial"/>
                <w:color w:val="000000"/>
                <w:lang w:eastAsia="ar-SA" w:bidi="ar-SA"/>
              </w:rPr>
              <w:t>нциферово</w:t>
            </w:r>
            <w:proofErr w:type="spellEnd"/>
            <w:r w:rsidRPr="008A74A4">
              <w:rPr>
                <w:rFonts w:ascii="Arial" w:eastAsia="Times New Roman" w:hAnsi="Arial" w:cs="Arial"/>
                <w:color w:val="000000"/>
                <w:lang w:eastAsia="ar-SA" w:bidi="ar-SA"/>
              </w:rPr>
              <w:t xml:space="preserve"> </w:t>
            </w:r>
            <w:proofErr w:type="spellStart"/>
            <w:r w:rsidRPr="008A74A4">
              <w:rPr>
                <w:rFonts w:ascii="Arial" w:eastAsia="Times New Roman" w:hAnsi="Arial" w:cs="Arial"/>
                <w:color w:val="000000"/>
                <w:lang w:eastAsia="ar-SA" w:bidi="ar-SA"/>
              </w:rPr>
              <w:t>ул.Шаробаева</w:t>
            </w:r>
            <w:proofErr w:type="spellEnd"/>
            <w:r w:rsidRPr="008A74A4">
              <w:rPr>
                <w:rFonts w:ascii="Arial" w:eastAsia="Times New Roman" w:hAnsi="Arial" w:cs="Arial"/>
                <w:color w:val="000000"/>
                <w:lang w:eastAsia="ar-SA" w:bidi="ar-SA"/>
              </w:rPr>
              <w:t xml:space="preserve"> 9а</w:t>
            </w:r>
            <w:r>
              <w:rPr>
                <w:rFonts w:ascii="Arial" w:eastAsia="Times New Roman" w:hAnsi="Arial" w:cs="Arial"/>
                <w:color w:val="000000"/>
                <w:lang w:eastAsia="ar-SA" w:bidi="ar-SA"/>
              </w:rPr>
              <w:t xml:space="preserve"> за счет средств местного бюджета</w:t>
            </w:r>
          </w:p>
        </w:tc>
        <w:tc>
          <w:tcPr>
            <w:tcW w:w="1417" w:type="dxa"/>
            <w:tcBorders>
              <w:left w:val="single" w:sz="4" w:space="0" w:color="000000"/>
              <w:bottom w:val="single" w:sz="4" w:space="0" w:color="000000"/>
            </w:tcBorders>
            <w:shd w:val="clear" w:color="auto" w:fill="auto"/>
            <w:vAlign w:val="bottom"/>
          </w:tcPr>
          <w:p w:rsidR="005236FB" w:rsidRPr="00C47A1E" w:rsidRDefault="005236FB" w:rsidP="00043136">
            <w:pPr>
              <w:widowControl/>
              <w:suppressAutoHyphens w:val="0"/>
              <w:snapToGrid w:val="0"/>
              <w:jc w:val="center"/>
              <w:rPr>
                <w:rFonts w:ascii="Arial" w:eastAsia="Times New Roman" w:hAnsi="Arial" w:cs="Arial"/>
                <w:color w:val="000000"/>
                <w:lang w:eastAsia="ar-SA" w:bidi="ar-SA"/>
              </w:rPr>
            </w:pPr>
            <w:r w:rsidRPr="008A74A4">
              <w:rPr>
                <w:rFonts w:ascii="Arial" w:eastAsia="Times New Roman"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shd w:val="clear" w:color="auto" w:fill="auto"/>
            <w:vAlign w:val="center"/>
          </w:tcPr>
          <w:p w:rsidR="005236FB" w:rsidRPr="00C47A1E" w:rsidRDefault="005236FB" w:rsidP="00043136">
            <w:pPr>
              <w:widowControl/>
              <w:suppressAutoHyphens w:val="0"/>
              <w:snapToGrid w:val="0"/>
              <w:jc w:val="center"/>
              <w:rPr>
                <w:rFonts w:ascii="Arial" w:eastAsia="Times New Roman" w:hAnsi="Arial" w:cs="Arial"/>
                <w:color w:val="000000"/>
                <w:lang w:eastAsia="ar-SA" w:bidi="ar-SA"/>
              </w:rPr>
            </w:pPr>
            <w:r w:rsidRPr="008A74A4">
              <w:rPr>
                <w:rFonts w:ascii="Arial" w:eastAsia="Times New Roman" w:hAnsi="Arial" w:cs="Arial"/>
                <w:color w:val="000000"/>
                <w:lang w:eastAsia="ar-SA" w:bidi="ar-SA"/>
              </w:rPr>
              <w:t>024</w:t>
            </w:r>
          </w:p>
        </w:tc>
        <w:tc>
          <w:tcPr>
            <w:tcW w:w="851" w:type="dxa"/>
            <w:gridSpan w:val="2"/>
            <w:tcBorders>
              <w:left w:val="single" w:sz="4" w:space="0" w:color="000000"/>
              <w:bottom w:val="single" w:sz="4" w:space="0" w:color="000000"/>
            </w:tcBorders>
            <w:shd w:val="clear" w:color="auto" w:fill="auto"/>
            <w:vAlign w:val="center"/>
          </w:tcPr>
          <w:p w:rsidR="005236FB" w:rsidRPr="00C47A1E" w:rsidRDefault="005236FB" w:rsidP="00043136">
            <w:pPr>
              <w:widowControl/>
              <w:suppressAutoHyphens w:val="0"/>
              <w:snapToGrid w:val="0"/>
              <w:jc w:val="center"/>
              <w:rPr>
                <w:rFonts w:ascii="Arial" w:eastAsia="Times New Roman" w:hAnsi="Arial" w:cs="Arial"/>
                <w:color w:val="000000"/>
                <w:lang w:eastAsia="ar-SA" w:bidi="ar-SA"/>
              </w:rPr>
            </w:pPr>
            <w:r w:rsidRPr="008A74A4">
              <w:rPr>
                <w:rFonts w:ascii="Arial" w:eastAsia="Times New Roman" w:hAnsi="Arial" w:cs="Arial"/>
                <w:color w:val="000000"/>
                <w:lang w:eastAsia="ar-SA" w:bidi="ar-SA"/>
              </w:rPr>
              <w:t>0804</w:t>
            </w:r>
          </w:p>
        </w:tc>
        <w:tc>
          <w:tcPr>
            <w:tcW w:w="1701" w:type="dxa"/>
            <w:gridSpan w:val="2"/>
            <w:tcBorders>
              <w:left w:val="single" w:sz="4" w:space="0" w:color="000000"/>
              <w:bottom w:val="single" w:sz="4" w:space="0" w:color="000000"/>
            </w:tcBorders>
            <w:shd w:val="clear" w:color="auto" w:fill="auto"/>
            <w:vAlign w:val="center"/>
          </w:tcPr>
          <w:p w:rsidR="005236FB" w:rsidRPr="00C47A1E" w:rsidRDefault="005236FB" w:rsidP="00043136">
            <w:pPr>
              <w:widowControl/>
              <w:suppressAutoHyphens w:val="0"/>
              <w:snapToGrid w:val="0"/>
              <w:jc w:val="center"/>
              <w:rPr>
                <w:rFonts w:ascii="Arial" w:eastAsia="Times New Roman" w:hAnsi="Arial" w:cs="Arial"/>
                <w:color w:val="000000"/>
                <w:lang w:eastAsia="ar-SA" w:bidi="ar-SA"/>
              </w:rPr>
            </w:pPr>
            <w:r>
              <w:rPr>
                <w:rFonts w:ascii="Arial" w:eastAsia="Times New Roman" w:hAnsi="Arial" w:cs="Arial"/>
                <w:color w:val="000000"/>
                <w:lang w:eastAsia="ar-SA" w:bidi="ar-SA"/>
              </w:rPr>
              <w:t>08100</w:t>
            </w:r>
            <w:r>
              <w:rPr>
                <w:rFonts w:ascii="Arial" w:eastAsia="Times New Roman" w:hAnsi="Arial" w:cs="Arial"/>
                <w:color w:val="000000"/>
                <w:lang w:val="en-US" w:eastAsia="ar-SA" w:bidi="ar-SA"/>
              </w:rPr>
              <w:t>S</w:t>
            </w:r>
            <w:r w:rsidRPr="008A74A4">
              <w:rPr>
                <w:rFonts w:ascii="Arial" w:eastAsia="Times New Roman" w:hAnsi="Arial" w:cs="Arial"/>
                <w:color w:val="000000"/>
                <w:lang w:eastAsia="ar-SA" w:bidi="ar-SA"/>
              </w:rPr>
              <w:t>4850</w:t>
            </w:r>
          </w:p>
        </w:tc>
        <w:tc>
          <w:tcPr>
            <w:tcW w:w="708" w:type="dxa"/>
            <w:tcBorders>
              <w:left w:val="single" w:sz="4" w:space="0" w:color="000000"/>
              <w:bottom w:val="single" w:sz="4" w:space="0" w:color="000000"/>
            </w:tcBorders>
            <w:shd w:val="clear" w:color="auto" w:fill="auto"/>
            <w:vAlign w:val="center"/>
          </w:tcPr>
          <w:p w:rsidR="005236FB" w:rsidRPr="00C47A1E" w:rsidRDefault="005236FB" w:rsidP="00043136">
            <w:pPr>
              <w:widowControl/>
              <w:suppressAutoHyphens w:val="0"/>
              <w:snapToGrid w:val="0"/>
              <w:jc w:val="center"/>
              <w:rPr>
                <w:rFonts w:ascii="Arial" w:eastAsia="Times New Roman" w:hAnsi="Arial" w:cs="Arial"/>
                <w:color w:val="000000"/>
                <w:lang w:eastAsia="ar-SA" w:bidi="ar-SA"/>
              </w:rPr>
            </w:pPr>
            <w:r>
              <w:rPr>
                <w:rFonts w:ascii="Arial" w:eastAsia="Times New Roman" w:hAnsi="Arial" w:cs="Arial"/>
                <w:color w:val="000000"/>
                <w:lang w:eastAsia="ar-SA" w:bidi="ar-SA"/>
              </w:rPr>
              <w:t>5</w:t>
            </w:r>
            <w:r w:rsidRPr="008A74A4">
              <w:rPr>
                <w:rFonts w:ascii="Arial" w:eastAsia="Times New Roman" w:hAnsi="Arial" w:cs="Arial"/>
                <w:color w:val="000000"/>
                <w:lang w:eastAsia="ar-SA" w:bidi="ar-SA"/>
              </w:rPr>
              <w:t>40</w:t>
            </w:r>
          </w:p>
        </w:tc>
        <w:tc>
          <w:tcPr>
            <w:tcW w:w="1276" w:type="dxa"/>
            <w:tcBorders>
              <w:left w:val="single" w:sz="4" w:space="0" w:color="000000"/>
              <w:bottom w:val="single" w:sz="4" w:space="0" w:color="000000"/>
            </w:tcBorders>
            <w:shd w:val="clear" w:color="auto" w:fill="auto"/>
            <w:vAlign w:val="center"/>
          </w:tcPr>
          <w:p w:rsidR="005236FB" w:rsidRPr="002C4A86" w:rsidRDefault="005236FB" w:rsidP="00043136">
            <w:pPr>
              <w:snapToGrid w:val="0"/>
              <w:jc w:val="right"/>
              <w:rPr>
                <w:rFonts w:ascii="Arial" w:hAnsi="Arial" w:cs="Arial"/>
                <w:color w:val="000000"/>
                <w:highlight w:val="blue"/>
              </w:rPr>
            </w:pPr>
            <w:r w:rsidRPr="00193809">
              <w:rPr>
                <w:rFonts w:ascii="Arial" w:hAnsi="Arial" w:cs="Arial"/>
                <w:color w:val="000000"/>
              </w:rPr>
              <w:t>0,2</w:t>
            </w:r>
          </w:p>
        </w:tc>
        <w:tc>
          <w:tcPr>
            <w:tcW w:w="1134" w:type="dxa"/>
            <w:tcBorders>
              <w:left w:val="single" w:sz="4" w:space="0" w:color="000000"/>
              <w:bottom w:val="single" w:sz="4" w:space="0" w:color="000000"/>
            </w:tcBorders>
            <w:shd w:val="clear" w:color="auto" w:fill="auto"/>
            <w:vAlign w:val="center"/>
          </w:tcPr>
          <w:p w:rsidR="005236FB" w:rsidRPr="00C47A1E" w:rsidRDefault="005236FB" w:rsidP="00043136">
            <w:pPr>
              <w:snapToGrid w:val="0"/>
              <w:jc w:val="right"/>
              <w:rPr>
                <w:rFonts w:ascii="Arial" w:hAnsi="Arial" w:cs="Arial"/>
                <w:color w:val="000000"/>
              </w:rPr>
            </w:pPr>
            <w:r>
              <w:rPr>
                <w:rFonts w:ascii="Arial" w:hAnsi="Arial" w:cs="Arial"/>
                <w:color w:val="000000"/>
              </w:rPr>
              <w:t>0,0</w:t>
            </w:r>
          </w:p>
        </w:tc>
        <w:tc>
          <w:tcPr>
            <w:tcW w:w="1134" w:type="dxa"/>
            <w:tcBorders>
              <w:left w:val="single" w:sz="4" w:space="0" w:color="000000"/>
              <w:bottom w:val="single" w:sz="4" w:space="0" w:color="000000"/>
            </w:tcBorders>
            <w:shd w:val="clear" w:color="auto" w:fill="auto"/>
            <w:vAlign w:val="center"/>
          </w:tcPr>
          <w:p w:rsidR="005236FB" w:rsidRPr="00C47A1E" w:rsidRDefault="005236FB" w:rsidP="00043136">
            <w:pPr>
              <w:snapToGrid w:val="0"/>
              <w:jc w:val="right"/>
              <w:rPr>
                <w:rFonts w:ascii="Arial" w:hAnsi="Arial" w:cs="Arial"/>
                <w:color w:val="000000"/>
              </w:rPr>
            </w:pPr>
            <w:r>
              <w:rPr>
                <w:rFonts w:ascii="Arial" w:hAnsi="Arial" w:cs="Arial"/>
                <w:color w:val="000000"/>
              </w:rPr>
              <w:t>0,0</w:t>
            </w:r>
          </w:p>
        </w:tc>
        <w:tc>
          <w:tcPr>
            <w:tcW w:w="1418" w:type="dxa"/>
            <w:tcBorders>
              <w:left w:val="single" w:sz="4" w:space="0" w:color="000000"/>
              <w:bottom w:val="single" w:sz="4" w:space="0" w:color="000000"/>
            </w:tcBorders>
            <w:shd w:val="clear" w:color="auto" w:fill="auto"/>
            <w:vAlign w:val="center"/>
          </w:tcPr>
          <w:p w:rsidR="005236FB" w:rsidRPr="00C47A1E" w:rsidRDefault="005236FB" w:rsidP="00043136">
            <w:pPr>
              <w:snapToGrid w:val="0"/>
              <w:jc w:val="right"/>
              <w:rPr>
                <w:rFonts w:ascii="Arial" w:hAnsi="Arial" w:cs="Arial"/>
                <w:color w:val="000000"/>
              </w:rPr>
            </w:pPr>
            <w:r>
              <w:rPr>
                <w:rFonts w:ascii="Arial" w:hAnsi="Arial" w:cs="Arial"/>
                <w:color w:val="000000"/>
              </w:rPr>
              <w:t>0,2</w:t>
            </w:r>
          </w:p>
        </w:tc>
        <w:tc>
          <w:tcPr>
            <w:tcW w:w="1417" w:type="dxa"/>
            <w:vMerge/>
            <w:tcBorders>
              <w:left w:val="single" w:sz="4" w:space="0" w:color="000000"/>
              <w:bottom w:val="single" w:sz="4" w:space="0" w:color="000000"/>
              <w:right w:val="single" w:sz="4" w:space="0" w:color="000000"/>
            </w:tcBorders>
            <w:shd w:val="clear" w:color="auto" w:fill="auto"/>
            <w:vAlign w:val="bottom"/>
          </w:tcPr>
          <w:p w:rsidR="005236FB" w:rsidRPr="00C47A1E" w:rsidRDefault="005236FB" w:rsidP="00043136">
            <w:pPr>
              <w:snapToGrid w:val="0"/>
              <w:rPr>
                <w:rFonts w:ascii="Arial" w:hAnsi="Arial" w:cs="Arial"/>
              </w:rPr>
            </w:pPr>
          </w:p>
        </w:tc>
      </w:tr>
      <w:tr w:rsidR="005236FB" w:rsidRPr="00C47A1E" w:rsidTr="00043136">
        <w:trPr>
          <w:trHeight w:val="1680"/>
        </w:trPr>
        <w:tc>
          <w:tcPr>
            <w:tcW w:w="2846" w:type="dxa"/>
            <w:gridSpan w:val="2"/>
            <w:tcBorders>
              <w:left w:val="single" w:sz="4" w:space="0" w:color="000000"/>
              <w:bottom w:val="single" w:sz="4" w:space="0" w:color="000000"/>
            </w:tcBorders>
            <w:shd w:val="clear" w:color="auto" w:fill="auto"/>
            <w:vAlign w:val="center"/>
          </w:tcPr>
          <w:p w:rsidR="005236FB" w:rsidRPr="00C47A1E" w:rsidRDefault="005236FB"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Сохранение культурного наследия: подготовка правоустанавливающих документов, установка, ремонт, реставрация памятников и обелисков, другие мероприятия</w:t>
            </w:r>
          </w:p>
        </w:tc>
        <w:tc>
          <w:tcPr>
            <w:tcW w:w="1417" w:type="dxa"/>
            <w:tcBorders>
              <w:left w:val="single" w:sz="4" w:space="0" w:color="000000"/>
              <w:bottom w:val="single" w:sz="4" w:space="0" w:color="000000"/>
            </w:tcBorders>
            <w:shd w:val="clear" w:color="auto" w:fill="auto"/>
            <w:vAlign w:val="center"/>
          </w:tcPr>
          <w:p w:rsidR="005236FB" w:rsidRPr="00C47A1E" w:rsidRDefault="005236FB"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shd w:val="clear" w:color="auto" w:fill="auto"/>
            <w:vAlign w:val="center"/>
          </w:tcPr>
          <w:p w:rsidR="005236FB" w:rsidRPr="00C47A1E" w:rsidRDefault="005236FB"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024</w:t>
            </w:r>
          </w:p>
        </w:tc>
        <w:tc>
          <w:tcPr>
            <w:tcW w:w="851" w:type="dxa"/>
            <w:gridSpan w:val="2"/>
            <w:tcBorders>
              <w:left w:val="single" w:sz="4" w:space="0" w:color="000000"/>
              <w:bottom w:val="single" w:sz="4" w:space="0" w:color="000000"/>
            </w:tcBorders>
            <w:shd w:val="clear" w:color="auto" w:fill="auto"/>
            <w:vAlign w:val="center"/>
          </w:tcPr>
          <w:p w:rsidR="005236FB" w:rsidRPr="00C47A1E" w:rsidRDefault="005236FB" w:rsidP="00043136">
            <w:pPr>
              <w:widowControl/>
              <w:suppressAutoHyphens w:val="0"/>
              <w:snapToGrid w:val="0"/>
              <w:jc w:val="center"/>
              <w:rPr>
                <w:rFonts w:ascii="Arial" w:eastAsia="Times New Roman" w:hAnsi="Arial" w:cs="Arial"/>
                <w:color w:val="000000"/>
                <w:lang w:val="en-US" w:eastAsia="ar-SA" w:bidi="ar-SA"/>
              </w:rPr>
            </w:pPr>
            <w:r w:rsidRPr="00C47A1E">
              <w:rPr>
                <w:rFonts w:ascii="Arial" w:eastAsia="Times New Roman" w:hAnsi="Arial" w:cs="Arial"/>
                <w:color w:val="000000"/>
                <w:lang w:eastAsia="ar-SA" w:bidi="ar-SA"/>
              </w:rPr>
              <w:t>08</w:t>
            </w:r>
            <w:r w:rsidRPr="00C47A1E">
              <w:rPr>
                <w:rFonts w:ascii="Arial" w:eastAsia="Times New Roman" w:hAnsi="Arial" w:cs="Arial"/>
                <w:color w:val="000000"/>
                <w:lang w:val="en-US" w:eastAsia="ar-SA" w:bidi="ar-SA"/>
              </w:rPr>
              <w:t>04</w:t>
            </w:r>
          </w:p>
        </w:tc>
        <w:tc>
          <w:tcPr>
            <w:tcW w:w="1701" w:type="dxa"/>
            <w:gridSpan w:val="2"/>
            <w:tcBorders>
              <w:left w:val="single" w:sz="4" w:space="0" w:color="000000"/>
              <w:bottom w:val="single" w:sz="4" w:space="0" w:color="000000"/>
            </w:tcBorders>
            <w:shd w:val="clear" w:color="auto" w:fill="auto"/>
            <w:vAlign w:val="center"/>
          </w:tcPr>
          <w:p w:rsidR="005236FB" w:rsidRPr="00C47A1E" w:rsidRDefault="005236FB"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0810088740</w:t>
            </w:r>
          </w:p>
        </w:tc>
        <w:tc>
          <w:tcPr>
            <w:tcW w:w="708" w:type="dxa"/>
            <w:tcBorders>
              <w:left w:val="single" w:sz="4" w:space="0" w:color="000000"/>
              <w:bottom w:val="single" w:sz="4" w:space="0" w:color="000000"/>
            </w:tcBorders>
            <w:shd w:val="clear" w:color="auto" w:fill="auto"/>
            <w:vAlign w:val="center"/>
          </w:tcPr>
          <w:p w:rsidR="005236FB" w:rsidRPr="00C47A1E" w:rsidRDefault="005236FB"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540</w:t>
            </w:r>
          </w:p>
        </w:tc>
        <w:tc>
          <w:tcPr>
            <w:tcW w:w="1276" w:type="dxa"/>
            <w:tcBorders>
              <w:left w:val="single" w:sz="4" w:space="0" w:color="000000"/>
              <w:bottom w:val="single" w:sz="4" w:space="0" w:color="000000"/>
            </w:tcBorders>
            <w:shd w:val="clear" w:color="auto" w:fill="auto"/>
            <w:vAlign w:val="center"/>
          </w:tcPr>
          <w:p w:rsidR="005236FB" w:rsidRPr="00C47A1E" w:rsidRDefault="005236FB" w:rsidP="00043136">
            <w:pPr>
              <w:snapToGrid w:val="0"/>
              <w:jc w:val="right"/>
              <w:rPr>
                <w:rFonts w:ascii="Arial" w:hAnsi="Arial" w:cs="Arial"/>
                <w:color w:val="000000"/>
              </w:rPr>
            </w:pPr>
            <w:r w:rsidRPr="00C47A1E">
              <w:rPr>
                <w:rFonts w:ascii="Arial" w:hAnsi="Arial" w:cs="Arial"/>
                <w:color w:val="000000"/>
              </w:rPr>
              <w:t>318,1</w:t>
            </w:r>
          </w:p>
        </w:tc>
        <w:tc>
          <w:tcPr>
            <w:tcW w:w="1134" w:type="dxa"/>
            <w:tcBorders>
              <w:left w:val="single" w:sz="4" w:space="0" w:color="000000"/>
              <w:bottom w:val="single" w:sz="4" w:space="0" w:color="000000"/>
            </w:tcBorders>
            <w:shd w:val="clear" w:color="auto" w:fill="auto"/>
            <w:vAlign w:val="center"/>
          </w:tcPr>
          <w:p w:rsidR="005236FB" w:rsidRPr="00C47A1E" w:rsidRDefault="00DF0038" w:rsidP="00043136">
            <w:pPr>
              <w:snapToGrid w:val="0"/>
              <w:jc w:val="right"/>
              <w:rPr>
                <w:rFonts w:ascii="Arial" w:hAnsi="Arial" w:cs="Arial"/>
                <w:color w:val="000000"/>
              </w:rPr>
            </w:pPr>
            <w:r>
              <w:rPr>
                <w:rFonts w:ascii="Arial" w:hAnsi="Arial" w:cs="Arial"/>
                <w:color w:val="000000"/>
              </w:rPr>
              <w:t>122,5</w:t>
            </w:r>
          </w:p>
        </w:tc>
        <w:tc>
          <w:tcPr>
            <w:tcW w:w="1134" w:type="dxa"/>
            <w:tcBorders>
              <w:left w:val="single" w:sz="4" w:space="0" w:color="000000"/>
              <w:bottom w:val="single" w:sz="4" w:space="0" w:color="000000"/>
            </w:tcBorders>
            <w:shd w:val="clear" w:color="auto" w:fill="auto"/>
            <w:vAlign w:val="center"/>
          </w:tcPr>
          <w:p w:rsidR="005236FB" w:rsidRPr="00C47A1E" w:rsidRDefault="00DF0038" w:rsidP="00043136">
            <w:pPr>
              <w:snapToGrid w:val="0"/>
              <w:jc w:val="right"/>
              <w:rPr>
                <w:rFonts w:ascii="Arial" w:hAnsi="Arial" w:cs="Arial"/>
                <w:color w:val="000000"/>
              </w:rPr>
            </w:pPr>
            <w:r>
              <w:rPr>
                <w:rFonts w:ascii="Arial" w:hAnsi="Arial" w:cs="Arial"/>
                <w:color w:val="000000"/>
              </w:rPr>
              <w:t>90,4</w:t>
            </w:r>
          </w:p>
        </w:tc>
        <w:tc>
          <w:tcPr>
            <w:tcW w:w="1418" w:type="dxa"/>
            <w:tcBorders>
              <w:left w:val="single" w:sz="4" w:space="0" w:color="000000"/>
              <w:bottom w:val="single" w:sz="4" w:space="0" w:color="000000"/>
            </w:tcBorders>
            <w:shd w:val="clear" w:color="auto" w:fill="auto"/>
            <w:vAlign w:val="center"/>
          </w:tcPr>
          <w:p w:rsidR="005236FB" w:rsidRPr="00C47A1E" w:rsidRDefault="00DF0038" w:rsidP="00043136">
            <w:pPr>
              <w:snapToGrid w:val="0"/>
              <w:jc w:val="right"/>
              <w:rPr>
                <w:rFonts w:ascii="Arial" w:hAnsi="Arial" w:cs="Arial"/>
                <w:color w:val="000000"/>
              </w:rPr>
            </w:pPr>
            <w:r>
              <w:rPr>
                <w:rFonts w:ascii="Arial" w:hAnsi="Arial" w:cs="Arial"/>
                <w:color w:val="000000"/>
              </w:rPr>
              <w:t>531,0</w:t>
            </w:r>
          </w:p>
        </w:tc>
        <w:tc>
          <w:tcPr>
            <w:tcW w:w="1417" w:type="dxa"/>
            <w:vMerge/>
            <w:tcBorders>
              <w:left w:val="single" w:sz="4" w:space="0" w:color="000000"/>
              <w:bottom w:val="single" w:sz="4" w:space="0" w:color="000000"/>
              <w:right w:val="single" w:sz="4" w:space="0" w:color="000000"/>
            </w:tcBorders>
            <w:shd w:val="clear" w:color="auto" w:fill="auto"/>
            <w:vAlign w:val="center"/>
          </w:tcPr>
          <w:p w:rsidR="005236FB" w:rsidRPr="00C47A1E" w:rsidRDefault="005236FB" w:rsidP="00043136">
            <w:pPr>
              <w:snapToGrid w:val="0"/>
              <w:rPr>
                <w:rFonts w:ascii="Arial" w:hAnsi="Arial" w:cs="Arial"/>
              </w:rPr>
            </w:pPr>
          </w:p>
        </w:tc>
      </w:tr>
      <w:tr w:rsidR="00DF0038" w:rsidRPr="00C47A1E" w:rsidTr="00DF0038">
        <w:trPr>
          <w:trHeight w:val="1080"/>
        </w:trPr>
        <w:tc>
          <w:tcPr>
            <w:tcW w:w="2846" w:type="dxa"/>
            <w:gridSpan w:val="2"/>
            <w:vMerge w:val="restart"/>
            <w:tcBorders>
              <w:left w:val="single" w:sz="4" w:space="0" w:color="000000"/>
            </w:tcBorders>
            <w:shd w:val="clear" w:color="auto" w:fill="auto"/>
            <w:vAlign w:val="center"/>
          </w:tcPr>
          <w:p w:rsidR="00DF0038" w:rsidRPr="00C47A1E" w:rsidRDefault="00DF0038" w:rsidP="00043136">
            <w:pPr>
              <w:widowControl/>
              <w:suppressAutoHyphens w:val="0"/>
              <w:snapToGrid w:val="0"/>
              <w:rPr>
                <w:rFonts w:ascii="Arial" w:eastAsia="Times New Roman" w:hAnsi="Arial" w:cs="Arial"/>
                <w:color w:val="000000"/>
                <w:lang w:eastAsia="ar-SA" w:bidi="ar-SA"/>
              </w:rPr>
            </w:pPr>
            <w:r>
              <w:rPr>
                <w:rFonts w:ascii="Arial" w:eastAsia="Times New Roman" w:hAnsi="Arial" w:cs="Arial"/>
                <w:color w:val="000000"/>
                <w:lang w:eastAsia="ar-SA" w:bidi="ar-SA"/>
              </w:rPr>
              <w:t>Обустройство и восстановление воинских захоронений</w:t>
            </w:r>
          </w:p>
        </w:tc>
        <w:tc>
          <w:tcPr>
            <w:tcW w:w="1417" w:type="dxa"/>
            <w:vMerge w:val="restart"/>
            <w:tcBorders>
              <w:left w:val="single" w:sz="4" w:space="0" w:color="000000"/>
            </w:tcBorders>
            <w:shd w:val="clear" w:color="auto" w:fill="auto"/>
            <w:vAlign w:val="bottom"/>
          </w:tcPr>
          <w:p w:rsidR="00DF0038" w:rsidRPr="00C47A1E" w:rsidRDefault="00DF0038"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shd w:val="clear" w:color="auto" w:fill="auto"/>
            <w:vAlign w:val="center"/>
          </w:tcPr>
          <w:p w:rsidR="00DF0038" w:rsidRPr="00C47A1E" w:rsidRDefault="00DF0038" w:rsidP="00043136">
            <w:pPr>
              <w:widowControl/>
              <w:suppressAutoHyphens w:val="0"/>
              <w:snapToGrid w:val="0"/>
              <w:jc w:val="center"/>
              <w:rPr>
                <w:rFonts w:ascii="Arial" w:eastAsia="Times New Roman" w:hAnsi="Arial" w:cs="Arial"/>
                <w:color w:val="000000"/>
                <w:lang w:eastAsia="ar-SA" w:bidi="ar-SA"/>
              </w:rPr>
            </w:pPr>
            <w:r>
              <w:rPr>
                <w:rFonts w:ascii="Arial" w:eastAsia="Times New Roman" w:hAnsi="Arial" w:cs="Arial"/>
                <w:color w:val="000000"/>
                <w:lang w:eastAsia="ar-SA" w:bidi="ar-SA"/>
              </w:rPr>
              <w:t>024</w:t>
            </w:r>
          </w:p>
        </w:tc>
        <w:tc>
          <w:tcPr>
            <w:tcW w:w="851" w:type="dxa"/>
            <w:gridSpan w:val="2"/>
            <w:tcBorders>
              <w:left w:val="single" w:sz="4" w:space="0" w:color="000000"/>
              <w:bottom w:val="single" w:sz="4" w:space="0" w:color="000000"/>
            </w:tcBorders>
            <w:shd w:val="clear" w:color="auto" w:fill="auto"/>
            <w:vAlign w:val="center"/>
          </w:tcPr>
          <w:p w:rsidR="00DF0038" w:rsidRPr="00C47A1E" w:rsidRDefault="00DF0038" w:rsidP="00043136">
            <w:pPr>
              <w:widowControl/>
              <w:suppressAutoHyphens w:val="0"/>
              <w:snapToGrid w:val="0"/>
              <w:jc w:val="center"/>
              <w:rPr>
                <w:rFonts w:ascii="Arial" w:eastAsia="Times New Roman" w:hAnsi="Arial" w:cs="Arial"/>
                <w:color w:val="000000"/>
                <w:lang w:eastAsia="ar-SA" w:bidi="ar-SA"/>
              </w:rPr>
            </w:pPr>
            <w:r>
              <w:rPr>
                <w:rFonts w:ascii="Arial" w:eastAsia="Times New Roman" w:hAnsi="Arial" w:cs="Arial"/>
                <w:color w:val="000000"/>
                <w:lang w:eastAsia="ar-SA" w:bidi="ar-SA"/>
              </w:rPr>
              <w:t>0801</w:t>
            </w:r>
          </w:p>
        </w:tc>
        <w:tc>
          <w:tcPr>
            <w:tcW w:w="1701" w:type="dxa"/>
            <w:gridSpan w:val="2"/>
            <w:tcBorders>
              <w:left w:val="single" w:sz="4" w:space="0" w:color="000000"/>
              <w:bottom w:val="single" w:sz="4" w:space="0" w:color="000000"/>
            </w:tcBorders>
            <w:shd w:val="clear" w:color="auto" w:fill="auto"/>
            <w:vAlign w:val="center"/>
          </w:tcPr>
          <w:p w:rsidR="00DF0038" w:rsidRPr="00193809" w:rsidRDefault="00DF0038" w:rsidP="00043136">
            <w:pPr>
              <w:widowControl/>
              <w:suppressAutoHyphens w:val="0"/>
              <w:snapToGrid w:val="0"/>
              <w:jc w:val="center"/>
              <w:rPr>
                <w:rFonts w:ascii="Arial" w:eastAsia="Times New Roman" w:hAnsi="Arial" w:cs="Arial"/>
                <w:color w:val="000000"/>
                <w:lang w:val="en-US" w:eastAsia="ar-SA" w:bidi="ar-SA"/>
              </w:rPr>
            </w:pPr>
            <w:r>
              <w:rPr>
                <w:rFonts w:ascii="Arial" w:eastAsia="Times New Roman" w:hAnsi="Arial" w:cs="Arial"/>
                <w:color w:val="000000"/>
                <w:lang w:eastAsia="ar-SA" w:bidi="ar-SA"/>
              </w:rPr>
              <w:t>08100</w:t>
            </w:r>
            <w:r>
              <w:rPr>
                <w:rFonts w:ascii="Arial" w:eastAsia="Times New Roman" w:hAnsi="Arial" w:cs="Arial"/>
                <w:color w:val="000000"/>
                <w:lang w:val="en-US" w:eastAsia="ar-SA" w:bidi="ar-SA"/>
              </w:rPr>
              <w:t>L2990</w:t>
            </w:r>
          </w:p>
        </w:tc>
        <w:tc>
          <w:tcPr>
            <w:tcW w:w="708" w:type="dxa"/>
            <w:tcBorders>
              <w:left w:val="single" w:sz="4" w:space="0" w:color="000000"/>
              <w:bottom w:val="single" w:sz="4" w:space="0" w:color="000000"/>
            </w:tcBorders>
            <w:shd w:val="clear" w:color="auto" w:fill="auto"/>
            <w:vAlign w:val="center"/>
          </w:tcPr>
          <w:p w:rsidR="00DF0038" w:rsidRPr="00193809" w:rsidRDefault="00DF0038" w:rsidP="00043136">
            <w:pPr>
              <w:widowControl/>
              <w:suppressAutoHyphens w:val="0"/>
              <w:snapToGrid w:val="0"/>
              <w:jc w:val="center"/>
              <w:rPr>
                <w:rFonts w:ascii="Arial" w:eastAsia="Times New Roman" w:hAnsi="Arial" w:cs="Arial"/>
                <w:color w:val="000000"/>
                <w:lang w:val="en-US" w:eastAsia="ar-SA" w:bidi="ar-SA"/>
              </w:rPr>
            </w:pPr>
            <w:r>
              <w:rPr>
                <w:rFonts w:ascii="Arial" w:eastAsia="Times New Roman" w:hAnsi="Arial" w:cs="Arial"/>
                <w:color w:val="000000"/>
                <w:lang w:val="en-US" w:eastAsia="ar-SA" w:bidi="ar-SA"/>
              </w:rPr>
              <w:t>520</w:t>
            </w:r>
          </w:p>
        </w:tc>
        <w:tc>
          <w:tcPr>
            <w:tcW w:w="1276" w:type="dxa"/>
            <w:tcBorders>
              <w:left w:val="single" w:sz="4" w:space="0" w:color="000000"/>
              <w:bottom w:val="single" w:sz="4" w:space="0" w:color="000000"/>
            </w:tcBorders>
            <w:shd w:val="clear" w:color="auto" w:fill="auto"/>
            <w:vAlign w:val="center"/>
          </w:tcPr>
          <w:p w:rsidR="00DF0038" w:rsidRPr="00193809" w:rsidRDefault="00DF0038" w:rsidP="00043136">
            <w:pPr>
              <w:snapToGrid w:val="0"/>
              <w:jc w:val="right"/>
              <w:rPr>
                <w:rFonts w:ascii="Arial" w:hAnsi="Arial" w:cs="Arial"/>
                <w:color w:val="000000"/>
              </w:rPr>
            </w:pPr>
            <w:r>
              <w:rPr>
                <w:rFonts w:ascii="Arial" w:hAnsi="Arial" w:cs="Arial"/>
                <w:color w:val="000000"/>
              </w:rPr>
              <w:t>448,0</w:t>
            </w:r>
          </w:p>
        </w:tc>
        <w:tc>
          <w:tcPr>
            <w:tcW w:w="1134" w:type="dxa"/>
            <w:tcBorders>
              <w:left w:val="single" w:sz="4" w:space="0" w:color="000000"/>
              <w:bottom w:val="single" w:sz="4" w:space="0" w:color="000000"/>
            </w:tcBorders>
            <w:shd w:val="clear" w:color="auto" w:fill="auto"/>
            <w:vAlign w:val="center"/>
          </w:tcPr>
          <w:p w:rsidR="00DF0038" w:rsidRPr="00193809" w:rsidRDefault="00DF0038" w:rsidP="00043136">
            <w:pPr>
              <w:snapToGrid w:val="0"/>
              <w:jc w:val="right"/>
              <w:rPr>
                <w:rFonts w:ascii="Arial" w:hAnsi="Arial" w:cs="Arial"/>
                <w:color w:val="000000"/>
              </w:rPr>
            </w:pPr>
            <w:r>
              <w:rPr>
                <w:rFonts w:ascii="Arial" w:hAnsi="Arial" w:cs="Arial"/>
                <w:color w:val="000000"/>
              </w:rPr>
              <w:t>75,6</w:t>
            </w:r>
          </w:p>
        </w:tc>
        <w:tc>
          <w:tcPr>
            <w:tcW w:w="1134" w:type="dxa"/>
            <w:tcBorders>
              <w:left w:val="single" w:sz="4" w:space="0" w:color="000000"/>
              <w:bottom w:val="single" w:sz="4" w:space="0" w:color="000000"/>
            </w:tcBorders>
            <w:shd w:val="clear" w:color="auto" w:fill="auto"/>
            <w:vAlign w:val="center"/>
          </w:tcPr>
          <w:p w:rsidR="00DF0038" w:rsidRPr="00193809" w:rsidRDefault="00DF0038" w:rsidP="00043136">
            <w:pPr>
              <w:snapToGrid w:val="0"/>
              <w:jc w:val="right"/>
              <w:rPr>
                <w:rFonts w:ascii="Arial" w:hAnsi="Arial" w:cs="Arial"/>
                <w:color w:val="000000"/>
              </w:rPr>
            </w:pPr>
            <w:r>
              <w:rPr>
                <w:rFonts w:ascii="Arial" w:hAnsi="Arial" w:cs="Arial"/>
                <w:color w:val="000000"/>
              </w:rPr>
              <w:t>396,0</w:t>
            </w:r>
          </w:p>
        </w:tc>
        <w:tc>
          <w:tcPr>
            <w:tcW w:w="1418" w:type="dxa"/>
            <w:tcBorders>
              <w:left w:val="single" w:sz="4" w:space="0" w:color="000000"/>
              <w:bottom w:val="single" w:sz="4" w:space="0" w:color="000000"/>
            </w:tcBorders>
            <w:shd w:val="clear" w:color="auto" w:fill="auto"/>
            <w:vAlign w:val="center"/>
          </w:tcPr>
          <w:p w:rsidR="00DF0038" w:rsidRPr="00193809" w:rsidRDefault="00DF0038" w:rsidP="00043136">
            <w:pPr>
              <w:snapToGrid w:val="0"/>
              <w:jc w:val="right"/>
              <w:rPr>
                <w:rFonts w:ascii="Arial" w:hAnsi="Arial" w:cs="Arial"/>
                <w:color w:val="000000"/>
              </w:rPr>
            </w:pPr>
            <w:r>
              <w:rPr>
                <w:rFonts w:ascii="Arial" w:hAnsi="Arial" w:cs="Arial"/>
                <w:color w:val="000000"/>
              </w:rPr>
              <w:t>919,6</w:t>
            </w:r>
          </w:p>
        </w:tc>
        <w:tc>
          <w:tcPr>
            <w:tcW w:w="1417" w:type="dxa"/>
            <w:tcBorders>
              <w:left w:val="single" w:sz="4" w:space="0" w:color="000000"/>
              <w:bottom w:val="single" w:sz="4" w:space="0" w:color="000000"/>
              <w:right w:val="single" w:sz="4" w:space="0" w:color="000000"/>
            </w:tcBorders>
            <w:shd w:val="clear" w:color="auto" w:fill="auto"/>
            <w:vAlign w:val="bottom"/>
          </w:tcPr>
          <w:p w:rsidR="00DF0038" w:rsidRPr="00193809" w:rsidRDefault="00DF0038" w:rsidP="00043136">
            <w:pPr>
              <w:widowControl/>
              <w:suppressAutoHyphens w:val="0"/>
              <w:snapToGrid w:val="0"/>
              <w:rPr>
                <w:rFonts w:ascii="Arial" w:eastAsia="Times New Roman" w:hAnsi="Arial" w:cs="Arial"/>
                <w:color w:val="000000"/>
                <w:lang w:eastAsia="ar-SA" w:bidi="ar-SA"/>
              </w:rPr>
            </w:pPr>
          </w:p>
        </w:tc>
      </w:tr>
      <w:tr w:rsidR="00AE2C46" w:rsidRPr="00C47A1E" w:rsidTr="00043136">
        <w:trPr>
          <w:trHeight w:val="1080"/>
        </w:trPr>
        <w:tc>
          <w:tcPr>
            <w:tcW w:w="2846" w:type="dxa"/>
            <w:gridSpan w:val="2"/>
            <w:vMerge/>
            <w:tcBorders>
              <w:left w:val="single" w:sz="4" w:space="0" w:color="000000"/>
              <w:bottom w:val="single" w:sz="4" w:space="0" w:color="000000"/>
            </w:tcBorders>
            <w:shd w:val="clear" w:color="auto" w:fill="auto"/>
            <w:vAlign w:val="center"/>
          </w:tcPr>
          <w:p w:rsidR="00AE2C46" w:rsidRDefault="00AE2C46" w:rsidP="00043136">
            <w:pPr>
              <w:widowControl/>
              <w:suppressAutoHyphens w:val="0"/>
              <w:snapToGrid w:val="0"/>
              <w:rPr>
                <w:rFonts w:ascii="Arial" w:eastAsia="Times New Roman" w:hAnsi="Arial" w:cs="Arial"/>
                <w:color w:val="000000"/>
                <w:lang w:eastAsia="ar-SA" w:bidi="ar-SA"/>
              </w:rPr>
            </w:pPr>
          </w:p>
        </w:tc>
        <w:tc>
          <w:tcPr>
            <w:tcW w:w="1417" w:type="dxa"/>
            <w:vMerge/>
            <w:tcBorders>
              <w:left w:val="single" w:sz="4" w:space="0" w:color="000000"/>
              <w:bottom w:val="single" w:sz="4" w:space="0" w:color="000000"/>
            </w:tcBorders>
            <w:shd w:val="clear" w:color="auto" w:fill="auto"/>
            <w:vAlign w:val="bottom"/>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p>
        </w:tc>
        <w:tc>
          <w:tcPr>
            <w:tcW w:w="709" w:type="dxa"/>
            <w:gridSpan w:val="2"/>
            <w:tcBorders>
              <w:left w:val="single" w:sz="4" w:space="0" w:color="000000"/>
              <w:bottom w:val="single" w:sz="4" w:space="0" w:color="000000"/>
            </w:tcBorders>
            <w:shd w:val="clear" w:color="auto" w:fill="auto"/>
            <w:vAlign w:val="center"/>
          </w:tcPr>
          <w:p w:rsidR="00AE2C46" w:rsidRDefault="00AE2C46" w:rsidP="00043136">
            <w:pPr>
              <w:widowControl/>
              <w:suppressAutoHyphens w:val="0"/>
              <w:snapToGrid w:val="0"/>
              <w:jc w:val="center"/>
              <w:rPr>
                <w:rFonts w:ascii="Arial" w:eastAsia="Times New Roman" w:hAnsi="Arial" w:cs="Arial"/>
                <w:color w:val="000000"/>
                <w:lang w:eastAsia="ar-SA" w:bidi="ar-SA"/>
              </w:rPr>
            </w:pPr>
            <w:r>
              <w:rPr>
                <w:rFonts w:ascii="Arial" w:eastAsia="Times New Roman" w:hAnsi="Arial" w:cs="Arial"/>
                <w:color w:val="000000"/>
                <w:lang w:eastAsia="ar-SA" w:bidi="ar-SA"/>
              </w:rPr>
              <w:t>024</w:t>
            </w:r>
          </w:p>
        </w:tc>
        <w:tc>
          <w:tcPr>
            <w:tcW w:w="851" w:type="dxa"/>
            <w:gridSpan w:val="2"/>
            <w:tcBorders>
              <w:left w:val="single" w:sz="4" w:space="0" w:color="000000"/>
              <w:bottom w:val="single" w:sz="4" w:space="0" w:color="000000"/>
            </w:tcBorders>
            <w:shd w:val="clear" w:color="auto" w:fill="auto"/>
            <w:vAlign w:val="center"/>
          </w:tcPr>
          <w:p w:rsidR="00AE2C46" w:rsidRPr="00C47A1E" w:rsidRDefault="00AE2C46" w:rsidP="0064569A">
            <w:pPr>
              <w:widowControl/>
              <w:suppressAutoHyphens w:val="0"/>
              <w:snapToGrid w:val="0"/>
              <w:jc w:val="center"/>
              <w:rPr>
                <w:rFonts w:ascii="Arial" w:eastAsia="Times New Roman" w:hAnsi="Arial" w:cs="Arial"/>
                <w:color w:val="000000"/>
                <w:lang w:eastAsia="ar-SA" w:bidi="ar-SA"/>
              </w:rPr>
            </w:pPr>
            <w:r>
              <w:rPr>
                <w:rFonts w:ascii="Arial" w:eastAsia="Times New Roman" w:hAnsi="Arial" w:cs="Arial"/>
                <w:color w:val="000000"/>
                <w:lang w:eastAsia="ar-SA" w:bidi="ar-SA"/>
              </w:rPr>
              <w:t>0801</w:t>
            </w:r>
          </w:p>
        </w:tc>
        <w:tc>
          <w:tcPr>
            <w:tcW w:w="1701" w:type="dxa"/>
            <w:gridSpan w:val="2"/>
            <w:tcBorders>
              <w:left w:val="single" w:sz="4" w:space="0" w:color="000000"/>
              <w:bottom w:val="single" w:sz="4" w:space="0" w:color="000000"/>
            </w:tcBorders>
            <w:shd w:val="clear" w:color="auto" w:fill="auto"/>
            <w:vAlign w:val="center"/>
          </w:tcPr>
          <w:p w:rsidR="00AE2C46" w:rsidRPr="00193809" w:rsidRDefault="00AE2C46" w:rsidP="0064569A">
            <w:pPr>
              <w:widowControl/>
              <w:suppressAutoHyphens w:val="0"/>
              <w:snapToGrid w:val="0"/>
              <w:jc w:val="center"/>
              <w:rPr>
                <w:rFonts w:ascii="Arial" w:eastAsia="Times New Roman" w:hAnsi="Arial" w:cs="Arial"/>
                <w:color w:val="000000"/>
                <w:lang w:val="en-US" w:eastAsia="ar-SA" w:bidi="ar-SA"/>
              </w:rPr>
            </w:pPr>
            <w:r>
              <w:rPr>
                <w:rFonts w:ascii="Arial" w:eastAsia="Times New Roman" w:hAnsi="Arial" w:cs="Arial"/>
                <w:color w:val="000000"/>
                <w:lang w:eastAsia="ar-SA" w:bidi="ar-SA"/>
              </w:rPr>
              <w:t>08100</w:t>
            </w:r>
            <w:r>
              <w:rPr>
                <w:rFonts w:ascii="Arial" w:eastAsia="Times New Roman" w:hAnsi="Arial" w:cs="Arial"/>
                <w:color w:val="000000"/>
                <w:lang w:val="en-US" w:eastAsia="ar-SA" w:bidi="ar-SA"/>
              </w:rPr>
              <w:t>L2990</w:t>
            </w:r>
          </w:p>
        </w:tc>
        <w:tc>
          <w:tcPr>
            <w:tcW w:w="708" w:type="dxa"/>
            <w:tcBorders>
              <w:left w:val="single" w:sz="4" w:space="0" w:color="000000"/>
              <w:bottom w:val="single" w:sz="4" w:space="0" w:color="000000"/>
            </w:tcBorders>
            <w:shd w:val="clear" w:color="auto" w:fill="auto"/>
            <w:vAlign w:val="center"/>
          </w:tcPr>
          <w:p w:rsidR="00AE2C46" w:rsidRPr="00193809" w:rsidRDefault="00AE2C46" w:rsidP="0064569A">
            <w:pPr>
              <w:widowControl/>
              <w:suppressAutoHyphens w:val="0"/>
              <w:snapToGrid w:val="0"/>
              <w:jc w:val="center"/>
              <w:rPr>
                <w:rFonts w:ascii="Arial" w:eastAsia="Times New Roman" w:hAnsi="Arial" w:cs="Arial"/>
                <w:color w:val="000000"/>
                <w:lang w:val="en-US" w:eastAsia="ar-SA" w:bidi="ar-SA"/>
              </w:rPr>
            </w:pPr>
            <w:r>
              <w:rPr>
                <w:rFonts w:ascii="Arial" w:eastAsia="Times New Roman" w:hAnsi="Arial" w:cs="Arial"/>
                <w:color w:val="000000"/>
                <w:lang w:val="en-US" w:eastAsia="ar-SA" w:bidi="ar-SA"/>
              </w:rPr>
              <w:t>5</w:t>
            </w:r>
            <w:r>
              <w:rPr>
                <w:rFonts w:ascii="Arial" w:eastAsia="Times New Roman" w:hAnsi="Arial" w:cs="Arial"/>
                <w:color w:val="000000"/>
                <w:lang w:eastAsia="ar-SA" w:bidi="ar-SA"/>
              </w:rPr>
              <w:t>4</w:t>
            </w:r>
            <w:r>
              <w:rPr>
                <w:rFonts w:ascii="Arial" w:eastAsia="Times New Roman" w:hAnsi="Arial" w:cs="Arial"/>
                <w:color w:val="000000"/>
                <w:lang w:val="en-US" w:eastAsia="ar-SA" w:bidi="ar-SA"/>
              </w:rPr>
              <w:t>0</w:t>
            </w:r>
          </w:p>
        </w:tc>
        <w:tc>
          <w:tcPr>
            <w:tcW w:w="1276" w:type="dxa"/>
            <w:tcBorders>
              <w:left w:val="single" w:sz="4" w:space="0" w:color="000000"/>
              <w:bottom w:val="single" w:sz="4" w:space="0" w:color="000000"/>
            </w:tcBorders>
            <w:shd w:val="clear" w:color="auto" w:fill="auto"/>
            <w:vAlign w:val="center"/>
          </w:tcPr>
          <w:p w:rsidR="00AE2C46" w:rsidRDefault="00AE2C46" w:rsidP="00043136">
            <w:pPr>
              <w:snapToGrid w:val="0"/>
              <w:jc w:val="right"/>
              <w:rPr>
                <w:rFonts w:ascii="Arial" w:hAnsi="Arial" w:cs="Arial"/>
                <w:color w:val="000000"/>
              </w:rPr>
            </w:pPr>
            <w:r>
              <w:rPr>
                <w:rFonts w:ascii="Arial" w:hAnsi="Arial" w:cs="Arial"/>
                <w:color w:val="000000"/>
              </w:rPr>
              <w:t>22,4</w:t>
            </w:r>
          </w:p>
        </w:tc>
        <w:tc>
          <w:tcPr>
            <w:tcW w:w="1134" w:type="dxa"/>
            <w:tcBorders>
              <w:left w:val="single" w:sz="4" w:space="0" w:color="000000"/>
              <w:bottom w:val="single" w:sz="4" w:space="0" w:color="000000"/>
            </w:tcBorders>
            <w:shd w:val="clear" w:color="auto" w:fill="auto"/>
            <w:vAlign w:val="center"/>
          </w:tcPr>
          <w:p w:rsidR="00AE2C46" w:rsidRDefault="00AE2C46" w:rsidP="00043136">
            <w:pPr>
              <w:snapToGrid w:val="0"/>
              <w:jc w:val="right"/>
              <w:rPr>
                <w:rFonts w:ascii="Arial" w:hAnsi="Arial" w:cs="Arial"/>
                <w:color w:val="000000"/>
              </w:rPr>
            </w:pPr>
            <w:r>
              <w:rPr>
                <w:rFonts w:ascii="Arial" w:hAnsi="Arial" w:cs="Arial"/>
                <w:color w:val="000000"/>
              </w:rPr>
              <w:t>7,5</w:t>
            </w:r>
          </w:p>
        </w:tc>
        <w:tc>
          <w:tcPr>
            <w:tcW w:w="1134" w:type="dxa"/>
            <w:tcBorders>
              <w:left w:val="single" w:sz="4" w:space="0" w:color="000000"/>
              <w:bottom w:val="single" w:sz="4" w:space="0" w:color="000000"/>
            </w:tcBorders>
            <w:shd w:val="clear" w:color="auto" w:fill="auto"/>
            <w:vAlign w:val="center"/>
          </w:tcPr>
          <w:p w:rsidR="00AE2C46" w:rsidRDefault="00AE2C46" w:rsidP="00043136">
            <w:pPr>
              <w:snapToGrid w:val="0"/>
              <w:jc w:val="right"/>
              <w:rPr>
                <w:rFonts w:ascii="Arial" w:hAnsi="Arial" w:cs="Arial"/>
                <w:color w:val="000000"/>
              </w:rPr>
            </w:pPr>
            <w:r>
              <w:rPr>
                <w:rFonts w:ascii="Arial" w:hAnsi="Arial" w:cs="Arial"/>
                <w:color w:val="000000"/>
              </w:rPr>
              <w:t>39,6</w:t>
            </w:r>
          </w:p>
        </w:tc>
        <w:tc>
          <w:tcPr>
            <w:tcW w:w="1418" w:type="dxa"/>
            <w:tcBorders>
              <w:left w:val="single" w:sz="4" w:space="0" w:color="000000"/>
              <w:bottom w:val="single" w:sz="4" w:space="0" w:color="000000"/>
            </w:tcBorders>
            <w:shd w:val="clear" w:color="auto" w:fill="auto"/>
            <w:vAlign w:val="center"/>
          </w:tcPr>
          <w:p w:rsidR="00AE2C46" w:rsidRDefault="00AE2C46" w:rsidP="00043136">
            <w:pPr>
              <w:snapToGrid w:val="0"/>
              <w:jc w:val="right"/>
              <w:rPr>
                <w:rFonts w:ascii="Arial" w:hAnsi="Arial" w:cs="Arial"/>
                <w:color w:val="000000"/>
              </w:rPr>
            </w:pPr>
            <w:r>
              <w:rPr>
                <w:rFonts w:ascii="Arial" w:hAnsi="Arial" w:cs="Arial"/>
                <w:color w:val="000000"/>
              </w:rPr>
              <w:t>69,5</w:t>
            </w:r>
          </w:p>
        </w:tc>
        <w:tc>
          <w:tcPr>
            <w:tcW w:w="1417" w:type="dxa"/>
            <w:tcBorders>
              <w:left w:val="single" w:sz="4" w:space="0" w:color="000000"/>
              <w:bottom w:val="single" w:sz="4" w:space="0" w:color="000000"/>
              <w:right w:val="single" w:sz="4" w:space="0" w:color="000000"/>
            </w:tcBorders>
            <w:shd w:val="clear" w:color="auto" w:fill="auto"/>
            <w:vAlign w:val="bottom"/>
          </w:tcPr>
          <w:p w:rsidR="00AE2C46" w:rsidRPr="00193809" w:rsidRDefault="00AE2C46" w:rsidP="00043136">
            <w:pPr>
              <w:widowControl/>
              <w:suppressAutoHyphens w:val="0"/>
              <w:snapToGrid w:val="0"/>
              <w:rPr>
                <w:rFonts w:ascii="Arial" w:eastAsia="Times New Roman" w:hAnsi="Arial" w:cs="Arial"/>
                <w:color w:val="000000"/>
                <w:lang w:eastAsia="ar-SA" w:bidi="ar-SA"/>
              </w:rPr>
            </w:pPr>
          </w:p>
        </w:tc>
      </w:tr>
      <w:tr w:rsidR="00AE2C46" w:rsidRPr="00C47A1E" w:rsidTr="00043136">
        <w:trPr>
          <w:trHeight w:val="1080"/>
        </w:trPr>
        <w:tc>
          <w:tcPr>
            <w:tcW w:w="2846"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xml:space="preserve">Культурно-массовые мероприятия социальной </w:t>
            </w:r>
            <w:r w:rsidRPr="00C47A1E">
              <w:rPr>
                <w:rFonts w:ascii="Arial" w:eastAsia="Times New Roman" w:hAnsi="Arial" w:cs="Arial"/>
                <w:color w:val="000000"/>
                <w:lang w:eastAsia="ar-SA" w:bidi="ar-SA"/>
              </w:rPr>
              <w:lastRenderedPageBreak/>
              <w:t>направленности для отдельных категорий граждан Енисейского района: в том числе</w:t>
            </w:r>
          </w:p>
        </w:tc>
        <w:tc>
          <w:tcPr>
            <w:tcW w:w="1417" w:type="dxa"/>
            <w:tcBorders>
              <w:left w:val="single" w:sz="4" w:space="0" w:color="000000"/>
              <w:bottom w:val="single" w:sz="4" w:space="0" w:color="000000"/>
            </w:tcBorders>
            <w:shd w:val="clear" w:color="auto" w:fill="auto"/>
            <w:vAlign w:val="bottom"/>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lastRenderedPageBreak/>
              <w:t>Администрация Енисейско</w:t>
            </w:r>
            <w:r w:rsidRPr="00C47A1E">
              <w:rPr>
                <w:rFonts w:ascii="Arial" w:eastAsia="Times New Roman" w:hAnsi="Arial" w:cs="Arial"/>
                <w:color w:val="000000"/>
                <w:lang w:eastAsia="ar-SA" w:bidi="ar-SA"/>
              </w:rPr>
              <w:lastRenderedPageBreak/>
              <w:t>го района</w:t>
            </w:r>
          </w:p>
        </w:tc>
        <w:tc>
          <w:tcPr>
            <w:tcW w:w="709"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p>
        </w:tc>
        <w:tc>
          <w:tcPr>
            <w:tcW w:w="851"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p>
        </w:tc>
        <w:tc>
          <w:tcPr>
            <w:tcW w:w="1701"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p>
        </w:tc>
        <w:tc>
          <w:tcPr>
            <w:tcW w:w="708" w:type="dxa"/>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p>
        </w:tc>
        <w:tc>
          <w:tcPr>
            <w:tcW w:w="1276"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
                <w:color w:val="000000"/>
              </w:rPr>
            </w:pPr>
            <w:r w:rsidRPr="00C47A1E">
              <w:rPr>
                <w:rFonts w:ascii="Arial" w:hAnsi="Arial" w:cs="Arial"/>
                <w:b/>
                <w:color w:val="000000"/>
              </w:rPr>
              <w:t>336,4</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
                <w:color w:val="000000"/>
              </w:rPr>
            </w:pPr>
            <w:r w:rsidRPr="00C47A1E">
              <w:rPr>
                <w:rFonts w:ascii="Arial" w:hAnsi="Arial" w:cs="Arial"/>
                <w:b/>
                <w:color w:val="000000"/>
              </w:rPr>
              <w:t>336,4</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
                <w:color w:val="000000"/>
              </w:rPr>
            </w:pPr>
            <w:r w:rsidRPr="00C47A1E">
              <w:rPr>
                <w:rFonts w:ascii="Arial" w:hAnsi="Arial" w:cs="Arial"/>
                <w:b/>
                <w:color w:val="000000"/>
              </w:rPr>
              <w:t>336,4</w:t>
            </w:r>
          </w:p>
        </w:tc>
        <w:tc>
          <w:tcPr>
            <w:tcW w:w="1418"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
                <w:color w:val="000000"/>
              </w:rPr>
            </w:pPr>
            <w:r w:rsidRPr="00C47A1E">
              <w:rPr>
                <w:rFonts w:ascii="Arial" w:hAnsi="Arial" w:cs="Arial"/>
                <w:b/>
                <w:color w:val="000000"/>
              </w:rPr>
              <w:t>1009,2</w:t>
            </w:r>
          </w:p>
        </w:tc>
        <w:tc>
          <w:tcPr>
            <w:tcW w:w="1417" w:type="dxa"/>
            <w:tcBorders>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color w:val="000000"/>
                <w:lang w:eastAsia="ar-SA" w:bidi="ar-SA"/>
              </w:rPr>
            </w:pPr>
          </w:p>
        </w:tc>
      </w:tr>
      <w:tr w:rsidR="00AE2C46" w:rsidRPr="00C47A1E" w:rsidTr="00043136">
        <w:trPr>
          <w:trHeight w:val="1080"/>
        </w:trPr>
        <w:tc>
          <w:tcPr>
            <w:tcW w:w="2846"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lastRenderedPageBreak/>
              <w:t>Иные межбюджетные трансферты на организацию и проведение торжественно-праздничных мероприятий, посвященных "Дню пожилого человек</w:t>
            </w:r>
          </w:p>
        </w:tc>
        <w:tc>
          <w:tcPr>
            <w:tcW w:w="1417" w:type="dxa"/>
            <w:vMerge w:val="restart"/>
            <w:tcBorders>
              <w:left w:val="single" w:sz="4" w:space="0" w:color="000000"/>
            </w:tcBorders>
            <w:shd w:val="clear" w:color="auto" w:fill="auto"/>
            <w:vAlign w:val="bottom"/>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024</w:t>
            </w:r>
          </w:p>
        </w:tc>
        <w:tc>
          <w:tcPr>
            <w:tcW w:w="851"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0810088400</w:t>
            </w:r>
          </w:p>
        </w:tc>
        <w:tc>
          <w:tcPr>
            <w:tcW w:w="708" w:type="dxa"/>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540</w:t>
            </w:r>
          </w:p>
        </w:tc>
        <w:tc>
          <w:tcPr>
            <w:tcW w:w="1276"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99,0</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99,0</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99,0</w:t>
            </w:r>
          </w:p>
        </w:tc>
        <w:tc>
          <w:tcPr>
            <w:tcW w:w="1418"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297,0</w:t>
            </w:r>
          </w:p>
        </w:tc>
        <w:tc>
          <w:tcPr>
            <w:tcW w:w="1417" w:type="dxa"/>
            <w:tcBorders>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color w:val="000000"/>
                <w:lang w:eastAsia="ar-SA" w:bidi="ar-SA"/>
              </w:rPr>
            </w:pPr>
          </w:p>
        </w:tc>
      </w:tr>
      <w:tr w:rsidR="00AE2C46" w:rsidRPr="00C47A1E" w:rsidTr="00043136">
        <w:trPr>
          <w:trHeight w:val="557"/>
        </w:trPr>
        <w:tc>
          <w:tcPr>
            <w:tcW w:w="2846"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xml:space="preserve">Иные межбюджетные трансферты на проведение культурно-досуговых мероприятий Декады инвалидов </w:t>
            </w:r>
          </w:p>
        </w:tc>
        <w:tc>
          <w:tcPr>
            <w:tcW w:w="1417" w:type="dxa"/>
            <w:vMerge/>
            <w:tcBorders>
              <w:left w:val="single" w:sz="4" w:space="0" w:color="000000"/>
            </w:tcBorders>
            <w:shd w:val="clear" w:color="auto" w:fill="auto"/>
            <w:vAlign w:val="bottom"/>
          </w:tcPr>
          <w:p w:rsidR="00AE2C46" w:rsidRPr="00C47A1E" w:rsidRDefault="00AE2C46" w:rsidP="00043136">
            <w:pPr>
              <w:snapToGrid w:val="0"/>
              <w:rPr>
                <w:rFonts w:ascii="Arial" w:hAnsi="Arial" w:cs="Arial"/>
              </w:rPr>
            </w:pPr>
          </w:p>
        </w:tc>
        <w:tc>
          <w:tcPr>
            <w:tcW w:w="709"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024</w:t>
            </w:r>
          </w:p>
        </w:tc>
        <w:tc>
          <w:tcPr>
            <w:tcW w:w="851"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0810088400</w:t>
            </w:r>
          </w:p>
        </w:tc>
        <w:tc>
          <w:tcPr>
            <w:tcW w:w="708" w:type="dxa"/>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540</w:t>
            </w:r>
          </w:p>
        </w:tc>
        <w:tc>
          <w:tcPr>
            <w:tcW w:w="1276"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85,0</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85,0</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85,0</w:t>
            </w:r>
          </w:p>
        </w:tc>
        <w:tc>
          <w:tcPr>
            <w:tcW w:w="1418"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255,0</w:t>
            </w:r>
          </w:p>
        </w:tc>
        <w:tc>
          <w:tcPr>
            <w:tcW w:w="1417" w:type="dxa"/>
            <w:tcBorders>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xml:space="preserve">Примут участие в мероприятиях около 230 человек - ежегодно. </w:t>
            </w:r>
          </w:p>
        </w:tc>
      </w:tr>
      <w:tr w:rsidR="00AE2C46" w:rsidRPr="00C47A1E" w:rsidTr="00043136">
        <w:trPr>
          <w:trHeight w:val="1080"/>
        </w:trPr>
        <w:tc>
          <w:tcPr>
            <w:tcW w:w="2846" w:type="dxa"/>
            <w:gridSpan w:val="2"/>
            <w:tcBorders>
              <w:left w:val="single" w:sz="4" w:space="0" w:color="000000"/>
              <w:bottom w:val="single" w:sz="4" w:space="0" w:color="auto"/>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xml:space="preserve">Проведение праздничных мероприятий для детей-инвалидов (организация конкурсов, представлений, вручение подарков) </w:t>
            </w:r>
          </w:p>
        </w:tc>
        <w:tc>
          <w:tcPr>
            <w:tcW w:w="1417" w:type="dxa"/>
            <w:vMerge/>
            <w:tcBorders>
              <w:left w:val="single" w:sz="4" w:space="0" w:color="000000"/>
              <w:bottom w:val="single" w:sz="4" w:space="0" w:color="auto"/>
            </w:tcBorders>
            <w:shd w:val="clear" w:color="auto" w:fill="auto"/>
            <w:vAlign w:val="bottom"/>
          </w:tcPr>
          <w:p w:rsidR="00AE2C46" w:rsidRPr="00C47A1E" w:rsidRDefault="00AE2C46" w:rsidP="00043136">
            <w:pPr>
              <w:snapToGrid w:val="0"/>
              <w:rPr>
                <w:rFonts w:ascii="Arial" w:hAnsi="Arial" w:cs="Arial"/>
              </w:rPr>
            </w:pPr>
          </w:p>
        </w:tc>
        <w:tc>
          <w:tcPr>
            <w:tcW w:w="709" w:type="dxa"/>
            <w:gridSpan w:val="2"/>
            <w:tcBorders>
              <w:left w:val="single" w:sz="4" w:space="0" w:color="000000"/>
              <w:bottom w:val="single" w:sz="4" w:space="0" w:color="auto"/>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024</w:t>
            </w:r>
          </w:p>
        </w:tc>
        <w:tc>
          <w:tcPr>
            <w:tcW w:w="851" w:type="dxa"/>
            <w:gridSpan w:val="2"/>
            <w:tcBorders>
              <w:left w:val="single" w:sz="4" w:space="0" w:color="000000"/>
              <w:bottom w:val="single" w:sz="4" w:space="0" w:color="auto"/>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left w:val="single" w:sz="4" w:space="0" w:color="000000"/>
              <w:bottom w:val="single" w:sz="4" w:space="0" w:color="auto"/>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0810088400</w:t>
            </w:r>
          </w:p>
        </w:tc>
        <w:tc>
          <w:tcPr>
            <w:tcW w:w="708" w:type="dxa"/>
            <w:tcBorders>
              <w:left w:val="single" w:sz="4" w:space="0" w:color="000000"/>
              <w:bottom w:val="single" w:sz="4" w:space="0" w:color="auto"/>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540</w:t>
            </w:r>
          </w:p>
        </w:tc>
        <w:tc>
          <w:tcPr>
            <w:tcW w:w="1276" w:type="dxa"/>
            <w:tcBorders>
              <w:left w:val="single" w:sz="4" w:space="0" w:color="000000"/>
              <w:bottom w:val="single" w:sz="4" w:space="0" w:color="auto"/>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20,6</w:t>
            </w:r>
          </w:p>
        </w:tc>
        <w:tc>
          <w:tcPr>
            <w:tcW w:w="1134" w:type="dxa"/>
            <w:tcBorders>
              <w:left w:val="single" w:sz="4" w:space="0" w:color="000000"/>
              <w:bottom w:val="single" w:sz="4" w:space="0" w:color="auto"/>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20,6</w:t>
            </w:r>
          </w:p>
        </w:tc>
        <w:tc>
          <w:tcPr>
            <w:tcW w:w="1134" w:type="dxa"/>
            <w:tcBorders>
              <w:left w:val="single" w:sz="4" w:space="0" w:color="000000"/>
              <w:bottom w:val="single" w:sz="4" w:space="0" w:color="auto"/>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20,6</w:t>
            </w:r>
          </w:p>
        </w:tc>
        <w:tc>
          <w:tcPr>
            <w:tcW w:w="1418" w:type="dxa"/>
            <w:tcBorders>
              <w:left w:val="single" w:sz="4" w:space="0" w:color="000000"/>
              <w:bottom w:val="single" w:sz="4" w:space="0" w:color="auto"/>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61,8</w:t>
            </w:r>
          </w:p>
        </w:tc>
        <w:tc>
          <w:tcPr>
            <w:tcW w:w="1417" w:type="dxa"/>
            <w:tcBorders>
              <w:left w:val="single" w:sz="4" w:space="0" w:color="000000"/>
              <w:bottom w:val="single" w:sz="4" w:space="0" w:color="auto"/>
              <w:right w:val="single" w:sz="4" w:space="0" w:color="000000"/>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xml:space="preserve">Примут участие в мероприятии около 960 человек - ежегодно. </w:t>
            </w:r>
          </w:p>
        </w:tc>
      </w:tr>
      <w:tr w:rsidR="00AE2C46" w:rsidRPr="00C47A1E" w:rsidTr="00043136">
        <w:trPr>
          <w:trHeight w:val="1080"/>
        </w:trPr>
        <w:tc>
          <w:tcPr>
            <w:tcW w:w="2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xml:space="preserve">Иные межбюджетные трансферты на организацию и проведение </w:t>
            </w:r>
            <w:proofErr w:type="gramStart"/>
            <w:r w:rsidRPr="00C47A1E">
              <w:rPr>
                <w:rFonts w:ascii="Arial" w:eastAsia="Times New Roman" w:hAnsi="Arial" w:cs="Arial"/>
                <w:color w:val="000000"/>
                <w:lang w:eastAsia="ar-SA" w:bidi="ar-SA"/>
              </w:rPr>
              <w:t>торжественно-праздничных</w:t>
            </w:r>
            <w:proofErr w:type="gramEnd"/>
            <w:r w:rsidRPr="00C47A1E">
              <w:rPr>
                <w:rFonts w:ascii="Arial" w:eastAsia="Times New Roman" w:hAnsi="Arial" w:cs="Arial"/>
                <w:color w:val="000000"/>
                <w:lang w:eastAsia="ar-SA" w:bidi="ar-SA"/>
              </w:rPr>
              <w:t xml:space="preserve"> </w:t>
            </w:r>
            <w:r w:rsidRPr="00C47A1E">
              <w:rPr>
                <w:rFonts w:ascii="Arial" w:eastAsia="Times New Roman" w:hAnsi="Arial" w:cs="Arial"/>
                <w:color w:val="000000"/>
                <w:lang w:eastAsia="ar-SA" w:bidi="ar-SA"/>
              </w:rPr>
              <w:lastRenderedPageBreak/>
              <w:t>мероприятия по празднованию 9 Мая</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bottom"/>
          </w:tcPr>
          <w:p w:rsidR="00AE2C46" w:rsidRPr="00C47A1E" w:rsidRDefault="00AE2C46" w:rsidP="00043136">
            <w:pPr>
              <w:snapToGrid w:val="0"/>
              <w:rPr>
                <w:rFonts w:ascii="Arial" w:hAnsi="Arial" w:cs="Arial"/>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024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131,8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131,8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131,8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395,4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xml:space="preserve">Примут участие в мероприятии около 780 человек - </w:t>
            </w:r>
            <w:r w:rsidRPr="00C47A1E">
              <w:rPr>
                <w:rFonts w:ascii="Arial" w:eastAsia="Times New Roman" w:hAnsi="Arial" w:cs="Arial"/>
                <w:color w:val="000000"/>
                <w:lang w:eastAsia="ar-SA" w:bidi="ar-SA"/>
              </w:rPr>
              <w:lastRenderedPageBreak/>
              <w:t xml:space="preserve">ежегодно </w:t>
            </w:r>
          </w:p>
        </w:tc>
      </w:tr>
      <w:tr w:rsidR="00AE2C46" w:rsidRPr="00C47A1E" w:rsidTr="00043136">
        <w:trPr>
          <w:trHeight w:val="847"/>
        </w:trPr>
        <w:tc>
          <w:tcPr>
            <w:tcW w:w="823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
                <w:color w:val="000000"/>
                <w:lang w:eastAsia="ar-SA" w:bidi="ar-SA"/>
              </w:rPr>
            </w:pPr>
            <w:r w:rsidRPr="00C47A1E">
              <w:rPr>
                <w:rFonts w:ascii="Arial" w:eastAsia="Times New Roman" w:hAnsi="Arial" w:cs="Arial"/>
                <w:b/>
                <w:color w:val="000000"/>
                <w:lang w:eastAsia="ar-SA" w:bidi="ar-SA"/>
              </w:rPr>
              <w:lastRenderedPageBreak/>
              <w:t>Задача подпрограммы 2:</w:t>
            </w:r>
            <w:r w:rsidRPr="00C47A1E">
              <w:rPr>
                <w:rFonts w:ascii="Arial" w:eastAsia="Times New Roman" w:hAnsi="Arial" w:cs="Arial"/>
                <w:b/>
                <w:color w:val="FF0000"/>
                <w:lang w:eastAsia="ar-SA" w:bidi="ar-SA"/>
              </w:rPr>
              <w:t xml:space="preserve"> </w:t>
            </w:r>
            <w:r w:rsidRPr="00C47A1E">
              <w:rPr>
                <w:rFonts w:ascii="Arial" w:eastAsia="Times New Roman" w:hAnsi="Arial" w:cs="Arial"/>
                <w:b/>
                <w:color w:val="000000"/>
                <w:lang w:eastAsia="ar-SA" w:bidi="ar-SA"/>
              </w:rPr>
              <w:t>Повышение эффективности работы учреждений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2C46" w:rsidRPr="00C47A1E" w:rsidRDefault="00AE2C46" w:rsidP="00043136">
            <w:pPr>
              <w:snapToGrid w:val="0"/>
              <w:jc w:val="right"/>
              <w:rPr>
                <w:rFonts w:ascii="Arial" w:hAnsi="Arial" w:cs="Arial"/>
                <w:b/>
                <w:bCs/>
                <w:color w:val="000000"/>
              </w:rPr>
            </w:pPr>
            <w:r w:rsidRPr="00C47A1E">
              <w:rPr>
                <w:rFonts w:ascii="Arial" w:hAnsi="Arial" w:cs="Arial"/>
                <w:b/>
                <w:bCs/>
                <w:color w:val="000000"/>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2C46" w:rsidRPr="00C47A1E" w:rsidRDefault="00AE2C46" w:rsidP="00043136">
            <w:pPr>
              <w:snapToGrid w:val="0"/>
              <w:jc w:val="right"/>
              <w:rPr>
                <w:rFonts w:ascii="Arial" w:hAnsi="Arial" w:cs="Arial"/>
                <w:b/>
                <w:bCs/>
                <w:color w:val="000000"/>
              </w:rPr>
            </w:pPr>
            <w:r w:rsidRPr="00C47A1E">
              <w:rPr>
                <w:rFonts w:ascii="Arial" w:hAnsi="Arial" w:cs="Arial"/>
                <w:b/>
                <w:bCs/>
                <w:color w:val="000000"/>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2C46" w:rsidRPr="00C47A1E" w:rsidRDefault="00AE2C46" w:rsidP="00043136">
            <w:pPr>
              <w:snapToGrid w:val="0"/>
              <w:jc w:val="right"/>
              <w:rPr>
                <w:rFonts w:ascii="Arial" w:hAnsi="Arial" w:cs="Arial"/>
                <w:b/>
                <w:bCs/>
                <w:color w:val="000000"/>
              </w:rPr>
            </w:pPr>
            <w:r w:rsidRPr="00C47A1E">
              <w:rPr>
                <w:rFonts w:ascii="Arial" w:hAnsi="Arial" w:cs="Arial"/>
                <w:b/>
                <w:bCs/>
                <w:color w:val="000000"/>
              </w:rPr>
              <w:t>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2C46" w:rsidRPr="00C47A1E" w:rsidRDefault="00AE2C46" w:rsidP="00043136">
            <w:pPr>
              <w:snapToGrid w:val="0"/>
              <w:jc w:val="right"/>
              <w:rPr>
                <w:rFonts w:ascii="Arial" w:hAnsi="Arial" w:cs="Arial"/>
                <w:b/>
                <w:color w:val="000000"/>
              </w:rPr>
            </w:pPr>
            <w:r w:rsidRPr="00C47A1E">
              <w:rPr>
                <w:rFonts w:ascii="Arial" w:hAnsi="Arial" w:cs="Arial"/>
                <w:b/>
                <w:color w:val="000000"/>
              </w:rPr>
              <w:t>93,0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color w:val="000000"/>
                <w:lang w:eastAsia="ar-SA" w:bidi="ar-SA"/>
              </w:rPr>
            </w:pPr>
          </w:p>
        </w:tc>
      </w:tr>
      <w:tr w:rsidR="00AE2C46" w:rsidRPr="00C47A1E" w:rsidTr="00043136">
        <w:trPr>
          <w:trHeight w:val="1080"/>
        </w:trPr>
        <w:tc>
          <w:tcPr>
            <w:tcW w:w="2562" w:type="dxa"/>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Совещание работников культуры</w:t>
            </w:r>
          </w:p>
        </w:tc>
        <w:tc>
          <w:tcPr>
            <w:tcW w:w="1701" w:type="dxa"/>
            <w:gridSpan w:val="2"/>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highlight w:val="yellow"/>
              </w:rPr>
            </w:pPr>
            <w:r w:rsidRPr="00C47A1E">
              <w:rPr>
                <w:rFonts w:ascii="Arial" w:eastAsia="Times New Roman" w:hAnsi="Arial" w:cs="Arial"/>
                <w:color w:val="000000"/>
                <w:lang w:eastAsia="ar-SA" w:bidi="ar-SA"/>
              </w:rPr>
              <w:t>МКУ «Комитет по культуре</w:t>
            </w:r>
          </w:p>
        </w:tc>
        <w:tc>
          <w:tcPr>
            <w:tcW w:w="709" w:type="dxa"/>
            <w:gridSpan w:val="2"/>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gridSpan w:val="2"/>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0810088710</w:t>
            </w:r>
          </w:p>
        </w:tc>
        <w:tc>
          <w:tcPr>
            <w:tcW w:w="708" w:type="dxa"/>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240</w:t>
            </w:r>
          </w:p>
        </w:tc>
        <w:tc>
          <w:tcPr>
            <w:tcW w:w="1276" w:type="dxa"/>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23,0</w:t>
            </w:r>
          </w:p>
        </w:tc>
        <w:tc>
          <w:tcPr>
            <w:tcW w:w="1134" w:type="dxa"/>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23,0</w:t>
            </w:r>
          </w:p>
        </w:tc>
        <w:tc>
          <w:tcPr>
            <w:tcW w:w="1134" w:type="dxa"/>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23,0</w:t>
            </w:r>
          </w:p>
        </w:tc>
        <w:tc>
          <w:tcPr>
            <w:tcW w:w="1418" w:type="dxa"/>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69,0</w:t>
            </w:r>
          </w:p>
        </w:tc>
        <w:tc>
          <w:tcPr>
            <w:tcW w:w="1417" w:type="dxa"/>
            <w:vMerge/>
            <w:tcBorders>
              <w:top w:val="single" w:sz="4" w:space="0" w:color="auto"/>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snapToGrid w:val="0"/>
              <w:rPr>
                <w:rFonts w:ascii="Arial" w:hAnsi="Arial" w:cs="Arial"/>
              </w:rPr>
            </w:pPr>
          </w:p>
        </w:tc>
      </w:tr>
      <w:tr w:rsidR="00AE2C46" w:rsidRPr="00C47A1E" w:rsidTr="00043136">
        <w:trPr>
          <w:trHeight w:val="273"/>
        </w:trPr>
        <w:tc>
          <w:tcPr>
            <w:tcW w:w="2562" w:type="dxa"/>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Краевой семинар-совещание руководителей учреждений культуры клубного типа</w:t>
            </w:r>
          </w:p>
        </w:tc>
        <w:tc>
          <w:tcPr>
            <w:tcW w:w="1701" w:type="dxa"/>
            <w:gridSpan w:val="2"/>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highlight w:val="yellow"/>
              </w:rPr>
            </w:pPr>
            <w:r w:rsidRPr="00C47A1E">
              <w:rPr>
                <w:rFonts w:ascii="Arial" w:eastAsia="Times New Roman" w:hAnsi="Arial" w:cs="Arial"/>
                <w:color w:val="000000"/>
                <w:lang w:eastAsia="ar-SA" w:bidi="ar-SA"/>
              </w:rPr>
              <w:t>МКУ «Комитет по культуре</w:t>
            </w:r>
          </w:p>
        </w:tc>
        <w:tc>
          <w:tcPr>
            <w:tcW w:w="709" w:type="dxa"/>
            <w:gridSpan w:val="2"/>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gridSpan w:val="2"/>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gridSpan w:val="2"/>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0810088710</w:t>
            </w:r>
          </w:p>
        </w:tc>
        <w:tc>
          <w:tcPr>
            <w:tcW w:w="708" w:type="dxa"/>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240</w:t>
            </w:r>
          </w:p>
        </w:tc>
        <w:tc>
          <w:tcPr>
            <w:tcW w:w="1276" w:type="dxa"/>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8,0</w:t>
            </w:r>
          </w:p>
        </w:tc>
        <w:tc>
          <w:tcPr>
            <w:tcW w:w="1134" w:type="dxa"/>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8,0</w:t>
            </w:r>
          </w:p>
        </w:tc>
        <w:tc>
          <w:tcPr>
            <w:tcW w:w="1134" w:type="dxa"/>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8,0</w:t>
            </w:r>
          </w:p>
        </w:tc>
        <w:tc>
          <w:tcPr>
            <w:tcW w:w="1418" w:type="dxa"/>
            <w:tcBorders>
              <w:top w:val="single" w:sz="4" w:space="0" w:color="auto"/>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24,0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snapToGrid w:val="0"/>
              <w:rPr>
                <w:rFonts w:ascii="Arial" w:hAnsi="Arial" w:cs="Arial"/>
              </w:rPr>
            </w:pPr>
          </w:p>
        </w:tc>
      </w:tr>
      <w:tr w:rsidR="00AE2C46" w:rsidRPr="00C47A1E" w:rsidTr="00043136">
        <w:trPr>
          <w:trHeight w:val="664"/>
        </w:trPr>
        <w:tc>
          <w:tcPr>
            <w:tcW w:w="7524" w:type="dxa"/>
            <w:gridSpan w:val="9"/>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
                <w:color w:val="000000"/>
                <w:lang w:eastAsia="ar-SA" w:bidi="ar-SA"/>
              </w:rPr>
            </w:pPr>
            <w:r w:rsidRPr="00C47A1E">
              <w:rPr>
                <w:rFonts w:ascii="Arial" w:eastAsia="Times New Roman" w:hAnsi="Arial" w:cs="Arial"/>
                <w:b/>
                <w:color w:val="000000"/>
                <w:lang w:eastAsia="ar-SA" w:bidi="ar-SA"/>
              </w:rPr>
              <w:t>Задача подпрограммы 3: Создание условий для эффективного обеспечения доступа населения к культурным благам</w:t>
            </w:r>
          </w:p>
        </w:tc>
        <w:tc>
          <w:tcPr>
            <w:tcW w:w="708" w:type="dxa"/>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b/>
                <w:color w:val="000000"/>
                <w:lang w:eastAsia="ar-SA" w:bidi="ar-SA"/>
              </w:rPr>
            </w:pPr>
            <w:r w:rsidRPr="00C47A1E">
              <w:rPr>
                <w:rFonts w:ascii="Arial" w:eastAsia="Times New Roman" w:hAnsi="Arial" w:cs="Arial"/>
                <w:b/>
                <w:color w:val="000000"/>
                <w:lang w:eastAsia="ar-SA" w:bidi="ar-SA"/>
              </w:rPr>
              <w:t> </w:t>
            </w:r>
          </w:p>
        </w:tc>
        <w:tc>
          <w:tcPr>
            <w:tcW w:w="1276"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
                <w:bCs/>
                <w:color w:val="000000"/>
              </w:rPr>
            </w:pPr>
            <w:r>
              <w:rPr>
                <w:rFonts w:ascii="Arial" w:hAnsi="Arial" w:cs="Arial"/>
                <w:b/>
                <w:bCs/>
                <w:color w:val="000000"/>
              </w:rPr>
              <w:t>79127,2</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
                <w:bCs/>
                <w:color w:val="000000"/>
              </w:rPr>
            </w:pPr>
            <w:r w:rsidRPr="00C47A1E">
              <w:rPr>
                <w:rFonts w:ascii="Arial" w:hAnsi="Arial" w:cs="Arial"/>
                <w:b/>
                <w:bCs/>
                <w:color w:val="000000"/>
              </w:rPr>
              <w:t>52261,0</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
                <w:bCs/>
                <w:color w:val="000000"/>
              </w:rPr>
            </w:pPr>
            <w:r w:rsidRPr="00C47A1E">
              <w:rPr>
                <w:rFonts w:ascii="Arial" w:hAnsi="Arial" w:cs="Arial"/>
                <w:b/>
                <w:bCs/>
                <w:color w:val="000000"/>
              </w:rPr>
              <w:t>52261,0</w:t>
            </w:r>
          </w:p>
        </w:tc>
        <w:tc>
          <w:tcPr>
            <w:tcW w:w="1418"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
                <w:bCs/>
                <w:color w:val="000000"/>
                <w:lang w:val="en-US"/>
              </w:rPr>
            </w:pPr>
            <w:r>
              <w:rPr>
                <w:rFonts w:ascii="Arial" w:hAnsi="Arial" w:cs="Arial"/>
                <w:b/>
                <w:bCs/>
                <w:color w:val="000000"/>
              </w:rPr>
              <w:t>183649,2</w:t>
            </w:r>
          </w:p>
        </w:tc>
        <w:tc>
          <w:tcPr>
            <w:tcW w:w="1417" w:type="dxa"/>
            <w:tcBorders>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color w:val="000000"/>
                <w:lang w:eastAsia="ar-SA" w:bidi="ar-SA"/>
              </w:rPr>
            </w:pPr>
          </w:p>
        </w:tc>
      </w:tr>
      <w:tr w:rsidR="00AE2C46" w:rsidRPr="00C47A1E" w:rsidTr="00043136">
        <w:trPr>
          <w:trHeight w:val="560"/>
        </w:trPr>
        <w:tc>
          <w:tcPr>
            <w:tcW w:w="2562" w:type="dxa"/>
            <w:vMerge w:val="restart"/>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Расходы на обеспечение деятельности (оказание услуг) муниципальных организаций (учреждений)</w:t>
            </w:r>
          </w:p>
        </w:tc>
        <w:tc>
          <w:tcPr>
            <w:tcW w:w="1701" w:type="dxa"/>
            <w:gridSpan w:val="2"/>
            <w:vMerge w:val="restart"/>
            <w:tcBorders>
              <w:left w:val="single" w:sz="4" w:space="0" w:color="000000"/>
            </w:tcBorders>
            <w:shd w:val="clear" w:color="auto" w:fill="auto"/>
            <w:vAlign w:val="bottom"/>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МКУ «Комитет по культуре»</w:t>
            </w:r>
          </w:p>
        </w:tc>
        <w:tc>
          <w:tcPr>
            <w:tcW w:w="709" w:type="dxa"/>
            <w:gridSpan w:val="2"/>
            <w:tcBorders>
              <w:left w:val="single" w:sz="4" w:space="0" w:color="000000"/>
              <w:bottom w:val="single" w:sz="4" w:space="0" w:color="000000"/>
            </w:tcBorders>
            <w:shd w:val="clear" w:color="auto" w:fill="auto"/>
            <w:vAlign w:val="center"/>
          </w:tcPr>
          <w:p w:rsidR="00AE2C46" w:rsidRPr="00E2195A" w:rsidRDefault="00AE2C46" w:rsidP="00043136">
            <w:pPr>
              <w:snapToGrid w:val="0"/>
              <w:jc w:val="right"/>
              <w:rPr>
                <w:rFonts w:ascii="Arial" w:hAnsi="Arial" w:cs="Arial"/>
                <w:bCs/>
                <w:color w:val="000000"/>
              </w:rPr>
            </w:pPr>
            <w:r w:rsidRPr="00E2195A">
              <w:rPr>
                <w:rFonts w:ascii="Arial" w:hAnsi="Arial" w:cs="Arial"/>
                <w:bCs/>
                <w:color w:val="000000"/>
              </w:rPr>
              <w:t>806</w:t>
            </w:r>
          </w:p>
        </w:tc>
        <w:tc>
          <w:tcPr>
            <w:tcW w:w="851" w:type="dxa"/>
            <w:gridSpan w:val="2"/>
            <w:tcBorders>
              <w:left w:val="single" w:sz="4" w:space="0" w:color="000000"/>
              <w:bottom w:val="single" w:sz="4" w:space="0" w:color="000000"/>
            </w:tcBorders>
            <w:shd w:val="clear" w:color="auto" w:fill="auto"/>
            <w:vAlign w:val="center"/>
          </w:tcPr>
          <w:p w:rsidR="00AE2C46" w:rsidRPr="00E2195A" w:rsidRDefault="00AE2C46" w:rsidP="00043136">
            <w:pPr>
              <w:snapToGrid w:val="0"/>
              <w:jc w:val="right"/>
              <w:rPr>
                <w:rFonts w:ascii="Arial" w:hAnsi="Arial" w:cs="Arial"/>
                <w:bCs/>
                <w:color w:val="000000"/>
              </w:rPr>
            </w:pPr>
            <w:r w:rsidRPr="00E2195A">
              <w:rPr>
                <w:rFonts w:ascii="Arial" w:hAnsi="Arial" w:cs="Arial"/>
                <w:bCs/>
                <w:color w:val="000000"/>
              </w:rPr>
              <w:t>0801</w:t>
            </w:r>
          </w:p>
        </w:tc>
        <w:tc>
          <w:tcPr>
            <w:tcW w:w="1701"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0810080030</w:t>
            </w:r>
          </w:p>
        </w:tc>
        <w:tc>
          <w:tcPr>
            <w:tcW w:w="708" w:type="dxa"/>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610</w:t>
            </w:r>
          </w:p>
        </w:tc>
        <w:tc>
          <w:tcPr>
            <w:tcW w:w="1276"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Cs/>
                <w:color w:val="000000"/>
              </w:rPr>
            </w:pPr>
            <w:r>
              <w:rPr>
                <w:rFonts w:ascii="Arial" w:hAnsi="Arial" w:cs="Arial"/>
                <w:bCs/>
                <w:color w:val="000000"/>
              </w:rPr>
              <w:t>51670,1</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Cs/>
                <w:color w:val="000000"/>
              </w:rPr>
            </w:pPr>
            <w:r w:rsidRPr="00C47A1E">
              <w:rPr>
                <w:rFonts w:ascii="Arial" w:hAnsi="Arial" w:cs="Arial"/>
                <w:bCs/>
                <w:color w:val="000000"/>
              </w:rPr>
              <w:t>52261,0</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Cs/>
                <w:color w:val="000000"/>
              </w:rPr>
            </w:pPr>
            <w:r w:rsidRPr="00C47A1E">
              <w:rPr>
                <w:rFonts w:ascii="Arial" w:hAnsi="Arial" w:cs="Arial"/>
                <w:bCs/>
                <w:color w:val="000000"/>
              </w:rPr>
              <w:t>52261,0</w:t>
            </w:r>
          </w:p>
        </w:tc>
        <w:tc>
          <w:tcPr>
            <w:tcW w:w="1418"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lang w:val="en-US"/>
              </w:rPr>
            </w:pPr>
            <w:r>
              <w:rPr>
                <w:rFonts w:ascii="Arial" w:hAnsi="Arial" w:cs="Arial"/>
                <w:color w:val="000000"/>
              </w:rPr>
              <w:t>156192,1</w:t>
            </w:r>
          </w:p>
        </w:tc>
        <w:tc>
          <w:tcPr>
            <w:tcW w:w="1417" w:type="dxa"/>
            <w:vMerge w:val="restart"/>
            <w:tcBorders>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Обеспечение 100%-ного выполнения муниципального задания</w:t>
            </w:r>
          </w:p>
        </w:tc>
      </w:tr>
      <w:tr w:rsidR="00AE2C46" w:rsidRPr="00C47A1E" w:rsidTr="00043136">
        <w:trPr>
          <w:trHeight w:val="495"/>
        </w:trPr>
        <w:tc>
          <w:tcPr>
            <w:tcW w:w="2562" w:type="dxa"/>
            <w:vMerge/>
            <w:tcBorders>
              <w:left w:val="single" w:sz="4" w:space="0" w:color="000000"/>
              <w:bottom w:val="single" w:sz="4" w:space="0" w:color="000000"/>
            </w:tcBorders>
            <w:shd w:val="clear" w:color="auto" w:fill="auto"/>
            <w:vAlign w:val="center"/>
          </w:tcPr>
          <w:p w:rsidR="00AE2C46" w:rsidRPr="00C47A1E" w:rsidRDefault="00AE2C46" w:rsidP="00043136">
            <w:pPr>
              <w:snapToGrid w:val="0"/>
              <w:rPr>
                <w:rFonts w:ascii="Arial" w:hAnsi="Arial" w:cs="Arial"/>
              </w:rPr>
            </w:pPr>
          </w:p>
        </w:tc>
        <w:tc>
          <w:tcPr>
            <w:tcW w:w="1701" w:type="dxa"/>
            <w:gridSpan w:val="2"/>
            <w:vMerge/>
            <w:tcBorders>
              <w:left w:val="single" w:sz="4" w:space="0" w:color="000000"/>
            </w:tcBorders>
            <w:shd w:val="clear" w:color="auto" w:fill="auto"/>
            <w:vAlign w:val="bottom"/>
          </w:tcPr>
          <w:p w:rsidR="00AE2C46" w:rsidRPr="00C47A1E" w:rsidRDefault="00AE2C46" w:rsidP="00043136">
            <w:pPr>
              <w:snapToGrid w:val="0"/>
              <w:rPr>
                <w:rFonts w:ascii="Arial" w:hAnsi="Arial" w:cs="Arial"/>
              </w:rPr>
            </w:pPr>
          </w:p>
        </w:tc>
        <w:tc>
          <w:tcPr>
            <w:tcW w:w="709" w:type="dxa"/>
            <w:gridSpan w:val="2"/>
            <w:tcBorders>
              <w:left w:val="single" w:sz="4" w:space="0" w:color="000000"/>
              <w:bottom w:val="single" w:sz="4" w:space="0" w:color="000000"/>
            </w:tcBorders>
            <w:shd w:val="clear" w:color="auto" w:fill="auto"/>
            <w:vAlign w:val="center"/>
          </w:tcPr>
          <w:p w:rsidR="00AE2C46" w:rsidRPr="00E2195A" w:rsidRDefault="00AE2C46" w:rsidP="00043136">
            <w:pPr>
              <w:snapToGrid w:val="0"/>
              <w:jc w:val="right"/>
              <w:rPr>
                <w:rFonts w:ascii="Arial" w:hAnsi="Arial" w:cs="Arial"/>
                <w:color w:val="000000"/>
              </w:rPr>
            </w:pPr>
            <w:r w:rsidRPr="00E2195A">
              <w:rPr>
                <w:rFonts w:ascii="Arial" w:hAnsi="Arial" w:cs="Arial"/>
                <w:color w:val="000000"/>
              </w:rPr>
              <w:t>806</w:t>
            </w:r>
          </w:p>
        </w:tc>
        <w:tc>
          <w:tcPr>
            <w:tcW w:w="851" w:type="dxa"/>
            <w:gridSpan w:val="2"/>
            <w:tcBorders>
              <w:left w:val="single" w:sz="4" w:space="0" w:color="000000"/>
              <w:bottom w:val="single" w:sz="4" w:space="0" w:color="000000"/>
            </w:tcBorders>
            <w:shd w:val="clear" w:color="auto" w:fill="auto"/>
            <w:vAlign w:val="center"/>
          </w:tcPr>
          <w:p w:rsidR="00AE2C46" w:rsidRPr="00E2195A" w:rsidRDefault="00AE2C46" w:rsidP="00043136">
            <w:pPr>
              <w:snapToGrid w:val="0"/>
              <w:jc w:val="right"/>
              <w:rPr>
                <w:rFonts w:ascii="Arial" w:hAnsi="Arial" w:cs="Arial"/>
                <w:color w:val="000000"/>
              </w:rPr>
            </w:pPr>
            <w:r w:rsidRPr="00E2195A">
              <w:rPr>
                <w:rFonts w:ascii="Arial" w:hAnsi="Arial" w:cs="Arial"/>
                <w:color w:val="000000"/>
              </w:rPr>
              <w:t>0801</w:t>
            </w:r>
          </w:p>
        </w:tc>
        <w:tc>
          <w:tcPr>
            <w:tcW w:w="1701"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0810103100</w:t>
            </w:r>
          </w:p>
        </w:tc>
        <w:tc>
          <w:tcPr>
            <w:tcW w:w="708" w:type="dxa"/>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610</w:t>
            </w:r>
          </w:p>
        </w:tc>
        <w:tc>
          <w:tcPr>
            <w:tcW w:w="1276"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418"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lang w:val="en-US"/>
              </w:rPr>
            </w:pPr>
            <w:r w:rsidRPr="00C47A1E">
              <w:rPr>
                <w:rFonts w:ascii="Arial" w:hAnsi="Arial" w:cs="Arial"/>
                <w:color w:val="000000"/>
              </w:rPr>
              <w:t>0,0</w:t>
            </w:r>
          </w:p>
        </w:tc>
        <w:tc>
          <w:tcPr>
            <w:tcW w:w="1417" w:type="dxa"/>
            <w:vMerge/>
            <w:tcBorders>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snapToGrid w:val="0"/>
              <w:rPr>
                <w:rFonts w:ascii="Arial" w:hAnsi="Arial" w:cs="Arial"/>
              </w:rPr>
            </w:pPr>
          </w:p>
        </w:tc>
      </w:tr>
      <w:tr w:rsidR="00AE2C46" w:rsidRPr="00C47A1E" w:rsidTr="00043136">
        <w:trPr>
          <w:trHeight w:val="420"/>
        </w:trPr>
        <w:tc>
          <w:tcPr>
            <w:tcW w:w="2562" w:type="dxa"/>
            <w:vMerge/>
            <w:tcBorders>
              <w:left w:val="single" w:sz="4" w:space="0" w:color="000000"/>
              <w:bottom w:val="single" w:sz="4" w:space="0" w:color="000000"/>
            </w:tcBorders>
            <w:shd w:val="clear" w:color="auto" w:fill="auto"/>
            <w:vAlign w:val="center"/>
          </w:tcPr>
          <w:p w:rsidR="00AE2C46" w:rsidRPr="00C47A1E" w:rsidRDefault="00AE2C46" w:rsidP="00043136">
            <w:pPr>
              <w:snapToGrid w:val="0"/>
              <w:rPr>
                <w:rFonts w:ascii="Arial" w:hAnsi="Arial" w:cs="Arial"/>
              </w:rPr>
            </w:pPr>
          </w:p>
        </w:tc>
        <w:tc>
          <w:tcPr>
            <w:tcW w:w="1701" w:type="dxa"/>
            <w:gridSpan w:val="2"/>
            <w:vMerge/>
            <w:tcBorders>
              <w:left w:val="single" w:sz="4" w:space="0" w:color="000000"/>
            </w:tcBorders>
            <w:shd w:val="clear" w:color="auto" w:fill="auto"/>
            <w:vAlign w:val="bottom"/>
          </w:tcPr>
          <w:p w:rsidR="00AE2C46" w:rsidRPr="00C47A1E" w:rsidRDefault="00AE2C46" w:rsidP="00043136">
            <w:pPr>
              <w:snapToGrid w:val="0"/>
              <w:rPr>
                <w:rFonts w:ascii="Arial" w:hAnsi="Arial" w:cs="Arial"/>
              </w:rPr>
            </w:pPr>
          </w:p>
        </w:tc>
        <w:tc>
          <w:tcPr>
            <w:tcW w:w="709" w:type="dxa"/>
            <w:gridSpan w:val="2"/>
            <w:tcBorders>
              <w:left w:val="single" w:sz="4" w:space="0" w:color="000000"/>
              <w:bottom w:val="single" w:sz="4" w:space="0" w:color="000000"/>
            </w:tcBorders>
            <w:shd w:val="clear" w:color="auto" w:fill="auto"/>
            <w:vAlign w:val="center"/>
          </w:tcPr>
          <w:p w:rsidR="00AE2C46" w:rsidRPr="00E2195A" w:rsidRDefault="00AE2C46" w:rsidP="00043136">
            <w:pPr>
              <w:snapToGrid w:val="0"/>
              <w:jc w:val="right"/>
              <w:rPr>
                <w:rFonts w:ascii="Arial" w:hAnsi="Arial" w:cs="Arial"/>
                <w:color w:val="000000"/>
              </w:rPr>
            </w:pPr>
            <w:r w:rsidRPr="00E2195A">
              <w:rPr>
                <w:rFonts w:ascii="Arial" w:hAnsi="Arial" w:cs="Arial"/>
                <w:color w:val="000000"/>
              </w:rPr>
              <w:t>806</w:t>
            </w:r>
          </w:p>
        </w:tc>
        <w:tc>
          <w:tcPr>
            <w:tcW w:w="851" w:type="dxa"/>
            <w:gridSpan w:val="2"/>
            <w:tcBorders>
              <w:left w:val="single" w:sz="4" w:space="0" w:color="000000"/>
              <w:bottom w:val="single" w:sz="4" w:space="0" w:color="000000"/>
            </w:tcBorders>
            <w:shd w:val="clear" w:color="auto" w:fill="auto"/>
            <w:vAlign w:val="center"/>
          </w:tcPr>
          <w:p w:rsidR="00AE2C46" w:rsidRPr="00E2195A" w:rsidRDefault="00AE2C46" w:rsidP="00043136">
            <w:pPr>
              <w:snapToGrid w:val="0"/>
              <w:jc w:val="right"/>
              <w:rPr>
                <w:rFonts w:ascii="Arial" w:hAnsi="Arial" w:cs="Arial"/>
                <w:color w:val="000000"/>
              </w:rPr>
            </w:pPr>
            <w:r w:rsidRPr="00E2195A">
              <w:rPr>
                <w:rFonts w:ascii="Arial" w:hAnsi="Arial" w:cs="Arial"/>
                <w:color w:val="000000"/>
              </w:rPr>
              <w:t>0801</w:t>
            </w:r>
          </w:p>
        </w:tc>
        <w:tc>
          <w:tcPr>
            <w:tcW w:w="1701"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0810010200</w:t>
            </w:r>
          </w:p>
        </w:tc>
        <w:tc>
          <w:tcPr>
            <w:tcW w:w="708" w:type="dxa"/>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610</w:t>
            </w:r>
          </w:p>
        </w:tc>
        <w:tc>
          <w:tcPr>
            <w:tcW w:w="1276"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418"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417" w:type="dxa"/>
            <w:vMerge/>
            <w:tcBorders>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snapToGrid w:val="0"/>
              <w:rPr>
                <w:rFonts w:ascii="Arial" w:hAnsi="Arial" w:cs="Arial"/>
              </w:rPr>
            </w:pPr>
          </w:p>
        </w:tc>
      </w:tr>
      <w:tr w:rsidR="00AE2C46" w:rsidRPr="00C47A1E" w:rsidTr="00043136">
        <w:trPr>
          <w:trHeight w:val="515"/>
        </w:trPr>
        <w:tc>
          <w:tcPr>
            <w:tcW w:w="2562" w:type="dxa"/>
            <w:vMerge/>
            <w:tcBorders>
              <w:left w:val="single" w:sz="4" w:space="0" w:color="000000"/>
              <w:bottom w:val="single" w:sz="4" w:space="0" w:color="000000"/>
            </w:tcBorders>
            <w:shd w:val="clear" w:color="auto" w:fill="auto"/>
            <w:vAlign w:val="center"/>
          </w:tcPr>
          <w:p w:rsidR="00AE2C46" w:rsidRPr="00C47A1E" w:rsidRDefault="00AE2C46" w:rsidP="00043136">
            <w:pPr>
              <w:snapToGrid w:val="0"/>
              <w:rPr>
                <w:rFonts w:ascii="Arial" w:hAnsi="Arial" w:cs="Arial"/>
              </w:rPr>
            </w:pPr>
          </w:p>
        </w:tc>
        <w:tc>
          <w:tcPr>
            <w:tcW w:w="1701" w:type="dxa"/>
            <w:gridSpan w:val="2"/>
            <w:vMerge/>
            <w:tcBorders>
              <w:left w:val="single" w:sz="4" w:space="0" w:color="000000"/>
            </w:tcBorders>
            <w:shd w:val="clear" w:color="auto" w:fill="auto"/>
            <w:vAlign w:val="bottom"/>
          </w:tcPr>
          <w:p w:rsidR="00AE2C46" w:rsidRPr="00C47A1E" w:rsidRDefault="00AE2C46" w:rsidP="00043136">
            <w:pPr>
              <w:snapToGrid w:val="0"/>
              <w:rPr>
                <w:rFonts w:ascii="Arial" w:hAnsi="Arial" w:cs="Arial"/>
              </w:rPr>
            </w:pPr>
          </w:p>
        </w:tc>
        <w:tc>
          <w:tcPr>
            <w:tcW w:w="709" w:type="dxa"/>
            <w:gridSpan w:val="2"/>
            <w:tcBorders>
              <w:left w:val="single" w:sz="4" w:space="0" w:color="000000"/>
              <w:bottom w:val="single" w:sz="4" w:space="0" w:color="000000"/>
            </w:tcBorders>
            <w:shd w:val="clear" w:color="auto" w:fill="auto"/>
            <w:vAlign w:val="center"/>
          </w:tcPr>
          <w:p w:rsidR="00AE2C46" w:rsidRPr="00E2195A" w:rsidRDefault="00AE2C46" w:rsidP="00043136">
            <w:pPr>
              <w:snapToGrid w:val="0"/>
              <w:jc w:val="right"/>
              <w:rPr>
                <w:rFonts w:ascii="Arial" w:hAnsi="Arial" w:cs="Arial"/>
                <w:color w:val="000000"/>
              </w:rPr>
            </w:pPr>
            <w:r w:rsidRPr="00E2195A">
              <w:rPr>
                <w:rFonts w:ascii="Arial" w:hAnsi="Arial" w:cs="Arial"/>
                <w:color w:val="000000"/>
              </w:rPr>
              <w:t>806</w:t>
            </w:r>
          </w:p>
        </w:tc>
        <w:tc>
          <w:tcPr>
            <w:tcW w:w="851" w:type="dxa"/>
            <w:gridSpan w:val="2"/>
            <w:tcBorders>
              <w:left w:val="single" w:sz="4" w:space="0" w:color="000000"/>
              <w:bottom w:val="single" w:sz="4" w:space="0" w:color="000000"/>
            </w:tcBorders>
            <w:shd w:val="clear" w:color="auto" w:fill="auto"/>
            <w:vAlign w:val="center"/>
          </w:tcPr>
          <w:p w:rsidR="00AE2C46" w:rsidRPr="00E2195A" w:rsidRDefault="00AE2C46" w:rsidP="00043136">
            <w:pPr>
              <w:snapToGrid w:val="0"/>
              <w:jc w:val="right"/>
              <w:rPr>
                <w:rFonts w:ascii="Arial" w:hAnsi="Arial" w:cs="Arial"/>
                <w:color w:val="000000"/>
              </w:rPr>
            </w:pPr>
            <w:r w:rsidRPr="00E2195A">
              <w:rPr>
                <w:rFonts w:ascii="Arial" w:hAnsi="Arial" w:cs="Arial"/>
                <w:color w:val="000000"/>
              </w:rPr>
              <w:t>0801</w:t>
            </w:r>
          </w:p>
        </w:tc>
        <w:tc>
          <w:tcPr>
            <w:tcW w:w="1701"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0810010220</w:t>
            </w:r>
          </w:p>
        </w:tc>
        <w:tc>
          <w:tcPr>
            <w:tcW w:w="708" w:type="dxa"/>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610</w:t>
            </w:r>
          </w:p>
        </w:tc>
        <w:tc>
          <w:tcPr>
            <w:tcW w:w="1276"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418"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417" w:type="dxa"/>
            <w:vMerge/>
            <w:tcBorders>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snapToGrid w:val="0"/>
              <w:rPr>
                <w:rFonts w:ascii="Arial" w:hAnsi="Arial" w:cs="Arial"/>
              </w:rPr>
            </w:pPr>
          </w:p>
        </w:tc>
      </w:tr>
      <w:tr w:rsidR="00AE2C46" w:rsidRPr="00C47A1E" w:rsidTr="00043136">
        <w:trPr>
          <w:trHeight w:val="309"/>
        </w:trPr>
        <w:tc>
          <w:tcPr>
            <w:tcW w:w="2562" w:type="dxa"/>
            <w:vMerge/>
            <w:tcBorders>
              <w:left w:val="single" w:sz="4" w:space="0" w:color="000000"/>
              <w:bottom w:val="single" w:sz="4" w:space="0" w:color="000000"/>
            </w:tcBorders>
            <w:shd w:val="clear" w:color="auto" w:fill="auto"/>
            <w:vAlign w:val="center"/>
          </w:tcPr>
          <w:p w:rsidR="00AE2C46" w:rsidRPr="00C47A1E" w:rsidRDefault="00AE2C46" w:rsidP="00043136">
            <w:pPr>
              <w:snapToGrid w:val="0"/>
              <w:rPr>
                <w:rFonts w:ascii="Arial" w:hAnsi="Arial" w:cs="Arial"/>
              </w:rPr>
            </w:pPr>
          </w:p>
        </w:tc>
        <w:tc>
          <w:tcPr>
            <w:tcW w:w="1701" w:type="dxa"/>
            <w:gridSpan w:val="2"/>
            <w:vMerge/>
            <w:tcBorders>
              <w:left w:val="single" w:sz="4" w:space="0" w:color="000000"/>
            </w:tcBorders>
            <w:shd w:val="clear" w:color="auto" w:fill="auto"/>
            <w:vAlign w:val="bottom"/>
          </w:tcPr>
          <w:p w:rsidR="00AE2C46" w:rsidRPr="00C47A1E" w:rsidRDefault="00AE2C46" w:rsidP="00043136">
            <w:pPr>
              <w:snapToGrid w:val="0"/>
              <w:rPr>
                <w:rFonts w:ascii="Arial" w:hAnsi="Arial" w:cs="Arial"/>
              </w:rPr>
            </w:pPr>
          </w:p>
        </w:tc>
        <w:tc>
          <w:tcPr>
            <w:tcW w:w="709" w:type="dxa"/>
            <w:gridSpan w:val="2"/>
            <w:tcBorders>
              <w:left w:val="single" w:sz="4" w:space="0" w:color="000000"/>
              <w:bottom w:val="single" w:sz="4" w:space="0" w:color="000000"/>
            </w:tcBorders>
            <w:shd w:val="clear" w:color="auto" w:fill="auto"/>
            <w:vAlign w:val="center"/>
          </w:tcPr>
          <w:p w:rsidR="00AE2C46" w:rsidRPr="00E2195A" w:rsidRDefault="00AE2C46" w:rsidP="00043136">
            <w:pPr>
              <w:snapToGrid w:val="0"/>
              <w:jc w:val="right"/>
              <w:rPr>
                <w:rFonts w:ascii="Arial" w:hAnsi="Arial" w:cs="Arial"/>
                <w:color w:val="000000"/>
              </w:rPr>
            </w:pPr>
            <w:r w:rsidRPr="00E2195A">
              <w:rPr>
                <w:rFonts w:ascii="Arial" w:hAnsi="Arial" w:cs="Arial"/>
                <w:color w:val="000000"/>
              </w:rPr>
              <w:t>806</w:t>
            </w:r>
          </w:p>
        </w:tc>
        <w:tc>
          <w:tcPr>
            <w:tcW w:w="851" w:type="dxa"/>
            <w:gridSpan w:val="2"/>
            <w:tcBorders>
              <w:left w:val="single" w:sz="4" w:space="0" w:color="000000"/>
              <w:bottom w:val="single" w:sz="4" w:space="0" w:color="000000"/>
            </w:tcBorders>
            <w:shd w:val="clear" w:color="auto" w:fill="auto"/>
            <w:vAlign w:val="center"/>
          </w:tcPr>
          <w:p w:rsidR="00AE2C46" w:rsidRPr="00E2195A" w:rsidRDefault="00AE2C46" w:rsidP="00043136">
            <w:pPr>
              <w:snapToGrid w:val="0"/>
              <w:jc w:val="right"/>
              <w:rPr>
                <w:rFonts w:ascii="Arial" w:hAnsi="Arial" w:cs="Arial"/>
                <w:color w:val="000000"/>
              </w:rPr>
            </w:pPr>
            <w:r w:rsidRPr="00E2195A">
              <w:rPr>
                <w:rFonts w:ascii="Arial" w:hAnsi="Arial" w:cs="Arial"/>
                <w:color w:val="000000"/>
              </w:rPr>
              <w:t>0801</w:t>
            </w:r>
          </w:p>
        </w:tc>
        <w:tc>
          <w:tcPr>
            <w:tcW w:w="1701" w:type="dxa"/>
            <w:gridSpan w:val="2"/>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0810010310</w:t>
            </w:r>
          </w:p>
        </w:tc>
        <w:tc>
          <w:tcPr>
            <w:tcW w:w="708" w:type="dxa"/>
            <w:tcBorders>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610</w:t>
            </w:r>
          </w:p>
        </w:tc>
        <w:tc>
          <w:tcPr>
            <w:tcW w:w="1276"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134"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418" w:type="dxa"/>
            <w:tcBorders>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417" w:type="dxa"/>
            <w:vMerge/>
            <w:tcBorders>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snapToGrid w:val="0"/>
              <w:rPr>
                <w:rFonts w:ascii="Arial" w:hAnsi="Arial" w:cs="Arial"/>
              </w:rPr>
            </w:pPr>
          </w:p>
        </w:tc>
      </w:tr>
      <w:tr w:rsidR="00AE2C46" w:rsidRPr="00C47A1E" w:rsidTr="00043136">
        <w:trPr>
          <w:trHeight w:val="560"/>
        </w:trPr>
        <w:tc>
          <w:tcPr>
            <w:tcW w:w="2562"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E97328">
              <w:rPr>
                <w:rFonts w:ascii="Arial" w:eastAsia="Times New Roman" w:hAnsi="Arial" w:cs="Arial"/>
                <w:color w:val="000000"/>
                <w:lang w:eastAsia="ar-SA" w:bidi="ar-SA"/>
              </w:rPr>
              <w:t xml:space="preserve">частичное финансирование расходов на повышение размеров оплаты труда отдельным </w:t>
            </w:r>
            <w:r w:rsidRPr="00E97328">
              <w:rPr>
                <w:rFonts w:ascii="Arial" w:eastAsia="Times New Roman" w:hAnsi="Arial" w:cs="Arial"/>
                <w:color w:val="000000"/>
                <w:lang w:eastAsia="ar-SA" w:bidi="ar-SA"/>
              </w:rPr>
              <w:lastRenderedPageBreak/>
              <w:t>категориям работников  бюджетной сферы Красноярского края, для которых</w:t>
            </w:r>
          </w:p>
        </w:tc>
        <w:tc>
          <w:tcPr>
            <w:tcW w:w="1701" w:type="dxa"/>
            <w:gridSpan w:val="2"/>
            <w:tcBorders>
              <w:top w:val="single" w:sz="4" w:space="0" w:color="000000"/>
              <w:left w:val="single" w:sz="4" w:space="0" w:color="000000"/>
              <w:bottom w:val="single" w:sz="4" w:space="0" w:color="000000"/>
            </w:tcBorders>
            <w:shd w:val="clear" w:color="auto" w:fill="auto"/>
            <w:vAlign w:val="bottom"/>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lastRenderedPageBreak/>
              <w:t>МКУ «Комитет по культуре»</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AE2C46" w:rsidRPr="00E2195A" w:rsidRDefault="00AE2C46" w:rsidP="00043136">
            <w:pPr>
              <w:snapToGrid w:val="0"/>
              <w:jc w:val="right"/>
              <w:rPr>
                <w:rFonts w:ascii="Arial" w:hAnsi="Arial" w:cs="Arial"/>
                <w:color w:val="000000"/>
              </w:rPr>
            </w:pPr>
            <w:r>
              <w:rPr>
                <w:rFonts w:ascii="Arial" w:hAnsi="Arial" w:cs="Arial"/>
                <w:color w:val="000000"/>
              </w:rPr>
              <w:t>806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AE2C46" w:rsidRPr="00E2195A" w:rsidRDefault="00AE2C46" w:rsidP="00043136">
            <w:pPr>
              <w:snapToGrid w:val="0"/>
              <w:jc w:val="right"/>
              <w:rPr>
                <w:rFonts w:ascii="Arial" w:hAnsi="Arial" w:cs="Arial"/>
                <w:color w:val="000000"/>
              </w:rPr>
            </w:pPr>
            <w:r>
              <w:rPr>
                <w:rFonts w:ascii="Arial" w:hAnsi="Arial" w:cs="Arial"/>
                <w:color w:val="000000"/>
              </w:rPr>
              <w:t>0801</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Pr>
                <w:rFonts w:ascii="Arial" w:eastAsia="Times New Roman" w:hAnsi="Arial" w:cs="Arial"/>
                <w:color w:val="000000"/>
                <w:lang w:eastAsia="ar-SA" w:bidi="ar-SA"/>
              </w:rPr>
              <w:t>0810010480</w:t>
            </w:r>
          </w:p>
        </w:tc>
        <w:tc>
          <w:tcPr>
            <w:tcW w:w="708"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Pr>
                <w:rFonts w:ascii="Arial" w:eastAsia="Times New Roman" w:hAnsi="Arial" w:cs="Arial"/>
                <w:color w:val="000000"/>
                <w:lang w:eastAsia="ar-SA" w:bidi="ar-SA"/>
              </w:rPr>
              <w:t>610</w:t>
            </w:r>
          </w:p>
        </w:tc>
        <w:tc>
          <w:tcPr>
            <w:tcW w:w="1276"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Pr>
                <w:rFonts w:ascii="Arial" w:hAnsi="Arial" w:cs="Arial"/>
                <w:color w:val="000000"/>
              </w:rPr>
              <w:t>413,3</w:t>
            </w:r>
          </w:p>
        </w:tc>
        <w:tc>
          <w:tcPr>
            <w:tcW w:w="1134"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Pr>
                <w:rFonts w:ascii="Arial" w:hAnsi="Arial" w:cs="Arial"/>
                <w:color w:val="000000"/>
              </w:rPr>
              <w:t>0,0</w:t>
            </w:r>
          </w:p>
        </w:tc>
        <w:tc>
          <w:tcPr>
            <w:tcW w:w="1134"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Pr>
                <w:rFonts w:ascii="Arial" w:hAnsi="Arial" w:cs="Arial"/>
                <w:color w:val="000000"/>
              </w:rPr>
              <w:t>0,0</w:t>
            </w:r>
          </w:p>
        </w:tc>
        <w:tc>
          <w:tcPr>
            <w:tcW w:w="1418"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Pr>
                <w:rFonts w:ascii="Arial" w:hAnsi="Arial" w:cs="Arial"/>
                <w:color w:val="000000"/>
              </w:rPr>
              <w:t>413,3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color w:val="000000"/>
                <w:lang w:eastAsia="ar-SA" w:bidi="ar-SA"/>
              </w:rPr>
            </w:pPr>
          </w:p>
        </w:tc>
      </w:tr>
      <w:tr w:rsidR="00AE2C46" w:rsidRPr="00C47A1E" w:rsidTr="00043136">
        <w:trPr>
          <w:trHeight w:val="560"/>
        </w:trPr>
        <w:tc>
          <w:tcPr>
            <w:tcW w:w="2562"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lastRenderedPageBreak/>
              <w:t xml:space="preserve">Осуществление полномочий по созданию условий для организации досуга и обеспечения жителей поселения услугами организаций культуры </w:t>
            </w:r>
          </w:p>
        </w:tc>
        <w:tc>
          <w:tcPr>
            <w:tcW w:w="1701" w:type="dxa"/>
            <w:gridSpan w:val="2"/>
            <w:tcBorders>
              <w:top w:val="single" w:sz="4" w:space="0" w:color="000000"/>
              <w:left w:val="single" w:sz="4" w:space="0" w:color="000000"/>
              <w:bottom w:val="single" w:sz="4" w:space="0" w:color="000000"/>
            </w:tcBorders>
            <w:shd w:val="clear" w:color="auto" w:fill="auto"/>
            <w:vAlign w:val="bottom"/>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AE2C46" w:rsidRPr="00E2195A" w:rsidRDefault="00AE2C46" w:rsidP="00043136">
            <w:pPr>
              <w:snapToGrid w:val="0"/>
              <w:jc w:val="right"/>
              <w:rPr>
                <w:rFonts w:ascii="Arial" w:hAnsi="Arial" w:cs="Arial"/>
                <w:color w:val="000000"/>
              </w:rPr>
            </w:pPr>
            <w:r w:rsidRPr="00E2195A">
              <w:rPr>
                <w:rFonts w:ascii="Arial" w:hAnsi="Arial" w:cs="Arial"/>
                <w:color w:val="000000"/>
              </w:rPr>
              <w:t>806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AE2C46" w:rsidRPr="00E2195A" w:rsidRDefault="00AE2C46" w:rsidP="00043136">
            <w:pPr>
              <w:snapToGrid w:val="0"/>
              <w:jc w:val="right"/>
              <w:rPr>
                <w:rFonts w:ascii="Arial" w:hAnsi="Arial" w:cs="Arial"/>
                <w:color w:val="000000"/>
              </w:rPr>
            </w:pPr>
            <w:r w:rsidRPr="00E2195A">
              <w:rPr>
                <w:rFonts w:ascii="Arial" w:hAnsi="Arial" w:cs="Arial"/>
                <w:color w:val="000000"/>
              </w:rPr>
              <w:t>0801</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0810080097</w:t>
            </w:r>
          </w:p>
        </w:tc>
        <w:tc>
          <w:tcPr>
            <w:tcW w:w="708"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610</w:t>
            </w:r>
          </w:p>
        </w:tc>
        <w:tc>
          <w:tcPr>
            <w:tcW w:w="1276"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27043,8</w:t>
            </w:r>
          </w:p>
        </w:tc>
        <w:tc>
          <w:tcPr>
            <w:tcW w:w="1134"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134"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0,0</w:t>
            </w:r>
          </w:p>
        </w:tc>
        <w:tc>
          <w:tcPr>
            <w:tcW w:w="1418"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27043,8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color w:val="000000"/>
                <w:lang w:eastAsia="ar-SA" w:bidi="ar-SA"/>
              </w:rPr>
            </w:pPr>
          </w:p>
        </w:tc>
      </w:tr>
      <w:tr w:rsidR="0019212B" w:rsidRPr="00C47A1E" w:rsidTr="00043136">
        <w:trPr>
          <w:trHeight w:val="705"/>
        </w:trPr>
        <w:tc>
          <w:tcPr>
            <w:tcW w:w="2562" w:type="dxa"/>
            <w:tcBorders>
              <w:top w:val="single" w:sz="4" w:space="0" w:color="000000"/>
              <w:left w:val="single" w:sz="4" w:space="0" w:color="000000"/>
              <w:bottom w:val="single" w:sz="4" w:space="0" w:color="000000"/>
            </w:tcBorders>
            <w:shd w:val="clear" w:color="auto" w:fill="auto"/>
            <w:vAlign w:val="center"/>
          </w:tcPr>
          <w:p w:rsidR="0019212B" w:rsidRPr="00C47A1E" w:rsidRDefault="0019212B"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Итого, в том числе по ГРБС:</w:t>
            </w:r>
          </w:p>
        </w:tc>
        <w:tc>
          <w:tcPr>
            <w:tcW w:w="1701" w:type="dxa"/>
            <w:gridSpan w:val="2"/>
            <w:tcBorders>
              <w:top w:val="single" w:sz="4" w:space="0" w:color="000000"/>
              <w:left w:val="single" w:sz="4" w:space="0" w:color="000000"/>
              <w:bottom w:val="single" w:sz="4" w:space="0" w:color="000000"/>
            </w:tcBorders>
            <w:shd w:val="clear" w:color="auto" w:fill="auto"/>
            <w:vAlign w:val="bottom"/>
          </w:tcPr>
          <w:p w:rsidR="0019212B" w:rsidRPr="00C47A1E" w:rsidRDefault="0019212B" w:rsidP="00043136">
            <w:pPr>
              <w:widowControl/>
              <w:suppressAutoHyphens w:val="0"/>
              <w:snapToGrid w:val="0"/>
              <w:jc w:val="center"/>
              <w:rPr>
                <w:rFonts w:ascii="Arial" w:eastAsia="Times New Roman" w:hAnsi="Arial" w:cs="Arial"/>
                <w:color w:val="000000"/>
                <w:lang w:eastAsia="ar-SA" w:bidi="ar-SA"/>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19212B" w:rsidRPr="00C47A1E" w:rsidRDefault="0019212B" w:rsidP="00043136">
            <w:pPr>
              <w:widowControl/>
              <w:suppressAutoHyphens w:val="0"/>
              <w:snapToGrid w:val="0"/>
              <w:jc w:val="center"/>
              <w:rPr>
                <w:rFonts w:ascii="Arial" w:eastAsia="Times New Roman" w:hAnsi="Arial" w:cs="Arial"/>
                <w:color w:val="000000"/>
                <w:lang w:eastAsia="ar-SA" w:bidi="ar-SA"/>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19212B" w:rsidRPr="00C47A1E" w:rsidRDefault="0019212B" w:rsidP="00043136">
            <w:pPr>
              <w:widowControl/>
              <w:suppressAutoHyphens w:val="0"/>
              <w:snapToGrid w:val="0"/>
              <w:jc w:val="center"/>
              <w:rPr>
                <w:rFonts w:ascii="Arial" w:eastAsia="Times New Roman" w:hAnsi="Arial" w:cs="Arial"/>
                <w:color w:val="000000"/>
                <w:lang w:eastAsia="ar-SA" w:bidi="ar-SA"/>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19212B" w:rsidRPr="00C47A1E" w:rsidRDefault="0019212B" w:rsidP="00043136">
            <w:pPr>
              <w:widowControl/>
              <w:suppressAutoHyphens w:val="0"/>
              <w:snapToGrid w:val="0"/>
              <w:jc w:val="center"/>
              <w:rPr>
                <w:rFonts w:ascii="Arial" w:eastAsia="Times New Roman" w:hAnsi="Arial" w:cs="Arial"/>
                <w:color w:val="000000"/>
                <w:lang w:eastAsia="ar-SA" w:bidi="ar-SA"/>
              </w:rPr>
            </w:pPr>
          </w:p>
        </w:tc>
        <w:tc>
          <w:tcPr>
            <w:tcW w:w="708" w:type="dxa"/>
            <w:tcBorders>
              <w:top w:val="single" w:sz="4" w:space="0" w:color="000000"/>
              <w:left w:val="single" w:sz="4" w:space="0" w:color="000000"/>
              <w:bottom w:val="single" w:sz="4" w:space="0" w:color="000000"/>
            </w:tcBorders>
            <w:shd w:val="clear" w:color="auto" w:fill="auto"/>
            <w:vAlign w:val="center"/>
          </w:tcPr>
          <w:p w:rsidR="0019212B" w:rsidRPr="00C47A1E" w:rsidRDefault="0019212B" w:rsidP="00043136">
            <w:pPr>
              <w:widowControl/>
              <w:suppressAutoHyphens w:val="0"/>
              <w:snapToGrid w:val="0"/>
              <w:jc w:val="center"/>
              <w:rPr>
                <w:rFonts w:ascii="Arial" w:eastAsia="Times New Roman" w:hAnsi="Arial" w:cs="Arial"/>
                <w:color w:val="000000"/>
                <w:lang w:eastAsia="ar-SA" w:bidi="ar-SA"/>
              </w:rPr>
            </w:pPr>
          </w:p>
        </w:tc>
        <w:tc>
          <w:tcPr>
            <w:tcW w:w="1276" w:type="dxa"/>
            <w:tcBorders>
              <w:top w:val="single" w:sz="4" w:space="0" w:color="000000"/>
              <w:left w:val="single" w:sz="4" w:space="0" w:color="000000"/>
              <w:bottom w:val="single" w:sz="4" w:space="0" w:color="000000"/>
            </w:tcBorders>
            <w:shd w:val="clear" w:color="auto" w:fill="auto"/>
            <w:vAlign w:val="center"/>
          </w:tcPr>
          <w:p w:rsidR="0019212B" w:rsidRPr="00C47A1E" w:rsidRDefault="0019212B" w:rsidP="0064569A">
            <w:pPr>
              <w:snapToGrid w:val="0"/>
              <w:jc w:val="right"/>
              <w:rPr>
                <w:rFonts w:ascii="Arial" w:hAnsi="Arial" w:cs="Arial"/>
                <w:b/>
                <w:bCs/>
                <w:color w:val="000000"/>
              </w:rPr>
            </w:pPr>
            <w:r>
              <w:rPr>
                <w:rFonts w:ascii="Arial" w:hAnsi="Arial" w:cs="Arial"/>
                <w:b/>
                <w:bCs/>
                <w:color w:val="000000"/>
              </w:rPr>
              <w:t>87849,1</w:t>
            </w:r>
          </w:p>
        </w:tc>
        <w:tc>
          <w:tcPr>
            <w:tcW w:w="1134" w:type="dxa"/>
            <w:tcBorders>
              <w:top w:val="single" w:sz="4" w:space="0" w:color="000000"/>
              <w:left w:val="single" w:sz="4" w:space="0" w:color="000000"/>
              <w:bottom w:val="single" w:sz="4" w:space="0" w:color="000000"/>
            </w:tcBorders>
            <w:shd w:val="clear" w:color="auto" w:fill="auto"/>
            <w:vAlign w:val="center"/>
          </w:tcPr>
          <w:p w:rsidR="0019212B" w:rsidRPr="00C47A1E" w:rsidRDefault="0019212B" w:rsidP="0064569A">
            <w:pPr>
              <w:snapToGrid w:val="0"/>
              <w:jc w:val="right"/>
              <w:rPr>
                <w:rFonts w:ascii="Arial" w:hAnsi="Arial" w:cs="Arial"/>
                <w:b/>
                <w:bCs/>
                <w:color w:val="000000"/>
              </w:rPr>
            </w:pPr>
            <w:r>
              <w:rPr>
                <w:rFonts w:ascii="Arial" w:hAnsi="Arial" w:cs="Arial"/>
                <w:b/>
                <w:bCs/>
                <w:color w:val="000000"/>
              </w:rPr>
              <w:t>58067,0</w:t>
            </w:r>
          </w:p>
        </w:tc>
        <w:tc>
          <w:tcPr>
            <w:tcW w:w="1134" w:type="dxa"/>
            <w:tcBorders>
              <w:top w:val="single" w:sz="4" w:space="0" w:color="000000"/>
              <w:left w:val="single" w:sz="4" w:space="0" w:color="000000"/>
              <w:bottom w:val="single" w:sz="4" w:space="0" w:color="000000"/>
            </w:tcBorders>
            <w:shd w:val="clear" w:color="auto" w:fill="auto"/>
            <w:vAlign w:val="center"/>
          </w:tcPr>
          <w:p w:rsidR="0019212B" w:rsidRPr="00C47A1E" w:rsidRDefault="0019212B" w:rsidP="0064569A">
            <w:pPr>
              <w:snapToGrid w:val="0"/>
              <w:jc w:val="right"/>
              <w:rPr>
                <w:rFonts w:ascii="Arial" w:hAnsi="Arial" w:cs="Arial"/>
                <w:b/>
                <w:bCs/>
                <w:color w:val="000000"/>
              </w:rPr>
            </w:pPr>
            <w:r>
              <w:rPr>
                <w:rFonts w:ascii="Arial" w:hAnsi="Arial" w:cs="Arial"/>
                <w:b/>
                <w:bCs/>
                <w:color w:val="000000"/>
              </w:rPr>
              <w:t>58840,6</w:t>
            </w:r>
          </w:p>
        </w:tc>
        <w:tc>
          <w:tcPr>
            <w:tcW w:w="1418" w:type="dxa"/>
            <w:tcBorders>
              <w:top w:val="single" w:sz="4" w:space="0" w:color="000000"/>
              <w:left w:val="single" w:sz="4" w:space="0" w:color="000000"/>
              <w:bottom w:val="single" w:sz="4" w:space="0" w:color="000000"/>
            </w:tcBorders>
            <w:shd w:val="clear" w:color="auto" w:fill="auto"/>
            <w:vAlign w:val="center"/>
          </w:tcPr>
          <w:p w:rsidR="0019212B" w:rsidRPr="00C47A1E" w:rsidRDefault="0019212B" w:rsidP="0064569A">
            <w:pPr>
              <w:snapToGrid w:val="0"/>
              <w:jc w:val="right"/>
              <w:rPr>
                <w:rFonts w:ascii="Arial" w:hAnsi="Arial" w:cs="Arial"/>
                <w:b/>
                <w:bCs/>
                <w:color w:val="000000"/>
              </w:rPr>
            </w:pPr>
            <w:r>
              <w:rPr>
                <w:rFonts w:ascii="Arial" w:hAnsi="Arial" w:cs="Arial"/>
                <w:b/>
                <w:bCs/>
                <w:color w:val="000000"/>
              </w:rPr>
              <w:t>204756,7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212B" w:rsidRPr="00C47A1E" w:rsidRDefault="0019212B"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r>
      <w:tr w:rsidR="00AE2C46" w:rsidRPr="00C47A1E" w:rsidTr="00043136">
        <w:trPr>
          <w:trHeight w:val="930"/>
        </w:trPr>
        <w:tc>
          <w:tcPr>
            <w:tcW w:w="2562"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ГРБС 1</w:t>
            </w:r>
          </w:p>
        </w:tc>
        <w:tc>
          <w:tcPr>
            <w:tcW w:w="1701" w:type="dxa"/>
            <w:gridSpan w:val="2"/>
            <w:tcBorders>
              <w:top w:val="single" w:sz="4" w:space="0" w:color="000000"/>
              <w:left w:val="single" w:sz="4" w:space="0" w:color="000000"/>
              <w:bottom w:val="single" w:sz="4" w:space="0" w:color="000000"/>
            </w:tcBorders>
            <w:shd w:val="clear" w:color="auto" w:fill="auto"/>
            <w:vAlign w:val="bottom"/>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Администрация Енисейского района</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p>
        </w:tc>
        <w:tc>
          <w:tcPr>
            <w:tcW w:w="708"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p>
        </w:tc>
        <w:tc>
          <w:tcPr>
            <w:tcW w:w="1276" w:type="dxa"/>
            <w:tcBorders>
              <w:top w:val="single" w:sz="4" w:space="0" w:color="000000"/>
              <w:left w:val="single" w:sz="4" w:space="0" w:color="000000"/>
              <w:bottom w:val="single" w:sz="4" w:space="0" w:color="000000"/>
            </w:tcBorders>
            <w:shd w:val="clear" w:color="auto" w:fill="auto"/>
            <w:vAlign w:val="center"/>
          </w:tcPr>
          <w:p w:rsidR="00AE2C46" w:rsidRPr="00C47A1E" w:rsidRDefault="0019212B" w:rsidP="00043136">
            <w:pPr>
              <w:snapToGrid w:val="0"/>
              <w:jc w:val="right"/>
              <w:rPr>
                <w:rFonts w:ascii="Arial" w:hAnsi="Arial" w:cs="Arial"/>
                <w:color w:val="000000"/>
              </w:rPr>
            </w:pPr>
            <w:r>
              <w:rPr>
                <w:rFonts w:ascii="Arial" w:hAnsi="Arial" w:cs="Arial"/>
                <w:color w:val="000000"/>
              </w:rPr>
              <w:t>1890,1</w:t>
            </w:r>
          </w:p>
        </w:tc>
        <w:tc>
          <w:tcPr>
            <w:tcW w:w="1134" w:type="dxa"/>
            <w:tcBorders>
              <w:top w:val="single" w:sz="4" w:space="0" w:color="000000"/>
              <w:left w:val="single" w:sz="4" w:space="0" w:color="000000"/>
              <w:bottom w:val="single" w:sz="4" w:space="0" w:color="000000"/>
            </w:tcBorders>
            <w:shd w:val="clear" w:color="auto" w:fill="auto"/>
            <w:vAlign w:val="center"/>
          </w:tcPr>
          <w:p w:rsidR="00AE2C46" w:rsidRPr="00C47A1E" w:rsidRDefault="0019212B" w:rsidP="00043136">
            <w:pPr>
              <w:snapToGrid w:val="0"/>
              <w:jc w:val="right"/>
              <w:rPr>
                <w:rFonts w:ascii="Arial" w:hAnsi="Arial" w:cs="Arial"/>
                <w:color w:val="000000"/>
              </w:rPr>
            </w:pPr>
            <w:r>
              <w:rPr>
                <w:rFonts w:ascii="Arial" w:hAnsi="Arial" w:cs="Arial"/>
                <w:color w:val="000000"/>
              </w:rPr>
              <w:t>1307,0</w:t>
            </w:r>
          </w:p>
        </w:tc>
        <w:tc>
          <w:tcPr>
            <w:tcW w:w="1134" w:type="dxa"/>
            <w:tcBorders>
              <w:top w:val="single" w:sz="4" w:space="0" w:color="000000"/>
              <w:left w:val="single" w:sz="4" w:space="0" w:color="000000"/>
              <w:bottom w:val="single" w:sz="4" w:space="0" w:color="000000"/>
            </w:tcBorders>
            <w:shd w:val="clear" w:color="auto" w:fill="auto"/>
            <w:vAlign w:val="center"/>
          </w:tcPr>
          <w:p w:rsidR="00AE2C46" w:rsidRPr="00C47A1E" w:rsidRDefault="0019212B" w:rsidP="00043136">
            <w:pPr>
              <w:snapToGrid w:val="0"/>
              <w:jc w:val="right"/>
              <w:rPr>
                <w:rFonts w:ascii="Arial" w:hAnsi="Arial" w:cs="Arial"/>
                <w:color w:val="000000"/>
              </w:rPr>
            </w:pPr>
            <w:r>
              <w:rPr>
                <w:rFonts w:ascii="Arial" w:hAnsi="Arial" w:cs="Arial"/>
                <w:color w:val="000000"/>
              </w:rPr>
              <w:t>1627,4</w:t>
            </w:r>
          </w:p>
        </w:tc>
        <w:tc>
          <w:tcPr>
            <w:tcW w:w="1418" w:type="dxa"/>
            <w:tcBorders>
              <w:top w:val="single" w:sz="4" w:space="0" w:color="000000"/>
              <w:left w:val="single" w:sz="4" w:space="0" w:color="000000"/>
              <w:bottom w:val="single" w:sz="4" w:space="0" w:color="000000"/>
            </w:tcBorders>
            <w:shd w:val="clear" w:color="auto" w:fill="auto"/>
            <w:vAlign w:val="center"/>
          </w:tcPr>
          <w:p w:rsidR="00AE2C46" w:rsidRPr="00C47A1E" w:rsidRDefault="0019212B" w:rsidP="00043136">
            <w:pPr>
              <w:snapToGrid w:val="0"/>
              <w:rPr>
                <w:rFonts w:ascii="Arial" w:hAnsi="Arial" w:cs="Arial"/>
                <w:color w:val="000000"/>
              </w:rPr>
            </w:pPr>
            <w:r>
              <w:rPr>
                <w:rFonts w:ascii="Arial" w:hAnsi="Arial" w:cs="Arial"/>
                <w:color w:val="000000"/>
              </w:rPr>
              <w:t>4824,5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color w:val="000000"/>
                <w:lang w:eastAsia="ar-SA" w:bidi="ar-SA"/>
              </w:rPr>
            </w:pPr>
          </w:p>
        </w:tc>
      </w:tr>
      <w:tr w:rsidR="00AE2C46" w:rsidRPr="00C47A1E" w:rsidTr="00043136">
        <w:trPr>
          <w:trHeight w:val="930"/>
        </w:trPr>
        <w:tc>
          <w:tcPr>
            <w:tcW w:w="2562"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ГРБС 2</w:t>
            </w:r>
          </w:p>
        </w:tc>
        <w:tc>
          <w:tcPr>
            <w:tcW w:w="1701" w:type="dxa"/>
            <w:gridSpan w:val="2"/>
            <w:tcBorders>
              <w:top w:val="single" w:sz="4" w:space="0" w:color="000000"/>
              <w:left w:val="single" w:sz="4" w:space="0" w:color="000000"/>
              <w:bottom w:val="single" w:sz="4" w:space="0" w:color="000000"/>
            </w:tcBorders>
            <w:shd w:val="clear" w:color="auto" w:fill="auto"/>
            <w:vAlign w:val="bottom"/>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МКУ «Комитет по культуре»</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c>
          <w:tcPr>
            <w:tcW w:w="708"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c>
          <w:tcPr>
            <w:tcW w:w="1276"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Pr>
                <w:rFonts w:ascii="Arial" w:hAnsi="Arial" w:cs="Arial"/>
                <w:color w:val="000000"/>
              </w:rPr>
              <w:t>84411,2</w:t>
            </w:r>
          </w:p>
        </w:tc>
        <w:tc>
          <w:tcPr>
            <w:tcW w:w="1134" w:type="dxa"/>
            <w:tcBorders>
              <w:top w:val="single" w:sz="4" w:space="0" w:color="000000"/>
              <w:left w:val="single" w:sz="4" w:space="0" w:color="000000"/>
              <w:bottom w:val="single" w:sz="4" w:space="0" w:color="000000"/>
            </w:tcBorders>
            <w:shd w:val="clear" w:color="auto" w:fill="auto"/>
            <w:vAlign w:val="center"/>
          </w:tcPr>
          <w:p w:rsidR="00AE2C46" w:rsidRPr="00C47A1E" w:rsidRDefault="0019212B" w:rsidP="00043136">
            <w:pPr>
              <w:snapToGrid w:val="0"/>
              <w:jc w:val="right"/>
              <w:rPr>
                <w:rFonts w:ascii="Arial" w:hAnsi="Arial" w:cs="Arial"/>
                <w:color w:val="000000"/>
              </w:rPr>
            </w:pPr>
            <w:r>
              <w:rPr>
                <w:rFonts w:ascii="Arial" w:hAnsi="Arial" w:cs="Arial"/>
                <w:color w:val="000000"/>
              </w:rPr>
              <w:t>55212,2</w:t>
            </w:r>
          </w:p>
        </w:tc>
        <w:tc>
          <w:tcPr>
            <w:tcW w:w="1134"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Pr>
                <w:rFonts w:ascii="Arial" w:hAnsi="Arial" w:cs="Arial"/>
                <w:color w:val="000000"/>
              </w:rPr>
              <w:t>55665,4</w:t>
            </w:r>
          </w:p>
        </w:tc>
        <w:tc>
          <w:tcPr>
            <w:tcW w:w="1418" w:type="dxa"/>
            <w:tcBorders>
              <w:top w:val="single" w:sz="4" w:space="0" w:color="000000"/>
              <w:left w:val="single" w:sz="4" w:space="0" w:color="000000"/>
              <w:bottom w:val="single" w:sz="4" w:space="0" w:color="000000"/>
            </w:tcBorders>
            <w:shd w:val="clear" w:color="auto" w:fill="auto"/>
            <w:vAlign w:val="center"/>
          </w:tcPr>
          <w:p w:rsidR="00AE2C46" w:rsidRPr="00C47A1E" w:rsidRDefault="0019212B" w:rsidP="00043136">
            <w:pPr>
              <w:snapToGrid w:val="0"/>
              <w:jc w:val="right"/>
              <w:rPr>
                <w:rFonts w:ascii="Arial" w:hAnsi="Arial" w:cs="Arial"/>
                <w:color w:val="000000"/>
                <w:lang w:val="en-US"/>
              </w:rPr>
            </w:pPr>
            <w:r>
              <w:rPr>
                <w:rFonts w:ascii="Arial" w:hAnsi="Arial" w:cs="Arial"/>
                <w:color w:val="000000"/>
              </w:rPr>
              <w:t>195288,8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r>
      <w:tr w:rsidR="00AE2C46" w:rsidRPr="00C47A1E" w:rsidTr="00043136">
        <w:trPr>
          <w:trHeight w:val="930"/>
        </w:trPr>
        <w:tc>
          <w:tcPr>
            <w:tcW w:w="2562"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t xml:space="preserve">      в том числе за счет внебюджетных источников (районный праздник «Енисейская Уха»)</w:t>
            </w:r>
          </w:p>
        </w:tc>
        <w:tc>
          <w:tcPr>
            <w:tcW w:w="1701" w:type="dxa"/>
            <w:gridSpan w:val="2"/>
            <w:tcBorders>
              <w:top w:val="single" w:sz="4" w:space="0" w:color="000000"/>
              <w:left w:val="single" w:sz="4" w:space="0" w:color="000000"/>
              <w:bottom w:val="single" w:sz="4" w:space="0" w:color="000000"/>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bCs/>
                <w:color w:val="000000"/>
                <w:lang w:eastAsia="ar-SA" w:bidi="ar-SA"/>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Cs/>
                <w:color w:val="000000"/>
                <w:lang w:eastAsia="ar-SA" w:bidi="ar-SA"/>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Cs/>
                <w:color w:val="000000"/>
                <w:lang w:eastAsia="ar-SA" w:bidi="ar-SA"/>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Cs/>
                <w:color w:val="000000"/>
                <w:lang w:eastAsia="ar-SA" w:bidi="ar-SA"/>
              </w:rPr>
            </w:pPr>
          </w:p>
        </w:tc>
        <w:tc>
          <w:tcPr>
            <w:tcW w:w="708"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Cs/>
                <w:color w:val="000000"/>
                <w:lang w:eastAsia="ar-SA" w:bidi="ar-SA"/>
              </w:rPr>
            </w:pPr>
          </w:p>
        </w:tc>
        <w:tc>
          <w:tcPr>
            <w:tcW w:w="1276"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Cs/>
              </w:rPr>
            </w:pPr>
            <w:r w:rsidRPr="00C47A1E">
              <w:rPr>
                <w:rFonts w:ascii="Arial" w:hAnsi="Arial" w:cs="Arial"/>
                <w:bCs/>
              </w:rPr>
              <w:t>190,5</w:t>
            </w:r>
          </w:p>
        </w:tc>
        <w:tc>
          <w:tcPr>
            <w:tcW w:w="1134"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Cs/>
              </w:rPr>
            </w:pPr>
            <w:r w:rsidRPr="00C47A1E">
              <w:rPr>
                <w:rFonts w:ascii="Arial" w:hAnsi="Arial" w:cs="Arial"/>
                <w:bCs/>
              </w:rPr>
              <w:t>190,5</w:t>
            </w:r>
          </w:p>
        </w:tc>
        <w:tc>
          <w:tcPr>
            <w:tcW w:w="1134"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Cs/>
              </w:rPr>
            </w:pPr>
            <w:r w:rsidRPr="00C47A1E">
              <w:rPr>
                <w:rFonts w:ascii="Arial" w:hAnsi="Arial" w:cs="Arial"/>
                <w:bCs/>
              </w:rPr>
              <w:t>190,5</w:t>
            </w:r>
          </w:p>
        </w:tc>
        <w:tc>
          <w:tcPr>
            <w:tcW w:w="1418"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571,5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color w:val="000000"/>
                <w:lang w:eastAsia="ar-SA" w:bidi="ar-SA"/>
              </w:rPr>
            </w:pPr>
          </w:p>
        </w:tc>
      </w:tr>
      <w:tr w:rsidR="00AE2C46" w:rsidRPr="00C47A1E" w:rsidTr="00043136">
        <w:trPr>
          <w:trHeight w:val="729"/>
        </w:trPr>
        <w:tc>
          <w:tcPr>
            <w:tcW w:w="2562"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t>Внебюджетные источники</w:t>
            </w:r>
          </w:p>
        </w:tc>
        <w:tc>
          <w:tcPr>
            <w:tcW w:w="1701" w:type="dxa"/>
            <w:gridSpan w:val="2"/>
            <w:tcBorders>
              <w:top w:val="single" w:sz="4" w:space="0" w:color="000000"/>
              <w:left w:val="single" w:sz="4" w:space="0" w:color="000000"/>
              <w:bottom w:val="single" w:sz="4" w:space="0" w:color="000000"/>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t> </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t> </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t> </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t> </w:t>
            </w:r>
          </w:p>
        </w:tc>
        <w:tc>
          <w:tcPr>
            <w:tcW w:w="708"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t> </w:t>
            </w:r>
          </w:p>
        </w:tc>
        <w:tc>
          <w:tcPr>
            <w:tcW w:w="1276"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Cs/>
              </w:rPr>
            </w:pPr>
            <w:r w:rsidRPr="00C47A1E">
              <w:rPr>
                <w:rFonts w:ascii="Arial" w:hAnsi="Arial" w:cs="Arial"/>
                <w:bCs/>
              </w:rPr>
              <w:t>883,0</w:t>
            </w:r>
          </w:p>
        </w:tc>
        <w:tc>
          <w:tcPr>
            <w:tcW w:w="1134"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Cs/>
              </w:rPr>
            </w:pPr>
            <w:r w:rsidRPr="00C47A1E">
              <w:rPr>
                <w:rFonts w:ascii="Arial" w:hAnsi="Arial" w:cs="Arial"/>
                <w:bCs/>
              </w:rPr>
              <w:t>883,0</w:t>
            </w:r>
          </w:p>
        </w:tc>
        <w:tc>
          <w:tcPr>
            <w:tcW w:w="1134"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Cs/>
              </w:rPr>
            </w:pPr>
            <w:r w:rsidRPr="00C47A1E">
              <w:rPr>
                <w:rFonts w:ascii="Arial" w:hAnsi="Arial" w:cs="Arial"/>
                <w:bCs/>
              </w:rPr>
              <w:t>883,0</w:t>
            </w:r>
          </w:p>
        </w:tc>
        <w:tc>
          <w:tcPr>
            <w:tcW w:w="1418"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2649,0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r>
      <w:tr w:rsidR="00AE2C46" w:rsidRPr="00C47A1E" w:rsidTr="00043136">
        <w:trPr>
          <w:trHeight w:val="697"/>
        </w:trPr>
        <w:tc>
          <w:tcPr>
            <w:tcW w:w="2562"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lastRenderedPageBreak/>
              <w:t>Внебюджетные источники (села)</w:t>
            </w:r>
          </w:p>
        </w:tc>
        <w:tc>
          <w:tcPr>
            <w:tcW w:w="1701" w:type="dxa"/>
            <w:gridSpan w:val="2"/>
            <w:tcBorders>
              <w:top w:val="single" w:sz="4" w:space="0" w:color="000000"/>
              <w:left w:val="single" w:sz="4" w:space="0" w:color="000000"/>
              <w:bottom w:val="single" w:sz="4" w:space="0" w:color="000000"/>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bCs/>
                <w:color w:val="000000"/>
                <w:lang w:eastAsia="ar-SA" w:bidi="ar-SA"/>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Cs/>
                <w:color w:val="000000"/>
                <w:lang w:eastAsia="ar-SA" w:bidi="ar-SA"/>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Cs/>
                <w:color w:val="000000"/>
                <w:lang w:eastAsia="ar-SA" w:bidi="ar-SA"/>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Cs/>
                <w:color w:val="000000"/>
                <w:lang w:eastAsia="ar-SA" w:bidi="ar-SA"/>
              </w:rPr>
            </w:pPr>
          </w:p>
        </w:tc>
        <w:tc>
          <w:tcPr>
            <w:tcW w:w="708"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widowControl/>
              <w:suppressAutoHyphens w:val="0"/>
              <w:snapToGrid w:val="0"/>
              <w:rPr>
                <w:rFonts w:ascii="Arial" w:eastAsia="Times New Roman" w:hAnsi="Arial" w:cs="Arial"/>
                <w:bCs/>
                <w:color w:val="000000"/>
                <w:lang w:eastAsia="ar-SA" w:bidi="ar-SA"/>
              </w:rPr>
            </w:pPr>
          </w:p>
        </w:tc>
        <w:tc>
          <w:tcPr>
            <w:tcW w:w="1276"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Cs/>
              </w:rPr>
            </w:pPr>
            <w:r w:rsidRPr="00C47A1E">
              <w:rPr>
                <w:rFonts w:ascii="Arial" w:hAnsi="Arial" w:cs="Arial"/>
                <w:bCs/>
              </w:rPr>
              <w:t>474,3</w:t>
            </w:r>
          </w:p>
        </w:tc>
        <w:tc>
          <w:tcPr>
            <w:tcW w:w="1134"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Cs/>
              </w:rPr>
            </w:pPr>
            <w:r w:rsidRPr="00C47A1E">
              <w:rPr>
                <w:rFonts w:ascii="Arial" w:hAnsi="Arial" w:cs="Arial"/>
                <w:bCs/>
              </w:rPr>
              <w:t>474,3</w:t>
            </w:r>
          </w:p>
        </w:tc>
        <w:tc>
          <w:tcPr>
            <w:tcW w:w="1134"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bCs/>
              </w:rPr>
            </w:pPr>
            <w:r w:rsidRPr="00C47A1E">
              <w:rPr>
                <w:rFonts w:ascii="Arial" w:hAnsi="Arial" w:cs="Arial"/>
                <w:bCs/>
              </w:rPr>
              <w:t>474,3</w:t>
            </w:r>
          </w:p>
        </w:tc>
        <w:tc>
          <w:tcPr>
            <w:tcW w:w="1418" w:type="dxa"/>
            <w:tcBorders>
              <w:top w:val="single" w:sz="4" w:space="0" w:color="000000"/>
              <w:left w:val="single" w:sz="4" w:space="0" w:color="000000"/>
              <w:bottom w:val="single" w:sz="4" w:space="0" w:color="000000"/>
            </w:tcBorders>
            <w:shd w:val="clear" w:color="auto" w:fill="auto"/>
            <w:vAlign w:val="center"/>
          </w:tcPr>
          <w:p w:rsidR="00AE2C46" w:rsidRPr="00C47A1E" w:rsidRDefault="00AE2C46" w:rsidP="00043136">
            <w:pPr>
              <w:snapToGrid w:val="0"/>
              <w:jc w:val="right"/>
              <w:rPr>
                <w:rFonts w:ascii="Arial" w:hAnsi="Arial" w:cs="Arial"/>
                <w:color w:val="000000"/>
              </w:rPr>
            </w:pPr>
            <w:r w:rsidRPr="00C47A1E">
              <w:rPr>
                <w:rFonts w:ascii="Arial" w:hAnsi="Arial" w:cs="Arial"/>
                <w:color w:val="000000"/>
              </w:rPr>
              <w:t>1422,9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AE2C46" w:rsidRPr="00C47A1E" w:rsidRDefault="00AE2C46" w:rsidP="00043136">
            <w:pPr>
              <w:widowControl/>
              <w:suppressAutoHyphens w:val="0"/>
              <w:snapToGrid w:val="0"/>
              <w:rPr>
                <w:rFonts w:ascii="Arial" w:eastAsia="Times New Roman" w:hAnsi="Arial" w:cs="Arial"/>
                <w:color w:val="000000"/>
                <w:lang w:eastAsia="ar-SA" w:bidi="ar-SA"/>
              </w:rPr>
            </w:pPr>
          </w:p>
        </w:tc>
      </w:tr>
    </w:tbl>
    <w:p w:rsidR="004533F7" w:rsidRPr="00473F23" w:rsidRDefault="004533F7" w:rsidP="004533F7">
      <w:pPr>
        <w:autoSpaceDE w:val="0"/>
        <w:jc w:val="center"/>
        <w:rPr>
          <w:rFonts w:ascii="Arial" w:hAnsi="Arial" w:cs="Arial"/>
        </w:rPr>
      </w:pPr>
    </w:p>
    <w:p w:rsidR="003553E6" w:rsidRDefault="003553E6" w:rsidP="003553E6">
      <w:pPr>
        <w:autoSpaceDE w:val="0"/>
        <w:jc w:val="center"/>
        <w:rPr>
          <w:rFonts w:ascii="Arial" w:hAnsi="Arial" w:cs="Arial"/>
        </w:rPr>
      </w:pPr>
    </w:p>
    <w:p w:rsidR="003553E6" w:rsidRDefault="003553E6" w:rsidP="003553E6">
      <w:pPr>
        <w:autoSpaceDE w:val="0"/>
        <w:jc w:val="center"/>
        <w:rPr>
          <w:rFonts w:ascii="Arial" w:hAnsi="Arial" w:cs="Arial"/>
        </w:rPr>
      </w:pPr>
    </w:p>
    <w:p w:rsidR="003553E6" w:rsidRDefault="003553E6" w:rsidP="003553E6">
      <w:pPr>
        <w:autoSpaceDE w:val="0"/>
        <w:jc w:val="center"/>
        <w:rPr>
          <w:rFonts w:ascii="Arial" w:hAnsi="Arial" w:cs="Arial"/>
        </w:rPr>
      </w:pPr>
    </w:p>
    <w:p w:rsidR="003553E6" w:rsidRDefault="003553E6" w:rsidP="003553E6">
      <w:pPr>
        <w:autoSpaceDE w:val="0"/>
        <w:jc w:val="center"/>
        <w:rPr>
          <w:rFonts w:ascii="Arial" w:hAnsi="Arial" w:cs="Arial"/>
        </w:rPr>
      </w:pPr>
    </w:p>
    <w:p w:rsidR="003553E6" w:rsidRDefault="003553E6" w:rsidP="003553E6">
      <w:pPr>
        <w:autoSpaceDE w:val="0"/>
        <w:jc w:val="center"/>
        <w:rPr>
          <w:rFonts w:ascii="Arial" w:hAnsi="Arial" w:cs="Arial"/>
        </w:rPr>
      </w:pPr>
    </w:p>
    <w:p w:rsidR="003553E6" w:rsidRDefault="003553E6" w:rsidP="003553E6">
      <w:pPr>
        <w:autoSpaceDE w:val="0"/>
        <w:jc w:val="center"/>
        <w:rPr>
          <w:rFonts w:ascii="Arial" w:hAnsi="Arial" w:cs="Arial"/>
        </w:rPr>
      </w:pPr>
    </w:p>
    <w:p w:rsidR="00A308E2" w:rsidRDefault="00A308E2" w:rsidP="003553E6">
      <w:pPr>
        <w:autoSpaceDE w:val="0"/>
        <w:jc w:val="center"/>
        <w:rPr>
          <w:rFonts w:ascii="Arial" w:hAnsi="Arial" w:cs="Arial"/>
        </w:rPr>
      </w:pPr>
    </w:p>
    <w:p w:rsidR="00A308E2" w:rsidRDefault="00A308E2" w:rsidP="003553E6">
      <w:pPr>
        <w:autoSpaceDE w:val="0"/>
        <w:jc w:val="center"/>
        <w:rPr>
          <w:rFonts w:ascii="Arial" w:hAnsi="Arial" w:cs="Arial"/>
        </w:rPr>
      </w:pPr>
    </w:p>
    <w:p w:rsidR="003553E6" w:rsidRDefault="003553E6" w:rsidP="003553E6">
      <w:pPr>
        <w:autoSpaceDE w:val="0"/>
        <w:jc w:val="center"/>
        <w:rPr>
          <w:rFonts w:ascii="Arial" w:hAnsi="Arial" w:cs="Arial"/>
        </w:rPr>
      </w:pPr>
    </w:p>
    <w:p w:rsidR="003553E6" w:rsidRDefault="003553E6" w:rsidP="003553E6">
      <w:pPr>
        <w:autoSpaceDE w:val="0"/>
        <w:jc w:val="center"/>
        <w:rPr>
          <w:rFonts w:ascii="Arial" w:hAnsi="Arial" w:cs="Arial"/>
        </w:rPr>
      </w:pPr>
    </w:p>
    <w:p w:rsidR="00A308E2" w:rsidRDefault="00A308E2" w:rsidP="003553E6">
      <w:pPr>
        <w:autoSpaceDE w:val="0"/>
        <w:jc w:val="center"/>
        <w:rPr>
          <w:rFonts w:ascii="Arial" w:hAnsi="Arial" w:cs="Arial"/>
        </w:rPr>
      </w:pPr>
    </w:p>
    <w:p w:rsidR="00C078E9" w:rsidRDefault="00C078E9" w:rsidP="003553E6">
      <w:pPr>
        <w:autoSpaceDE w:val="0"/>
        <w:jc w:val="center"/>
        <w:rPr>
          <w:rFonts w:ascii="Arial" w:hAnsi="Arial" w:cs="Arial"/>
        </w:rPr>
      </w:pPr>
    </w:p>
    <w:p w:rsidR="00C078E9" w:rsidRDefault="00C078E9" w:rsidP="003553E6">
      <w:pPr>
        <w:autoSpaceDE w:val="0"/>
        <w:jc w:val="center"/>
        <w:rPr>
          <w:rFonts w:ascii="Arial" w:hAnsi="Arial" w:cs="Arial"/>
        </w:rPr>
      </w:pPr>
    </w:p>
    <w:p w:rsidR="004533F7" w:rsidRDefault="004533F7" w:rsidP="003553E6">
      <w:pPr>
        <w:autoSpaceDE w:val="0"/>
        <w:jc w:val="center"/>
        <w:rPr>
          <w:rFonts w:ascii="Arial" w:hAnsi="Arial" w:cs="Arial"/>
        </w:rPr>
      </w:pPr>
    </w:p>
    <w:p w:rsidR="003553E6" w:rsidRPr="00342D66" w:rsidRDefault="003553E6" w:rsidP="003553E6">
      <w:pPr>
        <w:rPr>
          <w:rFonts w:ascii="Arial" w:hAnsi="Arial" w:cs="Arial"/>
        </w:rPr>
        <w:sectPr w:rsidR="003553E6" w:rsidRPr="00342D66" w:rsidSect="00342D66">
          <w:pgSz w:w="16838" w:h="11906" w:orient="landscape"/>
          <w:pgMar w:top="1134" w:right="850" w:bottom="1134" w:left="1701" w:header="0" w:footer="0" w:gutter="0"/>
          <w:cols w:space="720"/>
          <w:docGrid w:linePitch="360"/>
        </w:sectPr>
      </w:pPr>
    </w:p>
    <w:p w:rsidR="00A44BAC" w:rsidRDefault="00A44BAC" w:rsidP="003553E6">
      <w:pPr>
        <w:autoSpaceDE w:val="0"/>
        <w:jc w:val="both"/>
        <w:rPr>
          <w:rFonts w:ascii="Arial" w:hAnsi="Arial" w:cs="Arial"/>
        </w:rPr>
      </w:pPr>
    </w:p>
    <w:p w:rsidR="00A44BAC" w:rsidRPr="00342D66" w:rsidRDefault="00A44BAC" w:rsidP="00A44BAC">
      <w:pPr>
        <w:pStyle w:val="ConsPlusNormal"/>
        <w:widowControl/>
        <w:ind w:left="10980" w:firstLine="0"/>
        <w:jc w:val="right"/>
        <w:rPr>
          <w:sz w:val="24"/>
          <w:szCs w:val="24"/>
        </w:rPr>
      </w:pPr>
    </w:p>
    <w:p w:rsidR="00A44BAC" w:rsidRPr="00342D66" w:rsidRDefault="00A44BAC" w:rsidP="00A44BAC">
      <w:pPr>
        <w:autoSpaceDE w:val="0"/>
        <w:jc w:val="right"/>
        <w:rPr>
          <w:rFonts w:ascii="Arial" w:hAnsi="Arial" w:cs="Arial"/>
        </w:rPr>
        <w:sectPr w:rsidR="00A44BAC" w:rsidRPr="00342D66" w:rsidSect="00A44BAC">
          <w:headerReference w:type="even" r:id="rId16"/>
          <w:headerReference w:type="default" r:id="rId17"/>
          <w:footerReference w:type="even" r:id="rId18"/>
          <w:footerReference w:type="default" r:id="rId19"/>
          <w:headerReference w:type="first" r:id="rId20"/>
          <w:footerReference w:type="first" r:id="rId21"/>
          <w:type w:val="continuous"/>
          <w:pgSz w:w="16838" w:h="11906" w:orient="landscape"/>
          <w:pgMar w:top="1134" w:right="850" w:bottom="1134" w:left="1701" w:header="0" w:footer="0" w:gutter="0"/>
          <w:cols w:space="720"/>
          <w:docGrid w:linePitch="360"/>
        </w:sectPr>
      </w:pPr>
    </w:p>
    <w:p w:rsidR="00F02AA5" w:rsidRDefault="00F02AA5" w:rsidP="00F02AA5">
      <w:pPr>
        <w:ind w:left="5387"/>
        <w:jc w:val="right"/>
        <w:rPr>
          <w:sz w:val="20"/>
          <w:szCs w:val="20"/>
        </w:rPr>
      </w:pPr>
      <w:r>
        <w:rPr>
          <w:sz w:val="20"/>
          <w:szCs w:val="20"/>
        </w:rPr>
        <w:lastRenderedPageBreak/>
        <w:t>Приложение №7  к постановлению</w:t>
      </w:r>
    </w:p>
    <w:p w:rsidR="00F02AA5" w:rsidRDefault="00F02AA5" w:rsidP="00F02AA5">
      <w:pPr>
        <w:ind w:left="5387"/>
        <w:jc w:val="right"/>
        <w:rPr>
          <w:sz w:val="20"/>
          <w:szCs w:val="20"/>
        </w:rPr>
      </w:pPr>
      <w:r>
        <w:rPr>
          <w:sz w:val="20"/>
          <w:szCs w:val="20"/>
        </w:rPr>
        <w:t xml:space="preserve"> администрации Енисейского района</w:t>
      </w:r>
    </w:p>
    <w:p w:rsidR="00F02AA5" w:rsidRDefault="00F02AA5" w:rsidP="00F02AA5">
      <w:pPr>
        <w:pStyle w:val="ConsPlusTitle"/>
        <w:widowControl/>
        <w:ind w:left="5387"/>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от __________2020</w:t>
      </w:r>
    </w:p>
    <w:p w:rsidR="00F02AA5" w:rsidRDefault="00F02AA5" w:rsidP="00F02AA5">
      <w:pPr>
        <w:pStyle w:val="ConsPlusTitle"/>
        <w:widowControl/>
        <w:rPr>
          <w:sz w:val="24"/>
          <w:szCs w:val="24"/>
        </w:rPr>
      </w:pPr>
      <w:r>
        <w:rPr>
          <w:rFonts w:ascii="Times New Roman" w:eastAsia="SimSun" w:hAnsi="Times New Roman" w:cs="Tahoma"/>
          <w:b w:val="0"/>
          <w:bCs w:val="0"/>
          <w:lang w:eastAsia="hi-IN" w:bidi="hi-IN"/>
        </w:rPr>
        <w:t xml:space="preserve">                                                                                                                                                            №__________</w:t>
      </w:r>
    </w:p>
    <w:p w:rsidR="00F02AA5" w:rsidRDefault="00F02AA5" w:rsidP="00F02AA5">
      <w:pPr>
        <w:pStyle w:val="ConsPlusTitle"/>
        <w:widowControl/>
        <w:jc w:val="center"/>
        <w:rPr>
          <w:sz w:val="24"/>
          <w:szCs w:val="24"/>
        </w:rPr>
      </w:pPr>
    </w:p>
    <w:p w:rsidR="00F02AA5" w:rsidRDefault="00F02AA5" w:rsidP="00F02AA5">
      <w:pPr>
        <w:pStyle w:val="ConsPlusTitle"/>
        <w:widowControl/>
        <w:jc w:val="center"/>
        <w:rPr>
          <w:sz w:val="24"/>
          <w:szCs w:val="24"/>
        </w:rPr>
      </w:pPr>
    </w:p>
    <w:p w:rsidR="00F02AA5" w:rsidRDefault="00F02AA5" w:rsidP="00F02AA5">
      <w:pPr>
        <w:pStyle w:val="ConsPlusTitle"/>
        <w:widowControl/>
        <w:jc w:val="center"/>
        <w:rPr>
          <w:sz w:val="24"/>
          <w:szCs w:val="24"/>
        </w:rPr>
      </w:pPr>
    </w:p>
    <w:p w:rsidR="00F02AA5" w:rsidRPr="00C47A1E" w:rsidRDefault="00F02AA5" w:rsidP="00F02AA5">
      <w:pPr>
        <w:pStyle w:val="ConsPlusTitle"/>
        <w:widowControl/>
        <w:jc w:val="center"/>
        <w:rPr>
          <w:sz w:val="24"/>
          <w:szCs w:val="24"/>
        </w:rPr>
      </w:pPr>
      <w:r w:rsidRPr="00C47A1E">
        <w:rPr>
          <w:sz w:val="24"/>
          <w:szCs w:val="24"/>
        </w:rPr>
        <w:t xml:space="preserve">Подпрограмма 2 «Развитие библиотечного дела», реализуемая в рамках муниципальной программы Енисейского района «Развитие культуры Енисейского района» </w:t>
      </w:r>
    </w:p>
    <w:p w:rsidR="00F02AA5" w:rsidRPr="00C47A1E" w:rsidRDefault="00F02AA5" w:rsidP="00F02AA5">
      <w:pPr>
        <w:pStyle w:val="ConsPlusTitle"/>
        <w:widowControl/>
        <w:tabs>
          <w:tab w:val="left" w:pos="5040"/>
          <w:tab w:val="left" w:pos="5220"/>
        </w:tabs>
        <w:jc w:val="center"/>
        <w:rPr>
          <w:b w:val="0"/>
          <w:sz w:val="24"/>
          <w:szCs w:val="24"/>
        </w:rPr>
      </w:pPr>
    </w:p>
    <w:p w:rsidR="00F02AA5" w:rsidRDefault="00F02AA5" w:rsidP="00F02AA5">
      <w:pPr>
        <w:pStyle w:val="ConsPlusTitle"/>
        <w:widowControl/>
        <w:tabs>
          <w:tab w:val="left" w:pos="5400"/>
          <w:tab w:val="left" w:pos="5580"/>
        </w:tabs>
        <w:ind w:left="360"/>
        <w:jc w:val="center"/>
        <w:rPr>
          <w:sz w:val="24"/>
          <w:szCs w:val="24"/>
        </w:rPr>
      </w:pPr>
    </w:p>
    <w:p w:rsidR="00F02AA5" w:rsidRPr="00C47A1E" w:rsidRDefault="00F02AA5" w:rsidP="00F02AA5">
      <w:pPr>
        <w:pStyle w:val="ConsPlusTitle"/>
        <w:widowControl/>
        <w:tabs>
          <w:tab w:val="left" w:pos="5400"/>
          <w:tab w:val="left" w:pos="5580"/>
        </w:tabs>
        <w:ind w:left="360"/>
        <w:jc w:val="center"/>
        <w:rPr>
          <w:sz w:val="24"/>
          <w:szCs w:val="24"/>
        </w:rPr>
      </w:pPr>
      <w:r w:rsidRPr="00C47A1E">
        <w:rPr>
          <w:sz w:val="24"/>
          <w:szCs w:val="24"/>
        </w:rPr>
        <w:t xml:space="preserve">1. Паспорт подпрограммы </w:t>
      </w:r>
    </w:p>
    <w:tbl>
      <w:tblPr>
        <w:tblW w:w="9498" w:type="dxa"/>
        <w:tblInd w:w="108" w:type="dxa"/>
        <w:tblLayout w:type="fixed"/>
        <w:tblLook w:val="0000" w:firstRow="0" w:lastRow="0" w:firstColumn="0" w:lastColumn="0" w:noHBand="0" w:noVBand="0"/>
      </w:tblPr>
      <w:tblGrid>
        <w:gridCol w:w="3720"/>
        <w:gridCol w:w="5778"/>
      </w:tblGrid>
      <w:tr w:rsidR="00F02AA5" w:rsidRPr="00C47A1E" w:rsidTr="00792967">
        <w:tc>
          <w:tcPr>
            <w:tcW w:w="3720" w:type="dxa"/>
            <w:tcBorders>
              <w:top w:val="single" w:sz="4" w:space="0" w:color="000000"/>
              <w:left w:val="single" w:sz="4" w:space="0" w:color="000000"/>
              <w:bottom w:val="single" w:sz="4" w:space="0" w:color="000000"/>
            </w:tcBorders>
            <w:shd w:val="clear" w:color="auto" w:fill="auto"/>
            <w:vAlign w:val="center"/>
          </w:tcPr>
          <w:p w:rsidR="00F02AA5" w:rsidRPr="00C47A1E" w:rsidRDefault="00F02AA5" w:rsidP="00792967">
            <w:pPr>
              <w:pStyle w:val="ConsPlusCell"/>
              <w:snapToGrid w:val="0"/>
              <w:rPr>
                <w:rFonts w:ascii="Arial" w:hAnsi="Arial" w:cs="Arial"/>
              </w:rPr>
            </w:pPr>
            <w:r w:rsidRPr="00C47A1E">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AA5" w:rsidRPr="00C47A1E" w:rsidRDefault="00F02AA5" w:rsidP="00792967">
            <w:pPr>
              <w:suppressAutoHyphens w:val="0"/>
              <w:jc w:val="both"/>
              <w:rPr>
                <w:rFonts w:ascii="Arial" w:hAnsi="Arial" w:cs="Arial"/>
              </w:rPr>
            </w:pPr>
            <w:r w:rsidRPr="00C47A1E">
              <w:rPr>
                <w:rFonts w:ascii="Arial" w:hAnsi="Arial" w:cs="Arial"/>
              </w:rPr>
              <w:t xml:space="preserve">Объем финансирования подпрограммы на период 2020 – 2022 годы составит </w:t>
            </w:r>
            <w:r w:rsidR="00930DDD">
              <w:rPr>
                <w:rFonts w:ascii="Arial" w:hAnsi="Arial" w:cs="Arial"/>
              </w:rPr>
              <w:t>73729,8</w:t>
            </w:r>
            <w:r w:rsidRPr="00C47A1E">
              <w:rPr>
                <w:rFonts w:ascii="Arial" w:hAnsi="Arial" w:cs="Arial"/>
              </w:rPr>
              <w:t>тыс. рублей, в том числе:</w:t>
            </w:r>
          </w:p>
          <w:p w:rsidR="00F02AA5" w:rsidRPr="00C47A1E" w:rsidRDefault="00F02AA5" w:rsidP="00792967">
            <w:pPr>
              <w:suppressAutoHyphens w:val="0"/>
              <w:jc w:val="both"/>
              <w:rPr>
                <w:rFonts w:ascii="Arial" w:hAnsi="Arial" w:cs="Arial"/>
              </w:rPr>
            </w:pPr>
            <w:r w:rsidRPr="00C47A1E">
              <w:rPr>
                <w:rFonts w:ascii="Arial" w:hAnsi="Arial" w:cs="Arial"/>
              </w:rPr>
              <w:t>по годам реализации:</w:t>
            </w:r>
          </w:p>
          <w:p w:rsidR="00F02AA5" w:rsidRPr="00C47A1E" w:rsidRDefault="00F02AA5" w:rsidP="00792967">
            <w:pPr>
              <w:suppressAutoHyphens w:val="0"/>
              <w:jc w:val="both"/>
              <w:rPr>
                <w:rFonts w:ascii="Arial" w:hAnsi="Arial" w:cs="Arial"/>
              </w:rPr>
            </w:pPr>
            <w:r w:rsidRPr="00C47A1E">
              <w:rPr>
                <w:rFonts w:ascii="Arial" w:hAnsi="Arial" w:cs="Arial"/>
              </w:rPr>
              <w:t>2020 год –</w:t>
            </w:r>
            <w:r w:rsidR="00DE67A3">
              <w:rPr>
                <w:rFonts w:ascii="Arial" w:hAnsi="Arial" w:cs="Arial"/>
              </w:rPr>
              <w:t>25662,4</w:t>
            </w:r>
            <w:r w:rsidRPr="00C47A1E">
              <w:rPr>
                <w:rFonts w:ascii="Arial" w:hAnsi="Arial" w:cs="Arial"/>
              </w:rPr>
              <w:t xml:space="preserve"> тыс. рублей;</w:t>
            </w:r>
          </w:p>
          <w:p w:rsidR="00F02AA5" w:rsidRPr="00C47A1E" w:rsidRDefault="00F02AA5" w:rsidP="00792967">
            <w:pPr>
              <w:suppressAutoHyphens w:val="0"/>
              <w:jc w:val="both"/>
              <w:rPr>
                <w:rFonts w:ascii="Arial" w:hAnsi="Arial" w:cs="Arial"/>
              </w:rPr>
            </w:pPr>
            <w:r w:rsidRPr="00C47A1E">
              <w:rPr>
                <w:rFonts w:ascii="Arial" w:hAnsi="Arial" w:cs="Arial"/>
              </w:rPr>
              <w:t xml:space="preserve">2021 год – </w:t>
            </w:r>
            <w:r w:rsidR="00DE67A3">
              <w:rPr>
                <w:rFonts w:ascii="Arial" w:hAnsi="Arial" w:cs="Arial"/>
              </w:rPr>
              <w:t>24033,7</w:t>
            </w:r>
            <w:r w:rsidRPr="00C47A1E">
              <w:rPr>
                <w:rFonts w:ascii="Arial" w:hAnsi="Arial" w:cs="Arial"/>
              </w:rPr>
              <w:t xml:space="preserve"> тыс. рублей;</w:t>
            </w:r>
          </w:p>
          <w:p w:rsidR="00F02AA5" w:rsidRPr="00C47A1E" w:rsidRDefault="00F02AA5" w:rsidP="00792967">
            <w:pPr>
              <w:suppressAutoHyphens w:val="0"/>
              <w:jc w:val="both"/>
              <w:rPr>
                <w:rFonts w:ascii="Arial" w:hAnsi="Arial" w:cs="Arial"/>
              </w:rPr>
            </w:pPr>
            <w:r w:rsidRPr="00C47A1E">
              <w:rPr>
                <w:rFonts w:ascii="Arial" w:hAnsi="Arial" w:cs="Arial"/>
              </w:rPr>
              <w:t>2022 год – 24033,7тыс. рублей;</w:t>
            </w:r>
          </w:p>
          <w:p w:rsidR="00F02AA5" w:rsidRPr="00C47A1E" w:rsidRDefault="00F02AA5" w:rsidP="00792967">
            <w:pPr>
              <w:suppressAutoHyphens w:val="0"/>
              <w:jc w:val="both"/>
              <w:rPr>
                <w:rFonts w:ascii="Arial" w:hAnsi="Arial" w:cs="Arial"/>
              </w:rPr>
            </w:pPr>
            <w:r w:rsidRPr="00C47A1E">
              <w:rPr>
                <w:rFonts w:ascii="Arial" w:hAnsi="Arial" w:cs="Arial"/>
              </w:rPr>
              <w:t>Из них:</w:t>
            </w:r>
          </w:p>
          <w:p w:rsidR="00F02AA5" w:rsidRPr="00C47A1E" w:rsidRDefault="00F02AA5" w:rsidP="00792967">
            <w:pPr>
              <w:suppressAutoHyphens w:val="0"/>
              <w:jc w:val="both"/>
              <w:rPr>
                <w:rFonts w:ascii="Arial" w:hAnsi="Arial" w:cs="Arial"/>
              </w:rPr>
            </w:pPr>
            <w:r w:rsidRPr="00C47A1E">
              <w:rPr>
                <w:rFonts w:ascii="Arial" w:hAnsi="Arial" w:cs="Arial"/>
              </w:rPr>
              <w:t>из средств федерального бюджета −0,0 тыс. рублей, в том числе:</w:t>
            </w:r>
          </w:p>
          <w:p w:rsidR="00F02AA5" w:rsidRPr="00C47A1E" w:rsidRDefault="00F02AA5" w:rsidP="00792967">
            <w:pPr>
              <w:suppressAutoHyphens w:val="0"/>
              <w:jc w:val="both"/>
              <w:rPr>
                <w:rFonts w:ascii="Arial" w:hAnsi="Arial" w:cs="Arial"/>
              </w:rPr>
            </w:pPr>
            <w:r w:rsidRPr="00C47A1E">
              <w:rPr>
                <w:rFonts w:ascii="Arial" w:hAnsi="Arial" w:cs="Arial"/>
              </w:rPr>
              <w:t>в 2020 году –</w:t>
            </w:r>
            <w:r>
              <w:rPr>
                <w:rFonts w:ascii="Arial" w:hAnsi="Arial" w:cs="Arial"/>
              </w:rPr>
              <w:t xml:space="preserve"> </w:t>
            </w:r>
            <w:r w:rsidRPr="00C47A1E">
              <w:rPr>
                <w:rFonts w:ascii="Arial" w:hAnsi="Arial" w:cs="Arial"/>
              </w:rPr>
              <w:t>0,0 тыс. рублей;</w:t>
            </w:r>
          </w:p>
          <w:p w:rsidR="00F02AA5" w:rsidRPr="00C47A1E" w:rsidRDefault="00F02AA5" w:rsidP="00792967">
            <w:pPr>
              <w:suppressAutoHyphens w:val="0"/>
              <w:jc w:val="both"/>
              <w:rPr>
                <w:rFonts w:ascii="Arial" w:hAnsi="Arial" w:cs="Arial"/>
              </w:rPr>
            </w:pPr>
            <w:r w:rsidRPr="00C47A1E">
              <w:rPr>
                <w:rFonts w:ascii="Arial" w:hAnsi="Arial" w:cs="Arial"/>
              </w:rPr>
              <w:t>в 2021 году – 0,0 тыс. рублей;</w:t>
            </w:r>
          </w:p>
          <w:p w:rsidR="00F02AA5" w:rsidRPr="00C47A1E" w:rsidRDefault="00F02AA5" w:rsidP="00792967">
            <w:pPr>
              <w:suppressAutoHyphens w:val="0"/>
              <w:jc w:val="both"/>
              <w:rPr>
                <w:rFonts w:ascii="Arial" w:hAnsi="Arial" w:cs="Arial"/>
              </w:rPr>
            </w:pPr>
            <w:r w:rsidRPr="00C47A1E">
              <w:rPr>
                <w:rFonts w:ascii="Arial" w:hAnsi="Arial" w:cs="Arial"/>
              </w:rPr>
              <w:t>в 2022 году – 0,0 тыс. рублей;</w:t>
            </w:r>
          </w:p>
          <w:p w:rsidR="00F02AA5" w:rsidRPr="00C47A1E" w:rsidRDefault="00F02AA5" w:rsidP="00792967">
            <w:pPr>
              <w:suppressAutoHyphens w:val="0"/>
              <w:jc w:val="both"/>
              <w:rPr>
                <w:rFonts w:ascii="Arial" w:hAnsi="Arial" w:cs="Arial"/>
              </w:rPr>
            </w:pPr>
            <w:r w:rsidRPr="00C47A1E">
              <w:rPr>
                <w:rFonts w:ascii="Arial" w:hAnsi="Arial" w:cs="Arial"/>
              </w:rPr>
              <w:t>из сре</w:t>
            </w:r>
            <w:proofErr w:type="gramStart"/>
            <w:r w:rsidRPr="00C47A1E">
              <w:rPr>
                <w:rFonts w:ascii="Arial" w:hAnsi="Arial" w:cs="Arial"/>
              </w:rPr>
              <w:t>дств  кр</w:t>
            </w:r>
            <w:proofErr w:type="gramEnd"/>
            <w:r w:rsidRPr="00C47A1E">
              <w:rPr>
                <w:rFonts w:ascii="Arial" w:hAnsi="Arial" w:cs="Arial"/>
              </w:rPr>
              <w:t xml:space="preserve">аевого бюджета </w:t>
            </w:r>
            <w:r w:rsidR="00DE67A3">
              <w:rPr>
                <w:rFonts w:ascii="Arial" w:hAnsi="Arial" w:cs="Arial"/>
              </w:rPr>
              <w:t>–</w:t>
            </w:r>
            <w:r>
              <w:rPr>
                <w:rFonts w:ascii="Arial" w:hAnsi="Arial" w:cs="Arial"/>
              </w:rPr>
              <w:t xml:space="preserve"> </w:t>
            </w:r>
            <w:r w:rsidR="00412CE9">
              <w:rPr>
                <w:rFonts w:ascii="Arial" w:hAnsi="Arial" w:cs="Arial"/>
              </w:rPr>
              <w:t>1471,4</w:t>
            </w:r>
            <w:r w:rsidRPr="00C47A1E">
              <w:rPr>
                <w:rFonts w:ascii="Arial" w:hAnsi="Arial" w:cs="Arial"/>
              </w:rPr>
              <w:t>тыс. рублей, в том числе:</w:t>
            </w:r>
          </w:p>
          <w:p w:rsidR="00F02AA5" w:rsidRPr="00C47A1E" w:rsidRDefault="00F02AA5" w:rsidP="00792967">
            <w:pPr>
              <w:suppressAutoHyphens w:val="0"/>
              <w:jc w:val="both"/>
              <w:rPr>
                <w:rFonts w:ascii="Arial" w:hAnsi="Arial" w:cs="Arial"/>
              </w:rPr>
            </w:pPr>
            <w:r w:rsidRPr="00C47A1E">
              <w:rPr>
                <w:rFonts w:ascii="Arial" w:hAnsi="Arial" w:cs="Arial"/>
              </w:rPr>
              <w:t xml:space="preserve">в 2020 году – </w:t>
            </w:r>
            <w:r w:rsidR="00DE67A3">
              <w:rPr>
                <w:rFonts w:ascii="Arial" w:hAnsi="Arial" w:cs="Arial"/>
              </w:rPr>
              <w:t>600,0</w:t>
            </w:r>
            <w:r w:rsidRPr="00C47A1E">
              <w:rPr>
                <w:rFonts w:ascii="Arial" w:hAnsi="Arial" w:cs="Arial"/>
              </w:rPr>
              <w:t xml:space="preserve"> тыс. рублей;</w:t>
            </w:r>
          </w:p>
          <w:p w:rsidR="00F02AA5" w:rsidRPr="00C47A1E" w:rsidRDefault="00F02AA5" w:rsidP="00792967">
            <w:pPr>
              <w:suppressAutoHyphens w:val="0"/>
              <w:jc w:val="both"/>
              <w:rPr>
                <w:rFonts w:ascii="Arial" w:hAnsi="Arial" w:cs="Arial"/>
              </w:rPr>
            </w:pPr>
            <w:r w:rsidRPr="00C47A1E">
              <w:rPr>
                <w:rFonts w:ascii="Arial" w:hAnsi="Arial" w:cs="Arial"/>
              </w:rPr>
              <w:t xml:space="preserve">в 2020 году – </w:t>
            </w:r>
            <w:r w:rsidR="00DE67A3">
              <w:rPr>
                <w:rFonts w:ascii="Arial" w:hAnsi="Arial" w:cs="Arial"/>
              </w:rPr>
              <w:t>435,7</w:t>
            </w:r>
            <w:r w:rsidRPr="00C47A1E">
              <w:rPr>
                <w:rFonts w:ascii="Arial" w:hAnsi="Arial" w:cs="Arial"/>
              </w:rPr>
              <w:t xml:space="preserve"> тыс. рублей;</w:t>
            </w:r>
          </w:p>
          <w:p w:rsidR="00F02AA5" w:rsidRPr="00C47A1E" w:rsidRDefault="00F02AA5" w:rsidP="00792967">
            <w:pPr>
              <w:suppressAutoHyphens w:val="0"/>
              <w:jc w:val="both"/>
              <w:rPr>
                <w:rFonts w:ascii="Arial" w:hAnsi="Arial" w:cs="Arial"/>
              </w:rPr>
            </w:pPr>
            <w:r w:rsidRPr="00C47A1E">
              <w:rPr>
                <w:rFonts w:ascii="Arial" w:hAnsi="Arial" w:cs="Arial"/>
              </w:rPr>
              <w:t>в 2022 году – 435,7 тыс. рублей;</w:t>
            </w:r>
          </w:p>
          <w:p w:rsidR="00F02AA5" w:rsidRPr="00C47A1E" w:rsidRDefault="00F02AA5" w:rsidP="00792967">
            <w:pPr>
              <w:suppressAutoHyphens w:val="0"/>
              <w:jc w:val="both"/>
              <w:rPr>
                <w:rFonts w:ascii="Arial" w:hAnsi="Arial" w:cs="Arial"/>
              </w:rPr>
            </w:pPr>
            <w:r w:rsidRPr="00C47A1E">
              <w:rPr>
                <w:rFonts w:ascii="Arial" w:hAnsi="Arial" w:cs="Arial"/>
              </w:rPr>
              <w:t xml:space="preserve">из средств районного бюджета – </w:t>
            </w:r>
            <w:r w:rsidR="00494226">
              <w:rPr>
                <w:rFonts w:ascii="Arial" w:hAnsi="Arial" w:cs="Arial"/>
              </w:rPr>
              <w:t>72</w:t>
            </w:r>
            <w:r w:rsidR="00412CE9">
              <w:rPr>
                <w:rFonts w:ascii="Arial" w:hAnsi="Arial" w:cs="Arial"/>
              </w:rPr>
              <w:t>258,4</w:t>
            </w:r>
            <w:r w:rsidRPr="00C47A1E">
              <w:rPr>
                <w:rFonts w:ascii="Arial" w:hAnsi="Arial" w:cs="Arial"/>
              </w:rPr>
              <w:t xml:space="preserve"> тыс. рублей, в том числе:</w:t>
            </w:r>
          </w:p>
          <w:p w:rsidR="00F02AA5" w:rsidRPr="00C47A1E" w:rsidRDefault="00F02AA5" w:rsidP="00792967">
            <w:pPr>
              <w:suppressAutoHyphens w:val="0"/>
              <w:jc w:val="both"/>
              <w:rPr>
                <w:rFonts w:ascii="Arial" w:hAnsi="Arial" w:cs="Arial"/>
              </w:rPr>
            </w:pPr>
            <w:r w:rsidRPr="00C47A1E">
              <w:rPr>
                <w:rFonts w:ascii="Arial" w:hAnsi="Arial" w:cs="Arial"/>
              </w:rPr>
              <w:t xml:space="preserve">в 2020 году – </w:t>
            </w:r>
            <w:r w:rsidR="00DE67A3">
              <w:rPr>
                <w:rFonts w:ascii="Arial" w:hAnsi="Arial" w:cs="Arial"/>
              </w:rPr>
              <w:t>25062,4</w:t>
            </w:r>
            <w:r w:rsidRPr="00C47A1E">
              <w:rPr>
                <w:rFonts w:ascii="Arial" w:hAnsi="Arial" w:cs="Arial"/>
              </w:rPr>
              <w:t xml:space="preserve"> тыс. рублей;</w:t>
            </w:r>
          </w:p>
          <w:p w:rsidR="00F02AA5" w:rsidRPr="00C47A1E" w:rsidRDefault="00F02AA5" w:rsidP="00792967">
            <w:pPr>
              <w:suppressAutoHyphens w:val="0"/>
              <w:jc w:val="both"/>
              <w:rPr>
                <w:rFonts w:ascii="Arial" w:hAnsi="Arial" w:cs="Arial"/>
              </w:rPr>
            </w:pPr>
            <w:r w:rsidRPr="00C47A1E">
              <w:rPr>
                <w:rFonts w:ascii="Arial" w:hAnsi="Arial" w:cs="Arial"/>
              </w:rPr>
              <w:t>в 2021 году – 23598,0 тыс. рублей</w:t>
            </w:r>
            <w:proofErr w:type="gramStart"/>
            <w:r w:rsidRPr="00C47A1E">
              <w:rPr>
                <w:rFonts w:ascii="Arial" w:hAnsi="Arial" w:cs="Arial"/>
              </w:rPr>
              <w:t>;;</w:t>
            </w:r>
            <w:proofErr w:type="gramEnd"/>
          </w:p>
          <w:p w:rsidR="00F02AA5" w:rsidRPr="00C47A1E" w:rsidRDefault="00F02AA5" w:rsidP="00792967">
            <w:pPr>
              <w:suppressAutoHyphens w:val="0"/>
              <w:jc w:val="both"/>
              <w:rPr>
                <w:rFonts w:ascii="Arial" w:hAnsi="Arial" w:cs="Arial"/>
              </w:rPr>
            </w:pPr>
            <w:r w:rsidRPr="00C47A1E">
              <w:rPr>
                <w:rFonts w:ascii="Arial" w:hAnsi="Arial" w:cs="Arial"/>
              </w:rPr>
              <w:t>в 2022 году – 23598,0 тыс. рублей;</w:t>
            </w:r>
          </w:p>
          <w:p w:rsidR="00F02AA5" w:rsidRPr="00C47A1E" w:rsidRDefault="00F02AA5" w:rsidP="00792967">
            <w:pPr>
              <w:suppressAutoHyphens w:val="0"/>
              <w:jc w:val="both"/>
              <w:rPr>
                <w:rFonts w:ascii="Arial" w:hAnsi="Arial" w:cs="Arial"/>
              </w:rPr>
            </w:pPr>
            <w:r w:rsidRPr="00C47A1E">
              <w:rPr>
                <w:rFonts w:ascii="Arial" w:hAnsi="Arial" w:cs="Arial"/>
              </w:rPr>
              <w:t>из средств бюджета поселений – 0,0 тыс. рублей, в том числе:</w:t>
            </w:r>
          </w:p>
          <w:p w:rsidR="00F02AA5" w:rsidRPr="00C47A1E" w:rsidRDefault="00F02AA5" w:rsidP="00792967">
            <w:pPr>
              <w:suppressAutoHyphens w:val="0"/>
              <w:jc w:val="both"/>
              <w:rPr>
                <w:rFonts w:ascii="Arial" w:hAnsi="Arial" w:cs="Arial"/>
              </w:rPr>
            </w:pPr>
            <w:r w:rsidRPr="00C47A1E">
              <w:rPr>
                <w:rFonts w:ascii="Arial" w:hAnsi="Arial" w:cs="Arial"/>
              </w:rPr>
              <w:t>в 2019 году –0,0 тыс. рублей;</w:t>
            </w:r>
          </w:p>
          <w:p w:rsidR="00F02AA5" w:rsidRPr="00C47A1E" w:rsidRDefault="00F02AA5" w:rsidP="00792967">
            <w:pPr>
              <w:suppressAutoHyphens w:val="0"/>
              <w:jc w:val="both"/>
              <w:rPr>
                <w:rFonts w:ascii="Arial" w:hAnsi="Arial" w:cs="Arial"/>
              </w:rPr>
            </w:pPr>
            <w:r w:rsidRPr="00C47A1E">
              <w:rPr>
                <w:rFonts w:ascii="Arial" w:hAnsi="Arial" w:cs="Arial"/>
              </w:rPr>
              <w:t>в 2020 году – 0,0 тыс. рублей;</w:t>
            </w:r>
          </w:p>
          <w:p w:rsidR="00F02AA5" w:rsidRPr="00C47A1E" w:rsidRDefault="00F02AA5" w:rsidP="00792967">
            <w:pPr>
              <w:suppressAutoHyphens w:val="0"/>
              <w:jc w:val="both"/>
              <w:rPr>
                <w:rFonts w:ascii="Arial" w:hAnsi="Arial" w:cs="Arial"/>
              </w:rPr>
            </w:pPr>
            <w:r w:rsidRPr="00C47A1E">
              <w:rPr>
                <w:rFonts w:ascii="Arial" w:hAnsi="Arial" w:cs="Arial"/>
              </w:rPr>
              <w:t>в 2021 году – 0,0 тыс. рублей.</w:t>
            </w:r>
          </w:p>
        </w:tc>
      </w:tr>
    </w:tbl>
    <w:p w:rsidR="00DA0756" w:rsidRDefault="00DA0756" w:rsidP="0003317E">
      <w:pPr>
        <w:ind w:left="5387"/>
        <w:rPr>
          <w:rFonts w:ascii="Arial" w:hAnsi="Arial" w:cs="Arial"/>
        </w:rPr>
      </w:pPr>
    </w:p>
    <w:p w:rsidR="00F02AA5" w:rsidRDefault="00F02AA5" w:rsidP="0003317E">
      <w:pPr>
        <w:ind w:left="5387"/>
        <w:rPr>
          <w:rFonts w:ascii="Arial" w:hAnsi="Arial" w:cs="Arial"/>
        </w:rPr>
      </w:pPr>
    </w:p>
    <w:p w:rsidR="00F02AA5" w:rsidRDefault="00F02AA5" w:rsidP="0003317E">
      <w:pPr>
        <w:ind w:left="5387"/>
        <w:rPr>
          <w:rFonts w:ascii="Arial" w:hAnsi="Arial" w:cs="Arial"/>
        </w:rPr>
      </w:pPr>
    </w:p>
    <w:p w:rsidR="00F02AA5" w:rsidRDefault="00F02AA5" w:rsidP="0003317E">
      <w:pPr>
        <w:ind w:left="5387"/>
        <w:rPr>
          <w:rFonts w:ascii="Arial" w:hAnsi="Arial" w:cs="Arial"/>
        </w:rPr>
      </w:pPr>
    </w:p>
    <w:p w:rsidR="00F02AA5" w:rsidRDefault="00F02AA5" w:rsidP="0003317E">
      <w:pPr>
        <w:ind w:left="5387"/>
        <w:rPr>
          <w:rFonts w:ascii="Arial" w:hAnsi="Arial" w:cs="Arial"/>
        </w:rPr>
      </w:pPr>
    </w:p>
    <w:p w:rsidR="00F02AA5" w:rsidRDefault="00F02AA5" w:rsidP="0003317E">
      <w:pPr>
        <w:ind w:left="5387"/>
        <w:rPr>
          <w:rFonts w:ascii="Arial" w:hAnsi="Arial" w:cs="Arial"/>
        </w:rPr>
      </w:pPr>
    </w:p>
    <w:p w:rsidR="00F02AA5" w:rsidRDefault="00F02AA5" w:rsidP="0003317E">
      <w:pPr>
        <w:ind w:left="5387"/>
        <w:rPr>
          <w:rFonts w:ascii="Arial" w:hAnsi="Arial" w:cs="Arial"/>
        </w:rPr>
      </w:pPr>
    </w:p>
    <w:p w:rsidR="00F02AA5" w:rsidRDefault="00F02AA5" w:rsidP="0003317E">
      <w:pPr>
        <w:ind w:left="5387"/>
        <w:rPr>
          <w:rFonts w:ascii="Arial" w:hAnsi="Arial" w:cs="Arial"/>
        </w:rPr>
      </w:pPr>
    </w:p>
    <w:p w:rsidR="00F02AA5" w:rsidRDefault="00F02AA5" w:rsidP="0003317E">
      <w:pPr>
        <w:ind w:left="5387"/>
        <w:rPr>
          <w:rFonts w:ascii="Arial" w:hAnsi="Arial" w:cs="Arial"/>
        </w:rPr>
      </w:pPr>
    </w:p>
    <w:p w:rsidR="00F02AA5" w:rsidRDefault="00F02AA5" w:rsidP="0003317E">
      <w:pPr>
        <w:ind w:left="5387"/>
        <w:rPr>
          <w:rFonts w:ascii="Arial" w:hAnsi="Arial" w:cs="Arial"/>
        </w:rPr>
      </w:pPr>
    </w:p>
    <w:p w:rsidR="00F02AA5" w:rsidRDefault="00F02AA5" w:rsidP="0003317E">
      <w:pPr>
        <w:ind w:left="5387"/>
        <w:rPr>
          <w:rFonts w:ascii="Arial" w:hAnsi="Arial" w:cs="Arial"/>
        </w:rPr>
      </w:pPr>
    </w:p>
    <w:p w:rsidR="00F02AA5" w:rsidRDefault="00F02AA5" w:rsidP="0003317E">
      <w:pPr>
        <w:ind w:left="5387"/>
        <w:rPr>
          <w:rFonts w:ascii="Arial" w:hAnsi="Arial" w:cs="Arial"/>
        </w:rPr>
      </w:pPr>
    </w:p>
    <w:p w:rsidR="00F02AA5" w:rsidRDefault="00F02AA5" w:rsidP="00F02AA5">
      <w:pPr>
        <w:ind w:left="8789"/>
        <w:rPr>
          <w:rFonts w:ascii="Arial" w:hAnsi="Arial" w:cs="Arial"/>
        </w:rPr>
        <w:sectPr w:rsidR="00F02AA5" w:rsidSect="0003317E">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0" w:footer="0" w:gutter="0"/>
          <w:cols w:space="720"/>
          <w:docGrid w:linePitch="381" w:charSpace="24576"/>
        </w:sectPr>
      </w:pPr>
    </w:p>
    <w:p w:rsidR="00F02AA5" w:rsidRDefault="00F02AA5" w:rsidP="00F02AA5">
      <w:pPr>
        <w:ind w:left="5387"/>
        <w:jc w:val="right"/>
        <w:rPr>
          <w:sz w:val="20"/>
          <w:szCs w:val="20"/>
        </w:rPr>
      </w:pPr>
      <w:r>
        <w:rPr>
          <w:sz w:val="20"/>
          <w:szCs w:val="20"/>
        </w:rPr>
        <w:lastRenderedPageBreak/>
        <w:t>Приложение №8  к постановлению</w:t>
      </w:r>
    </w:p>
    <w:p w:rsidR="00F02AA5" w:rsidRDefault="00F02AA5" w:rsidP="00F02AA5">
      <w:pPr>
        <w:ind w:left="5387"/>
        <w:jc w:val="right"/>
        <w:rPr>
          <w:sz w:val="20"/>
          <w:szCs w:val="20"/>
        </w:rPr>
      </w:pPr>
      <w:r>
        <w:rPr>
          <w:sz w:val="20"/>
          <w:szCs w:val="20"/>
        </w:rPr>
        <w:t xml:space="preserve"> администрации Енисейского района</w:t>
      </w:r>
    </w:p>
    <w:p w:rsidR="00F02AA5" w:rsidRDefault="00F02AA5" w:rsidP="00F02AA5">
      <w:pPr>
        <w:pStyle w:val="ConsPlusTitle"/>
        <w:widowControl/>
        <w:ind w:left="5387"/>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от __________2020</w:t>
      </w:r>
    </w:p>
    <w:p w:rsidR="00F02AA5" w:rsidRPr="00F02AA5" w:rsidRDefault="00F02AA5" w:rsidP="00F02AA5">
      <w:pPr>
        <w:ind w:left="8789"/>
        <w:jc w:val="right"/>
        <w:rPr>
          <w:b/>
          <w:bCs/>
          <w:sz w:val="16"/>
          <w:szCs w:val="16"/>
        </w:rPr>
      </w:pPr>
      <w:r>
        <w:rPr>
          <w:b/>
          <w:bCs/>
        </w:rPr>
        <w:t xml:space="preserve"> </w:t>
      </w:r>
      <w:r w:rsidRPr="00F02AA5">
        <w:rPr>
          <w:b/>
          <w:bCs/>
          <w:sz w:val="16"/>
          <w:szCs w:val="16"/>
        </w:rPr>
        <w:t>№__________</w:t>
      </w:r>
    </w:p>
    <w:p w:rsidR="00F02AA5" w:rsidRDefault="00F02AA5" w:rsidP="00883D8C">
      <w:pPr>
        <w:rPr>
          <w:b/>
          <w:bCs/>
        </w:rPr>
      </w:pPr>
    </w:p>
    <w:p w:rsidR="00F02AA5" w:rsidRDefault="00F02AA5" w:rsidP="00F02AA5">
      <w:pPr>
        <w:ind w:left="8789"/>
        <w:rPr>
          <w:rFonts w:ascii="Arial" w:hAnsi="Arial" w:cs="Arial"/>
        </w:rPr>
      </w:pPr>
    </w:p>
    <w:p w:rsidR="00F02AA5" w:rsidRPr="00C47A1E" w:rsidRDefault="00F02AA5" w:rsidP="00F02AA5">
      <w:pPr>
        <w:ind w:left="8789"/>
        <w:rPr>
          <w:rFonts w:ascii="Arial" w:hAnsi="Arial" w:cs="Arial"/>
        </w:rPr>
      </w:pPr>
      <w:r w:rsidRPr="00C47A1E">
        <w:rPr>
          <w:rFonts w:ascii="Arial" w:hAnsi="Arial" w:cs="Arial"/>
        </w:rPr>
        <w:t>Приложение №</w:t>
      </w:r>
      <w:r>
        <w:rPr>
          <w:rFonts w:ascii="Arial" w:hAnsi="Arial" w:cs="Arial"/>
        </w:rPr>
        <w:t xml:space="preserve"> </w:t>
      </w:r>
      <w:r w:rsidRPr="00C47A1E">
        <w:rPr>
          <w:rFonts w:ascii="Arial" w:hAnsi="Arial" w:cs="Arial"/>
        </w:rPr>
        <w:t>1</w:t>
      </w:r>
    </w:p>
    <w:p w:rsidR="00F02AA5" w:rsidRPr="00C47A1E" w:rsidRDefault="00F02AA5" w:rsidP="00F02AA5">
      <w:pPr>
        <w:ind w:left="8789"/>
        <w:rPr>
          <w:rFonts w:ascii="Arial" w:hAnsi="Arial" w:cs="Arial"/>
        </w:rPr>
      </w:pPr>
      <w:r w:rsidRPr="00C47A1E">
        <w:rPr>
          <w:rFonts w:ascii="Arial" w:hAnsi="Arial" w:cs="Arial"/>
        </w:rPr>
        <w:t>к подпрограмме «Развитие библиотечного дела»</w:t>
      </w:r>
    </w:p>
    <w:p w:rsidR="00F02AA5" w:rsidRPr="00C47A1E" w:rsidRDefault="00F02AA5" w:rsidP="00F02AA5">
      <w:pPr>
        <w:ind w:left="10490"/>
        <w:jc w:val="right"/>
        <w:rPr>
          <w:rFonts w:ascii="Arial" w:hAnsi="Arial" w:cs="Arial"/>
        </w:rPr>
      </w:pPr>
    </w:p>
    <w:p w:rsidR="00F02AA5" w:rsidRPr="00C47A1E" w:rsidRDefault="00F02AA5" w:rsidP="00F02AA5">
      <w:pPr>
        <w:jc w:val="center"/>
        <w:rPr>
          <w:rFonts w:ascii="Arial" w:hAnsi="Arial" w:cs="Arial"/>
          <w:b/>
        </w:rPr>
      </w:pPr>
      <w:r w:rsidRPr="00C47A1E">
        <w:rPr>
          <w:rFonts w:ascii="Arial" w:hAnsi="Arial" w:cs="Arial"/>
          <w:b/>
        </w:rPr>
        <w:t>Перечень мероприятий подпрограммы с указанием объема средств на их реализацию и ожидаемых результатов</w:t>
      </w:r>
    </w:p>
    <w:p w:rsidR="00F02AA5" w:rsidRPr="00C47A1E" w:rsidRDefault="00F02AA5" w:rsidP="00F02AA5">
      <w:pPr>
        <w:rPr>
          <w:rFonts w:ascii="Arial" w:hAnsi="Arial" w:cs="Arial"/>
        </w:rPr>
      </w:pPr>
    </w:p>
    <w:p w:rsidR="00F02AA5" w:rsidRPr="00C47A1E" w:rsidRDefault="00F02AA5" w:rsidP="00F02AA5">
      <w:pPr>
        <w:jc w:val="both"/>
        <w:rPr>
          <w:rFonts w:ascii="Arial" w:hAnsi="Arial" w:cs="Arial"/>
        </w:rPr>
      </w:pPr>
    </w:p>
    <w:tbl>
      <w:tblPr>
        <w:tblW w:w="14459" w:type="dxa"/>
        <w:tblInd w:w="108" w:type="dxa"/>
        <w:tblLayout w:type="fixed"/>
        <w:tblLook w:val="0000" w:firstRow="0" w:lastRow="0" w:firstColumn="0" w:lastColumn="0" w:noHBand="0" w:noVBand="0"/>
      </w:tblPr>
      <w:tblGrid>
        <w:gridCol w:w="2835"/>
        <w:gridCol w:w="1560"/>
        <w:gridCol w:w="850"/>
        <w:gridCol w:w="851"/>
        <w:gridCol w:w="1701"/>
        <w:gridCol w:w="708"/>
        <w:gridCol w:w="1276"/>
        <w:gridCol w:w="1134"/>
        <w:gridCol w:w="1134"/>
        <w:gridCol w:w="1276"/>
        <w:gridCol w:w="1134"/>
      </w:tblGrid>
      <w:tr w:rsidR="00F02AA5" w:rsidRPr="00C47A1E" w:rsidTr="00792967">
        <w:tc>
          <w:tcPr>
            <w:tcW w:w="2835" w:type="dxa"/>
            <w:vMerge w:val="restart"/>
            <w:tcBorders>
              <w:top w:val="single" w:sz="4" w:space="0" w:color="000000"/>
              <w:left w:val="single" w:sz="4" w:space="0" w:color="000000"/>
              <w:bottom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Цель, задачи, мероприятия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ГРБС</w:t>
            </w:r>
          </w:p>
        </w:tc>
        <w:tc>
          <w:tcPr>
            <w:tcW w:w="4110" w:type="dxa"/>
            <w:gridSpan w:val="4"/>
            <w:tcBorders>
              <w:top w:val="single" w:sz="4" w:space="0" w:color="000000"/>
              <w:left w:val="single" w:sz="4" w:space="0" w:color="000000"/>
              <w:bottom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Код бюджетной классификации</w:t>
            </w:r>
          </w:p>
        </w:tc>
        <w:tc>
          <w:tcPr>
            <w:tcW w:w="4820" w:type="dxa"/>
            <w:gridSpan w:val="4"/>
            <w:tcBorders>
              <w:top w:val="single" w:sz="4" w:space="0" w:color="000000"/>
              <w:left w:val="single" w:sz="4" w:space="0" w:color="000000"/>
              <w:bottom w:val="single" w:sz="4" w:space="0" w:color="000000"/>
            </w:tcBorders>
            <w:shd w:val="clear" w:color="auto" w:fill="auto"/>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p>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Расходы (тыс. руб.), годы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Ожидаемый результат от реализации подпрограммного мероприятия (в натуральном выражении)</w:t>
            </w:r>
          </w:p>
        </w:tc>
      </w:tr>
      <w:tr w:rsidR="00F02AA5" w:rsidRPr="00C47A1E" w:rsidTr="00792967">
        <w:trPr>
          <w:trHeight w:val="1596"/>
        </w:trPr>
        <w:tc>
          <w:tcPr>
            <w:tcW w:w="2835" w:type="dxa"/>
            <w:vMerge/>
            <w:tcBorders>
              <w:top w:val="single" w:sz="4" w:space="0" w:color="000000"/>
              <w:left w:val="single" w:sz="4" w:space="0" w:color="000000"/>
              <w:bottom w:val="single" w:sz="4" w:space="0" w:color="000000"/>
            </w:tcBorders>
            <w:shd w:val="clear" w:color="auto" w:fill="auto"/>
            <w:vAlign w:val="center"/>
          </w:tcPr>
          <w:p w:rsidR="00F02AA5" w:rsidRPr="00C47A1E" w:rsidRDefault="00F02AA5" w:rsidP="00792967">
            <w:pPr>
              <w:snapToGrid w:val="0"/>
              <w:rPr>
                <w:rFonts w:ascii="Arial" w:hAnsi="Arial" w:cs="Arial"/>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F02AA5" w:rsidRPr="00C47A1E" w:rsidRDefault="00F02AA5" w:rsidP="00792967">
            <w:pPr>
              <w:snapToGrid w:val="0"/>
              <w:rPr>
                <w:rFonts w:ascii="Arial" w:hAnsi="Arial" w:cs="Arial"/>
              </w:rPr>
            </w:pPr>
          </w:p>
        </w:tc>
        <w:tc>
          <w:tcPr>
            <w:tcW w:w="850" w:type="dxa"/>
            <w:tcBorders>
              <w:top w:val="single" w:sz="4" w:space="0" w:color="000000"/>
              <w:left w:val="single" w:sz="4" w:space="0" w:color="000000"/>
              <w:bottom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ГРБС</w:t>
            </w:r>
          </w:p>
        </w:tc>
        <w:tc>
          <w:tcPr>
            <w:tcW w:w="851" w:type="dxa"/>
            <w:tcBorders>
              <w:top w:val="single" w:sz="4" w:space="0" w:color="000000"/>
              <w:left w:val="single" w:sz="4" w:space="0" w:color="000000"/>
              <w:bottom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proofErr w:type="spellStart"/>
            <w:r w:rsidRPr="00C47A1E">
              <w:rPr>
                <w:rFonts w:ascii="Arial" w:eastAsia="Times New Roman" w:hAnsi="Arial" w:cs="Arial"/>
                <w:color w:val="000000"/>
                <w:lang w:eastAsia="ar-SA" w:bidi="ar-SA"/>
              </w:rPr>
              <w:t>РзПр</w:t>
            </w:r>
            <w:proofErr w:type="spellEnd"/>
          </w:p>
        </w:tc>
        <w:tc>
          <w:tcPr>
            <w:tcW w:w="1701" w:type="dxa"/>
            <w:tcBorders>
              <w:top w:val="single" w:sz="4" w:space="0" w:color="000000"/>
              <w:left w:val="single" w:sz="4" w:space="0" w:color="000000"/>
              <w:bottom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ЦСР</w:t>
            </w:r>
          </w:p>
        </w:tc>
        <w:tc>
          <w:tcPr>
            <w:tcW w:w="708" w:type="dxa"/>
            <w:tcBorders>
              <w:top w:val="single" w:sz="4" w:space="0" w:color="000000"/>
              <w:left w:val="single" w:sz="4" w:space="0" w:color="000000"/>
              <w:bottom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ВР</w:t>
            </w:r>
          </w:p>
        </w:tc>
        <w:tc>
          <w:tcPr>
            <w:tcW w:w="1276" w:type="dxa"/>
            <w:tcBorders>
              <w:top w:val="single" w:sz="4" w:space="0" w:color="000000"/>
              <w:left w:val="single" w:sz="4" w:space="0" w:color="000000"/>
              <w:bottom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2020</w:t>
            </w:r>
          </w:p>
        </w:tc>
        <w:tc>
          <w:tcPr>
            <w:tcW w:w="1134" w:type="dxa"/>
            <w:tcBorders>
              <w:top w:val="single" w:sz="4" w:space="0" w:color="000000"/>
              <w:left w:val="single" w:sz="4" w:space="0" w:color="000000"/>
              <w:bottom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2021</w:t>
            </w:r>
          </w:p>
        </w:tc>
        <w:tc>
          <w:tcPr>
            <w:tcW w:w="1134" w:type="dxa"/>
            <w:tcBorders>
              <w:top w:val="single" w:sz="4" w:space="0" w:color="000000"/>
              <w:left w:val="single" w:sz="4" w:space="0" w:color="000000"/>
              <w:bottom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2022</w:t>
            </w:r>
          </w:p>
        </w:tc>
        <w:tc>
          <w:tcPr>
            <w:tcW w:w="1276" w:type="dxa"/>
            <w:tcBorders>
              <w:top w:val="single" w:sz="4" w:space="0" w:color="000000"/>
              <w:left w:val="single" w:sz="4" w:space="0" w:color="000000"/>
              <w:bottom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Итого на период</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2AA5" w:rsidRPr="00C47A1E" w:rsidRDefault="00F02AA5" w:rsidP="00792967">
            <w:pPr>
              <w:snapToGrid w:val="0"/>
              <w:rPr>
                <w:rFonts w:ascii="Arial" w:hAnsi="Arial" w:cs="Arial"/>
              </w:rPr>
            </w:pPr>
          </w:p>
        </w:tc>
      </w:tr>
      <w:tr w:rsidR="00F02AA5" w:rsidRPr="00C47A1E" w:rsidTr="00792967">
        <w:tc>
          <w:tcPr>
            <w:tcW w:w="8505" w:type="dxa"/>
            <w:gridSpan w:val="6"/>
            <w:tcBorders>
              <w:top w:val="single" w:sz="4" w:space="0" w:color="000000"/>
              <w:left w:val="single" w:sz="4" w:space="0" w:color="000000"/>
              <w:bottom w:val="single" w:sz="4" w:space="0" w:color="000000"/>
            </w:tcBorders>
            <w:shd w:val="clear" w:color="auto" w:fill="auto"/>
          </w:tcPr>
          <w:p w:rsidR="00F02AA5" w:rsidRPr="00C47A1E" w:rsidRDefault="00F02AA5"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Цель подпрограммы: Развитие и модернизация библиотечной системы Енисейского района</w:t>
            </w:r>
          </w:p>
        </w:tc>
        <w:tc>
          <w:tcPr>
            <w:tcW w:w="1276" w:type="dxa"/>
            <w:tcBorders>
              <w:top w:val="single" w:sz="4" w:space="0" w:color="000000"/>
              <w:left w:val="single" w:sz="4" w:space="0" w:color="000000"/>
              <w:bottom w:val="single" w:sz="4" w:space="0" w:color="000000"/>
            </w:tcBorders>
            <w:shd w:val="clear" w:color="auto" w:fill="auto"/>
            <w:vAlign w:val="center"/>
          </w:tcPr>
          <w:p w:rsidR="00F02AA5" w:rsidRPr="00C47A1E" w:rsidRDefault="00DE67A3" w:rsidP="00792967">
            <w:pPr>
              <w:snapToGrid w:val="0"/>
              <w:jc w:val="right"/>
              <w:rPr>
                <w:rFonts w:ascii="Arial" w:hAnsi="Arial" w:cs="Arial"/>
                <w:b/>
                <w:bCs/>
                <w:color w:val="000000"/>
              </w:rPr>
            </w:pPr>
            <w:r>
              <w:rPr>
                <w:rFonts w:ascii="Arial" w:hAnsi="Arial" w:cs="Arial"/>
                <w:b/>
                <w:bCs/>
                <w:color w:val="000000"/>
              </w:rPr>
              <w:t>25662,4</w:t>
            </w:r>
          </w:p>
        </w:tc>
        <w:tc>
          <w:tcPr>
            <w:tcW w:w="1134" w:type="dxa"/>
            <w:tcBorders>
              <w:top w:val="single" w:sz="4" w:space="0" w:color="000000"/>
              <w:left w:val="single" w:sz="4" w:space="0" w:color="000000"/>
              <w:bottom w:val="single" w:sz="4" w:space="0" w:color="000000"/>
            </w:tcBorders>
            <w:shd w:val="clear" w:color="auto" w:fill="auto"/>
            <w:vAlign w:val="center"/>
          </w:tcPr>
          <w:p w:rsidR="00F02AA5" w:rsidRPr="00C47A1E" w:rsidRDefault="00DE67A3" w:rsidP="00792967">
            <w:pPr>
              <w:snapToGrid w:val="0"/>
              <w:jc w:val="right"/>
              <w:rPr>
                <w:rFonts w:ascii="Arial" w:hAnsi="Arial" w:cs="Arial"/>
                <w:b/>
                <w:bCs/>
                <w:color w:val="000000"/>
              </w:rPr>
            </w:pPr>
            <w:r>
              <w:rPr>
                <w:rFonts w:ascii="Arial" w:hAnsi="Arial" w:cs="Arial"/>
                <w:b/>
                <w:bCs/>
                <w:color w:val="000000"/>
              </w:rPr>
              <w:t>24033,7</w:t>
            </w:r>
          </w:p>
        </w:tc>
        <w:tc>
          <w:tcPr>
            <w:tcW w:w="1134" w:type="dxa"/>
            <w:tcBorders>
              <w:top w:val="single" w:sz="4" w:space="0" w:color="000000"/>
              <w:left w:val="single" w:sz="4" w:space="0" w:color="000000"/>
              <w:bottom w:val="single" w:sz="4" w:space="0" w:color="000000"/>
            </w:tcBorders>
            <w:shd w:val="clear" w:color="auto" w:fill="auto"/>
            <w:vAlign w:val="center"/>
          </w:tcPr>
          <w:p w:rsidR="00F02AA5" w:rsidRPr="00C47A1E" w:rsidRDefault="00F02AA5" w:rsidP="00792967">
            <w:pPr>
              <w:snapToGrid w:val="0"/>
              <w:jc w:val="right"/>
              <w:rPr>
                <w:rFonts w:ascii="Arial" w:hAnsi="Arial" w:cs="Arial"/>
                <w:b/>
                <w:bCs/>
                <w:color w:val="000000"/>
              </w:rPr>
            </w:pPr>
            <w:r w:rsidRPr="00C47A1E">
              <w:rPr>
                <w:rFonts w:ascii="Arial" w:hAnsi="Arial" w:cs="Arial"/>
                <w:b/>
                <w:bCs/>
                <w:color w:val="000000"/>
              </w:rPr>
              <w:t>24033,7</w:t>
            </w:r>
          </w:p>
        </w:tc>
        <w:tc>
          <w:tcPr>
            <w:tcW w:w="1276" w:type="dxa"/>
            <w:tcBorders>
              <w:top w:val="single" w:sz="4" w:space="0" w:color="000000"/>
              <w:left w:val="single" w:sz="4" w:space="0" w:color="000000"/>
              <w:bottom w:val="single" w:sz="4" w:space="0" w:color="000000"/>
            </w:tcBorders>
            <w:shd w:val="clear" w:color="auto" w:fill="auto"/>
            <w:vAlign w:val="center"/>
          </w:tcPr>
          <w:p w:rsidR="00F02AA5" w:rsidRPr="00C47A1E" w:rsidRDefault="0020031C" w:rsidP="00792967">
            <w:pPr>
              <w:snapToGrid w:val="0"/>
              <w:jc w:val="right"/>
              <w:rPr>
                <w:rFonts w:ascii="Arial" w:hAnsi="Arial" w:cs="Arial"/>
                <w:b/>
                <w:bCs/>
                <w:color w:val="000000"/>
              </w:rPr>
            </w:pPr>
            <w:r>
              <w:rPr>
                <w:rFonts w:ascii="Arial" w:hAnsi="Arial" w:cs="Arial"/>
                <w:b/>
                <w:bCs/>
                <w:color w:val="000000"/>
              </w:rPr>
              <w:t>73729,8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AA5" w:rsidRPr="00C47A1E" w:rsidRDefault="00F02AA5"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r>
      <w:tr w:rsidR="00F02AA5" w:rsidRPr="00C47A1E" w:rsidTr="00792967">
        <w:tc>
          <w:tcPr>
            <w:tcW w:w="8505" w:type="dxa"/>
            <w:gridSpan w:val="6"/>
            <w:tcBorders>
              <w:top w:val="single" w:sz="4" w:space="0" w:color="000000"/>
              <w:left w:val="single" w:sz="4" w:space="0" w:color="000000"/>
              <w:bottom w:val="single" w:sz="4" w:space="0" w:color="000000"/>
            </w:tcBorders>
            <w:shd w:val="clear" w:color="auto" w:fill="auto"/>
          </w:tcPr>
          <w:p w:rsidR="00F02AA5" w:rsidRPr="00C47A1E" w:rsidRDefault="00F02AA5"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Задача подпрограммы: Сохранение, формирование и эффективное использование библиотечного фонда</w:t>
            </w:r>
          </w:p>
        </w:tc>
        <w:tc>
          <w:tcPr>
            <w:tcW w:w="1276" w:type="dxa"/>
            <w:tcBorders>
              <w:top w:val="single" w:sz="4" w:space="0" w:color="000000"/>
              <w:left w:val="single" w:sz="4" w:space="0" w:color="000000"/>
              <w:bottom w:val="single" w:sz="4" w:space="0" w:color="000000"/>
            </w:tcBorders>
            <w:shd w:val="clear" w:color="auto" w:fill="auto"/>
            <w:vAlign w:val="center"/>
          </w:tcPr>
          <w:p w:rsidR="00F02AA5" w:rsidRPr="00C47A1E" w:rsidRDefault="00DE67A3" w:rsidP="00792967">
            <w:pPr>
              <w:snapToGrid w:val="0"/>
              <w:jc w:val="right"/>
              <w:rPr>
                <w:rFonts w:ascii="Arial" w:hAnsi="Arial" w:cs="Arial"/>
                <w:b/>
                <w:bCs/>
                <w:color w:val="000000"/>
              </w:rPr>
            </w:pPr>
            <w:r>
              <w:rPr>
                <w:rFonts w:ascii="Arial" w:hAnsi="Arial" w:cs="Arial"/>
                <w:b/>
                <w:bCs/>
                <w:color w:val="000000"/>
              </w:rPr>
              <w:t>2315,1</w:t>
            </w:r>
          </w:p>
        </w:tc>
        <w:tc>
          <w:tcPr>
            <w:tcW w:w="1134" w:type="dxa"/>
            <w:tcBorders>
              <w:top w:val="single" w:sz="4" w:space="0" w:color="000000"/>
              <w:left w:val="single" w:sz="4" w:space="0" w:color="000000"/>
              <w:bottom w:val="single" w:sz="4" w:space="0" w:color="000000"/>
            </w:tcBorders>
            <w:shd w:val="clear" w:color="auto" w:fill="auto"/>
            <w:vAlign w:val="center"/>
          </w:tcPr>
          <w:p w:rsidR="00F02AA5" w:rsidRPr="00C47A1E" w:rsidRDefault="00DE67A3" w:rsidP="00792967">
            <w:pPr>
              <w:snapToGrid w:val="0"/>
              <w:jc w:val="right"/>
              <w:rPr>
                <w:rFonts w:ascii="Arial" w:hAnsi="Arial" w:cs="Arial"/>
                <w:b/>
                <w:bCs/>
                <w:color w:val="000000"/>
              </w:rPr>
            </w:pPr>
            <w:r>
              <w:rPr>
                <w:rFonts w:ascii="Arial" w:hAnsi="Arial" w:cs="Arial"/>
                <w:b/>
                <w:bCs/>
                <w:color w:val="000000"/>
              </w:rPr>
              <w:t>595,7</w:t>
            </w:r>
          </w:p>
        </w:tc>
        <w:tc>
          <w:tcPr>
            <w:tcW w:w="1134" w:type="dxa"/>
            <w:tcBorders>
              <w:top w:val="single" w:sz="4" w:space="0" w:color="000000"/>
              <w:left w:val="single" w:sz="4" w:space="0" w:color="000000"/>
              <w:bottom w:val="single" w:sz="4" w:space="0" w:color="000000"/>
            </w:tcBorders>
            <w:shd w:val="clear" w:color="auto" w:fill="auto"/>
            <w:vAlign w:val="center"/>
          </w:tcPr>
          <w:p w:rsidR="00F02AA5" w:rsidRPr="00C47A1E" w:rsidRDefault="00F02AA5" w:rsidP="00792967">
            <w:pPr>
              <w:snapToGrid w:val="0"/>
              <w:jc w:val="right"/>
              <w:rPr>
                <w:rFonts w:ascii="Arial" w:hAnsi="Arial" w:cs="Arial"/>
                <w:b/>
                <w:bCs/>
                <w:color w:val="000000"/>
              </w:rPr>
            </w:pPr>
            <w:r w:rsidRPr="00C47A1E">
              <w:rPr>
                <w:rFonts w:ascii="Arial" w:hAnsi="Arial" w:cs="Arial"/>
                <w:b/>
                <w:bCs/>
                <w:color w:val="000000"/>
              </w:rPr>
              <w:t>595,7</w:t>
            </w:r>
          </w:p>
        </w:tc>
        <w:tc>
          <w:tcPr>
            <w:tcW w:w="1276" w:type="dxa"/>
            <w:tcBorders>
              <w:top w:val="single" w:sz="4" w:space="0" w:color="000000"/>
              <w:left w:val="single" w:sz="4" w:space="0" w:color="000000"/>
              <w:bottom w:val="single" w:sz="4" w:space="0" w:color="000000"/>
            </w:tcBorders>
            <w:shd w:val="clear" w:color="auto" w:fill="auto"/>
            <w:vAlign w:val="center"/>
          </w:tcPr>
          <w:p w:rsidR="00F02AA5" w:rsidRPr="00C47A1E" w:rsidRDefault="002061C3" w:rsidP="00792967">
            <w:pPr>
              <w:snapToGrid w:val="0"/>
              <w:jc w:val="right"/>
              <w:rPr>
                <w:rFonts w:ascii="Arial" w:hAnsi="Arial" w:cs="Arial"/>
                <w:b/>
                <w:bCs/>
                <w:color w:val="000000"/>
              </w:rPr>
            </w:pPr>
            <w:r>
              <w:rPr>
                <w:rFonts w:ascii="Arial" w:hAnsi="Arial" w:cs="Arial"/>
                <w:b/>
                <w:bCs/>
                <w:color w:val="000000"/>
              </w:rPr>
              <w:t>3506,5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2AA5" w:rsidRPr="00C47A1E" w:rsidRDefault="00F02AA5"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r>
      <w:tr w:rsidR="00F02AA5" w:rsidRPr="00C47A1E" w:rsidTr="00792967">
        <w:tc>
          <w:tcPr>
            <w:tcW w:w="2835" w:type="dxa"/>
            <w:tcBorders>
              <w:left w:val="single" w:sz="4" w:space="0" w:color="000000"/>
              <w:bottom w:val="single" w:sz="4" w:space="0" w:color="000000"/>
            </w:tcBorders>
            <w:shd w:val="clear" w:color="auto" w:fill="auto"/>
          </w:tcPr>
          <w:p w:rsidR="00F02AA5" w:rsidRPr="00C47A1E" w:rsidRDefault="00F02AA5" w:rsidP="00792967">
            <w:pPr>
              <w:rPr>
                <w:rFonts w:ascii="Arial" w:hAnsi="Arial" w:cs="Arial"/>
              </w:rPr>
            </w:pPr>
            <w:r w:rsidRPr="00C47A1E">
              <w:rPr>
                <w:rFonts w:ascii="Arial" w:hAnsi="Arial" w:cs="Arial"/>
              </w:rPr>
              <w:t xml:space="preserve">Комплектование книжных фондов библиотек </w:t>
            </w:r>
            <w:r w:rsidRPr="00C47A1E">
              <w:rPr>
                <w:rFonts w:ascii="Arial" w:hAnsi="Arial" w:cs="Arial"/>
              </w:rPr>
              <w:lastRenderedPageBreak/>
              <w:t>муниципальных образований Красноярского края</w:t>
            </w:r>
          </w:p>
        </w:tc>
        <w:tc>
          <w:tcPr>
            <w:tcW w:w="1560" w:type="dxa"/>
            <w:tcBorders>
              <w:left w:val="single" w:sz="4" w:space="0" w:color="000000"/>
              <w:bottom w:val="single" w:sz="4" w:space="0" w:color="000000"/>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eastAsia="Times New Roman" w:hAnsi="Arial" w:cs="Arial"/>
                <w:color w:val="000000"/>
                <w:lang w:eastAsia="ar-SA" w:bidi="ar-SA"/>
              </w:rPr>
              <w:lastRenderedPageBreak/>
              <w:t xml:space="preserve">МКУ «Комитет по культуре </w:t>
            </w:r>
            <w:r w:rsidRPr="00C47A1E">
              <w:rPr>
                <w:rFonts w:ascii="Arial" w:eastAsia="Times New Roman" w:hAnsi="Arial" w:cs="Arial"/>
                <w:color w:val="000000"/>
                <w:lang w:eastAsia="ar-SA" w:bidi="ar-SA"/>
              </w:rPr>
              <w:lastRenderedPageBreak/>
              <w:t>Енисейского района»</w:t>
            </w:r>
          </w:p>
        </w:tc>
        <w:tc>
          <w:tcPr>
            <w:tcW w:w="850" w:type="dxa"/>
            <w:tcBorders>
              <w:left w:val="single" w:sz="4" w:space="0" w:color="000000"/>
              <w:bottom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lastRenderedPageBreak/>
              <w:t>806</w:t>
            </w:r>
          </w:p>
        </w:tc>
        <w:tc>
          <w:tcPr>
            <w:tcW w:w="851" w:type="dxa"/>
            <w:tcBorders>
              <w:left w:val="single" w:sz="4" w:space="0" w:color="000000"/>
              <w:bottom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tcBorders>
              <w:left w:val="single" w:sz="4" w:space="0" w:color="000000"/>
              <w:bottom w:val="single" w:sz="4" w:space="0" w:color="000000"/>
            </w:tcBorders>
            <w:shd w:val="clear" w:color="auto" w:fill="auto"/>
            <w:vAlign w:val="center"/>
          </w:tcPr>
          <w:p w:rsidR="00F02AA5" w:rsidRPr="00DE67A3" w:rsidRDefault="00DE67A3" w:rsidP="00792967">
            <w:pPr>
              <w:widowControl/>
              <w:suppressAutoHyphens w:val="0"/>
              <w:snapToGrid w:val="0"/>
              <w:jc w:val="center"/>
              <w:rPr>
                <w:rFonts w:ascii="Arial" w:eastAsia="Times New Roman" w:hAnsi="Arial" w:cs="Arial"/>
                <w:color w:val="000000"/>
                <w:lang w:eastAsia="ar-SA" w:bidi="ar-SA"/>
              </w:rPr>
            </w:pPr>
            <w:r>
              <w:rPr>
                <w:rFonts w:ascii="Arial" w:eastAsia="Times New Roman" w:hAnsi="Arial" w:cs="Arial"/>
                <w:color w:val="000000"/>
                <w:lang w:eastAsia="ar-SA" w:bidi="ar-SA"/>
              </w:rPr>
              <w:t>08200</w:t>
            </w:r>
            <w:r>
              <w:rPr>
                <w:rFonts w:ascii="Arial" w:eastAsia="Times New Roman" w:hAnsi="Arial" w:cs="Arial"/>
                <w:color w:val="000000"/>
                <w:lang w:val="en-US" w:eastAsia="ar-SA" w:bidi="ar-SA"/>
              </w:rPr>
              <w:t>S</w:t>
            </w:r>
            <w:r>
              <w:rPr>
                <w:rFonts w:ascii="Arial" w:eastAsia="Times New Roman" w:hAnsi="Arial" w:cs="Arial"/>
                <w:color w:val="000000"/>
                <w:lang w:eastAsia="ar-SA" w:bidi="ar-SA"/>
              </w:rPr>
              <w:t>4880</w:t>
            </w:r>
          </w:p>
        </w:tc>
        <w:tc>
          <w:tcPr>
            <w:tcW w:w="708" w:type="dxa"/>
            <w:tcBorders>
              <w:left w:val="single" w:sz="4" w:space="0" w:color="000000"/>
              <w:bottom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610</w:t>
            </w:r>
          </w:p>
        </w:tc>
        <w:tc>
          <w:tcPr>
            <w:tcW w:w="1276" w:type="dxa"/>
            <w:tcBorders>
              <w:left w:val="single" w:sz="4" w:space="0" w:color="000000"/>
              <w:bottom w:val="single" w:sz="4" w:space="0" w:color="000000"/>
            </w:tcBorders>
            <w:shd w:val="clear" w:color="auto" w:fill="auto"/>
            <w:vAlign w:val="center"/>
          </w:tcPr>
          <w:p w:rsidR="00F02AA5" w:rsidRPr="00C47A1E" w:rsidRDefault="00DE67A3" w:rsidP="00792967">
            <w:pPr>
              <w:snapToGrid w:val="0"/>
              <w:jc w:val="right"/>
              <w:rPr>
                <w:rFonts w:ascii="Arial" w:hAnsi="Arial" w:cs="Arial"/>
                <w:bCs/>
                <w:color w:val="000000"/>
              </w:rPr>
            </w:pPr>
            <w:r>
              <w:rPr>
                <w:rFonts w:ascii="Arial" w:hAnsi="Arial" w:cs="Arial"/>
                <w:bCs/>
                <w:color w:val="000000"/>
              </w:rPr>
              <w:t>435,7</w:t>
            </w:r>
          </w:p>
        </w:tc>
        <w:tc>
          <w:tcPr>
            <w:tcW w:w="1134" w:type="dxa"/>
            <w:tcBorders>
              <w:left w:val="single" w:sz="4" w:space="0" w:color="000000"/>
              <w:bottom w:val="single" w:sz="4" w:space="0" w:color="000000"/>
            </w:tcBorders>
            <w:shd w:val="clear" w:color="auto" w:fill="auto"/>
            <w:vAlign w:val="center"/>
          </w:tcPr>
          <w:p w:rsidR="00F02AA5" w:rsidRPr="00DE67A3" w:rsidRDefault="00DE67A3" w:rsidP="00792967">
            <w:pPr>
              <w:snapToGrid w:val="0"/>
              <w:jc w:val="right"/>
              <w:rPr>
                <w:rFonts w:ascii="Arial" w:hAnsi="Arial" w:cs="Arial"/>
                <w:bCs/>
                <w:color w:val="000000"/>
              </w:rPr>
            </w:pPr>
            <w:r>
              <w:rPr>
                <w:rFonts w:ascii="Arial" w:hAnsi="Arial" w:cs="Arial"/>
                <w:bCs/>
                <w:color w:val="000000"/>
              </w:rPr>
              <w:t>435,7</w:t>
            </w:r>
          </w:p>
        </w:tc>
        <w:tc>
          <w:tcPr>
            <w:tcW w:w="1134" w:type="dxa"/>
            <w:tcBorders>
              <w:left w:val="single" w:sz="4" w:space="0" w:color="000000"/>
              <w:bottom w:val="single" w:sz="4" w:space="0" w:color="000000"/>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435,7</w:t>
            </w:r>
          </w:p>
        </w:tc>
        <w:tc>
          <w:tcPr>
            <w:tcW w:w="1276" w:type="dxa"/>
            <w:tcBorders>
              <w:left w:val="single" w:sz="4" w:space="0" w:color="000000"/>
              <w:bottom w:val="single" w:sz="4" w:space="0" w:color="000000"/>
            </w:tcBorders>
            <w:shd w:val="clear" w:color="auto" w:fill="auto"/>
            <w:vAlign w:val="center"/>
          </w:tcPr>
          <w:p w:rsidR="00F02AA5" w:rsidRPr="00C47A1E" w:rsidRDefault="002061C3" w:rsidP="00792967">
            <w:pPr>
              <w:snapToGrid w:val="0"/>
              <w:jc w:val="right"/>
              <w:rPr>
                <w:rFonts w:ascii="Arial" w:hAnsi="Arial" w:cs="Arial"/>
                <w:bCs/>
                <w:color w:val="000000"/>
              </w:rPr>
            </w:pPr>
            <w:r>
              <w:rPr>
                <w:rFonts w:ascii="Arial" w:hAnsi="Arial" w:cs="Arial"/>
                <w:bCs/>
                <w:color w:val="000000"/>
              </w:rPr>
              <w:t>1307,1</w:t>
            </w:r>
          </w:p>
        </w:tc>
        <w:tc>
          <w:tcPr>
            <w:tcW w:w="1134" w:type="dxa"/>
            <w:tcBorders>
              <w:left w:val="single" w:sz="4" w:space="0" w:color="000000"/>
              <w:bottom w:val="single" w:sz="4" w:space="0" w:color="000000"/>
              <w:right w:val="single" w:sz="4" w:space="0" w:color="000000"/>
            </w:tcBorders>
            <w:shd w:val="clear" w:color="auto" w:fill="auto"/>
            <w:vAlign w:val="center"/>
          </w:tcPr>
          <w:p w:rsidR="00F02AA5" w:rsidRPr="00C47A1E" w:rsidRDefault="00F02AA5" w:rsidP="00792967">
            <w:pPr>
              <w:widowControl/>
              <w:suppressAutoHyphens w:val="0"/>
              <w:snapToGrid w:val="0"/>
              <w:rPr>
                <w:rFonts w:ascii="Arial" w:eastAsia="Times New Roman" w:hAnsi="Arial" w:cs="Arial"/>
                <w:color w:val="000000"/>
                <w:lang w:eastAsia="ar-SA" w:bidi="ar-SA"/>
              </w:rPr>
            </w:pPr>
          </w:p>
        </w:tc>
      </w:tr>
      <w:tr w:rsidR="00F02AA5" w:rsidRPr="00C47A1E" w:rsidTr="00792967">
        <w:tc>
          <w:tcPr>
            <w:tcW w:w="2835" w:type="dxa"/>
            <w:tcBorders>
              <w:left w:val="single" w:sz="4" w:space="0" w:color="000000"/>
              <w:bottom w:val="single" w:sz="4" w:space="0" w:color="auto"/>
            </w:tcBorders>
            <w:shd w:val="clear" w:color="auto" w:fill="auto"/>
          </w:tcPr>
          <w:p w:rsidR="00F02AA5" w:rsidRPr="00C47A1E" w:rsidRDefault="00F02AA5"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lastRenderedPageBreak/>
              <w:t>поддержка отрасли культуры за счет средств местного бюджета</w:t>
            </w:r>
          </w:p>
        </w:tc>
        <w:tc>
          <w:tcPr>
            <w:tcW w:w="1560" w:type="dxa"/>
            <w:tcBorders>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eastAsia="Times New Roman" w:hAnsi="Arial" w:cs="Arial"/>
                <w:color w:val="000000"/>
                <w:lang w:eastAsia="ar-SA" w:bidi="ar-SA"/>
              </w:rPr>
              <w:t>МКУ «Комитет по культуре Енисейского района»</w:t>
            </w:r>
          </w:p>
        </w:tc>
        <w:tc>
          <w:tcPr>
            <w:tcW w:w="850" w:type="dxa"/>
            <w:tcBorders>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tcBorders>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tcBorders>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08200</w:t>
            </w:r>
            <w:r w:rsidRPr="00C47A1E">
              <w:rPr>
                <w:rFonts w:ascii="Arial" w:eastAsia="Times New Roman" w:hAnsi="Arial" w:cs="Arial"/>
                <w:color w:val="000000"/>
                <w:lang w:val="en-US" w:eastAsia="ar-SA" w:bidi="ar-SA"/>
              </w:rPr>
              <w:t>L</w:t>
            </w:r>
            <w:r w:rsidRPr="00C47A1E">
              <w:rPr>
                <w:rFonts w:ascii="Arial" w:eastAsia="Times New Roman" w:hAnsi="Arial" w:cs="Arial"/>
                <w:color w:val="000000"/>
                <w:lang w:eastAsia="ar-SA" w:bidi="ar-SA"/>
              </w:rPr>
              <w:t>5190</w:t>
            </w:r>
          </w:p>
        </w:tc>
        <w:tc>
          <w:tcPr>
            <w:tcW w:w="708" w:type="dxa"/>
            <w:tcBorders>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610</w:t>
            </w:r>
          </w:p>
        </w:tc>
        <w:tc>
          <w:tcPr>
            <w:tcW w:w="1276" w:type="dxa"/>
            <w:tcBorders>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24,6</w:t>
            </w:r>
          </w:p>
        </w:tc>
        <w:tc>
          <w:tcPr>
            <w:tcW w:w="1134" w:type="dxa"/>
            <w:tcBorders>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0,0</w:t>
            </w:r>
          </w:p>
        </w:tc>
        <w:tc>
          <w:tcPr>
            <w:tcW w:w="1134" w:type="dxa"/>
            <w:tcBorders>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0,0</w:t>
            </w:r>
          </w:p>
        </w:tc>
        <w:tc>
          <w:tcPr>
            <w:tcW w:w="1276" w:type="dxa"/>
            <w:tcBorders>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24,6</w:t>
            </w:r>
          </w:p>
        </w:tc>
        <w:tc>
          <w:tcPr>
            <w:tcW w:w="1134" w:type="dxa"/>
            <w:tcBorders>
              <w:left w:val="single" w:sz="4" w:space="0" w:color="000000"/>
              <w:bottom w:val="single" w:sz="4" w:space="0" w:color="auto"/>
              <w:right w:val="single" w:sz="4" w:space="0" w:color="000000"/>
            </w:tcBorders>
            <w:shd w:val="clear" w:color="auto" w:fill="auto"/>
            <w:vAlign w:val="center"/>
          </w:tcPr>
          <w:p w:rsidR="00F02AA5" w:rsidRPr="00C47A1E" w:rsidRDefault="00F02AA5" w:rsidP="00792967">
            <w:pPr>
              <w:widowControl/>
              <w:suppressAutoHyphens w:val="0"/>
              <w:snapToGrid w:val="0"/>
              <w:rPr>
                <w:rFonts w:ascii="Arial" w:eastAsia="Times New Roman" w:hAnsi="Arial" w:cs="Arial"/>
                <w:color w:val="000000"/>
                <w:lang w:eastAsia="ar-SA" w:bidi="ar-SA"/>
              </w:rPr>
            </w:pPr>
          </w:p>
        </w:tc>
      </w:tr>
      <w:tr w:rsidR="00F02AA5" w:rsidRPr="00C47A1E" w:rsidTr="00792967">
        <w:tc>
          <w:tcPr>
            <w:tcW w:w="2835" w:type="dxa"/>
            <w:tcBorders>
              <w:left w:val="single" w:sz="4" w:space="0" w:color="000000"/>
              <w:bottom w:val="single" w:sz="4" w:space="0" w:color="auto"/>
            </w:tcBorders>
            <w:shd w:val="clear" w:color="auto" w:fill="auto"/>
          </w:tcPr>
          <w:p w:rsidR="00F02AA5" w:rsidRPr="00C47A1E" w:rsidRDefault="00F02AA5" w:rsidP="00792967">
            <w:pPr>
              <w:rPr>
                <w:rFonts w:ascii="Arial" w:hAnsi="Arial" w:cs="Arial"/>
              </w:rPr>
            </w:pPr>
            <w:r w:rsidRPr="00C47A1E">
              <w:rPr>
                <w:rFonts w:ascii="Arial" w:hAnsi="Arial" w:cs="Arial"/>
              </w:rPr>
              <w:t>Комплектование книжных фондов библиотек муниципальных образований Красноярского края</w:t>
            </w:r>
          </w:p>
        </w:tc>
        <w:tc>
          <w:tcPr>
            <w:tcW w:w="1560" w:type="dxa"/>
            <w:tcBorders>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eastAsia="Times New Roman" w:hAnsi="Arial" w:cs="Arial"/>
                <w:color w:val="000000"/>
                <w:lang w:eastAsia="ar-SA" w:bidi="ar-SA"/>
              </w:rPr>
              <w:t>МКУ «Комитет по культуре Енисейского района»</w:t>
            </w:r>
          </w:p>
        </w:tc>
        <w:tc>
          <w:tcPr>
            <w:tcW w:w="850" w:type="dxa"/>
            <w:tcBorders>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tcBorders>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tcBorders>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08200</w:t>
            </w:r>
            <w:r w:rsidRPr="00C47A1E">
              <w:rPr>
                <w:rFonts w:ascii="Arial" w:eastAsia="Times New Roman" w:hAnsi="Arial" w:cs="Arial"/>
                <w:color w:val="000000"/>
                <w:lang w:val="en-US" w:eastAsia="ar-SA" w:bidi="ar-SA"/>
              </w:rPr>
              <w:t>S</w:t>
            </w:r>
            <w:r w:rsidRPr="00C47A1E">
              <w:rPr>
                <w:rFonts w:ascii="Arial" w:eastAsia="Times New Roman" w:hAnsi="Arial" w:cs="Arial"/>
                <w:color w:val="000000"/>
                <w:lang w:eastAsia="ar-SA" w:bidi="ar-SA"/>
              </w:rPr>
              <w:t>4880</w:t>
            </w:r>
          </w:p>
        </w:tc>
        <w:tc>
          <w:tcPr>
            <w:tcW w:w="708" w:type="dxa"/>
            <w:tcBorders>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610</w:t>
            </w:r>
          </w:p>
        </w:tc>
        <w:tc>
          <w:tcPr>
            <w:tcW w:w="1276" w:type="dxa"/>
            <w:tcBorders>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108,7</w:t>
            </w:r>
          </w:p>
        </w:tc>
        <w:tc>
          <w:tcPr>
            <w:tcW w:w="1134" w:type="dxa"/>
            <w:tcBorders>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0,0</w:t>
            </w:r>
          </w:p>
        </w:tc>
        <w:tc>
          <w:tcPr>
            <w:tcW w:w="1134" w:type="dxa"/>
            <w:tcBorders>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0,0</w:t>
            </w:r>
          </w:p>
        </w:tc>
        <w:tc>
          <w:tcPr>
            <w:tcW w:w="1276" w:type="dxa"/>
            <w:tcBorders>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108,7</w:t>
            </w:r>
          </w:p>
        </w:tc>
        <w:tc>
          <w:tcPr>
            <w:tcW w:w="1134" w:type="dxa"/>
            <w:tcBorders>
              <w:left w:val="single" w:sz="4" w:space="0" w:color="000000"/>
              <w:bottom w:val="single" w:sz="4" w:space="0" w:color="auto"/>
              <w:right w:val="single" w:sz="4" w:space="0" w:color="000000"/>
            </w:tcBorders>
            <w:shd w:val="clear" w:color="auto" w:fill="auto"/>
            <w:vAlign w:val="center"/>
          </w:tcPr>
          <w:p w:rsidR="00F02AA5" w:rsidRPr="00C47A1E" w:rsidRDefault="00F02AA5" w:rsidP="00792967">
            <w:pPr>
              <w:widowControl/>
              <w:suppressAutoHyphens w:val="0"/>
              <w:snapToGrid w:val="0"/>
              <w:rPr>
                <w:rFonts w:ascii="Arial" w:eastAsia="Times New Roman" w:hAnsi="Arial" w:cs="Arial"/>
                <w:color w:val="000000"/>
                <w:lang w:eastAsia="ar-SA" w:bidi="ar-SA"/>
              </w:rPr>
            </w:pPr>
          </w:p>
        </w:tc>
      </w:tr>
      <w:tr w:rsidR="00F02AA5" w:rsidRPr="00C47A1E" w:rsidTr="00792967">
        <w:tc>
          <w:tcPr>
            <w:tcW w:w="2835" w:type="dxa"/>
            <w:tcBorders>
              <w:left w:val="single" w:sz="4" w:space="0" w:color="000000"/>
              <w:bottom w:val="single" w:sz="4" w:space="0" w:color="auto"/>
            </w:tcBorders>
            <w:shd w:val="clear" w:color="auto" w:fill="auto"/>
          </w:tcPr>
          <w:p w:rsidR="00F02AA5" w:rsidRPr="00C47A1E" w:rsidRDefault="00F02AA5"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Осуществление части полномочий по библиотечному обслуживанию населения</w:t>
            </w:r>
          </w:p>
        </w:tc>
        <w:tc>
          <w:tcPr>
            <w:tcW w:w="1560" w:type="dxa"/>
            <w:tcBorders>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p>
        </w:tc>
        <w:tc>
          <w:tcPr>
            <w:tcW w:w="850" w:type="dxa"/>
            <w:tcBorders>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tcBorders>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tcBorders>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0820080092</w:t>
            </w:r>
          </w:p>
        </w:tc>
        <w:tc>
          <w:tcPr>
            <w:tcW w:w="708" w:type="dxa"/>
            <w:tcBorders>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610</w:t>
            </w:r>
          </w:p>
        </w:tc>
        <w:tc>
          <w:tcPr>
            <w:tcW w:w="1276" w:type="dxa"/>
            <w:tcBorders>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1586,1</w:t>
            </w:r>
          </w:p>
        </w:tc>
        <w:tc>
          <w:tcPr>
            <w:tcW w:w="1134" w:type="dxa"/>
            <w:tcBorders>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0,0</w:t>
            </w:r>
          </w:p>
        </w:tc>
        <w:tc>
          <w:tcPr>
            <w:tcW w:w="1134" w:type="dxa"/>
            <w:tcBorders>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0,0</w:t>
            </w:r>
          </w:p>
        </w:tc>
        <w:tc>
          <w:tcPr>
            <w:tcW w:w="1276" w:type="dxa"/>
            <w:tcBorders>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1586,1</w:t>
            </w:r>
          </w:p>
        </w:tc>
        <w:tc>
          <w:tcPr>
            <w:tcW w:w="1134" w:type="dxa"/>
            <w:tcBorders>
              <w:left w:val="single" w:sz="4" w:space="0" w:color="000000"/>
              <w:bottom w:val="single" w:sz="4" w:space="0" w:color="auto"/>
              <w:right w:val="single" w:sz="4" w:space="0" w:color="000000"/>
            </w:tcBorders>
            <w:shd w:val="clear" w:color="auto" w:fill="auto"/>
            <w:vAlign w:val="center"/>
          </w:tcPr>
          <w:p w:rsidR="00F02AA5" w:rsidRPr="00C47A1E" w:rsidRDefault="00F02AA5" w:rsidP="00792967">
            <w:pPr>
              <w:widowControl/>
              <w:suppressAutoHyphens w:val="0"/>
              <w:snapToGrid w:val="0"/>
              <w:rPr>
                <w:rFonts w:ascii="Arial" w:eastAsia="Times New Roman" w:hAnsi="Arial" w:cs="Arial"/>
                <w:color w:val="000000"/>
                <w:lang w:eastAsia="ar-SA" w:bidi="ar-SA"/>
              </w:rPr>
            </w:pPr>
          </w:p>
        </w:tc>
      </w:tr>
      <w:tr w:rsidR="00F02AA5" w:rsidRPr="00C47A1E" w:rsidTr="00792967">
        <w:tc>
          <w:tcPr>
            <w:tcW w:w="2835" w:type="dxa"/>
            <w:tcBorders>
              <w:top w:val="single" w:sz="4" w:space="0" w:color="auto"/>
              <w:left w:val="single" w:sz="4" w:space="0" w:color="auto"/>
              <w:bottom w:val="single" w:sz="4" w:space="0" w:color="auto"/>
            </w:tcBorders>
            <w:shd w:val="clear" w:color="auto" w:fill="auto"/>
          </w:tcPr>
          <w:p w:rsidR="00F02AA5" w:rsidRPr="00C47A1E" w:rsidRDefault="00F02AA5"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Формирование культурного самоопределения жителей Енисейского района</w:t>
            </w:r>
          </w:p>
        </w:tc>
        <w:tc>
          <w:tcPr>
            <w:tcW w:w="1560"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p>
        </w:tc>
        <w:tc>
          <w:tcPr>
            <w:tcW w:w="850"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0820088710</w:t>
            </w:r>
          </w:p>
        </w:tc>
        <w:tc>
          <w:tcPr>
            <w:tcW w:w="708"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610</w:t>
            </w:r>
          </w:p>
        </w:tc>
        <w:tc>
          <w:tcPr>
            <w:tcW w:w="1276"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60,0</w:t>
            </w:r>
          </w:p>
        </w:tc>
        <w:tc>
          <w:tcPr>
            <w:tcW w:w="1134"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60,0</w:t>
            </w:r>
          </w:p>
        </w:tc>
        <w:tc>
          <w:tcPr>
            <w:tcW w:w="1134"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60,0</w:t>
            </w:r>
          </w:p>
        </w:tc>
        <w:tc>
          <w:tcPr>
            <w:tcW w:w="1276"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180,0</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rsidR="00F02AA5" w:rsidRPr="00C47A1E" w:rsidRDefault="00F02AA5"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Ежегодное увеличение охвата населения массовым библиотечным обслуживанием</w:t>
            </w:r>
          </w:p>
        </w:tc>
      </w:tr>
      <w:tr w:rsidR="00F02AA5" w:rsidRPr="00C47A1E" w:rsidTr="00792967">
        <w:tc>
          <w:tcPr>
            <w:tcW w:w="2835" w:type="dxa"/>
            <w:tcBorders>
              <w:top w:val="single" w:sz="4" w:space="0" w:color="auto"/>
              <w:left w:val="single" w:sz="4" w:space="0" w:color="auto"/>
              <w:bottom w:val="single" w:sz="4" w:space="0" w:color="auto"/>
            </w:tcBorders>
            <w:shd w:val="clear" w:color="auto" w:fill="auto"/>
          </w:tcPr>
          <w:p w:rsidR="00F02AA5" w:rsidRPr="00C47A1E" w:rsidRDefault="00F02AA5"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lastRenderedPageBreak/>
              <w:t>Поддержка действующей библиотечной системы района</w:t>
            </w:r>
          </w:p>
        </w:tc>
        <w:tc>
          <w:tcPr>
            <w:tcW w:w="1560"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p>
        </w:tc>
        <w:tc>
          <w:tcPr>
            <w:tcW w:w="850"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0820088720</w:t>
            </w:r>
          </w:p>
        </w:tc>
        <w:tc>
          <w:tcPr>
            <w:tcW w:w="708"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610</w:t>
            </w:r>
          </w:p>
        </w:tc>
        <w:tc>
          <w:tcPr>
            <w:tcW w:w="1276"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100,0</w:t>
            </w:r>
          </w:p>
        </w:tc>
        <w:tc>
          <w:tcPr>
            <w:tcW w:w="1134"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100,0</w:t>
            </w:r>
          </w:p>
        </w:tc>
        <w:tc>
          <w:tcPr>
            <w:tcW w:w="1134"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100,0</w:t>
            </w:r>
          </w:p>
        </w:tc>
        <w:tc>
          <w:tcPr>
            <w:tcW w:w="1276" w:type="dxa"/>
            <w:tcBorders>
              <w:top w:val="single" w:sz="4" w:space="0" w:color="auto"/>
              <w:left w:val="single" w:sz="4" w:space="0" w:color="000000"/>
              <w:bottom w:val="single" w:sz="4" w:space="0" w:color="auto"/>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300,0</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tcPr>
          <w:p w:rsidR="00F02AA5" w:rsidRPr="00C47A1E" w:rsidRDefault="00F02AA5" w:rsidP="00792967">
            <w:pPr>
              <w:widowControl/>
              <w:suppressAutoHyphens w:val="0"/>
              <w:snapToGrid w:val="0"/>
              <w:rPr>
                <w:rFonts w:ascii="Arial" w:eastAsia="Times New Roman" w:hAnsi="Arial" w:cs="Arial"/>
                <w:color w:val="000000"/>
                <w:lang w:eastAsia="ar-SA" w:bidi="ar-SA"/>
              </w:rPr>
            </w:pPr>
          </w:p>
        </w:tc>
      </w:tr>
      <w:tr w:rsidR="00F02AA5" w:rsidRPr="00C47A1E" w:rsidTr="00792967">
        <w:tc>
          <w:tcPr>
            <w:tcW w:w="7797" w:type="dxa"/>
            <w:gridSpan w:val="5"/>
            <w:tcBorders>
              <w:top w:val="single" w:sz="4" w:space="0" w:color="auto"/>
              <w:left w:val="single" w:sz="4" w:space="0" w:color="000000"/>
              <w:bottom w:val="single" w:sz="4" w:space="0" w:color="000000"/>
            </w:tcBorders>
            <w:shd w:val="clear" w:color="auto" w:fill="auto"/>
          </w:tcPr>
          <w:p w:rsidR="00F02AA5" w:rsidRPr="00C47A1E" w:rsidRDefault="00F02AA5"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Задача подпрограммы</w:t>
            </w:r>
            <w:r w:rsidRPr="00C47A1E">
              <w:rPr>
                <w:rFonts w:ascii="Arial" w:eastAsia="Times New Roman" w:hAnsi="Arial" w:cs="Arial"/>
                <w:bCs/>
                <w:color w:val="000000"/>
                <w:lang w:eastAsia="ar-SA" w:bidi="ar-SA"/>
              </w:rPr>
              <w:t>:</w:t>
            </w:r>
            <w:r w:rsidRPr="00C47A1E">
              <w:rPr>
                <w:rFonts w:ascii="Arial" w:eastAsia="Times New Roman" w:hAnsi="Arial" w:cs="Arial"/>
                <w:color w:val="000000"/>
                <w:lang w:eastAsia="ar-SA" w:bidi="ar-SA"/>
              </w:rPr>
              <w:t xml:space="preserve"> Создания условий для развития и модернизации библиотечной системы</w:t>
            </w:r>
          </w:p>
        </w:tc>
        <w:tc>
          <w:tcPr>
            <w:tcW w:w="708" w:type="dxa"/>
            <w:tcBorders>
              <w:top w:val="single" w:sz="4" w:space="0" w:color="auto"/>
              <w:left w:val="single" w:sz="4" w:space="0" w:color="000000"/>
              <w:bottom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c>
          <w:tcPr>
            <w:tcW w:w="1276" w:type="dxa"/>
            <w:tcBorders>
              <w:top w:val="single" w:sz="4" w:space="0" w:color="auto"/>
              <w:left w:val="single" w:sz="4" w:space="0" w:color="000000"/>
              <w:bottom w:val="single" w:sz="4" w:space="0" w:color="000000"/>
            </w:tcBorders>
            <w:shd w:val="clear" w:color="auto" w:fill="auto"/>
            <w:vAlign w:val="center"/>
          </w:tcPr>
          <w:p w:rsidR="00F02AA5" w:rsidRPr="00C47A1E" w:rsidRDefault="0020031C" w:rsidP="00792967">
            <w:pPr>
              <w:snapToGrid w:val="0"/>
              <w:jc w:val="right"/>
              <w:rPr>
                <w:rFonts w:ascii="Arial" w:hAnsi="Arial" w:cs="Arial"/>
                <w:bCs/>
                <w:color w:val="000000"/>
              </w:rPr>
            </w:pPr>
            <w:r>
              <w:rPr>
                <w:rFonts w:ascii="Arial" w:hAnsi="Arial" w:cs="Arial"/>
                <w:bCs/>
                <w:color w:val="000000"/>
              </w:rPr>
              <w:t>23347,3</w:t>
            </w:r>
          </w:p>
        </w:tc>
        <w:tc>
          <w:tcPr>
            <w:tcW w:w="1134" w:type="dxa"/>
            <w:tcBorders>
              <w:top w:val="single" w:sz="4" w:space="0" w:color="auto"/>
              <w:left w:val="single" w:sz="4" w:space="0" w:color="000000"/>
              <w:bottom w:val="single" w:sz="4" w:space="0" w:color="000000"/>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23438,0</w:t>
            </w:r>
          </w:p>
        </w:tc>
        <w:tc>
          <w:tcPr>
            <w:tcW w:w="1134" w:type="dxa"/>
            <w:tcBorders>
              <w:top w:val="single" w:sz="4" w:space="0" w:color="auto"/>
              <w:left w:val="single" w:sz="4" w:space="0" w:color="000000"/>
              <w:bottom w:val="single" w:sz="4" w:space="0" w:color="000000"/>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23438,0</w:t>
            </w:r>
          </w:p>
        </w:tc>
        <w:tc>
          <w:tcPr>
            <w:tcW w:w="1276" w:type="dxa"/>
            <w:tcBorders>
              <w:top w:val="single" w:sz="4" w:space="0" w:color="auto"/>
              <w:left w:val="single" w:sz="4" w:space="0" w:color="000000"/>
              <w:bottom w:val="single" w:sz="4" w:space="0" w:color="000000"/>
            </w:tcBorders>
            <w:shd w:val="clear" w:color="auto" w:fill="auto"/>
            <w:vAlign w:val="center"/>
          </w:tcPr>
          <w:p w:rsidR="00F02AA5" w:rsidRPr="00C47A1E" w:rsidRDefault="002061C3" w:rsidP="00792967">
            <w:pPr>
              <w:snapToGrid w:val="0"/>
              <w:jc w:val="right"/>
              <w:rPr>
                <w:rFonts w:ascii="Arial" w:hAnsi="Arial" w:cs="Arial"/>
                <w:bCs/>
                <w:color w:val="000000"/>
              </w:rPr>
            </w:pPr>
            <w:r>
              <w:rPr>
                <w:rFonts w:ascii="Arial" w:hAnsi="Arial" w:cs="Arial"/>
                <w:bCs/>
                <w:color w:val="000000"/>
              </w:rPr>
              <w:t>70223,3</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F02AA5" w:rsidRPr="00C47A1E" w:rsidRDefault="00F02AA5" w:rsidP="00792967">
            <w:pPr>
              <w:snapToGrid w:val="0"/>
              <w:jc w:val="right"/>
              <w:rPr>
                <w:rFonts w:ascii="Arial" w:hAnsi="Arial" w:cs="Arial"/>
                <w:b/>
                <w:bCs/>
                <w:color w:val="000000"/>
              </w:rPr>
            </w:pPr>
          </w:p>
        </w:tc>
      </w:tr>
      <w:tr w:rsidR="00F02AA5" w:rsidRPr="00C47A1E" w:rsidTr="00792967">
        <w:trPr>
          <w:trHeight w:val="1932"/>
        </w:trPr>
        <w:tc>
          <w:tcPr>
            <w:tcW w:w="2835" w:type="dxa"/>
            <w:tcBorders>
              <w:top w:val="single" w:sz="4" w:space="0" w:color="000000"/>
              <w:left w:val="single" w:sz="4" w:space="0" w:color="000000"/>
              <w:bottom w:val="single" w:sz="4" w:space="0" w:color="000000"/>
            </w:tcBorders>
            <w:shd w:val="clear" w:color="auto" w:fill="auto"/>
          </w:tcPr>
          <w:p w:rsidR="00F02AA5" w:rsidRPr="00C47A1E" w:rsidRDefault="00F02AA5" w:rsidP="00792967">
            <w:pPr>
              <w:widowControl/>
              <w:suppressAutoHyphens w:val="0"/>
              <w:snapToGrid w:val="0"/>
              <w:rPr>
                <w:rFonts w:ascii="Arial" w:eastAsia="Times New Roman" w:hAnsi="Arial" w:cs="Arial"/>
                <w:color w:val="000000"/>
                <w:lang w:eastAsia="ar-SA" w:bidi="ar-SA"/>
              </w:rPr>
            </w:pPr>
            <w:proofErr w:type="gramStart"/>
            <w:r w:rsidRPr="00C47A1E">
              <w:rPr>
                <w:rFonts w:ascii="Arial" w:eastAsia="Times New Roman" w:hAnsi="Arial" w:cs="Arial"/>
                <w:color w:val="000000"/>
                <w:lang w:eastAsia="ar-SA" w:bidi="ar-SA"/>
              </w:rPr>
              <w:t>Расходы на обеспечение деятельности (оказание услуг) муниципальных организаций (учреждений</w:t>
            </w:r>
            <w:proofErr w:type="gramEnd"/>
          </w:p>
        </w:tc>
        <w:tc>
          <w:tcPr>
            <w:tcW w:w="1560" w:type="dxa"/>
            <w:tcBorders>
              <w:top w:val="single" w:sz="4" w:space="0" w:color="000000"/>
              <w:left w:val="single" w:sz="4" w:space="0" w:color="000000"/>
            </w:tcBorders>
            <w:shd w:val="clear" w:color="auto" w:fill="auto"/>
            <w:vAlign w:val="center"/>
          </w:tcPr>
          <w:p w:rsidR="00F02AA5" w:rsidRPr="00C47A1E" w:rsidRDefault="00F02AA5" w:rsidP="00792967">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МКУ «Комитет по культуре Енисейского района»</w:t>
            </w:r>
          </w:p>
        </w:tc>
        <w:tc>
          <w:tcPr>
            <w:tcW w:w="850" w:type="dxa"/>
            <w:tcBorders>
              <w:top w:val="single" w:sz="4" w:space="0" w:color="000000"/>
              <w:left w:val="single" w:sz="4" w:space="0" w:color="000000"/>
            </w:tcBorders>
            <w:shd w:val="clear" w:color="auto" w:fill="auto"/>
            <w:vAlign w:val="center"/>
          </w:tcPr>
          <w:p w:rsidR="00F02AA5" w:rsidRPr="00C47A1E" w:rsidRDefault="00F02AA5" w:rsidP="00792967">
            <w:pPr>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1" w:type="dxa"/>
            <w:tcBorders>
              <w:top w:val="single" w:sz="4" w:space="0" w:color="000000"/>
              <w:left w:val="single" w:sz="4" w:space="0" w:color="000000"/>
            </w:tcBorders>
            <w:shd w:val="clear" w:color="auto" w:fill="auto"/>
            <w:vAlign w:val="center"/>
          </w:tcPr>
          <w:p w:rsidR="00F02AA5" w:rsidRPr="00C47A1E" w:rsidRDefault="00F02AA5" w:rsidP="00792967">
            <w:pPr>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0801</w:t>
            </w:r>
          </w:p>
        </w:tc>
        <w:tc>
          <w:tcPr>
            <w:tcW w:w="1701" w:type="dxa"/>
            <w:tcBorders>
              <w:top w:val="single" w:sz="4" w:space="0" w:color="000000"/>
              <w:left w:val="single" w:sz="4" w:space="0" w:color="000000"/>
            </w:tcBorders>
            <w:shd w:val="clear" w:color="auto" w:fill="auto"/>
            <w:vAlign w:val="center"/>
          </w:tcPr>
          <w:p w:rsidR="00F02AA5" w:rsidRPr="00C47A1E" w:rsidRDefault="00F02AA5" w:rsidP="00792967">
            <w:pPr>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0820080030</w:t>
            </w:r>
          </w:p>
        </w:tc>
        <w:tc>
          <w:tcPr>
            <w:tcW w:w="708" w:type="dxa"/>
            <w:tcBorders>
              <w:top w:val="single" w:sz="4" w:space="0" w:color="000000"/>
              <w:left w:val="single" w:sz="4" w:space="0" w:color="000000"/>
            </w:tcBorders>
            <w:shd w:val="clear" w:color="auto" w:fill="auto"/>
            <w:vAlign w:val="center"/>
          </w:tcPr>
          <w:p w:rsidR="00F02AA5" w:rsidRPr="00C47A1E" w:rsidRDefault="00F02AA5" w:rsidP="00792967">
            <w:pPr>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610</w:t>
            </w:r>
          </w:p>
        </w:tc>
        <w:tc>
          <w:tcPr>
            <w:tcW w:w="1276" w:type="dxa"/>
            <w:tcBorders>
              <w:top w:val="single" w:sz="4" w:space="0" w:color="000000"/>
              <w:left w:val="single" w:sz="4" w:space="0" w:color="000000"/>
            </w:tcBorders>
            <w:shd w:val="clear" w:color="auto" w:fill="auto"/>
            <w:vAlign w:val="center"/>
          </w:tcPr>
          <w:p w:rsidR="00F02AA5" w:rsidRPr="00C47A1E" w:rsidRDefault="0020031C" w:rsidP="00792967">
            <w:pPr>
              <w:snapToGrid w:val="0"/>
              <w:jc w:val="right"/>
              <w:rPr>
                <w:rFonts w:ascii="Arial" w:hAnsi="Arial" w:cs="Arial"/>
                <w:bCs/>
                <w:color w:val="000000"/>
              </w:rPr>
            </w:pPr>
            <w:r>
              <w:rPr>
                <w:rFonts w:ascii="Arial" w:hAnsi="Arial" w:cs="Arial"/>
                <w:bCs/>
                <w:color w:val="000000"/>
              </w:rPr>
              <w:t>23183,0</w:t>
            </w:r>
          </w:p>
        </w:tc>
        <w:tc>
          <w:tcPr>
            <w:tcW w:w="1134" w:type="dxa"/>
            <w:tcBorders>
              <w:top w:val="single" w:sz="4" w:space="0" w:color="000000"/>
              <w:left w:val="single" w:sz="4" w:space="0" w:color="000000"/>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23438,0</w:t>
            </w:r>
          </w:p>
        </w:tc>
        <w:tc>
          <w:tcPr>
            <w:tcW w:w="1134" w:type="dxa"/>
            <w:tcBorders>
              <w:top w:val="single" w:sz="4" w:space="0" w:color="000000"/>
              <w:left w:val="single" w:sz="4" w:space="0" w:color="000000"/>
            </w:tcBorders>
            <w:shd w:val="clear" w:color="auto" w:fill="auto"/>
            <w:vAlign w:val="center"/>
          </w:tcPr>
          <w:p w:rsidR="00F02AA5" w:rsidRPr="00C47A1E" w:rsidRDefault="00F02AA5" w:rsidP="00792967">
            <w:pPr>
              <w:snapToGrid w:val="0"/>
              <w:jc w:val="right"/>
              <w:rPr>
                <w:rFonts w:ascii="Arial" w:hAnsi="Arial" w:cs="Arial"/>
                <w:bCs/>
                <w:color w:val="000000"/>
              </w:rPr>
            </w:pPr>
            <w:r w:rsidRPr="00C47A1E">
              <w:rPr>
                <w:rFonts w:ascii="Arial" w:hAnsi="Arial" w:cs="Arial"/>
                <w:bCs/>
                <w:color w:val="000000"/>
              </w:rPr>
              <w:t>23438,0</w:t>
            </w:r>
          </w:p>
        </w:tc>
        <w:tc>
          <w:tcPr>
            <w:tcW w:w="1276" w:type="dxa"/>
            <w:tcBorders>
              <w:top w:val="single" w:sz="4" w:space="0" w:color="000000"/>
              <w:left w:val="single" w:sz="4" w:space="0" w:color="000000"/>
            </w:tcBorders>
            <w:shd w:val="clear" w:color="auto" w:fill="auto"/>
            <w:vAlign w:val="center"/>
          </w:tcPr>
          <w:p w:rsidR="00F02AA5" w:rsidRPr="00C47A1E" w:rsidRDefault="002061C3" w:rsidP="00792967">
            <w:pPr>
              <w:snapToGrid w:val="0"/>
              <w:jc w:val="right"/>
              <w:rPr>
                <w:rFonts w:ascii="Arial" w:hAnsi="Arial" w:cs="Arial"/>
                <w:bCs/>
                <w:color w:val="000000"/>
              </w:rPr>
            </w:pPr>
            <w:r>
              <w:rPr>
                <w:rFonts w:ascii="Arial" w:hAnsi="Arial" w:cs="Arial"/>
                <w:bCs/>
                <w:color w:val="000000"/>
              </w:rPr>
              <w:t>70059,0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2AA5" w:rsidRPr="00C47A1E" w:rsidRDefault="00F02AA5" w:rsidP="00792967">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Обеспечение 100%-ного выполнения муниципального задания</w:t>
            </w:r>
          </w:p>
        </w:tc>
      </w:tr>
      <w:tr w:rsidR="002061C3" w:rsidRPr="00C47A1E" w:rsidTr="00792967">
        <w:tc>
          <w:tcPr>
            <w:tcW w:w="2835" w:type="dxa"/>
            <w:tcBorders>
              <w:top w:val="single" w:sz="4" w:space="0" w:color="000000"/>
              <w:left w:val="single" w:sz="4" w:space="0" w:color="000000"/>
              <w:bottom w:val="single" w:sz="4" w:space="0" w:color="000000"/>
            </w:tcBorders>
            <w:shd w:val="clear" w:color="auto" w:fill="auto"/>
          </w:tcPr>
          <w:p w:rsidR="002061C3" w:rsidRPr="00C47A1E" w:rsidRDefault="002061C3" w:rsidP="00792967">
            <w:pPr>
              <w:widowControl/>
              <w:suppressAutoHyphens w:val="0"/>
              <w:snapToGrid w:val="0"/>
              <w:rPr>
                <w:rFonts w:ascii="Arial" w:eastAsia="Times New Roman" w:hAnsi="Arial" w:cs="Arial"/>
                <w:bCs/>
                <w:color w:val="000000"/>
                <w:lang w:eastAsia="ar-SA" w:bidi="ar-SA"/>
              </w:rPr>
            </w:pPr>
            <w:r w:rsidRPr="002061C3">
              <w:rPr>
                <w:rFonts w:ascii="Arial" w:eastAsia="Times New Roman" w:hAnsi="Arial" w:cs="Arial"/>
                <w:bCs/>
                <w:color w:val="000000"/>
                <w:lang w:eastAsia="ar-SA" w:bidi="ar-SA"/>
              </w:rPr>
              <w:t>частичное финансирование расходов на повышение размеров оплаты труда отдельным категориям работников  бюджетной сферы Красноярского края, для которых указами Президента РФ предусмотрено повышение оплаты</w:t>
            </w:r>
          </w:p>
        </w:tc>
        <w:tc>
          <w:tcPr>
            <w:tcW w:w="1560"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widowControl/>
              <w:suppressAutoHyphens w:val="0"/>
              <w:snapToGrid w:val="0"/>
              <w:jc w:val="center"/>
              <w:rPr>
                <w:rFonts w:ascii="Arial" w:eastAsia="Times New Roman" w:hAnsi="Arial" w:cs="Arial"/>
                <w:bCs/>
                <w:color w:val="000000"/>
                <w:lang w:eastAsia="ar-SA" w:bidi="ar-SA"/>
              </w:rPr>
            </w:pPr>
            <w:r w:rsidRPr="00C47A1E">
              <w:rPr>
                <w:rFonts w:ascii="Arial" w:eastAsia="Times New Roman" w:hAnsi="Arial" w:cs="Arial"/>
                <w:color w:val="000000"/>
                <w:lang w:eastAsia="ar-SA" w:bidi="ar-SA"/>
              </w:rPr>
              <w:t>МКУ «Комитет по культуре Енисейского района»</w:t>
            </w:r>
          </w:p>
        </w:tc>
        <w:tc>
          <w:tcPr>
            <w:tcW w:w="850"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widowControl/>
              <w:suppressAutoHyphens w:val="0"/>
              <w:snapToGrid w:val="0"/>
              <w:jc w:val="center"/>
              <w:rPr>
                <w:rFonts w:ascii="Arial" w:eastAsia="Times New Roman" w:hAnsi="Arial" w:cs="Arial"/>
                <w:bCs/>
                <w:color w:val="000000"/>
                <w:lang w:eastAsia="ar-SA" w:bidi="ar-SA"/>
              </w:rPr>
            </w:pPr>
            <w:r>
              <w:rPr>
                <w:rFonts w:ascii="Arial" w:eastAsia="Times New Roman" w:hAnsi="Arial" w:cs="Arial"/>
                <w:bCs/>
                <w:color w:val="000000"/>
                <w:lang w:eastAsia="ar-SA" w:bidi="ar-SA"/>
              </w:rPr>
              <w:t>806</w:t>
            </w:r>
          </w:p>
        </w:tc>
        <w:tc>
          <w:tcPr>
            <w:tcW w:w="851"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widowControl/>
              <w:suppressAutoHyphens w:val="0"/>
              <w:snapToGrid w:val="0"/>
              <w:jc w:val="center"/>
              <w:rPr>
                <w:rFonts w:ascii="Arial" w:eastAsia="Times New Roman" w:hAnsi="Arial" w:cs="Arial"/>
                <w:bCs/>
                <w:color w:val="000000"/>
                <w:lang w:eastAsia="ar-SA" w:bidi="ar-SA"/>
              </w:rPr>
            </w:pPr>
            <w:r>
              <w:rPr>
                <w:rFonts w:ascii="Arial" w:eastAsia="Times New Roman" w:hAnsi="Arial" w:cs="Arial"/>
                <w:bCs/>
                <w:color w:val="000000"/>
                <w:lang w:eastAsia="ar-SA" w:bidi="ar-SA"/>
              </w:rPr>
              <w:t>0801</w:t>
            </w:r>
          </w:p>
        </w:tc>
        <w:tc>
          <w:tcPr>
            <w:tcW w:w="1701"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widowControl/>
              <w:suppressAutoHyphens w:val="0"/>
              <w:snapToGrid w:val="0"/>
              <w:jc w:val="center"/>
              <w:rPr>
                <w:rFonts w:ascii="Arial" w:eastAsia="Times New Roman" w:hAnsi="Arial" w:cs="Arial"/>
                <w:bCs/>
                <w:color w:val="000000"/>
                <w:lang w:eastAsia="ar-SA" w:bidi="ar-SA"/>
              </w:rPr>
            </w:pPr>
            <w:r>
              <w:rPr>
                <w:rFonts w:ascii="Arial" w:eastAsia="Times New Roman" w:hAnsi="Arial" w:cs="Arial"/>
                <w:bCs/>
                <w:color w:val="000000"/>
                <w:lang w:eastAsia="ar-SA" w:bidi="ar-SA"/>
              </w:rPr>
              <w:t>0820010480</w:t>
            </w:r>
          </w:p>
        </w:tc>
        <w:tc>
          <w:tcPr>
            <w:tcW w:w="708"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widowControl/>
              <w:suppressAutoHyphens w:val="0"/>
              <w:snapToGrid w:val="0"/>
              <w:jc w:val="center"/>
              <w:rPr>
                <w:rFonts w:ascii="Arial" w:eastAsia="Times New Roman" w:hAnsi="Arial" w:cs="Arial"/>
                <w:bCs/>
                <w:color w:val="000000"/>
                <w:lang w:eastAsia="ar-SA" w:bidi="ar-SA"/>
              </w:rPr>
            </w:pPr>
            <w:r>
              <w:rPr>
                <w:rFonts w:ascii="Arial" w:eastAsia="Times New Roman" w:hAnsi="Arial" w:cs="Arial"/>
                <w:bCs/>
                <w:color w:val="000000"/>
                <w:lang w:eastAsia="ar-SA" w:bidi="ar-SA"/>
              </w:rPr>
              <w:t>610</w:t>
            </w:r>
          </w:p>
        </w:tc>
        <w:tc>
          <w:tcPr>
            <w:tcW w:w="1276"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snapToGrid w:val="0"/>
              <w:jc w:val="right"/>
              <w:rPr>
                <w:rFonts w:ascii="Arial" w:hAnsi="Arial" w:cs="Arial"/>
                <w:bCs/>
                <w:color w:val="000000"/>
              </w:rPr>
            </w:pPr>
            <w:r>
              <w:rPr>
                <w:rFonts w:ascii="Arial" w:hAnsi="Arial" w:cs="Arial"/>
                <w:bCs/>
                <w:color w:val="000000"/>
              </w:rPr>
              <w:t>164,3</w:t>
            </w:r>
          </w:p>
        </w:tc>
        <w:tc>
          <w:tcPr>
            <w:tcW w:w="1134"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2061C3">
            <w:pPr>
              <w:snapToGrid w:val="0"/>
              <w:jc w:val="right"/>
              <w:rPr>
                <w:rFonts w:ascii="Arial" w:hAnsi="Arial" w:cs="Arial"/>
                <w:bCs/>
                <w:color w:val="000000"/>
              </w:rPr>
            </w:pPr>
            <w:r>
              <w:rPr>
                <w:rFonts w:ascii="Arial" w:hAnsi="Arial" w:cs="Arial"/>
                <w:bCs/>
                <w:color w:val="000000"/>
              </w:rPr>
              <w:t>0,0</w:t>
            </w:r>
          </w:p>
        </w:tc>
        <w:tc>
          <w:tcPr>
            <w:tcW w:w="1134"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2061C3">
            <w:pPr>
              <w:snapToGrid w:val="0"/>
              <w:rPr>
                <w:rFonts w:ascii="Arial" w:hAnsi="Arial" w:cs="Arial"/>
                <w:bCs/>
                <w:color w:val="000000"/>
              </w:rPr>
            </w:pPr>
            <w:r>
              <w:rPr>
                <w:rFonts w:ascii="Arial" w:hAnsi="Arial" w:cs="Arial"/>
                <w:bCs/>
                <w:color w:val="000000"/>
              </w:rPr>
              <w:t>0,0</w:t>
            </w:r>
          </w:p>
        </w:tc>
        <w:tc>
          <w:tcPr>
            <w:tcW w:w="1276"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snapToGrid w:val="0"/>
              <w:jc w:val="right"/>
              <w:rPr>
                <w:rFonts w:ascii="Arial" w:hAnsi="Arial" w:cs="Arial"/>
                <w:bCs/>
                <w:color w:val="000000"/>
              </w:rPr>
            </w:pPr>
            <w:r>
              <w:rPr>
                <w:rFonts w:ascii="Arial" w:hAnsi="Arial" w:cs="Arial"/>
                <w:bCs/>
                <w:color w:val="000000"/>
              </w:rPr>
              <w:t>164,3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61C3" w:rsidRPr="00C47A1E" w:rsidRDefault="002061C3" w:rsidP="00792967">
            <w:pPr>
              <w:snapToGrid w:val="0"/>
              <w:rPr>
                <w:rFonts w:ascii="Arial" w:hAnsi="Arial" w:cs="Arial"/>
              </w:rPr>
            </w:pPr>
          </w:p>
        </w:tc>
      </w:tr>
      <w:tr w:rsidR="002061C3" w:rsidRPr="00C47A1E" w:rsidTr="00792967">
        <w:tc>
          <w:tcPr>
            <w:tcW w:w="2835" w:type="dxa"/>
            <w:tcBorders>
              <w:top w:val="single" w:sz="4" w:space="0" w:color="000000"/>
              <w:left w:val="single" w:sz="4" w:space="0" w:color="000000"/>
              <w:bottom w:val="single" w:sz="4" w:space="0" w:color="000000"/>
            </w:tcBorders>
            <w:shd w:val="clear" w:color="auto" w:fill="auto"/>
          </w:tcPr>
          <w:p w:rsidR="002061C3" w:rsidRPr="00C47A1E" w:rsidRDefault="002061C3" w:rsidP="00792967">
            <w:pPr>
              <w:widowControl/>
              <w:suppressAutoHyphens w:val="0"/>
              <w:snapToGrid w:val="0"/>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t>Итого по подпрограмме</w:t>
            </w:r>
          </w:p>
        </w:tc>
        <w:tc>
          <w:tcPr>
            <w:tcW w:w="1560"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widowControl/>
              <w:suppressAutoHyphens w:val="0"/>
              <w:snapToGrid w:val="0"/>
              <w:jc w:val="center"/>
              <w:rPr>
                <w:rFonts w:ascii="Arial" w:eastAsia="Times New Roman" w:hAnsi="Arial" w:cs="Arial"/>
                <w:bCs/>
                <w:color w:val="000000"/>
                <w:lang w:eastAsia="ar-SA" w:bidi="ar-SA"/>
              </w:rPr>
            </w:pPr>
          </w:p>
        </w:tc>
        <w:tc>
          <w:tcPr>
            <w:tcW w:w="850"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widowControl/>
              <w:suppressAutoHyphens w:val="0"/>
              <w:snapToGrid w:val="0"/>
              <w:jc w:val="center"/>
              <w:rPr>
                <w:rFonts w:ascii="Arial" w:eastAsia="Times New Roman" w:hAnsi="Arial" w:cs="Arial"/>
                <w:bCs/>
                <w:color w:val="000000"/>
                <w:lang w:eastAsia="ar-SA" w:bidi="ar-SA"/>
              </w:rPr>
            </w:pPr>
          </w:p>
        </w:tc>
        <w:tc>
          <w:tcPr>
            <w:tcW w:w="851"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widowControl/>
              <w:suppressAutoHyphens w:val="0"/>
              <w:snapToGrid w:val="0"/>
              <w:jc w:val="center"/>
              <w:rPr>
                <w:rFonts w:ascii="Arial" w:eastAsia="Times New Roman" w:hAnsi="Arial" w:cs="Arial"/>
                <w:bCs/>
                <w:color w:val="000000"/>
                <w:lang w:eastAsia="ar-SA" w:bidi="ar-SA"/>
              </w:rPr>
            </w:pPr>
          </w:p>
        </w:tc>
        <w:tc>
          <w:tcPr>
            <w:tcW w:w="1701"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widowControl/>
              <w:suppressAutoHyphens w:val="0"/>
              <w:snapToGrid w:val="0"/>
              <w:jc w:val="center"/>
              <w:rPr>
                <w:rFonts w:ascii="Arial" w:eastAsia="Times New Roman" w:hAnsi="Arial" w:cs="Arial"/>
                <w:bCs/>
                <w:color w:val="000000"/>
                <w:lang w:eastAsia="ar-SA" w:bidi="ar-SA"/>
              </w:rPr>
            </w:pPr>
          </w:p>
        </w:tc>
        <w:tc>
          <w:tcPr>
            <w:tcW w:w="708"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widowControl/>
              <w:suppressAutoHyphens w:val="0"/>
              <w:snapToGrid w:val="0"/>
              <w:jc w:val="center"/>
              <w:rPr>
                <w:rFonts w:ascii="Arial" w:eastAsia="Times New Roman" w:hAnsi="Arial" w:cs="Arial"/>
                <w:bCs/>
                <w:color w:val="000000"/>
                <w:lang w:eastAsia="ar-SA" w:bidi="ar-SA"/>
              </w:rPr>
            </w:pPr>
          </w:p>
        </w:tc>
        <w:tc>
          <w:tcPr>
            <w:tcW w:w="1276"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695328">
            <w:pPr>
              <w:snapToGrid w:val="0"/>
              <w:jc w:val="right"/>
              <w:rPr>
                <w:rFonts w:ascii="Arial" w:hAnsi="Arial" w:cs="Arial"/>
                <w:b/>
                <w:bCs/>
                <w:color w:val="000000"/>
              </w:rPr>
            </w:pPr>
            <w:r>
              <w:rPr>
                <w:rFonts w:ascii="Arial" w:hAnsi="Arial" w:cs="Arial"/>
                <w:b/>
                <w:bCs/>
                <w:color w:val="000000"/>
              </w:rPr>
              <w:t>25662,4</w:t>
            </w:r>
          </w:p>
        </w:tc>
        <w:tc>
          <w:tcPr>
            <w:tcW w:w="1134"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695328">
            <w:pPr>
              <w:snapToGrid w:val="0"/>
              <w:jc w:val="right"/>
              <w:rPr>
                <w:rFonts w:ascii="Arial" w:hAnsi="Arial" w:cs="Arial"/>
                <w:b/>
                <w:bCs/>
                <w:color w:val="000000"/>
              </w:rPr>
            </w:pPr>
            <w:r>
              <w:rPr>
                <w:rFonts w:ascii="Arial" w:hAnsi="Arial" w:cs="Arial"/>
                <w:b/>
                <w:bCs/>
                <w:color w:val="000000"/>
              </w:rPr>
              <w:t>24033,7</w:t>
            </w:r>
          </w:p>
        </w:tc>
        <w:tc>
          <w:tcPr>
            <w:tcW w:w="1134"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695328">
            <w:pPr>
              <w:snapToGrid w:val="0"/>
              <w:jc w:val="right"/>
              <w:rPr>
                <w:rFonts w:ascii="Arial" w:hAnsi="Arial" w:cs="Arial"/>
                <w:b/>
                <w:bCs/>
                <w:color w:val="000000"/>
              </w:rPr>
            </w:pPr>
            <w:r w:rsidRPr="00C47A1E">
              <w:rPr>
                <w:rFonts w:ascii="Arial" w:hAnsi="Arial" w:cs="Arial"/>
                <w:b/>
                <w:bCs/>
                <w:color w:val="000000"/>
              </w:rPr>
              <w:t>24033,7</w:t>
            </w:r>
          </w:p>
        </w:tc>
        <w:tc>
          <w:tcPr>
            <w:tcW w:w="1276"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695328">
            <w:pPr>
              <w:snapToGrid w:val="0"/>
              <w:jc w:val="right"/>
              <w:rPr>
                <w:rFonts w:ascii="Arial" w:hAnsi="Arial" w:cs="Arial"/>
                <w:b/>
                <w:bCs/>
                <w:color w:val="000000"/>
              </w:rPr>
            </w:pPr>
            <w:r>
              <w:rPr>
                <w:rFonts w:ascii="Arial" w:hAnsi="Arial" w:cs="Arial"/>
                <w:b/>
                <w:bCs/>
                <w:color w:val="000000"/>
              </w:rPr>
              <w:t>73729,8</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61C3" w:rsidRPr="00C47A1E" w:rsidRDefault="002061C3" w:rsidP="00792967">
            <w:pPr>
              <w:snapToGrid w:val="0"/>
              <w:rPr>
                <w:rFonts w:ascii="Arial" w:hAnsi="Arial" w:cs="Arial"/>
              </w:rPr>
            </w:pPr>
          </w:p>
        </w:tc>
      </w:tr>
      <w:tr w:rsidR="002061C3" w:rsidRPr="00C47A1E" w:rsidTr="00792967">
        <w:tc>
          <w:tcPr>
            <w:tcW w:w="2835" w:type="dxa"/>
            <w:tcBorders>
              <w:top w:val="single" w:sz="4" w:space="0" w:color="000000"/>
              <w:left w:val="single" w:sz="4" w:space="0" w:color="000000"/>
              <w:bottom w:val="single" w:sz="4" w:space="0" w:color="000000"/>
            </w:tcBorders>
            <w:shd w:val="clear" w:color="auto" w:fill="auto"/>
          </w:tcPr>
          <w:p w:rsidR="002061C3" w:rsidRPr="00C47A1E" w:rsidRDefault="002061C3" w:rsidP="00792967">
            <w:pPr>
              <w:widowControl/>
              <w:suppressAutoHyphens w:val="0"/>
              <w:snapToGrid w:val="0"/>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t>ГРБС 1</w:t>
            </w:r>
          </w:p>
        </w:tc>
        <w:tc>
          <w:tcPr>
            <w:tcW w:w="1560"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widowControl/>
              <w:suppressAutoHyphens w:val="0"/>
              <w:snapToGrid w:val="0"/>
              <w:jc w:val="center"/>
              <w:rPr>
                <w:rFonts w:ascii="Arial" w:eastAsia="Times New Roman" w:hAnsi="Arial" w:cs="Arial"/>
                <w:bCs/>
                <w:color w:val="000000"/>
                <w:lang w:eastAsia="ar-SA" w:bidi="ar-SA"/>
              </w:rPr>
            </w:pPr>
            <w:r w:rsidRPr="00C47A1E">
              <w:rPr>
                <w:rFonts w:ascii="Arial" w:eastAsia="Times New Roman" w:hAnsi="Arial" w:cs="Arial"/>
                <w:color w:val="000000"/>
                <w:lang w:eastAsia="ar-SA" w:bidi="ar-SA"/>
              </w:rPr>
              <w:t>МКУ «Комитет по культуре Енисейского района»</w:t>
            </w:r>
          </w:p>
        </w:tc>
        <w:tc>
          <w:tcPr>
            <w:tcW w:w="850"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widowControl/>
              <w:suppressAutoHyphens w:val="0"/>
              <w:snapToGrid w:val="0"/>
              <w:jc w:val="center"/>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t> </w:t>
            </w:r>
          </w:p>
        </w:tc>
        <w:tc>
          <w:tcPr>
            <w:tcW w:w="851"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widowControl/>
              <w:suppressAutoHyphens w:val="0"/>
              <w:snapToGrid w:val="0"/>
              <w:jc w:val="center"/>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t> </w:t>
            </w:r>
          </w:p>
        </w:tc>
        <w:tc>
          <w:tcPr>
            <w:tcW w:w="1701"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widowControl/>
              <w:suppressAutoHyphens w:val="0"/>
              <w:snapToGrid w:val="0"/>
              <w:jc w:val="center"/>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t> </w:t>
            </w:r>
          </w:p>
        </w:tc>
        <w:tc>
          <w:tcPr>
            <w:tcW w:w="708"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792967">
            <w:pPr>
              <w:widowControl/>
              <w:suppressAutoHyphens w:val="0"/>
              <w:snapToGrid w:val="0"/>
              <w:jc w:val="center"/>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t> </w:t>
            </w:r>
          </w:p>
        </w:tc>
        <w:tc>
          <w:tcPr>
            <w:tcW w:w="1276"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695328">
            <w:pPr>
              <w:snapToGrid w:val="0"/>
              <w:jc w:val="right"/>
              <w:rPr>
                <w:rFonts w:ascii="Arial" w:hAnsi="Arial" w:cs="Arial"/>
                <w:b/>
                <w:bCs/>
                <w:color w:val="000000"/>
              </w:rPr>
            </w:pPr>
            <w:r>
              <w:rPr>
                <w:rFonts w:ascii="Arial" w:hAnsi="Arial" w:cs="Arial"/>
                <w:b/>
                <w:bCs/>
                <w:color w:val="000000"/>
              </w:rPr>
              <w:t>25662,4</w:t>
            </w:r>
          </w:p>
        </w:tc>
        <w:tc>
          <w:tcPr>
            <w:tcW w:w="1134"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695328">
            <w:pPr>
              <w:snapToGrid w:val="0"/>
              <w:jc w:val="right"/>
              <w:rPr>
                <w:rFonts w:ascii="Arial" w:hAnsi="Arial" w:cs="Arial"/>
                <w:b/>
                <w:bCs/>
                <w:color w:val="000000"/>
              </w:rPr>
            </w:pPr>
            <w:r>
              <w:rPr>
                <w:rFonts w:ascii="Arial" w:hAnsi="Arial" w:cs="Arial"/>
                <w:b/>
                <w:bCs/>
                <w:color w:val="000000"/>
              </w:rPr>
              <w:t>24033,7</w:t>
            </w:r>
          </w:p>
        </w:tc>
        <w:tc>
          <w:tcPr>
            <w:tcW w:w="1134"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695328">
            <w:pPr>
              <w:snapToGrid w:val="0"/>
              <w:jc w:val="right"/>
              <w:rPr>
                <w:rFonts w:ascii="Arial" w:hAnsi="Arial" w:cs="Arial"/>
                <w:b/>
                <w:bCs/>
                <w:color w:val="000000"/>
              </w:rPr>
            </w:pPr>
            <w:r w:rsidRPr="00C47A1E">
              <w:rPr>
                <w:rFonts w:ascii="Arial" w:hAnsi="Arial" w:cs="Arial"/>
                <w:b/>
                <w:bCs/>
                <w:color w:val="000000"/>
              </w:rPr>
              <w:t>24033,7</w:t>
            </w:r>
          </w:p>
        </w:tc>
        <w:tc>
          <w:tcPr>
            <w:tcW w:w="1276" w:type="dxa"/>
            <w:tcBorders>
              <w:top w:val="single" w:sz="4" w:space="0" w:color="000000"/>
              <w:left w:val="single" w:sz="4" w:space="0" w:color="000000"/>
              <w:bottom w:val="single" w:sz="4" w:space="0" w:color="000000"/>
            </w:tcBorders>
            <w:shd w:val="clear" w:color="auto" w:fill="auto"/>
            <w:vAlign w:val="center"/>
          </w:tcPr>
          <w:p w:rsidR="002061C3" w:rsidRPr="00C47A1E" w:rsidRDefault="002061C3" w:rsidP="00695328">
            <w:pPr>
              <w:snapToGrid w:val="0"/>
              <w:jc w:val="right"/>
              <w:rPr>
                <w:rFonts w:ascii="Arial" w:hAnsi="Arial" w:cs="Arial"/>
                <w:b/>
                <w:bCs/>
                <w:color w:val="000000"/>
              </w:rPr>
            </w:pPr>
            <w:r>
              <w:rPr>
                <w:rFonts w:ascii="Arial" w:hAnsi="Arial" w:cs="Arial"/>
                <w:b/>
                <w:bCs/>
                <w:color w:val="000000"/>
              </w:rPr>
              <w:t>73729,8</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61C3" w:rsidRPr="00C47A1E" w:rsidRDefault="002061C3" w:rsidP="00792967">
            <w:pPr>
              <w:snapToGrid w:val="0"/>
              <w:rPr>
                <w:rFonts w:ascii="Arial" w:hAnsi="Arial" w:cs="Arial"/>
              </w:rPr>
            </w:pPr>
          </w:p>
        </w:tc>
      </w:tr>
    </w:tbl>
    <w:p w:rsidR="00883D8C" w:rsidRDefault="00883D8C" w:rsidP="0003317E">
      <w:pPr>
        <w:ind w:left="5387"/>
        <w:rPr>
          <w:rFonts w:ascii="Arial" w:hAnsi="Arial" w:cs="Arial"/>
        </w:rPr>
        <w:sectPr w:rsidR="00883D8C" w:rsidSect="00883D8C">
          <w:pgSz w:w="16838" w:h="11906" w:orient="landscape"/>
          <w:pgMar w:top="851" w:right="1134" w:bottom="1701" w:left="1134" w:header="0" w:footer="0" w:gutter="0"/>
          <w:cols w:space="720"/>
          <w:docGrid w:linePitch="381" w:charSpace="24576"/>
        </w:sectPr>
      </w:pPr>
    </w:p>
    <w:p w:rsidR="00883D8C" w:rsidRDefault="00883D8C" w:rsidP="0003317E">
      <w:pPr>
        <w:ind w:left="5387"/>
        <w:rPr>
          <w:rFonts w:ascii="Arial" w:hAnsi="Arial" w:cs="Arial"/>
        </w:rPr>
      </w:pPr>
    </w:p>
    <w:p w:rsidR="009412E0" w:rsidRDefault="000C2EDF" w:rsidP="009412E0">
      <w:pPr>
        <w:ind w:left="5387"/>
        <w:jc w:val="right"/>
        <w:rPr>
          <w:sz w:val="20"/>
          <w:szCs w:val="20"/>
        </w:rPr>
      </w:pPr>
      <w:r>
        <w:rPr>
          <w:sz w:val="20"/>
          <w:szCs w:val="20"/>
        </w:rPr>
        <w:t>Приложение №9</w:t>
      </w:r>
      <w:r w:rsidR="009412E0">
        <w:rPr>
          <w:sz w:val="20"/>
          <w:szCs w:val="20"/>
        </w:rPr>
        <w:t xml:space="preserve"> к постановлению</w:t>
      </w:r>
    </w:p>
    <w:p w:rsidR="009412E0" w:rsidRDefault="009412E0" w:rsidP="009412E0">
      <w:pPr>
        <w:ind w:left="5387"/>
        <w:jc w:val="right"/>
        <w:rPr>
          <w:sz w:val="20"/>
          <w:szCs w:val="20"/>
        </w:rPr>
      </w:pPr>
      <w:r>
        <w:rPr>
          <w:sz w:val="20"/>
          <w:szCs w:val="20"/>
        </w:rPr>
        <w:t xml:space="preserve"> администрации Енисейского района</w:t>
      </w:r>
    </w:p>
    <w:p w:rsidR="009412E0" w:rsidRDefault="009412E0" w:rsidP="009412E0">
      <w:pPr>
        <w:pStyle w:val="ConsPlusTitle"/>
        <w:widowControl/>
        <w:ind w:left="5387"/>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от __________2020</w:t>
      </w:r>
    </w:p>
    <w:p w:rsidR="009412E0" w:rsidRDefault="009412E0" w:rsidP="009412E0">
      <w:pPr>
        <w:pStyle w:val="ConsPlusTitle"/>
        <w:widowControl/>
        <w:ind w:left="5387"/>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№__________</w:t>
      </w:r>
    </w:p>
    <w:p w:rsidR="009412E0" w:rsidRDefault="009412E0" w:rsidP="009412E0">
      <w:pPr>
        <w:autoSpaceDE w:val="0"/>
        <w:jc w:val="both"/>
        <w:rPr>
          <w:rFonts w:ascii="Arial" w:hAnsi="Arial" w:cs="Arial"/>
        </w:rPr>
      </w:pPr>
    </w:p>
    <w:p w:rsidR="00883D8C" w:rsidRDefault="00883D8C" w:rsidP="00883D8C">
      <w:pPr>
        <w:pStyle w:val="ConsPlusTitle"/>
        <w:widowControl/>
        <w:ind w:left="5954"/>
        <w:jc w:val="both"/>
        <w:rPr>
          <w:b w:val="0"/>
          <w:color w:val="000000"/>
          <w:sz w:val="24"/>
          <w:szCs w:val="24"/>
        </w:rPr>
      </w:pPr>
    </w:p>
    <w:p w:rsidR="00883D8C" w:rsidRPr="00C47A1E" w:rsidRDefault="00883D8C" w:rsidP="00883D8C">
      <w:pPr>
        <w:pStyle w:val="ConsPlusTitle"/>
        <w:widowControl/>
        <w:ind w:left="5954"/>
        <w:jc w:val="both"/>
        <w:rPr>
          <w:b w:val="0"/>
          <w:color w:val="000000"/>
          <w:sz w:val="24"/>
          <w:szCs w:val="24"/>
        </w:rPr>
      </w:pPr>
    </w:p>
    <w:p w:rsidR="00883D8C" w:rsidRPr="00C47A1E" w:rsidRDefault="00883D8C" w:rsidP="00883D8C">
      <w:pPr>
        <w:pStyle w:val="ae"/>
        <w:autoSpaceDE w:val="0"/>
        <w:spacing w:after="0" w:line="100" w:lineRule="atLeast"/>
        <w:ind w:left="0"/>
        <w:jc w:val="center"/>
        <w:rPr>
          <w:rFonts w:ascii="Arial" w:hAnsi="Arial" w:cs="Arial"/>
          <w:b/>
          <w:sz w:val="24"/>
          <w:szCs w:val="24"/>
        </w:rPr>
      </w:pPr>
      <w:r w:rsidRPr="00C47A1E">
        <w:rPr>
          <w:rFonts w:ascii="Arial" w:hAnsi="Arial" w:cs="Arial"/>
          <w:b/>
          <w:sz w:val="24"/>
          <w:szCs w:val="24"/>
        </w:rPr>
        <w:t xml:space="preserve">Подпрограмма 4 «Обеспечение реализации муниципальной программы и прочие мероприятия» </w:t>
      </w:r>
    </w:p>
    <w:p w:rsidR="00883D8C" w:rsidRPr="00C47A1E" w:rsidRDefault="00883D8C" w:rsidP="00883D8C">
      <w:pPr>
        <w:pStyle w:val="ConsPlusTitle"/>
        <w:jc w:val="center"/>
        <w:rPr>
          <w:b w:val="0"/>
          <w:bCs w:val="0"/>
          <w:sz w:val="24"/>
          <w:szCs w:val="24"/>
        </w:rPr>
      </w:pPr>
    </w:p>
    <w:p w:rsidR="00883D8C" w:rsidRDefault="00883D8C" w:rsidP="00883D8C">
      <w:pPr>
        <w:pStyle w:val="ConsPlusTitle"/>
        <w:numPr>
          <w:ilvl w:val="0"/>
          <w:numId w:val="15"/>
        </w:numPr>
        <w:jc w:val="center"/>
        <w:rPr>
          <w:sz w:val="24"/>
          <w:szCs w:val="24"/>
        </w:rPr>
      </w:pPr>
      <w:r w:rsidRPr="00C47A1E">
        <w:rPr>
          <w:sz w:val="24"/>
          <w:szCs w:val="24"/>
        </w:rPr>
        <w:t xml:space="preserve">Паспорт подпрограммы </w:t>
      </w:r>
    </w:p>
    <w:p w:rsidR="00883D8C" w:rsidRPr="00C47A1E" w:rsidRDefault="00883D8C" w:rsidP="00883D8C">
      <w:pPr>
        <w:pStyle w:val="ConsPlusTitle"/>
        <w:ind w:left="720"/>
        <w:rPr>
          <w:sz w:val="24"/>
          <w:szCs w:val="24"/>
        </w:rPr>
      </w:pPr>
    </w:p>
    <w:tbl>
      <w:tblPr>
        <w:tblW w:w="9498" w:type="dxa"/>
        <w:tblInd w:w="108" w:type="dxa"/>
        <w:tblLayout w:type="fixed"/>
        <w:tblLook w:val="0000" w:firstRow="0" w:lastRow="0" w:firstColumn="0" w:lastColumn="0" w:noHBand="0" w:noVBand="0"/>
      </w:tblPr>
      <w:tblGrid>
        <w:gridCol w:w="3818"/>
        <w:gridCol w:w="5680"/>
      </w:tblGrid>
      <w:tr w:rsidR="00883D8C" w:rsidRPr="00C47A1E" w:rsidTr="0064569A">
        <w:tc>
          <w:tcPr>
            <w:tcW w:w="3818" w:type="dxa"/>
            <w:tcBorders>
              <w:top w:val="single" w:sz="4" w:space="0" w:color="000000"/>
              <w:left w:val="single" w:sz="4" w:space="0" w:color="000000"/>
              <w:bottom w:val="single" w:sz="4" w:space="0" w:color="000000"/>
            </w:tcBorders>
            <w:shd w:val="clear" w:color="auto" w:fill="auto"/>
            <w:vAlign w:val="center"/>
          </w:tcPr>
          <w:p w:rsidR="00883D8C" w:rsidRPr="00C47A1E" w:rsidRDefault="00883D8C" w:rsidP="0064569A">
            <w:pPr>
              <w:snapToGrid w:val="0"/>
              <w:rPr>
                <w:rFonts w:ascii="Arial" w:hAnsi="Arial" w:cs="Arial"/>
              </w:rPr>
            </w:pPr>
            <w:r w:rsidRPr="00C47A1E">
              <w:rPr>
                <w:rFonts w:ascii="Arial" w:hAnsi="Arial" w:cs="Arial"/>
                <w:iCs/>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D8C" w:rsidRPr="00C47A1E" w:rsidRDefault="00883D8C" w:rsidP="0064569A">
            <w:pPr>
              <w:snapToGrid w:val="0"/>
              <w:jc w:val="both"/>
              <w:rPr>
                <w:rFonts w:ascii="Arial" w:hAnsi="Arial" w:cs="Arial"/>
              </w:rPr>
            </w:pPr>
            <w:r w:rsidRPr="00C47A1E">
              <w:rPr>
                <w:rFonts w:ascii="Arial" w:hAnsi="Arial" w:cs="Arial"/>
              </w:rPr>
              <w:t xml:space="preserve">Общий объем финансирования подпрограммы на период 2020 – 2022 годы составляет: </w:t>
            </w:r>
            <w:r w:rsidR="003D0142">
              <w:rPr>
                <w:rFonts w:ascii="Arial" w:hAnsi="Arial" w:cs="Arial"/>
              </w:rPr>
              <w:t>11604,0</w:t>
            </w:r>
            <w:r>
              <w:rPr>
                <w:rFonts w:ascii="Arial" w:hAnsi="Arial" w:cs="Arial"/>
              </w:rPr>
              <w:t xml:space="preserve"> </w:t>
            </w:r>
            <w:r w:rsidRPr="00C47A1E">
              <w:rPr>
                <w:rFonts w:ascii="Arial" w:hAnsi="Arial" w:cs="Arial"/>
              </w:rPr>
              <w:t>тыс. руб.,</w:t>
            </w:r>
            <w:r>
              <w:rPr>
                <w:rFonts w:ascii="Arial" w:hAnsi="Arial" w:cs="Arial"/>
              </w:rPr>
              <w:t xml:space="preserve"> </w:t>
            </w:r>
            <w:r w:rsidRPr="00C47A1E">
              <w:rPr>
                <w:rFonts w:ascii="Arial" w:hAnsi="Arial" w:cs="Arial"/>
              </w:rPr>
              <w:t xml:space="preserve">из них по годам: </w:t>
            </w:r>
          </w:p>
          <w:p w:rsidR="00883D8C" w:rsidRPr="00C47A1E" w:rsidRDefault="00883D8C" w:rsidP="0064569A">
            <w:pPr>
              <w:jc w:val="both"/>
              <w:rPr>
                <w:rFonts w:ascii="Arial" w:hAnsi="Arial" w:cs="Arial"/>
              </w:rPr>
            </w:pPr>
            <w:r w:rsidRPr="00C47A1E">
              <w:rPr>
                <w:rFonts w:ascii="Arial" w:hAnsi="Arial" w:cs="Arial"/>
              </w:rPr>
              <w:t xml:space="preserve">2020 год – 3977,4 тыс. руб.; </w:t>
            </w:r>
          </w:p>
          <w:p w:rsidR="00883D8C" w:rsidRPr="00C47A1E" w:rsidRDefault="00883D8C" w:rsidP="0064569A">
            <w:pPr>
              <w:jc w:val="both"/>
              <w:rPr>
                <w:rFonts w:ascii="Arial" w:hAnsi="Arial" w:cs="Arial"/>
              </w:rPr>
            </w:pPr>
            <w:r w:rsidRPr="00C47A1E">
              <w:rPr>
                <w:rFonts w:ascii="Arial" w:hAnsi="Arial" w:cs="Arial"/>
              </w:rPr>
              <w:t xml:space="preserve">2021 год – </w:t>
            </w:r>
            <w:r w:rsidR="003D0142">
              <w:rPr>
                <w:rFonts w:ascii="Arial" w:hAnsi="Arial" w:cs="Arial"/>
              </w:rPr>
              <w:t>3813,3</w:t>
            </w:r>
            <w:r w:rsidRPr="00C47A1E">
              <w:rPr>
                <w:rFonts w:ascii="Arial" w:hAnsi="Arial" w:cs="Arial"/>
              </w:rPr>
              <w:t xml:space="preserve"> тыс. руб.;</w:t>
            </w:r>
          </w:p>
          <w:p w:rsidR="00883D8C" w:rsidRPr="00C47A1E" w:rsidRDefault="00883D8C" w:rsidP="0064569A">
            <w:pPr>
              <w:jc w:val="both"/>
              <w:rPr>
                <w:rFonts w:ascii="Arial" w:hAnsi="Arial" w:cs="Arial"/>
              </w:rPr>
            </w:pPr>
            <w:r w:rsidRPr="00C47A1E">
              <w:rPr>
                <w:rFonts w:ascii="Arial" w:hAnsi="Arial" w:cs="Arial"/>
              </w:rPr>
              <w:t>2022 год</w:t>
            </w:r>
            <w:r>
              <w:rPr>
                <w:rFonts w:ascii="Arial" w:hAnsi="Arial" w:cs="Arial"/>
              </w:rPr>
              <w:t xml:space="preserve"> </w:t>
            </w:r>
            <w:r w:rsidR="003D0142">
              <w:rPr>
                <w:rFonts w:ascii="Arial" w:hAnsi="Arial" w:cs="Arial"/>
              </w:rPr>
              <w:t>–</w:t>
            </w:r>
            <w:r w:rsidRPr="00C47A1E">
              <w:rPr>
                <w:rFonts w:ascii="Arial" w:hAnsi="Arial" w:cs="Arial"/>
              </w:rPr>
              <w:t xml:space="preserve"> </w:t>
            </w:r>
            <w:r w:rsidR="003D0142">
              <w:rPr>
                <w:rFonts w:ascii="Arial" w:hAnsi="Arial" w:cs="Arial"/>
              </w:rPr>
              <w:t>3813,3</w:t>
            </w:r>
            <w:r w:rsidRPr="00C47A1E">
              <w:rPr>
                <w:rFonts w:ascii="Arial" w:hAnsi="Arial" w:cs="Arial"/>
              </w:rPr>
              <w:t xml:space="preserve">тыс. руб.; </w:t>
            </w:r>
          </w:p>
          <w:p w:rsidR="00883D8C" w:rsidRPr="00C47A1E" w:rsidRDefault="00883D8C" w:rsidP="0064569A">
            <w:pPr>
              <w:jc w:val="both"/>
              <w:rPr>
                <w:rFonts w:ascii="Arial" w:hAnsi="Arial" w:cs="Arial"/>
              </w:rPr>
            </w:pPr>
          </w:p>
          <w:p w:rsidR="00883D8C" w:rsidRPr="00C47A1E" w:rsidRDefault="00883D8C" w:rsidP="0064569A">
            <w:pPr>
              <w:jc w:val="both"/>
              <w:rPr>
                <w:rFonts w:ascii="Arial" w:hAnsi="Arial" w:cs="Arial"/>
              </w:rPr>
            </w:pPr>
            <w:r w:rsidRPr="00C47A1E">
              <w:rPr>
                <w:rFonts w:ascii="Arial" w:hAnsi="Arial" w:cs="Arial"/>
              </w:rPr>
              <w:t>Из них:</w:t>
            </w:r>
            <w:r w:rsidRPr="00C47A1E">
              <w:rPr>
                <w:rFonts w:ascii="Arial" w:hAnsi="Arial" w:cs="Arial"/>
              </w:rPr>
              <w:tab/>
            </w:r>
          </w:p>
          <w:p w:rsidR="00883D8C" w:rsidRPr="00C47A1E" w:rsidRDefault="00883D8C" w:rsidP="0064569A">
            <w:pPr>
              <w:suppressAutoHyphens w:val="0"/>
              <w:jc w:val="both"/>
              <w:rPr>
                <w:rFonts w:ascii="Arial" w:hAnsi="Arial" w:cs="Arial"/>
              </w:rPr>
            </w:pPr>
            <w:r w:rsidRPr="00C47A1E">
              <w:rPr>
                <w:rFonts w:ascii="Arial" w:hAnsi="Arial" w:cs="Arial"/>
              </w:rPr>
              <w:t>из сре</w:t>
            </w:r>
            <w:proofErr w:type="gramStart"/>
            <w:r w:rsidRPr="00C47A1E">
              <w:rPr>
                <w:rFonts w:ascii="Arial" w:hAnsi="Arial" w:cs="Arial"/>
              </w:rPr>
              <w:t>дств кр</w:t>
            </w:r>
            <w:proofErr w:type="gramEnd"/>
            <w:r w:rsidRPr="00C47A1E">
              <w:rPr>
                <w:rFonts w:ascii="Arial" w:hAnsi="Arial" w:cs="Arial"/>
              </w:rPr>
              <w:t>аевого бюджета – 4,1 тыс. рублей, в том числе:</w:t>
            </w:r>
          </w:p>
          <w:p w:rsidR="00883D8C" w:rsidRPr="00C47A1E" w:rsidRDefault="00883D8C" w:rsidP="0064569A">
            <w:pPr>
              <w:suppressAutoHyphens w:val="0"/>
              <w:jc w:val="both"/>
              <w:rPr>
                <w:rFonts w:ascii="Arial" w:hAnsi="Arial" w:cs="Arial"/>
              </w:rPr>
            </w:pPr>
            <w:r w:rsidRPr="00C47A1E">
              <w:rPr>
                <w:rFonts w:ascii="Arial" w:hAnsi="Arial" w:cs="Arial"/>
              </w:rPr>
              <w:t>в 2020 году –</w:t>
            </w:r>
            <w:r>
              <w:rPr>
                <w:rFonts w:ascii="Arial" w:hAnsi="Arial" w:cs="Arial"/>
              </w:rPr>
              <w:t xml:space="preserve"> </w:t>
            </w:r>
            <w:r w:rsidRPr="00C47A1E">
              <w:rPr>
                <w:rFonts w:ascii="Arial" w:hAnsi="Arial" w:cs="Arial"/>
              </w:rPr>
              <w:t>4,1 тыс. рублей;</w:t>
            </w:r>
          </w:p>
          <w:p w:rsidR="00883D8C" w:rsidRPr="00C47A1E" w:rsidRDefault="00883D8C" w:rsidP="0064569A">
            <w:pPr>
              <w:suppressAutoHyphens w:val="0"/>
              <w:jc w:val="both"/>
              <w:rPr>
                <w:rFonts w:ascii="Arial" w:hAnsi="Arial" w:cs="Arial"/>
              </w:rPr>
            </w:pPr>
            <w:r w:rsidRPr="00C47A1E">
              <w:rPr>
                <w:rFonts w:ascii="Arial" w:hAnsi="Arial" w:cs="Arial"/>
              </w:rPr>
              <w:t>в 2021 году –</w:t>
            </w:r>
            <w:r>
              <w:rPr>
                <w:rFonts w:ascii="Arial" w:hAnsi="Arial" w:cs="Arial"/>
              </w:rPr>
              <w:t xml:space="preserve"> </w:t>
            </w:r>
            <w:r w:rsidRPr="00C47A1E">
              <w:rPr>
                <w:rFonts w:ascii="Arial" w:hAnsi="Arial" w:cs="Arial"/>
              </w:rPr>
              <w:t>0,0 тыс. рублей;</w:t>
            </w:r>
          </w:p>
          <w:p w:rsidR="00883D8C" w:rsidRPr="00C47A1E" w:rsidRDefault="00883D8C" w:rsidP="0064569A">
            <w:pPr>
              <w:jc w:val="both"/>
              <w:rPr>
                <w:rFonts w:ascii="Arial" w:hAnsi="Arial" w:cs="Arial"/>
              </w:rPr>
            </w:pPr>
            <w:r w:rsidRPr="00C47A1E">
              <w:rPr>
                <w:rFonts w:ascii="Arial" w:hAnsi="Arial" w:cs="Arial"/>
              </w:rPr>
              <w:t>в 2022 году –</w:t>
            </w:r>
            <w:r>
              <w:rPr>
                <w:rFonts w:ascii="Arial" w:hAnsi="Arial" w:cs="Arial"/>
              </w:rPr>
              <w:t xml:space="preserve"> </w:t>
            </w:r>
            <w:r w:rsidRPr="00C47A1E">
              <w:rPr>
                <w:rFonts w:ascii="Arial" w:hAnsi="Arial" w:cs="Arial"/>
              </w:rPr>
              <w:t>0,0тыс. рублей</w:t>
            </w:r>
          </w:p>
          <w:p w:rsidR="00883D8C" w:rsidRPr="00C47A1E" w:rsidRDefault="00883D8C" w:rsidP="0064569A">
            <w:pPr>
              <w:suppressAutoHyphens w:val="0"/>
              <w:jc w:val="both"/>
              <w:rPr>
                <w:rFonts w:ascii="Arial" w:hAnsi="Arial" w:cs="Arial"/>
              </w:rPr>
            </w:pPr>
            <w:r w:rsidRPr="00C47A1E">
              <w:rPr>
                <w:rFonts w:ascii="Arial" w:hAnsi="Arial" w:cs="Arial"/>
              </w:rPr>
              <w:t xml:space="preserve">из средств районного бюджета – </w:t>
            </w:r>
            <w:r w:rsidR="003D0142">
              <w:rPr>
                <w:rFonts w:ascii="Arial" w:hAnsi="Arial" w:cs="Arial"/>
              </w:rPr>
              <w:t>11599,9</w:t>
            </w:r>
            <w:r w:rsidRPr="00C47A1E">
              <w:rPr>
                <w:rFonts w:ascii="Arial" w:hAnsi="Arial" w:cs="Arial"/>
              </w:rPr>
              <w:t xml:space="preserve"> тыс. рублей, в том числе:</w:t>
            </w:r>
          </w:p>
          <w:p w:rsidR="00883D8C" w:rsidRPr="00C47A1E" w:rsidRDefault="00883D8C" w:rsidP="0064569A">
            <w:pPr>
              <w:suppressAutoHyphens w:val="0"/>
              <w:jc w:val="both"/>
              <w:rPr>
                <w:rFonts w:ascii="Arial" w:hAnsi="Arial" w:cs="Arial"/>
              </w:rPr>
            </w:pPr>
            <w:r w:rsidRPr="00C47A1E">
              <w:rPr>
                <w:rFonts w:ascii="Arial" w:hAnsi="Arial" w:cs="Arial"/>
              </w:rPr>
              <w:t>в 2020 году –</w:t>
            </w:r>
            <w:r>
              <w:rPr>
                <w:rFonts w:ascii="Arial" w:hAnsi="Arial" w:cs="Arial"/>
              </w:rPr>
              <w:t xml:space="preserve"> </w:t>
            </w:r>
            <w:r w:rsidRPr="00C47A1E">
              <w:rPr>
                <w:rFonts w:ascii="Arial" w:hAnsi="Arial" w:cs="Arial"/>
              </w:rPr>
              <w:t>3973,3 тыс. рублей;</w:t>
            </w:r>
          </w:p>
          <w:p w:rsidR="00883D8C" w:rsidRPr="00C47A1E" w:rsidRDefault="00883D8C" w:rsidP="0064569A">
            <w:pPr>
              <w:suppressAutoHyphens w:val="0"/>
              <w:jc w:val="both"/>
              <w:rPr>
                <w:rFonts w:ascii="Arial" w:hAnsi="Arial" w:cs="Arial"/>
              </w:rPr>
            </w:pPr>
            <w:r w:rsidRPr="00C47A1E">
              <w:rPr>
                <w:rFonts w:ascii="Arial" w:hAnsi="Arial" w:cs="Arial"/>
              </w:rPr>
              <w:t>в 2021 году –</w:t>
            </w:r>
            <w:r>
              <w:rPr>
                <w:rFonts w:ascii="Arial" w:hAnsi="Arial" w:cs="Arial"/>
              </w:rPr>
              <w:t xml:space="preserve"> </w:t>
            </w:r>
            <w:r w:rsidR="003D0142">
              <w:rPr>
                <w:rFonts w:ascii="Arial" w:hAnsi="Arial" w:cs="Arial"/>
              </w:rPr>
              <w:t>3813,3</w:t>
            </w:r>
            <w:r w:rsidRPr="00C47A1E">
              <w:rPr>
                <w:rFonts w:ascii="Arial" w:hAnsi="Arial" w:cs="Arial"/>
              </w:rPr>
              <w:t xml:space="preserve"> тыс. рублей;</w:t>
            </w:r>
          </w:p>
          <w:p w:rsidR="00883D8C" w:rsidRPr="00C47A1E" w:rsidRDefault="00883D8C" w:rsidP="003D0142">
            <w:pPr>
              <w:snapToGrid w:val="0"/>
              <w:jc w:val="both"/>
              <w:rPr>
                <w:rFonts w:ascii="Arial" w:hAnsi="Arial" w:cs="Arial"/>
              </w:rPr>
            </w:pPr>
            <w:r w:rsidRPr="00C47A1E">
              <w:rPr>
                <w:rFonts w:ascii="Arial" w:hAnsi="Arial" w:cs="Arial"/>
              </w:rPr>
              <w:t>в 2022 году –</w:t>
            </w:r>
            <w:r>
              <w:rPr>
                <w:rFonts w:ascii="Arial" w:hAnsi="Arial" w:cs="Arial"/>
              </w:rPr>
              <w:t xml:space="preserve"> </w:t>
            </w:r>
            <w:r w:rsidR="003D0142">
              <w:rPr>
                <w:rFonts w:ascii="Arial" w:hAnsi="Arial" w:cs="Arial"/>
              </w:rPr>
              <w:t>3813,3</w:t>
            </w:r>
            <w:r w:rsidRPr="00C47A1E">
              <w:rPr>
                <w:rFonts w:ascii="Arial" w:hAnsi="Arial" w:cs="Arial"/>
              </w:rPr>
              <w:t>тыс. рублей.</w:t>
            </w:r>
          </w:p>
        </w:tc>
      </w:tr>
    </w:tbl>
    <w:p w:rsidR="00883D8C" w:rsidRDefault="00883D8C" w:rsidP="0003317E">
      <w:pPr>
        <w:ind w:left="5387"/>
        <w:rPr>
          <w:rFonts w:ascii="Arial" w:hAnsi="Arial" w:cs="Arial"/>
        </w:rPr>
      </w:pPr>
    </w:p>
    <w:p w:rsidR="00883D8C" w:rsidRDefault="00883D8C" w:rsidP="0003317E">
      <w:pPr>
        <w:ind w:left="5387"/>
        <w:rPr>
          <w:rFonts w:ascii="Arial" w:hAnsi="Arial" w:cs="Arial"/>
        </w:rPr>
      </w:pPr>
    </w:p>
    <w:p w:rsidR="00883D8C" w:rsidRDefault="00883D8C" w:rsidP="0003317E">
      <w:pPr>
        <w:ind w:left="5387"/>
        <w:rPr>
          <w:rFonts w:ascii="Arial" w:hAnsi="Arial" w:cs="Arial"/>
        </w:rPr>
      </w:pPr>
    </w:p>
    <w:p w:rsidR="00883D8C" w:rsidRDefault="00883D8C" w:rsidP="0003317E">
      <w:pPr>
        <w:ind w:left="5387"/>
        <w:rPr>
          <w:rFonts w:ascii="Arial" w:hAnsi="Arial" w:cs="Arial"/>
        </w:rPr>
      </w:pPr>
    </w:p>
    <w:p w:rsidR="00883D8C" w:rsidRDefault="00883D8C" w:rsidP="0003317E">
      <w:pPr>
        <w:ind w:left="5387"/>
        <w:rPr>
          <w:rFonts w:ascii="Arial" w:hAnsi="Arial" w:cs="Arial"/>
        </w:rPr>
        <w:sectPr w:rsidR="00883D8C" w:rsidSect="00883D8C">
          <w:pgSz w:w="11906" w:h="16838"/>
          <w:pgMar w:top="1134" w:right="851" w:bottom="1134" w:left="1701" w:header="0" w:footer="0" w:gutter="0"/>
          <w:cols w:space="720"/>
          <w:docGrid w:linePitch="381" w:charSpace="24576"/>
        </w:sectPr>
      </w:pPr>
    </w:p>
    <w:p w:rsidR="009412E0" w:rsidRDefault="009412E0" w:rsidP="00883D8C">
      <w:pPr>
        <w:ind w:left="9072"/>
        <w:jc w:val="both"/>
        <w:rPr>
          <w:rFonts w:ascii="Arial" w:hAnsi="Arial" w:cs="Arial"/>
        </w:rPr>
      </w:pPr>
    </w:p>
    <w:p w:rsidR="009412E0" w:rsidRDefault="009412E0" w:rsidP="00883D8C">
      <w:pPr>
        <w:ind w:left="9072"/>
        <w:jc w:val="both"/>
        <w:rPr>
          <w:rFonts w:ascii="Arial" w:hAnsi="Arial" w:cs="Arial"/>
        </w:rPr>
      </w:pPr>
    </w:p>
    <w:p w:rsidR="009412E0" w:rsidRDefault="009412E0" w:rsidP="009412E0">
      <w:pPr>
        <w:ind w:left="5387"/>
        <w:jc w:val="right"/>
        <w:rPr>
          <w:sz w:val="20"/>
          <w:szCs w:val="20"/>
        </w:rPr>
      </w:pPr>
      <w:r>
        <w:rPr>
          <w:sz w:val="20"/>
          <w:szCs w:val="20"/>
        </w:rPr>
        <w:t>Приложение №1</w:t>
      </w:r>
      <w:r w:rsidR="000C2EDF">
        <w:rPr>
          <w:sz w:val="20"/>
          <w:szCs w:val="20"/>
        </w:rPr>
        <w:t>0</w:t>
      </w:r>
      <w:r>
        <w:rPr>
          <w:sz w:val="20"/>
          <w:szCs w:val="20"/>
        </w:rPr>
        <w:t xml:space="preserve"> к постановлению</w:t>
      </w:r>
    </w:p>
    <w:p w:rsidR="009412E0" w:rsidRDefault="009412E0" w:rsidP="009412E0">
      <w:pPr>
        <w:ind w:left="5387"/>
        <w:jc w:val="right"/>
        <w:rPr>
          <w:sz w:val="20"/>
          <w:szCs w:val="20"/>
        </w:rPr>
      </w:pPr>
      <w:r>
        <w:rPr>
          <w:sz w:val="20"/>
          <w:szCs w:val="20"/>
        </w:rPr>
        <w:t xml:space="preserve"> администрации Енисейского района</w:t>
      </w:r>
    </w:p>
    <w:p w:rsidR="009412E0" w:rsidRDefault="009412E0" w:rsidP="009412E0">
      <w:pPr>
        <w:pStyle w:val="ConsPlusTitle"/>
        <w:widowControl/>
        <w:ind w:left="5387"/>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от __________2020</w:t>
      </w:r>
    </w:p>
    <w:p w:rsidR="009412E0" w:rsidRPr="009412E0" w:rsidRDefault="009412E0" w:rsidP="009412E0">
      <w:pPr>
        <w:pStyle w:val="ConsPlusTitle"/>
        <w:widowControl/>
        <w:ind w:left="5387"/>
        <w:jc w:val="right"/>
        <w:rPr>
          <w:rFonts w:ascii="Times New Roman" w:eastAsia="SimSun" w:hAnsi="Times New Roman" w:cs="Tahoma"/>
          <w:b w:val="0"/>
          <w:bCs w:val="0"/>
          <w:lang w:eastAsia="hi-IN" w:bidi="hi-IN"/>
        </w:rPr>
      </w:pPr>
      <w:r>
        <w:rPr>
          <w:rFonts w:ascii="Times New Roman" w:eastAsia="SimSun" w:hAnsi="Times New Roman" w:cs="Tahoma"/>
          <w:b w:val="0"/>
          <w:bCs w:val="0"/>
          <w:lang w:eastAsia="hi-IN" w:bidi="hi-IN"/>
        </w:rPr>
        <w:t>№__________</w:t>
      </w:r>
    </w:p>
    <w:p w:rsidR="009412E0" w:rsidRDefault="009412E0" w:rsidP="00883D8C">
      <w:pPr>
        <w:ind w:left="9072"/>
        <w:jc w:val="both"/>
        <w:rPr>
          <w:rFonts w:ascii="Arial" w:hAnsi="Arial" w:cs="Arial"/>
        </w:rPr>
      </w:pPr>
    </w:p>
    <w:p w:rsidR="00883D8C" w:rsidRDefault="00883D8C" w:rsidP="00883D8C">
      <w:pPr>
        <w:ind w:left="9072"/>
        <w:jc w:val="both"/>
        <w:rPr>
          <w:rFonts w:ascii="Arial" w:hAnsi="Arial" w:cs="Arial"/>
        </w:rPr>
      </w:pPr>
      <w:r w:rsidRPr="00C47A1E">
        <w:rPr>
          <w:rFonts w:ascii="Arial" w:hAnsi="Arial" w:cs="Arial"/>
        </w:rPr>
        <w:t>Приложение №</w:t>
      </w:r>
      <w:r>
        <w:rPr>
          <w:rFonts w:ascii="Arial" w:hAnsi="Arial" w:cs="Arial"/>
        </w:rPr>
        <w:t xml:space="preserve"> </w:t>
      </w:r>
      <w:r w:rsidRPr="00C47A1E">
        <w:rPr>
          <w:rFonts w:ascii="Arial" w:hAnsi="Arial" w:cs="Arial"/>
        </w:rPr>
        <w:t xml:space="preserve">1 </w:t>
      </w:r>
    </w:p>
    <w:p w:rsidR="00883D8C" w:rsidRPr="00C47A1E" w:rsidRDefault="00883D8C" w:rsidP="00883D8C">
      <w:pPr>
        <w:ind w:left="9072"/>
        <w:jc w:val="both"/>
        <w:rPr>
          <w:rFonts w:ascii="Arial" w:hAnsi="Arial" w:cs="Arial"/>
        </w:rPr>
      </w:pPr>
      <w:r w:rsidRPr="00C47A1E">
        <w:rPr>
          <w:rFonts w:ascii="Arial" w:hAnsi="Arial" w:cs="Arial"/>
        </w:rPr>
        <w:t>к подпрограмме</w:t>
      </w:r>
      <w:r>
        <w:rPr>
          <w:rFonts w:ascii="Arial" w:hAnsi="Arial" w:cs="Arial"/>
        </w:rPr>
        <w:t xml:space="preserve"> </w:t>
      </w:r>
      <w:r w:rsidRPr="00C47A1E">
        <w:rPr>
          <w:rFonts w:ascii="Arial" w:hAnsi="Arial" w:cs="Arial"/>
          <w:bCs/>
        </w:rPr>
        <w:t>«Обеспечение реализации муниципальной программы и прочие мероприятия»</w:t>
      </w:r>
    </w:p>
    <w:p w:rsidR="00883D8C" w:rsidRDefault="00883D8C" w:rsidP="00883D8C">
      <w:pPr>
        <w:ind w:left="9356"/>
        <w:jc w:val="right"/>
        <w:rPr>
          <w:rFonts w:ascii="Arial" w:hAnsi="Arial" w:cs="Arial"/>
        </w:rPr>
      </w:pPr>
    </w:p>
    <w:p w:rsidR="00883D8C" w:rsidRPr="00C47A1E" w:rsidRDefault="00883D8C" w:rsidP="00883D8C">
      <w:pPr>
        <w:ind w:left="9356"/>
        <w:jc w:val="right"/>
        <w:rPr>
          <w:rFonts w:ascii="Arial" w:hAnsi="Arial" w:cs="Arial"/>
        </w:rPr>
      </w:pPr>
    </w:p>
    <w:p w:rsidR="00883D8C" w:rsidRDefault="00883D8C" w:rsidP="00883D8C">
      <w:pPr>
        <w:jc w:val="center"/>
        <w:rPr>
          <w:rFonts w:ascii="Arial" w:eastAsia="Times New Roman CYR" w:hAnsi="Arial" w:cs="Arial"/>
          <w:b/>
        </w:rPr>
      </w:pPr>
      <w:r w:rsidRPr="00C47A1E">
        <w:rPr>
          <w:rFonts w:ascii="Arial" w:eastAsia="Times New Roman CYR" w:hAnsi="Arial" w:cs="Arial"/>
          <w:b/>
        </w:rPr>
        <w:t>Перечень мероприятий подпрограммы с указанием объема средств на их реализацию и ожидаемых результатов</w:t>
      </w:r>
    </w:p>
    <w:p w:rsidR="00883D8C" w:rsidRPr="00C47A1E" w:rsidRDefault="00883D8C" w:rsidP="00883D8C">
      <w:pPr>
        <w:jc w:val="center"/>
        <w:rPr>
          <w:rFonts w:ascii="Arial" w:hAnsi="Arial" w:cs="Arial"/>
        </w:rPr>
      </w:pPr>
    </w:p>
    <w:tbl>
      <w:tblPr>
        <w:tblW w:w="0" w:type="auto"/>
        <w:tblLayout w:type="fixed"/>
        <w:tblLook w:val="0000" w:firstRow="0" w:lastRow="0" w:firstColumn="0" w:lastColumn="0" w:noHBand="0" w:noVBand="0"/>
      </w:tblPr>
      <w:tblGrid>
        <w:gridCol w:w="2943"/>
        <w:gridCol w:w="1418"/>
        <w:gridCol w:w="709"/>
        <w:gridCol w:w="850"/>
        <w:gridCol w:w="1701"/>
        <w:gridCol w:w="709"/>
        <w:gridCol w:w="992"/>
        <w:gridCol w:w="992"/>
        <w:gridCol w:w="993"/>
        <w:gridCol w:w="1134"/>
        <w:gridCol w:w="1966"/>
      </w:tblGrid>
      <w:tr w:rsidR="00883D8C" w:rsidRPr="00C47A1E" w:rsidTr="0064569A">
        <w:trPr>
          <w:trHeight w:val="323"/>
        </w:trPr>
        <w:tc>
          <w:tcPr>
            <w:tcW w:w="2943" w:type="dxa"/>
            <w:vMerge w:val="restart"/>
            <w:tcBorders>
              <w:top w:val="single" w:sz="4" w:space="0" w:color="000000"/>
              <w:left w:val="single" w:sz="4" w:space="0" w:color="000000"/>
              <w:bottom w:val="single" w:sz="4" w:space="0" w:color="000000"/>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Цель, задачи, мероприятия подпрограммы</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ГРБС</w:t>
            </w:r>
          </w:p>
        </w:tc>
        <w:tc>
          <w:tcPr>
            <w:tcW w:w="3969" w:type="dxa"/>
            <w:gridSpan w:val="4"/>
            <w:tcBorders>
              <w:top w:val="single" w:sz="4" w:space="0" w:color="000000"/>
              <w:left w:val="single" w:sz="4" w:space="0" w:color="000000"/>
              <w:bottom w:val="single" w:sz="4" w:space="0" w:color="000000"/>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Код бюджетной классификации</w:t>
            </w:r>
          </w:p>
        </w:tc>
        <w:tc>
          <w:tcPr>
            <w:tcW w:w="4111" w:type="dxa"/>
            <w:gridSpan w:val="4"/>
            <w:tcBorders>
              <w:top w:val="single" w:sz="4" w:space="0" w:color="000000"/>
              <w:left w:val="single" w:sz="4" w:space="0" w:color="000000"/>
              <w:bottom w:val="single" w:sz="4" w:space="0" w:color="000000"/>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Расходы (тыс. руб.), годы</w:t>
            </w:r>
          </w:p>
        </w:tc>
        <w:tc>
          <w:tcPr>
            <w:tcW w:w="19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Ожидаемый результат от реализации подпрограммного мероприятия (в натуральном выражении)</w:t>
            </w:r>
          </w:p>
        </w:tc>
      </w:tr>
      <w:tr w:rsidR="00883D8C" w:rsidRPr="00C47A1E" w:rsidTr="0064569A">
        <w:trPr>
          <w:trHeight w:val="1309"/>
        </w:trPr>
        <w:tc>
          <w:tcPr>
            <w:tcW w:w="2943" w:type="dxa"/>
            <w:vMerge/>
            <w:tcBorders>
              <w:top w:val="single" w:sz="4" w:space="0" w:color="000000"/>
              <w:left w:val="single" w:sz="4" w:space="0" w:color="000000"/>
              <w:bottom w:val="single" w:sz="4" w:space="0" w:color="auto"/>
            </w:tcBorders>
            <w:shd w:val="clear" w:color="auto" w:fill="auto"/>
            <w:vAlign w:val="center"/>
          </w:tcPr>
          <w:p w:rsidR="00883D8C" w:rsidRPr="00C47A1E" w:rsidRDefault="00883D8C" w:rsidP="0064569A">
            <w:pPr>
              <w:snapToGrid w:val="0"/>
              <w:rPr>
                <w:rFonts w:ascii="Arial" w:hAnsi="Arial" w:cs="Arial"/>
              </w:rPr>
            </w:pPr>
          </w:p>
        </w:tc>
        <w:tc>
          <w:tcPr>
            <w:tcW w:w="1418" w:type="dxa"/>
            <w:vMerge/>
            <w:tcBorders>
              <w:top w:val="single" w:sz="4" w:space="0" w:color="000000"/>
              <w:left w:val="single" w:sz="4" w:space="0" w:color="000000"/>
              <w:bottom w:val="single" w:sz="4" w:space="0" w:color="auto"/>
            </w:tcBorders>
            <w:shd w:val="clear" w:color="auto" w:fill="auto"/>
            <w:vAlign w:val="center"/>
          </w:tcPr>
          <w:p w:rsidR="00883D8C" w:rsidRPr="00C47A1E" w:rsidRDefault="00883D8C" w:rsidP="0064569A">
            <w:pPr>
              <w:snapToGrid w:val="0"/>
              <w:rPr>
                <w:rFonts w:ascii="Arial" w:hAnsi="Arial" w:cs="Arial"/>
              </w:rPr>
            </w:pPr>
          </w:p>
        </w:tc>
        <w:tc>
          <w:tcPr>
            <w:tcW w:w="709" w:type="dxa"/>
            <w:tcBorders>
              <w:left w:val="single" w:sz="4" w:space="0" w:color="000000"/>
              <w:bottom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ГРБС</w:t>
            </w:r>
          </w:p>
        </w:tc>
        <w:tc>
          <w:tcPr>
            <w:tcW w:w="850" w:type="dxa"/>
            <w:tcBorders>
              <w:left w:val="single" w:sz="4" w:space="0" w:color="000000"/>
              <w:bottom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proofErr w:type="spellStart"/>
            <w:r w:rsidRPr="00C47A1E">
              <w:rPr>
                <w:rFonts w:ascii="Arial" w:eastAsia="Times New Roman" w:hAnsi="Arial" w:cs="Arial"/>
                <w:color w:val="000000"/>
                <w:lang w:eastAsia="ar-SA" w:bidi="ar-SA"/>
              </w:rPr>
              <w:t>РзПр</w:t>
            </w:r>
            <w:proofErr w:type="spellEnd"/>
          </w:p>
        </w:tc>
        <w:tc>
          <w:tcPr>
            <w:tcW w:w="1701" w:type="dxa"/>
            <w:tcBorders>
              <w:left w:val="single" w:sz="4" w:space="0" w:color="000000"/>
              <w:bottom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ЦСР</w:t>
            </w:r>
          </w:p>
        </w:tc>
        <w:tc>
          <w:tcPr>
            <w:tcW w:w="709" w:type="dxa"/>
            <w:tcBorders>
              <w:left w:val="single" w:sz="4" w:space="0" w:color="000000"/>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ВР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2021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2022</w:t>
            </w:r>
          </w:p>
        </w:tc>
        <w:tc>
          <w:tcPr>
            <w:tcW w:w="1134" w:type="dxa"/>
            <w:tcBorders>
              <w:left w:val="single" w:sz="4" w:space="0" w:color="auto"/>
              <w:bottom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Итого на период</w:t>
            </w:r>
          </w:p>
        </w:tc>
        <w:tc>
          <w:tcPr>
            <w:tcW w:w="1966"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883D8C" w:rsidRPr="00C47A1E" w:rsidRDefault="00883D8C" w:rsidP="0064569A">
            <w:pPr>
              <w:snapToGrid w:val="0"/>
              <w:rPr>
                <w:rFonts w:ascii="Arial" w:hAnsi="Arial" w:cs="Arial"/>
              </w:rPr>
            </w:pPr>
          </w:p>
        </w:tc>
      </w:tr>
      <w:tr w:rsidR="00883D8C" w:rsidRPr="00C47A1E" w:rsidTr="0064569A">
        <w:trPr>
          <w:trHeight w:val="800"/>
        </w:trPr>
        <w:tc>
          <w:tcPr>
            <w:tcW w:w="83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83D8C" w:rsidRPr="00C47A1E" w:rsidRDefault="00883D8C" w:rsidP="0064569A">
            <w:pPr>
              <w:snapToGrid w:val="0"/>
              <w:jc w:val="right"/>
              <w:rPr>
                <w:rFonts w:ascii="Arial" w:hAnsi="Arial" w:cs="Arial"/>
                <w:bCs/>
                <w:color w:val="000000"/>
              </w:rPr>
            </w:pPr>
            <w:r w:rsidRPr="00C47A1E">
              <w:rPr>
                <w:rFonts w:ascii="Arial" w:hAnsi="Arial" w:cs="Arial"/>
                <w:bCs/>
                <w:color w:val="000000"/>
              </w:rPr>
              <w:t>3977,4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83D8C" w:rsidRPr="00C47A1E" w:rsidRDefault="009E0CA6" w:rsidP="0064569A">
            <w:pPr>
              <w:snapToGrid w:val="0"/>
              <w:jc w:val="right"/>
              <w:rPr>
                <w:rFonts w:ascii="Arial" w:hAnsi="Arial" w:cs="Arial"/>
                <w:bCs/>
                <w:color w:val="000000"/>
              </w:rPr>
            </w:pPr>
            <w:r>
              <w:rPr>
                <w:rFonts w:ascii="Arial" w:hAnsi="Arial" w:cs="Arial"/>
                <w:bCs/>
                <w:color w:val="000000"/>
              </w:rPr>
              <w:t>3813,3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83D8C" w:rsidRPr="00C47A1E" w:rsidRDefault="009E0CA6" w:rsidP="0064569A">
            <w:pPr>
              <w:snapToGrid w:val="0"/>
              <w:jc w:val="right"/>
              <w:rPr>
                <w:rFonts w:ascii="Arial" w:hAnsi="Arial" w:cs="Arial"/>
                <w:bCs/>
                <w:color w:val="000000"/>
              </w:rPr>
            </w:pPr>
            <w:r>
              <w:rPr>
                <w:rFonts w:ascii="Arial" w:hAnsi="Arial" w:cs="Arial"/>
                <w:bCs/>
                <w:color w:val="000000"/>
              </w:rPr>
              <w:t>3813,3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83D8C" w:rsidRPr="00C47A1E" w:rsidRDefault="009E0CA6" w:rsidP="0064569A">
            <w:pPr>
              <w:snapToGrid w:val="0"/>
              <w:jc w:val="right"/>
              <w:rPr>
                <w:rFonts w:ascii="Arial" w:hAnsi="Arial" w:cs="Arial"/>
                <w:bCs/>
                <w:color w:val="000000"/>
              </w:rPr>
            </w:pPr>
            <w:r>
              <w:rPr>
                <w:rFonts w:ascii="Arial" w:hAnsi="Arial" w:cs="Arial"/>
                <w:bCs/>
                <w:color w:val="000000"/>
              </w:rPr>
              <w:t>11604,0</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bottom"/>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r>
      <w:tr w:rsidR="009E0CA6" w:rsidRPr="00C47A1E" w:rsidTr="0064569A">
        <w:trPr>
          <w:trHeight w:val="657"/>
        </w:trPr>
        <w:tc>
          <w:tcPr>
            <w:tcW w:w="83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E0CA6" w:rsidRPr="00C47A1E" w:rsidRDefault="009E0CA6" w:rsidP="0064569A">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Задача подпрограммы: обеспечение условий для функционирования учреждения культуры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E0CA6" w:rsidRPr="00C47A1E" w:rsidRDefault="009E0CA6" w:rsidP="0064569A">
            <w:pPr>
              <w:snapToGrid w:val="0"/>
              <w:jc w:val="right"/>
              <w:rPr>
                <w:rFonts w:ascii="Arial" w:hAnsi="Arial" w:cs="Arial"/>
                <w:bCs/>
                <w:color w:val="000000"/>
              </w:rPr>
            </w:pPr>
            <w:r w:rsidRPr="00C47A1E">
              <w:rPr>
                <w:rFonts w:ascii="Arial" w:hAnsi="Arial" w:cs="Arial"/>
                <w:bCs/>
                <w:color w:val="000000"/>
              </w:rPr>
              <w:t>3977,4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E0CA6" w:rsidRPr="00C47A1E" w:rsidRDefault="009E0CA6" w:rsidP="0064569A">
            <w:pPr>
              <w:snapToGrid w:val="0"/>
              <w:jc w:val="right"/>
              <w:rPr>
                <w:rFonts w:ascii="Arial" w:hAnsi="Arial" w:cs="Arial"/>
                <w:bCs/>
                <w:color w:val="000000"/>
              </w:rPr>
            </w:pPr>
            <w:r>
              <w:rPr>
                <w:rFonts w:ascii="Arial" w:hAnsi="Arial" w:cs="Arial"/>
                <w:bCs/>
                <w:color w:val="000000"/>
              </w:rPr>
              <w:t>3813,3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9E0CA6" w:rsidRPr="00C47A1E" w:rsidRDefault="009E0CA6" w:rsidP="0064569A">
            <w:pPr>
              <w:snapToGrid w:val="0"/>
              <w:jc w:val="right"/>
              <w:rPr>
                <w:rFonts w:ascii="Arial" w:hAnsi="Arial" w:cs="Arial"/>
                <w:bCs/>
                <w:color w:val="000000"/>
              </w:rPr>
            </w:pPr>
            <w:r>
              <w:rPr>
                <w:rFonts w:ascii="Arial" w:hAnsi="Arial" w:cs="Arial"/>
                <w:bCs/>
                <w:color w:val="000000"/>
              </w:rPr>
              <w:t>3813,3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E0CA6" w:rsidRPr="00C47A1E" w:rsidRDefault="009E0CA6" w:rsidP="0064569A">
            <w:pPr>
              <w:snapToGrid w:val="0"/>
              <w:jc w:val="right"/>
              <w:rPr>
                <w:rFonts w:ascii="Arial" w:hAnsi="Arial" w:cs="Arial"/>
                <w:bCs/>
                <w:color w:val="000000"/>
              </w:rPr>
            </w:pPr>
            <w:r>
              <w:rPr>
                <w:rFonts w:ascii="Arial" w:hAnsi="Arial" w:cs="Arial"/>
                <w:bCs/>
                <w:color w:val="000000"/>
              </w:rPr>
              <w:t>11604,0</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bottom"/>
          </w:tcPr>
          <w:p w:rsidR="009E0CA6" w:rsidRPr="00C47A1E" w:rsidRDefault="009E0CA6"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r>
      <w:tr w:rsidR="00883D8C" w:rsidRPr="00C47A1E" w:rsidTr="0064569A">
        <w:trPr>
          <w:trHeight w:val="417"/>
        </w:trPr>
        <w:tc>
          <w:tcPr>
            <w:tcW w:w="2943" w:type="dxa"/>
            <w:vMerge w:val="restart"/>
            <w:tcBorders>
              <w:top w:val="single" w:sz="4" w:space="0" w:color="auto"/>
              <w:left w:val="single" w:sz="4" w:space="0" w:color="auto"/>
              <w:right w:val="single" w:sz="4" w:space="0" w:color="auto"/>
            </w:tcBorders>
            <w:shd w:val="clear" w:color="auto" w:fill="auto"/>
            <w:vAlign w:val="center"/>
          </w:tcPr>
          <w:p w:rsidR="00883D8C" w:rsidRPr="00C47A1E" w:rsidRDefault="00883D8C" w:rsidP="0064569A">
            <w:pPr>
              <w:snapToGrid w:val="0"/>
              <w:rPr>
                <w:rFonts w:ascii="Arial" w:hAnsi="Arial" w:cs="Arial"/>
              </w:rPr>
            </w:pPr>
            <w:r w:rsidRPr="00C47A1E">
              <w:rPr>
                <w:rFonts w:ascii="Arial" w:hAnsi="Arial" w:cs="Arial"/>
              </w:rPr>
              <w:t xml:space="preserve">руководство и управление МКУ «Комитет по культуре» в сфере установленных полномочий и функций органов местного </w:t>
            </w:r>
            <w:r w:rsidRPr="00C47A1E">
              <w:rPr>
                <w:rFonts w:ascii="Arial" w:hAnsi="Arial" w:cs="Arial"/>
              </w:rPr>
              <w:lastRenderedPageBreak/>
              <w:t>самоуправления в сфере культуры</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883D8C" w:rsidRPr="00C47A1E" w:rsidRDefault="00883D8C" w:rsidP="0064569A">
            <w:pPr>
              <w:snapToGrid w:val="0"/>
              <w:rPr>
                <w:rFonts w:ascii="Arial" w:hAnsi="Arial" w:cs="Arial"/>
              </w:rPr>
            </w:pPr>
            <w:r w:rsidRPr="00C47A1E">
              <w:rPr>
                <w:rFonts w:ascii="Arial" w:hAnsi="Arial" w:cs="Arial"/>
              </w:rPr>
              <w:lastRenderedPageBreak/>
              <w:t>МКУ «Комитет по культуре»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val="en-US" w:eastAsia="ar-SA" w:bidi="ar-SA"/>
              </w:rPr>
              <w:t>0</w:t>
            </w:r>
            <w:r w:rsidRPr="00C47A1E">
              <w:rPr>
                <w:rFonts w:ascii="Arial" w:eastAsia="Times New Roman" w:hAnsi="Arial" w:cs="Arial"/>
                <w:color w:val="000000"/>
                <w:lang w:eastAsia="ar-SA" w:bidi="ar-SA"/>
              </w:rPr>
              <w:t>804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0840080030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83D8C" w:rsidRPr="00C47A1E" w:rsidRDefault="00883D8C" w:rsidP="0064569A">
            <w:pPr>
              <w:snapToGrid w:val="0"/>
              <w:jc w:val="right"/>
              <w:rPr>
                <w:rFonts w:ascii="Arial" w:hAnsi="Arial" w:cs="Arial"/>
                <w:color w:val="000000"/>
              </w:rPr>
            </w:pPr>
            <w:r w:rsidRPr="00C47A1E">
              <w:rPr>
                <w:rFonts w:ascii="Arial" w:hAnsi="Arial" w:cs="Arial"/>
                <w:color w:val="000000"/>
              </w:rPr>
              <w:t>3269,3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83D8C" w:rsidRPr="00C47A1E" w:rsidRDefault="00883D8C" w:rsidP="0064569A">
            <w:pPr>
              <w:snapToGrid w:val="0"/>
              <w:jc w:val="right"/>
              <w:rPr>
                <w:rFonts w:ascii="Arial" w:hAnsi="Arial" w:cs="Arial"/>
                <w:bCs/>
                <w:color w:val="000000"/>
              </w:rPr>
            </w:pPr>
            <w:r w:rsidRPr="00C47A1E">
              <w:rPr>
                <w:rFonts w:ascii="Arial" w:hAnsi="Arial" w:cs="Arial"/>
                <w:bCs/>
                <w:color w:val="000000"/>
              </w:rPr>
              <w:t>3269,3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83D8C" w:rsidRPr="00C47A1E" w:rsidRDefault="00883D8C" w:rsidP="0064569A">
            <w:pPr>
              <w:snapToGrid w:val="0"/>
              <w:jc w:val="right"/>
              <w:rPr>
                <w:rFonts w:ascii="Arial" w:hAnsi="Arial" w:cs="Arial"/>
                <w:bCs/>
                <w:color w:val="000000"/>
              </w:rPr>
            </w:pPr>
            <w:r w:rsidRPr="00C47A1E">
              <w:rPr>
                <w:rFonts w:ascii="Arial" w:hAnsi="Arial" w:cs="Arial"/>
                <w:bCs/>
                <w:color w:val="000000"/>
              </w:rPr>
              <w:t>3269,3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83D8C" w:rsidRPr="00C47A1E" w:rsidRDefault="00883D8C" w:rsidP="0064569A">
            <w:pPr>
              <w:snapToGrid w:val="0"/>
              <w:jc w:val="right"/>
              <w:rPr>
                <w:rFonts w:ascii="Arial" w:hAnsi="Arial" w:cs="Arial"/>
                <w:bCs/>
                <w:color w:val="000000"/>
              </w:rPr>
            </w:pPr>
            <w:r w:rsidRPr="00C47A1E">
              <w:rPr>
                <w:rFonts w:ascii="Arial" w:hAnsi="Arial" w:cs="Arial"/>
                <w:bCs/>
                <w:color w:val="000000"/>
              </w:rPr>
              <w:t>9807,9</w:t>
            </w:r>
          </w:p>
        </w:tc>
        <w:tc>
          <w:tcPr>
            <w:tcW w:w="19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Выполнение целевых показателей на 100%</w:t>
            </w:r>
          </w:p>
        </w:tc>
      </w:tr>
      <w:tr w:rsidR="00883D8C" w:rsidRPr="00C47A1E" w:rsidTr="0064569A">
        <w:trPr>
          <w:trHeight w:val="423"/>
        </w:trPr>
        <w:tc>
          <w:tcPr>
            <w:tcW w:w="2943" w:type="dxa"/>
            <w:vMerge/>
            <w:tcBorders>
              <w:left w:val="single" w:sz="4" w:space="0" w:color="auto"/>
              <w:right w:val="single" w:sz="4" w:space="0" w:color="auto"/>
            </w:tcBorders>
            <w:shd w:val="clear" w:color="auto" w:fill="auto"/>
            <w:vAlign w:val="center"/>
          </w:tcPr>
          <w:p w:rsidR="00883D8C" w:rsidRPr="00C47A1E" w:rsidRDefault="00883D8C" w:rsidP="0064569A">
            <w:pPr>
              <w:snapToGrid w:val="0"/>
              <w:rPr>
                <w:rFonts w:ascii="Arial" w:eastAsia="Times New Roman" w:hAnsi="Arial" w:cs="Arial"/>
                <w:color w:val="000000"/>
                <w:lang w:eastAsia="ar-SA" w:bidi="ar-SA"/>
              </w:rPr>
            </w:pPr>
          </w:p>
        </w:tc>
        <w:tc>
          <w:tcPr>
            <w:tcW w:w="1418" w:type="dxa"/>
            <w:vMerge/>
            <w:tcBorders>
              <w:left w:val="single" w:sz="4" w:space="0" w:color="auto"/>
              <w:right w:val="single" w:sz="4" w:space="0" w:color="auto"/>
            </w:tcBorders>
            <w:shd w:val="clear" w:color="auto" w:fill="auto"/>
            <w:vAlign w:val="center"/>
          </w:tcPr>
          <w:p w:rsidR="00883D8C" w:rsidRPr="00C47A1E" w:rsidRDefault="00883D8C" w:rsidP="0064569A">
            <w:pPr>
              <w:snapToGrid w:val="0"/>
              <w:rPr>
                <w:rFonts w:ascii="Arial" w:hAnsi="Arial" w:cs="Arial"/>
              </w:rPr>
            </w:pPr>
          </w:p>
        </w:tc>
        <w:tc>
          <w:tcPr>
            <w:tcW w:w="709" w:type="dxa"/>
            <w:tcBorders>
              <w:top w:val="single" w:sz="4" w:space="0" w:color="auto"/>
              <w:left w:val="single" w:sz="4" w:space="0" w:color="auto"/>
              <w:bottom w:val="single" w:sz="4" w:space="0" w:color="000000"/>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0" w:type="dxa"/>
            <w:tcBorders>
              <w:top w:val="single" w:sz="4" w:space="0" w:color="auto"/>
              <w:left w:val="single" w:sz="4" w:space="0" w:color="000000"/>
              <w:bottom w:val="single" w:sz="4" w:space="0" w:color="000000"/>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val="en-US" w:eastAsia="ar-SA" w:bidi="ar-SA"/>
              </w:rPr>
              <w:t>0</w:t>
            </w:r>
            <w:r w:rsidRPr="00C47A1E">
              <w:rPr>
                <w:rFonts w:ascii="Arial" w:eastAsia="Times New Roman" w:hAnsi="Arial" w:cs="Arial"/>
                <w:color w:val="000000"/>
                <w:lang w:eastAsia="ar-SA" w:bidi="ar-SA"/>
              </w:rPr>
              <w:t>804</w:t>
            </w:r>
          </w:p>
        </w:tc>
        <w:tc>
          <w:tcPr>
            <w:tcW w:w="1701" w:type="dxa"/>
            <w:tcBorders>
              <w:top w:val="single" w:sz="4" w:space="0" w:color="auto"/>
              <w:left w:val="single" w:sz="4" w:space="0" w:color="000000"/>
              <w:bottom w:val="single" w:sz="4" w:space="0" w:color="000000"/>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0840080030</w:t>
            </w:r>
          </w:p>
        </w:tc>
        <w:tc>
          <w:tcPr>
            <w:tcW w:w="709" w:type="dxa"/>
            <w:tcBorders>
              <w:top w:val="single" w:sz="4" w:space="0" w:color="auto"/>
              <w:left w:val="single" w:sz="4" w:space="0" w:color="000000"/>
              <w:bottom w:val="single" w:sz="4" w:space="0" w:color="000000"/>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240</w:t>
            </w:r>
          </w:p>
        </w:tc>
        <w:tc>
          <w:tcPr>
            <w:tcW w:w="992" w:type="dxa"/>
            <w:tcBorders>
              <w:top w:val="single" w:sz="4" w:space="0" w:color="auto"/>
              <w:left w:val="single" w:sz="4" w:space="0" w:color="000000"/>
              <w:bottom w:val="single" w:sz="4" w:space="0" w:color="000000"/>
            </w:tcBorders>
            <w:shd w:val="clear" w:color="auto" w:fill="auto"/>
            <w:vAlign w:val="bottom"/>
          </w:tcPr>
          <w:p w:rsidR="00883D8C" w:rsidRPr="00C47A1E" w:rsidRDefault="00883D8C" w:rsidP="0064569A">
            <w:pPr>
              <w:snapToGrid w:val="0"/>
              <w:jc w:val="right"/>
              <w:rPr>
                <w:rFonts w:ascii="Arial" w:hAnsi="Arial" w:cs="Arial"/>
                <w:color w:val="000000"/>
              </w:rPr>
            </w:pPr>
            <w:r w:rsidRPr="00C47A1E">
              <w:rPr>
                <w:rFonts w:ascii="Arial" w:hAnsi="Arial" w:cs="Arial"/>
                <w:color w:val="000000"/>
              </w:rPr>
              <w:t>542,8</w:t>
            </w:r>
          </w:p>
        </w:tc>
        <w:tc>
          <w:tcPr>
            <w:tcW w:w="992" w:type="dxa"/>
            <w:tcBorders>
              <w:top w:val="single" w:sz="4" w:space="0" w:color="auto"/>
              <w:left w:val="single" w:sz="4" w:space="0" w:color="000000"/>
              <w:bottom w:val="single" w:sz="4" w:space="0" w:color="000000"/>
            </w:tcBorders>
            <w:shd w:val="clear" w:color="auto" w:fill="auto"/>
            <w:vAlign w:val="bottom"/>
          </w:tcPr>
          <w:p w:rsidR="00883D8C" w:rsidRPr="00C47A1E" w:rsidRDefault="00883D8C" w:rsidP="0064569A">
            <w:pPr>
              <w:snapToGrid w:val="0"/>
              <w:jc w:val="right"/>
              <w:rPr>
                <w:rFonts w:ascii="Arial" w:hAnsi="Arial" w:cs="Arial"/>
                <w:color w:val="000000"/>
              </w:rPr>
            </w:pPr>
            <w:r w:rsidRPr="00C47A1E">
              <w:rPr>
                <w:rFonts w:ascii="Arial" w:hAnsi="Arial" w:cs="Arial"/>
                <w:color w:val="000000"/>
              </w:rPr>
              <w:t>542,8</w:t>
            </w:r>
          </w:p>
        </w:tc>
        <w:tc>
          <w:tcPr>
            <w:tcW w:w="993" w:type="dxa"/>
            <w:tcBorders>
              <w:top w:val="single" w:sz="4" w:space="0" w:color="auto"/>
              <w:left w:val="single" w:sz="4" w:space="0" w:color="000000"/>
              <w:bottom w:val="single" w:sz="4" w:space="0" w:color="000000"/>
            </w:tcBorders>
            <w:shd w:val="clear" w:color="auto" w:fill="auto"/>
            <w:vAlign w:val="bottom"/>
          </w:tcPr>
          <w:p w:rsidR="00883D8C" w:rsidRPr="00C47A1E" w:rsidRDefault="00883D8C" w:rsidP="0064569A">
            <w:pPr>
              <w:snapToGrid w:val="0"/>
              <w:jc w:val="right"/>
              <w:rPr>
                <w:rFonts w:ascii="Arial" w:hAnsi="Arial" w:cs="Arial"/>
                <w:color w:val="000000"/>
              </w:rPr>
            </w:pPr>
            <w:r w:rsidRPr="00C47A1E">
              <w:rPr>
                <w:rFonts w:ascii="Arial" w:hAnsi="Arial" w:cs="Arial"/>
                <w:color w:val="000000"/>
              </w:rPr>
              <w:t>542,8</w:t>
            </w:r>
          </w:p>
        </w:tc>
        <w:tc>
          <w:tcPr>
            <w:tcW w:w="1134" w:type="dxa"/>
            <w:tcBorders>
              <w:top w:val="single" w:sz="4" w:space="0" w:color="auto"/>
              <w:left w:val="single" w:sz="4" w:space="0" w:color="000000"/>
              <w:bottom w:val="single" w:sz="4" w:space="0" w:color="auto"/>
            </w:tcBorders>
            <w:shd w:val="clear" w:color="auto" w:fill="auto"/>
            <w:vAlign w:val="bottom"/>
          </w:tcPr>
          <w:p w:rsidR="00883D8C" w:rsidRPr="00C47A1E" w:rsidRDefault="00883D8C" w:rsidP="0064569A">
            <w:pPr>
              <w:snapToGrid w:val="0"/>
              <w:jc w:val="right"/>
              <w:rPr>
                <w:rFonts w:ascii="Arial" w:hAnsi="Arial" w:cs="Arial"/>
                <w:bCs/>
                <w:color w:val="000000"/>
              </w:rPr>
            </w:pPr>
            <w:r w:rsidRPr="00C47A1E">
              <w:rPr>
                <w:rFonts w:ascii="Arial" w:hAnsi="Arial" w:cs="Arial"/>
                <w:bCs/>
                <w:color w:val="000000"/>
              </w:rPr>
              <w:t>1628,4</w:t>
            </w:r>
          </w:p>
        </w:tc>
        <w:tc>
          <w:tcPr>
            <w:tcW w:w="1966"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883D8C" w:rsidRPr="00C47A1E" w:rsidRDefault="00883D8C" w:rsidP="0064569A">
            <w:pPr>
              <w:snapToGrid w:val="0"/>
              <w:rPr>
                <w:rFonts w:ascii="Arial" w:hAnsi="Arial" w:cs="Arial"/>
              </w:rPr>
            </w:pPr>
          </w:p>
        </w:tc>
      </w:tr>
      <w:tr w:rsidR="00883D8C" w:rsidRPr="00C47A1E" w:rsidTr="0064569A">
        <w:trPr>
          <w:trHeight w:val="415"/>
        </w:trPr>
        <w:tc>
          <w:tcPr>
            <w:tcW w:w="2943" w:type="dxa"/>
            <w:vMerge/>
            <w:tcBorders>
              <w:left w:val="single" w:sz="4" w:space="0" w:color="auto"/>
              <w:right w:val="single" w:sz="4" w:space="0" w:color="auto"/>
            </w:tcBorders>
            <w:shd w:val="clear" w:color="auto" w:fill="auto"/>
            <w:vAlign w:val="center"/>
          </w:tcPr>
          <w:p w:rsidR="00883D8C" w:rsidRPr="00C47A1E" w:rsidRDefault="00883D8C" w:rsidP="0064569A">
            <w:pPr>
              <w:snapToGrid w:val="0"/>
              <w:rPr>
                <w:rFonts w:ascii="Arial" w:hAnsi="Arial" w:cs="Arial"/>
              </w:rPr>
            </w:pPr>
          </w:p>
        </w:tc>
        <w:tc>
          <w:tcPr>
            <w:tcW w:w="1418" w:type="dxa"/>
            <w:vMerge/>
            <w:tcBorders>
              <w:left w:val="single" w:sz="4" w:space="0" w:color="auto"/>
              <w:right w:val="single" w:sz="4" w:space="0" w:color="auto"/>
            </w:tcBorders>
            <w:shd w:val="clear" w:color="auto" w:fill="auto"/>
            <w:vAlign w:val="center"/>
          </w:tcPr>
          <w:p w:rsidR="00883D8C" w:rsidRPr="00C47A1E" w:rsidRDefault="00883D8C" w:rsidP="0064569A">
            <w:pPr>
              <w:snapToGrid w:val="0"/>
              <w:rPr>
                <w:rFonts w:ascii="Arial" w:hAnsi="Arial" w:cs="Arial"/>
              </w:rPr>
            </w:pPr>
          </w:p>
        </w:tc>
        <w:tc>
          <w:tcPr>
            <w:tcW w:w="709" w:type="dxa"/>
            <w:tcBorders>
              <w:left w:val="single" w:sz="4" w:space="0" w:color="auto"/>
              <w:bottom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0" w:type="dxa"/>
            <w:tcBorders>
              <w:left w:val="single" w:sz="4" w:space="0" w:color="000000"/>
              <w:bottom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val="en-US" w:eastAsia="ar-SA" w:bidi="ar-SA"/>
              </w:rPr>
              <w:t>0</w:t>
            </w:r>
            <w:r w:rsidRPr="00C47A1E">
              <w:rPr>
                <w:rFonts w:ascii="Arial" w:eastAsia="Times New Roman" w:hAnsi="Arial" w:cs="Arial"/>
                <w:color w:val="000000"/>
                <w:lang w:eastAsia="ar-SA" w:bidi="ar-SA"/>
              </w:rPr>
              <w:t>804</w:t>
            </w:r>
          </w:p>
        </w:tc>
        <w:tc>
          <w:tcPr>
            <w:tcW w:w="1701" w:type="dxa"/>
            <w:tcBorders>
              <w:left w:val="single" w:sz="4" w:space="0" w:color="000000"/>
              <w:bottom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0840080030</w:t>
            </w:r>
          </w:p>
        </w:tc>
        <w:tc>
          <w:tcPr>
            <w:tcW w:w="709" w:type="dxa"/>
            <w:tcBorders>
              <w:left w:val="single" w:sz="4" w:space="0" w:color="000000"/>
              <w:bottom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850</w:t>
            </w:r>
          </w:p>
        </w:tc>
        <w:tc>
          <w:tcPr>
            <w:tcW w:w="992" w:type="dxa"/>
            <w:tcBorders>
              <w:left w:val="single" w:sz="4" w:space="0" w:color="000000"/>
              <w:bottom w:val="single" w:sz="4" w:space="0" w:color="auto"/>
            </w:tcBorders>
            <w:shd w:val="clear" w:color="auto" w:fill="auto"/>
            <w:vAlign w:val="center"/>
          </w:tcPr>
          <w:p w:rsidR="00883D8C" w:rsidRPr="00C47A1E" w:rsidRDefault="00883D8C" w:rsidP="0064569A">
            <w:pPr>
              <w:snapToGrid w:val="0"/>
              <w:jc w:val="center"/>
              <w:rPr>
                <w:rFonts w:ascii="Arial" w:hAnsi="Arial" w:cs="Arial"/>
                <w:color w:val="000000"/>
              </w:rPr>
            </w:pPr>
            <w:r w:rsidRPr="00C47A1E">
              <w:rPr>
                <w:rFonts w:ascii="Arial" w:hAnsi="Arial" w:cs="Arial"/>
                <w:color w:val="000000"/>
              </w:rPr>
              <w:t>1,2</w:t>
            </w:r>
          </w:p>
        </w:tc>
        <w:tc>
          <w:tcPr>
            <w:tcW w:w="992" w:type="dxa"/>
            <w:tcBorders>
              <w:left w:val="single" w:sz="4" w:space="0" w:color="000000"/>
              <w:bottom w:val="single" w:sz="4" w:space="0" w:color="auto"/>
            </w:tcBorders>
            <w:shd w:val="clear" w:color="auto" w:fill="auto"/>
            <w:vAlign w:val="center"/>
          </w:tcPr>
          <w:p w:rsidR="00883D8C" w:rsidRPr="00C47A1E" w:rsidRDefault="00883D8C" w:rsidP="0064569A">
            <w:pPr>
              <w:snapToGrid w:val="0"/>
              <w:jc w:val="center"/>
              <w:rPr>
                <w:rFonts w:ascii="Arial" w:hAnsi="Arial" w:cs="Arial"/>
                <w:color w:val="000000"/>
              </w:rPr>
            </w:pPr>
            <w:r w:rsidRPr="00C47A1E">
              <w:rPr>
                <w:rFonts w:ascii="Arial" w:hAnsi="Arial" w:cs="Arial"/>
                <w:color w:val="000000"/>
              </w:rPr>
              <w:t>1,2</w:t>
            </w:r>
          </w:p>
        </w:tc>
        <w:tc>
          <w:tcPr>
            <w:tcW w:w="993" w:type="dxa"/>
            <w:tcBorders>
              <w:left w:val="single" w:sz="4" w:space="0" w:color="000000"/>
              <w:bottom w:val="single" w:sz="4" w:space="0" w:color="auto"/>
              <w:right w:val="single" w:sz="4" w:space="0" w:color="auto"/>
            </w:tcBorders>
            <w:shd w:val="clear" w:color="auto" w:fill="auto"/>
            <w:vAlign w:val="center"/>
          </w:tcPr>
          <w:p w:rsidR="00883D8C" w:rsidRPr="00C47A1E" w:rsidRDefault="00883D8C" w:rsidP="0064569A">
            <w:pPr>
              <w:snapToGrid w:val="0"/>
              <w:jc w:val="center"/>
              <w:rPr>
                <w:rFonts w:ascii="Arial" w:hAnsi="Arial" w:cs="Arial"/>
                <w:color w:val="000000"/>
              </w:rPr>
            </w:pPr>
            <w:r w:rsidRPr="00C47A1E">
              <w:rPr>
                <w:rFonts w:ascii="Arial" w:hAnsi="Arial" w:cs="Arial"/>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snapToGrid w:val="0"/>
              <w:jc w:val="center"/>
              <w:rPr>
                <w:rFonts w:ascii="Arial" w:hAnsi="Arial" w:cs="Arial"/>
                <w:bCs/>
                <w:color w:val="000000"/>
              </w:rPr>
            </w:pPr>
            <w:r w:rsidRPr="00C47A1E">
              <w:rPr>
                <w:rFonts w:ascii="Arial" w:hAnsi="Arial" w:cs="Arial"/>
                <w:bCs/>
                <w:color w:val="000000"/>
              </w:rPr>
              <w:t>3,6</w:t>
            </w:r>
          </w:p>
        </w:tc>
        <w:tc>
          <w:tcPr>
            <w:tcW w:w="19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snapToGrid w:val="0"/>
              <w:rPr>
                <w:rFonts w:ascii="Arial" w:hAnsi="Arial" w:cs="Arial"/>
              </w:rPr>
            </w:pPr>
          </w:p>
        </w:tc>
      </w:tr>
      <w:tr w:rsidR="00883D8C" w:rsidRPr="00C47A1E" w:rsidTr="0064569A">
        <w:trPr>
          <w:trHeight w:val="51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lastRenderedPageBreak/>
              <w:t xml:space="preserve">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C47A1E">
              <w:rPr>
                <w:rFonts w:ascii="Arial" w:eastAsia="Times New Roman" w:hAnsi="Arial" w:cs="Arial"/>
                <w:bCs/>
                <w:color w:val="000000"/>
                <w:lang w:eastAsia="ar-SA" w:bidi="ar-SA"/>
              </w:rPr>
              <w:t>размера оплаты труда</w:t>
            </w:r>
            <w:proofErr w:type="gramEnd"/>
            <w:r w:rsidRPr="00C47A1E">
              <w:rPr>
                <w:rFonts w:ascii="Arial" w:eastAsia="Times New Roman" w:hAnsi="Arial" w:cs="Arial"/>
                <w:bCs/>
                <w:color w:val="000000"/>
                <w:lang w:eastAsia="ar-SA" w:bidi="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snapToGrid w:val="0"/>
              <w:rPr>
                <w:rFonts w:ascii="Arial" w:hAnsi="Arial" w:cs="Arial"/>
              </w:rPr>
            </w:pPr>
            <w:r w:rsidRPr="00C47A1E">
              <w:rPr>
                <w:rFonts w:ascii="Arial" w:hAnsi="Arial" w:cs="Arial"/>
              </w:rPr>
              <w:t>МКУ «Комитет по культуре»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0840010490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snapToGrid w:val="0"/>
              <w:jc w:val="center"/>
              <w:rPr>
                <w:rFonts w:ascii="Arial" w:hAnsi="Arial" w:cs="Arial"/>
                <w:bCs/>
                <w:color w:val="000000"/>
              </w:rPr>
            </w:pPr>
            <w:r w:rsidRPr="00C47A1E">
              <w:rPr>
                <w:rFonts w:ascii="Arial" w:hAnsi="Arial" w:cs="Arial"/>
                <w:bCs/>
                <w:color w:val="000000"/>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snapToGrid w:val="0"/>
              <w:jc w:val="center"/>
              <w:rPr>
                <w:rFonts w:ascii="Arial" w:hAnsi="Arial" w:cs="Arial"/>
                <w:bCs/>
                <w:color w:val="000000"/>
              </w:rPr>
            </w:pPr>
            <w:r w:rsidRPr="00C47A1E">
              <w:rPr>
                <w:rFonts w:ascii="Arial" w:hAnsi="Arial" w:cs="Arial"/>
                <w:bCs/>
                <w:color w:val="00000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snapToGrid w:val="0"/>
              <w:jc w:val="center"/>
              <w:rPr>
                <w:rFonts w:ascii="Arial" w:hAnsi="Arial" w:cs="Arial"/>
                <w:bCs/>
                <w:color w:val="000000"/>
              </w:rPr>
            </w:pPr>
            <w:r w:rsidRPr="00C47A1E">
              <w:rPr>
                <w:rFonts w:ascii="Arial" w:hAnsi="Arial" w:cs="Arial"/>
                <w:bCs/>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snapToGrid w:val="0"/>
              <w:jc w:val="center"/>
              <w:rPr>
                <w:rFonts w:ascii="Arial" w:hAnsi="Arial" w:cs="Arial"/>
                <w:bCs/>
                <w:color w:val="000000"/>
              </w:rPr>
            </w:pPr>
            <w:r w:rsidRPr="00C47A1E">
              <w:rPr>
                <w:rFonts w:ascii="Arial" w:hAnsi="Arial" w:cs="Arial"/>
                <w:bCs/>
                <w:color w:val="000000"/>
              </w:rPr>
              <w:t>4,1</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bottom"/>
          </w:tcPr>
          <w:p w:rsidR="00883D8C" w:rsidRPr="00C47A1E" w:rsidRDefault="00883D8C" w:rsidP="0064569A">
            <w:pPr>
              <w:widowControl/>
              <w:suppressAutoHyphens w:val="0"/>
              <w:snapToGrid w:val="0"/>
              <w:rPr>
                <w:rFonts w:ascii="Arial" w:eastAsia="Times New Roman" w:hAnsi="Arial" w:cs="Arial"/>
                <w:color w:val="000000"/>
                <w:lang w:eastAsia="ar-SA" w:bidi="ar-SA"/>
              </w:rPr>
            </w:pPr>
          </w:p>
        </w:tc>
      </w:tr>
      <w:tr w:rsidR="00883D8C" w:rsidRPr="00C47A1E" w:rsidTr="0064569A">
        <w:trPr>
          <w:trHeight w:val="51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t>Проведение ремонта, реконструкции или капитального ремонта зданий муниципальных организаций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snapToGrid w:val="0"/>
              <w:rPr>
                <w:rFonts w:ascii="Arial" w:hAnsi="Arial" w:cs="Arial"/>
              </w:rPr>
            </w:pPr>
            <w:r w:rsidRPr="00C47A1E">
              <w:rPr>
                <w:rFonts w:ascii="Arial" w:hAnsi="Arial" w:cs="Arial"/>
              </w:rPr>
              <w:t>МКУ «Комитет по культуре»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806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val="en-US" w:eastAsia="ar-SA" w:bidi="ar-SA"/>
              </w:rPr>
              <w:t>0</w:t>
            </w:r>
            <w:r w:rsidRPr="00C47A1E">
              <w:rPr>
                <w:rFonts w:ascii="Arial" w:eastAsia="Times New Roman" w:hAnsi="Arial" w:cs="Arial"/>
                <w:color w:val="000000"/>
                <w:lang w:eastAsia="ar-SA" w:bidi="ar-SA"/>
              </w:rPr>
              <w:t>804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0840080010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widowControl/>
              <w:suppressAutoHyphens w:val="0"/>
              <w:snapToGrid w:val="0"/>
              <w:jc w:val="center"/>
              <w:rPr>
                <w:rFonts w:ascii="Arial" w:eastAsia="Times New Roman" w:hAnsi="Arial" w:cs="Arial"/>
                <w:color w:val="000000"/>
                <w:lang w:eastAsia="ar-SA" w:bidi="ar-SA"/>
              </w:rPr>
            </w:pPr>
            <w:r w:rsidRPr="00C47A1E">
              <w:rPr>
                <w:rFonts w:ascii="Arial" w:eastAsia="Times New Roman" w:hAnsi="Arial" w:cs="Arial"/>
                <w:color w:val="000000"/>
                <w:lang w:eastAsia="ar-SA" w:bidi="ar-SA"/>
              </w:rPr>
              <w:t>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883D8C" w:rsidP="0064569A">
            <w:pPr>
              <w:snapToGrid w:val="0"/>
              <w:jc w:val="center"/>
              <w:rPr>
                <w:rFonts w:ascii="Arial" w:hAnsi="Arial" w:cs="Arial"/>
                <w:bCs/>
                <w:color w:val="000000"/>
              </w:rPr>
            </w:pPr>
            <w:r w:rsidRPr="00C47A1E">
              <w:rPr>
                <w:rFonts w:ascii="Arial" w:hAnsi="Arial" w:cs="Arial"/>
                <w:bCs/>
                <w:color w:val="000000"/>
              </w:rPr>
              <w:t>160,0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9E0CA6" w:rsidP="0064569A">
            <w:pPr>
              <w:snapToGrid w:val="0"/>
              <w:jc w:val="center"/>
              <w:rPr>
                <w:rFonts w:ascii="Arial" w:hAnsi="Arial" w:cs="Arial"/>
                <w:bCs/>
                <w:color w:val="000000"/>
              </w:rPr>
            </w:pPr>
            <w:r>
              <w:rPr>
                <w:rFonts w:ascii="Arial" w:hAnsi="Arial" w:cs="Arial"/>
                <w:bCs/>
                <w:color w:val="000000"/>
              </w:rPr>
              <w:t>0,0</w:t>
            </w:r>
            <w:r w:rsidR="00883D8C" w:rsidRPr="00C47A1E">
              <w:rPr>
                <w:rFonts w:ascii="Arial" w:hAnsi="Arial" w:cs="Arial"/>
                <w:bCs/>
                <w:color w:val="00000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9E0CA6" w:rsidP="0064569A">
            <w:pPr>
              <w:snapToGrid w:val="0"/>
              <w:jc w:val="center"/>
              <w:rPr>
                <w:rFonts w:ascii="Arial" w:hAnsi="Arial" w:cs="Arial"/>
                <w:bCs/>
                <w:color w:val="000000"/>
              </w:rPr>
            </w:pPr>
            <w:r>
              <w:rPr>
                <w:rFonts w:ascii="Arial" w:hAnsi="Arial" w:cs="Arial"/>
                <w:bCs/>
                <w:color w:val="00000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3D8C" w:rsidRPr="00C47A1E" w:rsidRDefault="009E0CA6" w:rsidP="0064569A">
            <w:pPr>
              <w:snapToGrid w:val="0"/>
              <w:jc w:val="center"/>
              <w:rPr>
                <w:rFonts w:ascii="Arial" w:hAnsi="Arial" w:cs="Arial"/>
                <w:bCs/>
                <w:color w:val="000000"/>
              </w:rPr>
            </w:pPr>
            <w:r>
              <w:rPr>
                <w:rFonts w:ascii="Arial" w:hAnsi="Arial" w:cs="Arial"/>
                <w:bCs/>
                <w:color w:val="000000"/>
              </w:rPr>
              <w:t>160,0</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bottom"/>
          </w:tcPr>
          <w:p w:rsidR="00883D8C" w:rsidRPr="00C47A1E" w:rsidRDefault="00883D8C" w:rsidP="0064569A">
            <w:pPr>
              <w:widowControl/>
              <w:suppressAutoHyphens w:val="0"/>
              <w:snapToGrid w:val="0"/>
              <w:rPr>
                <w:rFonts w:ascii="Arial" w:eastAsia="Times New Roman" w:hAnsi="Arial" w:cs="Arial"/>
                <w:color w:val="000000"/>
                <w:lang w:eastAsia="ar-SA" w:bidi="ar-SA"/>
              </w:rPr>
            </w:pPr>
          </w:p>
        </w:tc>
      </w:tr>
      <w:tr w:rsidR="009E0CA6" w:rsidRPr="00C47A1E" w:rsidTr="0064569A">
        <w:trPr>
          <w:trHeight w:val="51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9E0CA6" w:rsidRPr="00C47A1E" w:rsidRDefault="009E0CA6" w:rsidP="0064569A">
            <w:pPr>
              <w:widowControl/>
              <w:suppressAutoHyphens w:val="0"/>
              <w:snapToGrid w:val="0"/>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E0CA6" w:rsidRPr="00C47A1E" w:rsidRDefault="009E0CA6" w:rsidP="0064569A">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0CA6" w:rsidRPr="00C47A1E" w:rsidRDefault="009E0CA6" w:rsidP="0064569A">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0CA6" w:rsidRPr="00C47A1E" w:rsidRDefault="009E0CA6" w:rsidP="0064569A">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0CA6" w:rsidRPr="00C47A1E" w:rsidRDefault="009E0CA6" w:rsidP="0064569A">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0CA6" w:rsidRPr="00C47A1E" w:rsidRDefault="009E0CA6" w:rsidP="0064569A">
            <w:pPr>
              <w:widowControl/>
              <w:suppressAutoHyphens w:val="0"/>
              <w:snapToGrid w:val="0"/>
              <w:rPr>
                <w:rFonts w:ascii="Arial" w:eastAsia="Times New Roman" w:hAnsi="Arial" w:cs="Arial"/>
                <w:color w:val="000000"/>
                <w:lang w:eastAsia="ar-SA" w:bidi="ar-SA"/>
              </w:rPr>
            </w:pPr>
            <w:r w:rsidRPr="00C47A1E">
              <w:rPr>
                <w:rFonts w:ascii="Arial" w:eastAsia="Times New Roman" w:hAnsi="Arial" w:cs="Arial"/>
                <w:color w:val="000000"/>
                <w:lang w:eastAsia="ar-SA" w:bidi="ar-SA"/>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E0CA6" w:rsidRPr="00C47A1E" w:rsidRDefault="009E0CA6" w:rsidP="0064569A">
            <w:pPr>
              <w:snapToGrid w:val="0"/>
              <w:jc w:val="right"/>
              <w:rPr>
                <w:rFonts w:ascii="Arial" w:hAnsi="Arial" w:cs="Arial"/>
                <w:bCs/>
                <w:color w:val="000000"/>
              </w:rPr>
            </w:pPr>
            <w:r w:rsidRPr="00C47A1E">
              <w:rPr>
                <w:rFonts w:ascii="Arial" w:hAnsi="Arial" w:cs="Arial"/>
                <w:bCs/>
                <w:color w:val="000000"/>
              </w:rPr>
              <w:t>3977,4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E0CA6" w:rsidRPr="00C47A1E" w:rsidRDefault="009E0CA6" w:rsidP="0064569A">
            <w:pPr>
              <w:snapToGrid w:val="0"/>
              <w:jc w:val="right"/>
              <w:rPr>
                <w:rFonts w:ascii="Arial" w:hAnsi="Arial" w:cs="Arial"/>
                <w:bCs/>
                <w:color w:val="000000"/>
              </w:rPr>
            </w:pPr>
            <w:r>
              <w:rPr>
                <w:rFonts w:ascii="Arial" w:hAnsi="Arial" w:cs="Arial"/>
                <w:bCs/>
                <w:color w:val="000000"/>
              </w:rPr>
              <w:t>3813,3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9E0CA6" w:rsidRPr="00C47A1E" w:rsidRDefault="009E0CA6" w:rsidP="0064569A">
            <w:pPr>
              <w:snapToGrid w:val="0"/>
              <w:jc w:val="right"/>
              <w:rPr>
                <w:rFonts w:ascii="Arial" w:hAnsi="Arial" w:cs="Arial"/>
                <w:bCs/>
                <w:color w:val="000000"/>
              </w:rPr>
            </w:pPr>
            <w:r>
              <w:rPr>
                <w:rFonts w:ascii="Arial" w:hAnsi="Arial" w:cs="Arial"/>
                <w:bCs/>
                <w:color w:val="000000"/>
              </w:rPr>
              <w:t>3813,3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E0CA6" w:rsidRPr="00C47A1E" w:rsidRDefault="009E0CA6" w:rsidP="0064569A">
            <w:pPr>
              <w:snapToGrid w:val="0"/>
              <w:jc w:val="right"/>
              <w:rPr>
                <w:rFonts w:ascii="Arial" w:hAnsi="Arial" w:cs="Arial"/>
                <w:bCs/>
                <w:color w:val="000000"/>
              </w:rPr>
            </w:pPr>
            <w:r>
              <w:rPr>
                <w:rFonts w:ascii="Arial" w:hAnsi="Arial" w:cs="Arial"/>
                <w:bCs/>
                <w:color w:val="000000"/>
              </w:rPr>
              <w:t>11604,0</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bottom"/>
          </w:tcPr>
          <w:p w:rsidR="009E0CA6" w:rsidRPr="00C47A1E" w:rsidRDefault="009E0CA6" w:rsidP="0064569A">
            <w:pPr>
              <w:widowControl/>
              <w:suppressAutoHyphens w:val="0"/>
              <w:snapToGrid w:val="0"/>
              <w:rPr>
                <w:rFonts w:ascii="Arial" w:eastAsia="Times New Roman" w:hAnsi="Arial" w:cs="Arial"/>
                <w:color w:val="000000"/>
                <w:lang w:eastAsia="ar-SA" w:bidi="ar-SA"/>
              </w:rPr>
            </w:pPr>
          </w:p>
        </w:tc>
      </w:tr>
      <w:tr w:rsidR="009E0CA6" w:rsidRPr="00C47A1E" w:rsidTr="0064569A">
        <w:trPr>
          <w:trHeight w:val="284"/>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9E0CA6" w:rsidRPr="00C47A1E" w:rsidRDefault="009E0CA6" w:rsidP="0064569A">
            <w:pPr>
              <w:widowControl/>
              <w:suppressAutoHyphens w:val="0"/>
              <w:snapToGrid w:val="0"/>
              <w:rPr>
                <w:rFonts w:ascii="Arial" w:eastAsia="Times New Roman" w:hAnsi="Arial" w:cs="Arial"/>
                <w:bCs/>
                <w:color w:val="000000"/>
                <w:lang w:eastAsia="ar-SA" w:bidi="ar-SA"/>
              </w:rPr>
            </w:pPr>
            <w:r w:rsidRPr="00C47A1E">
              <w:rPr>
                <w:rFonts w:ascii="Arial" w:eastAsia="Times New Roman" w:hAnsi="Arial" w:cs="Arial"/>
                <w:bCs/>
                <w:color w:val="000000"/>
                <w:lang w:eastAsia="ar-SA" w:bidi="ar-SA"/>
              </w:rPr>
              <w:t>ГРБС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E0CA6" w:rsidRPr="00C47A1E" w:rsidRDefault="009E0CA6" w:rsidP="0064569A">
            <w:pPr>
              <w:widowControl/>
              <w:suppressAutoHyphens w:val="0"/>
              <w:snapToGrid w:val="0"/>
              <w:rPr>
                <w:rFonts w:ascii="Arial" w:eastAsia="Times New Roman" w:hAnsi="Arial" w:cs="Arial"/>
                <w:color w:val="000000"/>
                <w:lang w:eastAsia="ar-SA" w:bidi="ar-SA"/>
              </w:rPr>
            </w:pPr>
            <w:r w:rsidRPr="00C47A1E">
              <w:rPr>
                <w:rFonts w:ascii="Arial" w:hAnsi="Arial" w:cs="Arial"/>
              </w:rPr>
              <w:t>МКУ «Комитет по культуре»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0CA6" w:rsidRPr="00C47A1E" w:rsidRDefault="009E0CA6" w:rsidP="0064569A">
            <w:pPr>
              <w:widowControl/>
              <w:suppressAutoHyphens w:val="0"/>
              <w:snapToGrid w:val="0"/>
              <w:rPr>
                <w:rFonts w:ascii="Arial" w:eastAsia="Times New Roman" w:hAnsi="Arial" w:cs="Arial"/>
                <w:color w:val="000000"/>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0CA6" w:rsidRPr="00C47A1E" w:rsidRDefault="009E0CA6" w:rsidP="0064569A">
            <w:pPr>
              <w:widowControl/>
              <w:suppressAutoHyphens w:val="0"/>
              <w:snapToGrid w:val="0"/>
              <w:rPr>
                <w:rFonts w:ascii="Arial" w:eastAsia="Times New Roman" w:hAnsi="Arial" w:cs="Arial"/>
                <w:color w:val="000000"/>
                <w:lang w:eastAsia="ar-SA"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0CA6" w:rsidRPr="00C47A1E" w:rsidRDefault="009E0CA6" w:rsidP="0064569A">
            <w:pPr>
              <w:widowControl/>
              <w:suppressAutoHyphens w:val="0"/>
              <w:snapToGrid w:val="0"/>
              <w:rPr>
                <w:rFonts w:ascii="Arial" w:eastAsia="Times New Roman" w:hAnsi="Arial" w:cs="Arial"/>
                <w:color w:val="000000"/>
                <w:lang w:eastAsia="ar-SA"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0CA6" w:rsidRPr="00C47A1E" w:rsidRDefault="009E0CA6" w:rsidP="0064569A">
            <w:pPr>
              <w:widowControl/>
              <w:suppressAutoHyphens w:val="0"/>
              <w:snapToGrid w:val="0"/>
              <w:rPr>
                <w:rFonts w:ascii="Arial" w:eastAsia="Times New Roman" w:hAnsi="Arial" w:cs="Arial"/>
                <w:color w:val="000000"/>
                <w:lang w:eastAsia="ar-SA" w:bidi="ar-S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E0CA6" w:rsidRPr="00C47A1E" w:rsidRDefault="009E0CA6" w:rsidP="0064569A">
            <w:pPr>
              <w:snapToGrid w:val="0"/>
              <w:jc w:val="right"/>
              <w:rPr>
                <w:rFonts w:ascii="Arial" w:hAnsi="Arial" w:cs="Arial"/>
                <w:bCs/>
                <w:color w:val="000000"/>
              </w:rPr>
            </w:pPr>
            <w:r w:rsidRPr="00C47A1E">
              <w:rPr>
                <w:rFonts w:ascii="Arial" w:hAnsi="Arial" w:cs="Arial"/>
                <w:bCs/>
                <w:color w:val="000000"/>
              </w:rPr>
              <w:t>3977,4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E0CA6" w:rsidRPr="00C47A1E" w:rsidRDefault="009E0CA6" w:rsidP="0064569A">
            <w:pPr>
              <w:snapToGrid w:val="0"/>
              <w:jc w:val="right"/>
              <w:rPr>
                <w:rFonts w:ascii="Arial" w:hAnsi="Arial" w:cs="Arial"/>
                <w:bCs/>
                <w:color w:val="000000"/>
              </w:rPr>
            </w:pPr>
            <w:r>
              <w:rPr>
                <w:rFonts w:ascii="Arial" w:hAnsi="Arial" w:cs="Arial"/>
                <w:bCs/>
                <w:color w:val="000000"/>
              </w:rPr>
              <w:t>3813,3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9E0CA6" w:rsidRPr="00C47A1E" w:rsidRDefault="009E0CA6" w:rsidP="0064569A">
            <w:pPr>
              <w:snapToGrid w:val="0"/>
              <w:jc w:val="right"/>
              <w:rPr>
                <w:rFonts w:ascii="Arial" w:hAnsi="Arial" w:cs="Arial"/>
                <w:bCs/>
                <w:color w:val="000000"/>
              </w:rPr>
            </w:pPr>
            <w:r>
              <w:rPr>
                <w:rFonts w:ascii="Arial" w:hAnsi="Arial" w:cs="Arial"/>
                <w:bCs/>
                <w:color w:val="000000"/>
              </w:rPr>
              <w:t>3813,3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E0CA6" w:rsidRPr="00C47A1E" w:rsidRDefault="009E0CA6" w:rsidP="0064569A">
            <w:pPr>
              <w:snapToGrid w:val="0"/>
              <w:jc w:val="right"/>
              <w:rPr>
                <w:rFonts w:ascii="Arial" w:hAnsi="Arial" w:cs="Arial"/>
                <w:bCs/>
                <w:color w:val="000000"/>
              </w:rPr>
            </w:pPr>
            <w:r>
              <w:rPr>
                <w:rFonts w:ascii="Arial" w:hAnsi="Arial" w:cs="Arial"/>
                <w:bCs/>
                <w:color w:val="000000"/>
              </w:rPr>
              <w:t>11604,0</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bottom"/>
          </w:tcPr>
          <w:p w:rsidR="009E0CA6" w:rsidRPr="00C47A1E" w:rsidRDefault="009E0CA6" w:rsidP="0064569A">
            <w:pPr>
              <w:widowControl/>
              <w:suppressAutoHyphens w:val="0"/>
              <w:snapToGrid w:val="0"/>
              <w:rPr>
                <w:rFonts w:ascii="Arial" w:eastAsia="Times New Roman" w:hAnsi="Arial" w:cs="Arial"/>
                <w:color w:val="000000"/>
                <w:lang w:eastAsia="ar-SA" w:bidi="ar-SA"/>
              </w:rPr>
            </w:pPr>
          </w:p>
        </w:tc>
      </w:tr>
    </w:tbl>
    <w:p w:rsidR="00883D8C" w:rsidRPr="00342D66" w:rsidRDefault="00883D8C" w:rsidP="0003317E">
      <w:pPr>
        <w:ind w:left="5387"/>
        <w:rPr>
          <w:rFonts w:ascii="Arial" w:hAnsi="Arial" w:cs="Arial"/>
        </w:rPr>
      </w:pPr>
    </w:p>
    <w:sectPr w:rsidR="00883D8C" w:rsidRPr="00342D66" w:rsidSect="00883D8C">
      <w:pgSz w:w="16838" w:h="11906" w:orient="landscape"/>
      <w:pgMar w:top="851" w:right="1134" w:bottom="1701" w:left="1134" w:header="0" w:footer="0" w:gutter="0"/>
      <w:cols w:space="720"/>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2B" w:rsidRDefault="008A142B">
      <w:r>
        <w:separator/>
      </w:r>
    </w:p>
  </w:endnote>
  <w:endnote w:type="continuationSeparator" w:id="0">
    <w:p w:rsidR="008A142B" w:rsidRDefault="008A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Default="006456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Pr="0030126A" w:rsidRDefault="0064569A" w:rsidP="0030126A">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Default="0064569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Default="0064569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Default="0064569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Default="0064569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Default="0064569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Default="0064569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Default="006456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2B" w:rsidRDefault="008A142B">
      <w:r>
        <w:separator/>
      </w:r>
    </w:p>
  </w:footnote>
  <w:footnote w:type="continuationSeparator" w:id="0">
    <w:p w:rsidR="008A142B" w:rsidRDefault="008A1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Default="006456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Default="006456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Default="0064569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Default="0064569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Default="0064569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Default="0064569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Default="0064569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9A" w:rsidRDefault="006456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43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457F4BF9"/>
    <w:multiLevelType w:val="hybridMultilevel"/>
    <w:tmpl w:val="D870F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1771F"/>
    <w:rsid w:val="0000559F"/>
    <w:rsid w:val="0000773B"/>
    <w:rsid w:val="00007957"/>
    <w:rsid w:val="00010237"/>
    <w:rsid w:val="00010631"/>
    <w:rsid w:val="00010A39"/>
    <w:rsid w:val="00014AAD"/>
    <w:rsid w:val="0001771F"/>
    <w:rsid w:val="000304EE"/>
    <w:rsid w:val="0003317E"/>
    <w:rsid w:val="00034461"/>
    <w:rsid w:val="00037B1D"/>
    <w:rsid w:val="00043136"/>
    <w:rsid w:val="000449CA"/>
    <w:rsid w:val="00046BB9"/>
    <w:rsid w:val="00065522"/>
    <w:rsid w:val="00074394"/>
    <w:rsid w:val="00075353"/>
    <w:rsid w:val="00081D2F"/>
    <w:rsid w:val="000951FC"/>
    <w:rsid w:val="00095B9A"/>
    <w:rsid w:val="000A6B3C"/>
    <w:rsid w:val="000A6D2A"/>
    <w:rsid w:val="000C2EDF"/>
    <w:rsid w:val="000C7DB8"/>
    <w:rsid w:val="000D0332"/>
    <w:rsid w:val="000F0C74"/>
    <w:rsid w:val="000F4924"/>
    <w:rsid w:val="000F73DE"/>
    <w:rsid w:val="001034BD"/>
    <w:rsid w:val="001071A8"/>
    <w:rsid w:val="0011056A"/>
    <w:rsid w:val="00123815"/>
    <w:rsid w:val="001330C1"/>
    <w:rsid w:val="001440DA"/>
    <w:rsid w:val="00145510"/>
    <w:rsid w:val="00146767"/>
    <w:rsid w:val="00160A80"/>
    <w:rsid w:val="001635CA"/>
    <w:rsid w:val="00166076"/>
    <w:rsid w:val="001737DB"/>
    <w:rsid w:val="001771DB"/>
    <w:rsid w:val="001818A6"/>
    <w:rsid w:val="00181C5F"/>
    <w:rsid w:val="0018631D"/>
    <w:rsid w:val="0019212B"/>
    <w:rsid w:val="00192783"/>
    <w:rsid w:val="00193809"/>
    <w:rsid w:val="00197279"/>
    <w:rsid w:val="001A0DC2"/>
    <w:rsid w:val="001A14DA"/>
    <w:rsid w:val="001A4BB8"/>
    <w:rsid w:val="001A58F1"/>
    <w:rsid w:val="001B31CE"/>
    <w:rsid w:val="001B5A39"/>
    <w:rsid w:val="001C0065"/>
    <w:rsid w:val="001C1192"/>
    <w:rsid w:val="001C6C17"/>
    <w:rsid w:val="001D02AB"/>
    <w:rsid w:val="001F0F3F"/>
    <w:rsid w:val="0020031C"/>
    <w:rsid w:val="002030A4"/>
    <w:rsid w:val="002061C3"/>
    <w:rsid w:val="00207FA2"/>
    <w:rsid w:val="002126FB"/>
    <w:rsid w:val="00215D9F"/>
    <w:rsid w:val="00216524"/>
    <w:rsid w:val="002165E7"/>
    <w:rsid w:val="00216E07"/>
    <w:rsid w:val="00221B29"/>
    <w:rsid w:val="00222F9B"/>
    <w:rsid w:val="00224B55"/>
    <w:rsid w:val="002250CC"/>
    <w:rsid w:val="002371E8"/>
    <w:rsid w:val="00241C8E"/>
    <w:rsid w:val="002425B1"/>
    <w:rsid w:val="00251277"/>
    <w:rsid w:val="0027482C"/>
    <w:rsid w:val="00275950"/>
    <w:rsid w:val="00276E5F"/>
    <w:rsid w:val="00282F2A"/>
    <w:rsid w:val="00293276"/>
    <w:rsid w:val="00295BE8"/>
    <w:rsid w:val="00296D43"/>
    <w:rsid w:val="00297C0C"/>
    <w:rsid w:val="002A0C5A"/>
    <w:rsid w:val="002B5960"/>
    <w:rsid w:val="002C255E"/>
    <w:rsid w:val="002C2C4E"/>
    <w:rsid w:val="002C4A86"/>
    <w:rsid w:val="002C7EAC"/>
    <w:rsid w:val="002E033C"/>
    <w:rsid w:val="002E6D65"/>
    <w:rsid w:val="002F2932"/>
    <w:rsid w:val="002F7641"/>
    <w:rsid w:val="00301261"/>
    <w:rsid w:val="0030126A"/>
    <w:rsid w:val="003050A5"/>
    <w:rsid w:val="00306A61"/>
    <w:rsid w:val="00317B3F"/>
    <w:rsid w:val="00320494"/>
    <w:rsid w:val="0032377A"/>
    <w:rsid w:val="003272ED"/>
    <w:rsid w:val="0033546A"/>
    <w:rsid w:val="00337CBD"/>
    <w:rsid w:val="00342D66"/>
    <w:rsid w:val="00345525"/>
    <w:rsid w:val="00350929"/>
    <w:rsid w:val="00351D78"/>
    <w:rsid w:val="00351DFA"/>
    <w:rsid w:val="00353611"/>
    <w:rsid w:val="003553E6"/>
    <w:rsid w:val="00356BF1"/>
    <w:rsid w:val="0037294C"/>
    <w:rsid w:val="00377DE2"/>
    <w:rsid w:val="0038494A"/>
    <w:rsid w:val="00390893"/>
    <w:rsid w:val="00396E5A"/>
    <w:rsid w:val="003B101F"/>
    <w:rsid w:val="003B37ED"/>
    <w:rsid w:val="003C04C2"/>
    <w:rsid w:val="003D0142"/>
    <w:rsid w:val="003D24D4"/>
    <w:rsid w:val="003D4A10"/>
    <w:rsid w:val="003D74CC"/>
    <w:rsid w:val="003D7E15"/>
    <w:rsid w:val="003E55A5"/>
    <w:rsid w:val="003E5753"/>
    <w:rsid w:val="003E5900"/>
    <w:rsid w:val="003E6F54"/>
    <w:rsid w:val="003E7EA0"/>
    <w:rsid w:val="003F5034"/>
    <w:rsid w:val="00412CE9"/>
    <w:rsid w:val="004151DB"/>
    <w:rsid w:val="00433449"/>
    <w:rsid w:val="00433C73"/>
    <w:rsid w:val="004347AD"/>
    <w:rsid w:val="004431E8"/>
    <w:rsid w:val="00450A23"/>
    <w:rsid w:val="004514B8"/>
    <w:rsid w:val="00451C74"/>
    <w:rsid w:val="004533F7"/>
    <w:rsid w:val="0045693C"/>
    <w:rsid w:val="00460149"/>
    <w:rsid w:val="00461CFB"/>
    <w:rsid w:val="004659B9"/>
    <w:rsid w:val="00481158"/>
    <w:rsid w:val="004857B6"/>
    <w:rsid w:val="004869B0"/>
    <w:rsid w:val="004872F4"/>
    <w:rsid w:val="00494226"/>
    <w:rsid w:val="00495A31"/>
    <w:rsid w:val="004974FF"/>
    <w:rsid w:val="004A32CB"/>
    <w:rsid w:val="004B44C4"/>
    <w:rsid w:val="004B66B7"/>
    <w:rsid w:val="004B73FC"/>
    <w:rsid w:val="004C5960"/>
    <w:rsid w:val="004D1B50"/>
    <w:rsid w:val="004D2BCC"/>
    <w:rsid w:val="004D4AA0"/>
    <w:rsid w:val="004E25F7"/>
    <w:rsid w:val="004F09B1"/>
    <w:rsid w:val="004F2FF0"/>
    <w:rsid w:val="004F5762"/>
    <w:rsid w:val="0050113E"/>
    <w:rsid w:val="005013C9"/>
    <w:rsid w:val="00513CCA"/>
    <w:rsid w:val="00521733"/>
    <w:rsid w:val="0052223F"/>
    <w:rsid w:val="005236FB"/>
    <w:rsid w:val="005317D1"/>
    <w:rsid w:val="005422CE"/>
    <w:rsid w:val="00544267"/>
    <w:rsid w:val="00544AC3"/>
    <w:rsid w:val="00546388"/>
    <w:rsid w:val="00550708"/>
    <w:rsid w:val="00570989"/>
    <w:rsid w:val="00575663"/>
    <w:rsid w:val="0058595F"/>
    <w:rsid w:val="00592FBA"/>
    <w:rsid w:val="005A0F44"/>
    <w:rsid w:val="005A4BAE"/>
    <w:rsid w:val="005C24D7"/>
    <w:rsid w:val="005D37F5"/>
    <w:rsid w:val="005E2021"/>
    <w:rsid w:val="005E60E3"/>
    <w:rsid w:val="005F05E3"/>
    <w:rsid w:val="00601D79"/>
    <w:rsid w:val="0060351A"/>
    <w:rsid w:val="00616579"/>
    <w:rsid w:val="00616B4A"/>
    <w:rsid w:val="00633A12"/>
    <w:rsid w:val="0063575E"/>
    <w:rsid w:val="00637D3E"/>
    <w:rsid w:val="00643442"/>
    <w:rsid w:val="0064569A"/>
    <w:rsid w:val="0065339D"/>
    <w:rsid w:val="00670F05"/>
    <w:rsid w:val="00671102"/>
    <w:rsid w:val="00677F79"/>
    <w:rsid w:val="0068760B"/>
    <w:rsid w:val="00695328"/>
    <w:rsid w:val="006953E0"/>
    <w:rsid w:val="006A36FA"/>
    <w:rsid w:val="006A503F"/>
    <w:rsid w:val="006B2930"/>
    <w:rsid w:val="006B4306"/>
    <w:rsid w:val="006B6F7A"/>
    <w:rsid w:val="006B7C31"/>
    <w:rsid w:val="006C274F"/>
    <w:rsid w:val="006C71FA"/>
    <w:rsid w:val="006E05EA"/>
    <w:rsid w:val="006E4FEE"/>
    <w:rsid w:val="006F1B9D"/>
    <w:rsid w:val="006F4D57"/>
    <w:rsid w:val="00705472"/>
    <w:rsid w:val="0070670A"/>
    <w:rsid w:val="007209C6"/>
    <w:rsid w:val="00721DEE"/>
    <w:rsid w:val="00725D5D"/>
    <w:rsid w:val="007341A2"/>
    <w:rsid w:val="00735D88"/>
    <w:rsid w:val="00740D2B"/>
    <w:rsid w:val="007430C4"/>
    <w:rsid w:val="007430DD"/>
    <w:rsid w:val="0075691F"/>
    <w:rsid w:val="00756BA1"/>
    <w:rsid w:val="0075728C"/>
    <w:rsid w:val="00763D89"/>
    <w:rsid w:val="00764325"/>
    <w:rsid w:val="00767125"/>
    <w:rsid w:val="00770A96"/>
    <w:rsid w:val="00780BB5"/>
    <w:rsid w:val="00783850"/>
    <w:rsid w:val="007846E4"/>
    <w:rsid w:val="00787D37"/>
    <w:rsid w:val="00792967"/>
    <w:rsid w:val="007979F0"/>
    <w:rsid w:val="007A7871"/>
    <w:rsid w:val="007B1582"/>
    <w:rsid w:val="007C7DAE"/>
    <w:rsid w:val="007D40E4"/>
    <w:rsid w:val="007D5F2B"/>
    <w:rsid w:val="007D6C59"/>
    <w:rsid w:val="007E2A44"/>
    <w:rsid w:val="007E3A16"/>
    <w:rsid w:val="007F6A65"/>
    <w:rsid w:val="00815B30"/>
    <w:rsid w:val="00820C37"/>
    <w:rsid w:val="00821E7D"/>
    <w:rsid w:val="008242D9"/>
    <w:rsid w:val="00824D65"/>
    <w:rsid w:val="008259F8"/>
    <w:rsid w:val="00827234"/>
    <w:rsid w:val="00830001"/>
    <w:rsid w:val="00841E6B"/>
    <w:rsid w:val="00853299"/>
    <w:rsid w:val="0085779E"/>
    <w:rsid w:val="0086271C"/>
    <w:rsid w:val="00883D8C"/>
    <w:rsid w:val="008859AA"/>
    <w:rsid w:val="008904A8"/>
    <w:rsid w:val="008A0979"/>
    <w:rsid w:val="008A142B"/>
    <w:rsid w:val="008A23F0"/>
    <w:rsid w:val="008A3FD0"/>
    <w:rsid w:val="008A7099"/>
    <w:rsid w:val="008C10A3"/>
    <w:rsid w:val="008C31A5"/>
    <w:rsid w:val="008C7457"/>
    <w:rsid w:val="008C7A6E"/>
    <w:rsid w:val="008D5806"/>
    <w:rsid w:val="008E35FA"/>
    <w:rsid w:val="0090417F"/>
    <w:rsid w:val="009100D0"/>
    <w:rsid w:val="00912690"/>
    <w:rsid w:val="0091783C"/>
    <w:rsid w:val="00921153"/>
    <w:rsid w:val="00927486"/>
    <w:rsid w:val="00930DDD"/>
    <w:rsid w:val="009412E0"/>
    <w:rsid w:val="00945331"/>
    <w:rsid w:val="00955F6C"/>
    <w:rsid w:val="00962921"/>
    <w:rsid w:val="009748A9"/>
    <w:rsid w:val="009804BA"/>
    <w:rsid w:val="00982CB3"/>
    <w:rsid w:val="009914FE"/>
    <w:rsid w:val="00992261"/>
    <w:rsid w:val="00996C89"/>
    <w:rsid w:val="009A00B7"/>
    <w:rsid w:val="009A0725"/>
    <w:rsid w:val="009A1066"/>
    <w:rsid w:val="009A1624"/>
    <w:rsid w:val="009A359E"/>
    <w:rsid w:val="009A47C3"/>
    <w:rsid w:val="009B2F14"/>
    <w:rsid w:val="009B4804"/>
    <w:rsid w:val="009B7132"/>
    <w:rsid w:val="009C3FC1"/>
    <w:rsid w:val="009D0FE9"/>
    <w:rsid w:val="009E0CA6"/>
    <w:rsid w:val="009E7212"/>
    <w:rsid w:val="009F2B71"/>
    <w:rsid w:val="009F4055"/>
    <w:rsid w:val="00A00919"/>
    <w:rsid w:val="00A126BC"/>
    <w:rsid w:val="00A1460D"/>
    <w:rsid w:val="00A16F17"/>
    <w:rsid w:val="00A2058F"/>
    <w:rsid w:val="00A26CB7"/>
    <w:rsid w:val="00A277C9"/>
    <w:rsid w:val="00A3023C"/>
    <w:rsid w:val="00A308E2"/>
    <w:rsid w:val="00A31E99"/>
    <w:rsid w:val="00A34BCF"/>
    <w:rsid w:val="00A3622A"/>
    <w:rsid w:val="00A367B3"/>
    <w:rsid w:val="00A37303"/>
    <w:rsid w:val="00A377E1"/>
    <w:rsid w:val="00A44BAC"/>
    <w:rsid w:val="00A5028C"/>
    <w:rsid w:val="00A635AB"/>
    <w:rsid w:val="00A72060"/>
    <w:rsid w:val="00A82218"/>
    <w:rsid w:val="00A90BA5"/>
    <w:rsid w:val="00A92646"/>
    <w:rsid w:val="00A949AC"/>
    <w:rsid w:val="00A96BF7"/>
    <w:rsid w:val="00AB3822"/>
    <w:rsid w:val="00AB7202"/>
    <w:rsid w:val="00AD0F2B"/>
    <w:rsid w:val="00AD4E3D"/>
    <w:rsid w:val="00AE2C46"/>
    <w:rsid w:val="00AE6621"/>
    <w:rsid w:val="00B00354"/>
    <w:rsid w:val="00B01356"/>
    <w:rsid w:val="00B07EA9"/>
    <w:rsid w:val="00B109D3"/>
    <w:rsid w:val="00B12732"/>
    <w:rsid w:val="00B13AF6"/>
    <w:rsid w:val="00B14326"/>
    <w:rsid w:val="00B312F4"/>
    <w:rsid w:val="00B343E3"/>
    <w:rsid w:val="00B37221"/>
    <w:rsid w:val="00B43C8E"/>
    <w:rsid w:val="00B51C43"/>
    <w:rsid w:val="00B6711D"/>
    <w:rsid w:val="00B76C83"/>
    <w:rsid w:val="00B8117E"/>
    <w:rsid w:val="00B83A15"/>
    <w:rsid w:val="00B851CC"/>
    <w:rsid w:val="00B87265"/>
    <w:rsid w:val="00B911A7"/>
    <w:rsid w:val="00BA6984"/>
    <w:rsid w:val="00BB03AC"/>
    <w:rsid w:val="00BB197A"/>
    <w:rsid w:val="00BB2957"/>
    <w:rsid w:val="00BB3AA2"/>
    <w:rsid w:val="00BB4917"/>
    <w:rsid w:val="00BC0BC9"/>
    <w:rsid w:val="00BD3AF5"/>
    <w:rsid w:val="00BD54EE"/>
    <w:rsid w:val="00BE11EA"/>
    <w:rsid w:val="00BE2366"/>
    <w:rsid w:val="00BE4EA4"/>
    <w:rsid w:val="00BE717E"/>
    <w:rsid w:val="00C0393D"/>
    <w:rsid w:val="00C078E9"/>
    <w:rsid w:val="00C13A6C"/>
    <w:rsid w:val="00C15D16"/>
    <w:rsid w:val="00C3126E"/>
    <w:rsid w:val="00C42804"/>
    <w:rsid w:val="00C52DB0"/>
    <w:rsid w:val="00C6065F"/>
    <w:rsid w:val="00C60A00"/>
    <w:rsid w:val="00C64DC0"/>
    <w:rsid w:val="00C669C5"/>
    <w:rsid w:val="00C753E4"/>
    <w:rsid w:val="00C8165B"/>
    <w:rsid w:val="00C86495"/>
    <w:rsid w:val="00C87E02"/>
    <w:rsid w:val="00C979DE"/>
    <w:rsid w:val="00CA2779"/>
    <w:rsid w:val="00CA50BA"/>
    <w:rsid w:val="00CA7C9F"/>
    <w:rsid w:val="00CB06A0"/>
    <w:rsid w:val="00CD2CBB"/>
    <w:rsid w:val="00CD5A05"/>
    <w:rsid w:val="00CE1CEF"/>
    <w:rsid w:val="00CE386C"/>
    <w:rsid w:val="00CE42C2"/>
    <w:rsid w:val="00CE4EA0"/>
    <w:rsid w:val="00CF0142"/>
    <w:rsid w:val="00CF1623"/>
    <w:rsid w:val="00CF686D"/>
    <w:rsid w:val="00D1346E"/>
    <w:rsid w:val="00D208C5"/>
    <w:rsid w:val="00D2149A"/>
    <w:rsid w:val="00D240E9"/>
    <w:rsid w:val="00D24A6D"/>
    <w:rsid w:val="00D33018"/>
    <w:rsid w:val="00D37E59"/>
    <w:rsid w:val="00D42822"/>
    <w:rsid w:val="00D44515"/>
    <w:rsid w:val="00D44937"/>
    <w:rsid w:val="00D4494D"/>
    <w:rsid w:val="00D50959"/>
    <w:rsid w:val="00D53B46"/>
    <w:rsid w:val="00D54E52"/>
    <w:rsid w:val="00D630A6"/>
    <w:rsid w:val="00D70658"/>
    <w:rsid w:val="00D74B53"/>
    <w:rsid w:val="00D81023"/>
    <w:rsid w:val="00D823F1"/>
    <w:rsid w:val="00D838F4"/>
    <w:rsid w:val="00D9489D"/>
    <w:rsid w:val="00D94925"/>
    <w:rsid w:val="00DA0756"/>
    <w:rsid w:val="00DA2D83"/>
    <w:rsid w:val="00DA52DF"/>
    <w:rsid w:val="00DB00F8"/>
    <w:rsid w:val="00DB1539"/>
    <w:rsid w:val="00DC0F5B"/>
    <w:rsid w:val="00DC0F92"/>
    <w:rsid w:val="00DC11CD"/>
    <w:rsid w:val="00DC6DED"/>
    <w:rsid w:val="00DC7320"/>
    <w:rsid w:val="00DE0781"/>
    <w:rsid w:val="00DE1E1E"/>
    <w:rsid w:val="00DE67A3"/>
    <w:rsid w:val="00DE6D6D"/>
    <w:rsid w:val="00DE7B14"/>
    <w:rsid w:val="00DE7B4F"/>
    <w:rsid w:val="00DF0038"/>
    <w:rsid w:val="00DF0F16"/>
    <w:rsid w:val="00DF4B08"/>
    <w:rsid w:val="00DF51DF"/>
    <w:rsid w:val="00DF701D"/>
    <w:rsid w:val="00DF799E"/>
    <w:rsid w:val="00E12AE7"/>
    <w:rsid w:val="00E20692"/>
    <w:rsid w:val="00E21530"/>
    <w:rsid w:val="00E246DE"/>
    <w:rsid w:val="00E344E3"/>
    <w:rsid w:val="00E374F3"/>
    <w:rsid w:val="00E50440"/>
    <w:rsid w:val="00E5386F"/>
    <w:rsid w:val="00E54134"/>
    <w:rsid w:val="00E61594"/>
    <w:rsid w:val="00E71585"/>
    <w:rsid w:val="00E71F84"/>
    <w:rsid w:val="00E75A09"/>
    <w:rsid w:val="00E7712A"/>
    <w:rsid w:val="00E776DC"/>
    <w:rsid w:val="00E77C05"/>
    <w:rsid w:val="00E80845"/>
    <w:rsid w:val="00E82640"/>
    <w:rsid w:val="00E85C56"/>
    <w:rsid w:val="00E91A6A"/>
    <w:rsid w:val="00E94A0C"/>
    <w:rsid w:val="00E966D3"/>
    <w:rsid w:val="00E97328"/>
    <w:rsid w:val="00E97FB5"/>
    <w:rsid w:val="00EA0F8B"/>
    <w:rsid w:val="00EA50E1"/>
    <w:rsid w:val="00EB1C59"/>
    <w:rsid w:val="00EB4823"/>
    <w:rsid w:val="00EC2A5F"/>
    <w:rsid w:val="00ED46AF"/>
    <w:rsid w:val="00EE77A1"/>
    <w:rsid w:val="00EF3334"/>
    <w:rsid w:val="00EF7D44"/>
    <w:rsid w:val="00F02AA5"/>
    <w:rsid w:val="00F07D35"/>
    <w:rsid w:val="00F14981"/>
    <w:rsid w:val="00F16B7C"/>
    <w:rsid w:val="00F2494E"/>
    <w:rsid w:val="00F37476"/>
    <w:rsid w:val="00F37FEA"/>
    <w:rsid w:val="00F439B6"/>
    <w:rsid w:val="00F4448B"/>
    <w:rsid w:val="00F45CC7"/>
    <w:rsid w:val="00F6368E"/>
    <w:rsid w:val="00F66664"/>
    <w:rsid w:val="00F679C8"/>
    <w:rsid w:val="00F70DE6"/>
    <w:rsid w:val="00F733C9"/>
    <w:rsid w:val="00F768CF"/>
    <w:rsid w:val="00FA4BFB"/>
    <w:rsid w:val="00FA53F5"/>
    <w:rsid w:val="00FA58A9"/>
    <w:rsid w:val="00FA607B"/>
    <w:rsid w:val="00FA7BC3"/>
    <w:rsid w:val="00FB14E2"/>
    <w:rsid w:val="00FB564D"/>
    <w:rsid w:val="00FB6A37"/>
    <w:rsid w:val="00FC2CFA"/>
    <w:rsid w:val="00FD36D7"/>
    <w:rsid w:val="00FD54E6"/>
    <w:rsid w:val="00FD710F"/>
    <w:rsid w:val="00FE3854"/>
    <w:rsid w:val="00FE515B"/>
    <w:rsid w:val="00FE6C57"/>
    <w:rsid w:val="00FF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60D"/>
    <w:pPr>
      <w:widowControl w:val="0"/>
      <w:suppressAutoHyphens/>
    </w:pPr>
    <w:rPr>
      <w:rFonts w:eastAsia="SimSun" w:cs="Tahoma"/>
      <w:kern w:val="1"/>
      <w:sz w:val="24"/>
      <w:szCs w:val="24"/>
      <w:lang w:eastAsia="hi-IN" w:bidi="hi-IN"/>
    </w:rPr>
  </w:style>
  <w:style w:type="paragraph" w:styleId="1">
    <w:name w:val="heading 1"/>
    <w:basedOn w:val="a"/>
    <w:next w:val="a"/>
    <w:qFormat/>
    <w:rsid w:val="00A1460D"/>
    <w:pPr>
      <w:keepNext/>
      <w:spacing w:before="240" w:after="60"/>
      <w:outlineLvl w:val="0"/>
    </w:pPr>
    <w:rPr>
      <w:rFonts w:ascii="Cambria" w:eastAsia="Times New Roman" w:hAnsi="Cambria" w:cs="Mangal"/>
      <w:b/>
      <w:bCs/>
      <w:sz w:val="32"/>
      <w:szCs w:val="29"/>
    </w:rPr>
  </w:style>
  <w:style w:type="paragraph" w:styleId="2">
    <w:name w:val="heading 2"/>
    <w:basedOn w:val="a"/>
    <w:next w:val="a"/>
    <w:link w:val="20"/>
    <w:qFormat/>
    <w:rsid w:val="00A1460D"/>
    <w:pPr>
      <w:keepNext/>
      <w:tabs>
        <w:tab w:val="num" w:pos="0"/>
      </w:tabs>
      <w:spacing w:before="240" w:after="60"/>
      <w:ind w:left="576" w:hanging="576"/>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A1460D"/>
    <w:rPr>
      <w:rFonts w:ascii="Symbol" w:hAnsi="Symbol"/>
    </w:rPr>
  </w:style>
  <w:style w:type="character" w:customStyle="1" w:styleId="WW8Num6z0">
    <w:name w:val="WW8Num6z0"/>
    <w:rsid w:val="00A1460D"/>
    <w:rPr>
      <w:rFonts w:ascii="Symbol" w:hAnsi="Symbol"/>
    </w:rPr>
  </w:style>
  <w:style w:type="character" w:customStyle="1" w:styleId="WW8Num8z0">
    <w:name w:val="WW8Num8z0"/>
    <w:rsid w:val="00A1460D"/>
    <w:rPr>
      <w:rFonts w:ascii="Symbol" w:hAnsi="Symbol" w:cs="OpenSymbol"/>
    </w:rPr>
  </w:style>
  <w:style w:type="character" w:customStyle="1" w:styleId="WW8Num9z0">
    <w:name w:val="WW8Num9z0"/>
    <w:rsid w:val="00A1460D"/>
    <w:rPr>
      <w:rFonts w:ascii="Symbol" w:hAnsi="Symbol" w:cs="OpenSymbol"/>
    </w:rPr>
  </w:style>
  <w:style w:type="character" w:customStyle="1" w:styleId="WW8Num10z0">
    <w:name w:val="WW8Num10z0"/>
    <w:rsid w:val="00A1460D"/>
    <w:rPr>
      <w:rFonts w:ascii="Symbol" w:hAnsi="Symbol" w:cs="OpenSymbol"/>
    </w:rPr>
  </w:style>
  <w:style w:type="character" w:customStyle="1" w:styleId="WW8Num13z0">
    <w:name w:val="WW8Num13z0"/>
    <w:rsid w:val="00A1460D"/>
    <w:rPr>
      <w:rFonts w:ascii="Symbol" w:hAnsi="Symbol" w:cs="OpenSymbol"/>
    </w:rPr>
  </w:style>
  <w:style w:type="character" w:customStyle="1" w:styleId="Absatz-Standardschriftart">
    <w:name w:val="Absatz-Standardschriftart"/>
    <w:rsid w:val="00A1460D"/>
  </w:style>
  <w:style w:type="character" w:customStyle="1" w:styleId="WW-Absatz-Standardschriftart">
    <w:name w:val="WW-Absatz-Standardschriftart"/>
    <w:rsid w:val="00A1460D"/>
  </w:style>
  <w:style w:type="character" w:customStyle="1" w:styleId="WW-Absatz-Standardschriftart1">
    <w:name w:val="WW-Absatz-Standardschriftart1"/>
    <w:rsid w:val="00A1460D"/>
  </w:style>
  <w:style w:type="character" w:customStyle="1" w:styleId="WW-Absatz-Standardschriftart11">
    <w:name w:val="WW-Absatz-Standardschriftart11"/>
    <w:rsid w:val="00A1460D"/>
  </w:style>
  <w:style w:type="character" w:customStyle="1" w:styleId="WW-Absatz-Standardschriftart111">
    <w:name w:val="WW-Absatz-Standardschriftart111"/>
    <w:rsid w:val="00A1460D"/>
  </w:style>
  <w:style w:type="character" w:customStyle="1" w:styleId="WW-Absatz-Standardschriftart1111">
    <w:name w:val="WW-Absatz-Standardschriftart1111"/>
    <w:rsid w:val="00A1460D"/>
  </w:style>
  <w:style w:type="character" w:customStyle="1" w:styleId="WW-Absatz-Standardschriftart11111">
    <w:name w:val="WW-Absatz-Standardschriftart11111"/>
    <w:rsid w:val="00A1460D"/>
  </w:style>
  <w:style w:type="character" w:customStyle="1" w:styleId="WW-Absatz-Standardschriftart111111">
    <w:name w:val="WW-Absatz-Standardschriftart111111"/>
    <w:rsid w:val="00A1460D"/>
  </w:style>
  <w:style w:type="character" w:customStyle="1" w:styleId="7">
    <w:name w:val="Основной шрифт абзаца7"/>
    <w:rsid w:val="00A1460D"/>
  </w:style>
  <w:style w:type="character" w:customStyle="1" w:styleId="WW-Absatz-Standardschriftart1111111">
    <w:name w:val="WW-Absatz-Standardschriftart1111111"/>
    <w:rsid w:val="00A1460D"/>
  </w:style>
  <w:style w:type="character" w:customStyle="1" w:styleId="WW-Absatz-Standardschriftart11111111">
    <w:name w:val="WW-Absatz-Standardschriftart11111111"/>
    <w:rsid w:val="00A1460D"/>
  </w:style>
  <w:style w:type="character" w:customStyle="1" w:styleId="WW-Absatz-Standardschriftart111111111">
    <w:name w:val="WW-Absatz-Standardschriftart111111111"/>
    <w:rsid w:val="00A1460D"/>
  </w:style>
  <w:style w:type="character" w:customStyle="1" w:styleId="WW-Absatz-Standardschriftart1111111111">
    <w:name w:val="WW-Absatz-Standardschriftart1111111111"/>
    <w:rsid w:val="00A1460D"/>
  </w:style>
  <w:style w:type="character" w:customStyle="1" w:styleId="WW-Absatz-Standardschriftart11111111111">
    <w:name w:val="WW-Absatz-Standardschriftart11111111111"/>
    <w:rsid w:val="00A1460D"/>
  </w:style>
  <w:style w:type="character" w:customStyle="1" w:styleId="WW-Absatz-Standardschriftart111111111111">
    <w:name w:val="WW-Absatz-Standardschriftart111111111111"/>
    <w:rsid w:val="00A1460D"/>
  </w:style>
  <w:style w:type="character" w:customStyle="1" w:styleId="WW-Absatz-Standardschriftart1111111111111">
    <w:name w:val="WW-Absatz-Standardschriftart1111111111111"/>
    <w:rsid w:val="00A1460D"/>
  </w:style>
  <w:style w:type="character" w:customStyle="1" w:styleId="WW-Absatz-Standardschriftart11111111111111">
    <w:name w:val="WW-Absatz-Standardschriftart11111111111111"/>
    <w:rsid w:val="00A1460D"/>
  </w:style>
  <w:style w:type="character" w:customStyle="1" w:styleId="WW-Absatz-Standardschriftart111111111111111">
    <w:name w:val="WW-Absatz-Standardschriftart111111111111111"/>
    <w:rsid w:val="00A1460D"/>
  </w:style>
  <w:style w:type="character" w:customStyle="1" w:styleId="6">
    <w:name w:val="Основной шрифт абзаца6"/>
    <w:rsid w:val="00A1460D"/>
  </w:style>
  <w:style w:type="character" w:customStyle="1" w:styleId="WW-Absatz-Standardschriftart1111111111111111">
    <w:name w:val="WW-Absatz-Standardschriftart1111111111111111"/>
    <w:rsid w:val="00A1460D"/>
  </w:style>
  <w:style w:type="character" w:customStyle="1" w:styleId="WW-Absatz-Standardschriftart11111111111111111">
    <w:name w:val="WW-Absatz-Standardschriftart11111111111111111"/>
    <w:rsid w:val="00A1460D"/>
  </w:style>
  <w:style w:type="character" w:customStyle="1" w:styleId="WW-Absatz-Standardschriftart111111111111111111">
    <w:name w:val="WW-Absatz-Standardschriftart111111111111111111"/>
    <w:rsid w:val="00A1460D"/>
  </w:style>
  <w:style w:type="character" w:customStyle="1" w:styleId="WW-Absatz-Standardschriftart1111111111111111111">
    <w:name w:val="WW-Absatz-Standardschriftart1111111111111111111"/>
    <w:rsid w:val="00A1460D"/>
  </w:style>
  <w:style w:type="character" w:customStyle="1" w:styleId="WW-Absatz-Standardschriftart11111111111111111111">
    <w:name w:val="WW-Absatz-Standardschriftart11111111111111111111"/>
    <w:rsid w:val="00A1460D"/>
  </w:style>
  <w:style w:type="character" w:customStyle="1" w:styleId="WW-Absatz-Standardschriftart111111111111111111111">
    <w:name w:val="WW-Absatz-Standardschriftart111111111111111111111"/>
    <w:rsid w:val="00A1460D"/>
  </w:style>
  <w:style w:type="character" w:customStyle="1" w:styleId="WW-Absatz-Standardschriftart1111111111111111111111">
    <w:name w:val="WW-Absatz-Standardschriftart1111111111111111111111"/>
    <w:rsid w:val="00A1460D"/>
  </w:style>
  <w:style w:type="character" w:customStyle="1" w:styleId="WW-Absatz-Standardschriftart11111111111111111111111">
    <w:name w:val="WW-Absatz-Standardschriftart11111111111111111111111"/>
    <w:rsid w:val="00A1460D"/>
  </w:style>
  <w:style w:type="character" w:customStyle="1" w:styleId="WW-Absatz-Standardschriftart111111111111111111111111">
    <w:name w:val="WW-Absatz-Standardschriftart111111111111111111111111"/>
    <w:rsid w:val="00A1460D"/>
  </w:style>
  <w:style w:type="character" w:customStyle="1" w:styleId="WW-Absatz-Standardschriftart1111111111111111111111111">
    <w:name w:val="WW-Absatz-Standardschriftart1111111111111111111111111"/>
    <w:rsid w:val="00A1460D"/>
  </w:style>
  <w:style w:type="character" w:customStyle="1" w:styleId="WW-Absatz-Standardschriftart11111111111111111111111111">
    <w:name w:val="WW-Absatz-Standardschriftart11111111111111111111111111"/>
    <w:rsid w:val="00A1460D"/>
  </w:style>
  <w:style w:type="character" w:customStyle="1" w:styleId="WW-Absatz-Standardschriftart111111111111111111111111111">
    <w:name w:val="WW-Absatz-Standardschriftart111111111111111111111111111"/>
    <w:rsid w:val="00A1460D"/>
  </w:style>
  <w:style w:type="character" w:customStyle="1" w:styleId="5">
    <w:name w:val="Основной шрифт абзаца5"/>
    <w:rsid w:val="00A1460D"/>
  </w:style>
  <w:style w:type="character" w:customStyle="1" w:styleId="WW-Absatz-Standardschriftart1111111111111111111111111111">
    <w:name w:val="WW-Absatz-Standardschriftart1111111111111111111111111111"/>
    <w:rsid w:val="00A1460D"/>
  </w:style>
  <w:style w:type="character" w:customStyle="1" w:styleId="4">
    <w:name w:val="Основной шрифт абзаца4"/>
    <w:rsid w:val="00A1460D"/>
  </w:style>
  <w:style w:type="character" w:customStyle="1" w:styleId="3">
    <w:name w:val="Основной шрифт абзаца3"/>
    <w:rsid w:val="00A1460D"/>
  </w:style>
  <w:style w:type="character" w:customStyle="1" w:styleId="WW-Absatz-Standardschriftart11111111111111111111111111111">
    <w:name w:val="WW-Absatz-Standardschriftart11111111111111111111111111111"/>
    <w:rsid w:val="00A1460D"/>
  </w:style>
  <w:style w:type="character" w:customStyle="1" w:styleId="WW-Absatz-Standardschriftart111111111111111111111111111111">
    <w:name w:val="WW-Absatz-Standardschriftart111111111111111111111111111111"/>
    <w:rsid w:val="00A1460D"/>
  </w:style>
  <w:style w:type="character" w:customStyle="1" w:styleId="WW-Absatz-Standardschriftart1111111111111111111111111111111">
    <w:name w:val="WW-Absatz-Standardschriftart1111111111111111111111111111111"/>
    <w:rsid w:val="00A1460D"/>
  </w:style>
  <w:style w:type="character" w:customStyle="1" w:styleId="WW-Absatz-Standardschriftart11111111111111111111111111111111">
    <w:name w:val="WW-Absatz-Standardschriftart11111111111111111111111111111111"/>
    <w:rsid w:val="00A1460D"/>
  </w:style>
  <w:style w:type="character" w:customStyle="1" w:styleId="21">
    <w:name w:val="Основной шрифт абзаца2"/>
    <w:rsid w:val="00A1460D"/>
  </w:style>
  <w:style w:type="character" w:customStyle="1" w:styleId="WW8Num4z0">
    <w:name w:val="WW8Num4z0"/>
    <w:rsid w:val="00A1460D"/>
    <w:rPr>
      <w:rFonts w:ascii="Symbol" w:hAnsi="Symbol"/>
    </w:rPr>
  </w:style>
  <w:style w:type="character" w:customStyle="1" w:styleId="10">
    <w:name w:val="Основной шрифт абзаца1"/>
    <w:rsid w:val="00A1460D"/>
  </w:style>
  <w:style w:type="character" w:customStyle="1" w:styleId="WW8Num3z0">
    <w:name w:val="WW8Num3z0"/>
    <w:rsid w:val="00A1460D"/>
    <w:rPr>
      <w:rFonts w:ascii="Symbol" w:hAnsi="Symbol"/>
    </w:rPr>
  </w:style>
  <w:style w:type="character" w:customStyle="1" w:styleId="WW-Absatz-Standardschriftart111111111111111111111111111111111">
    <w:name w:val="WW-Absatz-Standardschriftart111111111111111111111111111111111"/>
    <w:rsid w:val="00A1460D"/>
  </w:style>
  <w:style w:type="character" w:customStyle="1" w:styleId="WW-Absatz-Standardschriftart1111111111111111111111111111111111">
    <w:name w:val="WW-Absatz-Standardschriftart1111111111111111111111111111111111"/>
    <w:rsid w:val="00A1460D"/>
  </w:style>
  <w:style w:type="character" w:styleId="a3">
    <w:name w:val="Hyperlink"/>
    <w:rsid w:val="00A1460D"/>
    <w:rPr>
      <w:color w:val="0000CC"/>
      <w:u w:val="single"/>
    </w:rPr>
  </w:style>
  <w:style w:type="character" w:customStyle="1" w:styleId="FontStyle19">
    <w:name w:val="Font Style19"/>
    <w:rsid w:val="00A1460D"/>
    <w:rPr>
      <w:rFonts w:ascii="Times New Roman" w:hAnsi="Times New Roman" w:cs="Times New Roman"/>
      <w:sz w:val="26"/>
      <w:szCs w:val="26"/>
    </w:rPr>
  </w:style>
  <w:style w:type="character" w:customStyle="1" w:styleId="a4">
    <w:name w:val="Основной текст с отступом Знак"/>
    <w:rsid w:val="00A1460D"/>
    <w:rPr>
      <w:rFonts w:eastAsia="SimSun" w:cs="Mangal"/>
      <w:kern w:val="1"/>
      <w:sz w:val="24"/>
      <w:szCs w:val="21"/>
      <w:lang w:eastAsia="hi-IN" w:bidi="hi-IN"/>
    </w:rPr>
  </w:style>
  <w:style w:type="character" w:customStyle="1" w:styleId="HTML">
    <w:name w:val="Стандартный HTML Знак"/>
    <w:rsid w:val="00A1460D"/>
    <w:rPr>
      <w:rFonts w:ascii="Courier New" w:eastAsia="SimSun" w:hAnsi="Courier New" w:cs="Tahoma"/>
      <w:kern w:val="1"/>
      <w:lang w:eastAsia="hi-IN" w:bidi="hi-IN"/>
    </w:rPr>
  </w:style>
  <w:style w:type="character" w:customStyle="1" w:styleId="11">
    <w:name w:val="Заголовок 1 Знак"/>
    <w:rsid w:val="00A1460D"/>
    <w:rPr>
      <w:rFonts w:ascii="Cambria" w:eastAsia="Times New Roman" w:hAnsi="Cambria" w:cs="Mangal"/>
      <w:b/>
      <w:bCs/>
      <w:kern w:val="1"/>
      <w:sz w:val="32"/>
      <w:szCs w:val="29"/>
      <w:lang w:eastAsia="hi-IN" w:bidi="hi-IN"/>
    </w:rPr>
  </w:style>
  <w:style w:type="character" w:styleId="a5">
    <w:name w:val="FollowedHyperlink"/>
    <w:rsid w:val="00A1460D"/>
    <w:rPr>
      <w:color w:val="800080"/>
      <w:u w:val="single"/>
    </w:rPr>
  </w:style>
  <w:style w:type="character" w:customStyle="1" w:styleId="a6">
    <w:name w:val="Символ нумерации"/>
    <w:rsid w:val="00A1460D"/>
  </w:style>
  <w:style w:type="character" w:customStyle="1" w:styleId="a7">
    <w:name w:val="Маркеры списка"/>
    <w:rsid w:val="00A1460D"/>
    <w:rPr>
      <w:rFonts w:ascii="OpenSymbol" w:eastAsia="OpenSymbol" w:hAnsi="OpenSymbol" w:cs="OpenSymbol"/>
    </w:rPr>
  </w:style>
  <w:style w:type="paragraph" w:customStyle="1" w:styleId="a8">
    <w:name w:val="Заголовок"/>
    <w:basedOn w:val="a"/>
    <w:next w:val="a9"/>
    <w:rsid w:val="00A1460D"/>
    <w:pPr>
      <w:keepNext/>
      <w:spacing w:before="240" w:after="120"/>
    </w:pPr>
    <w:rPr>
      <w:rFonts w:ascii="Arial" w:hAnsi="Arial"/>
      <w:sz w:val="28"/>
      <w:szCs w:val="28"/>
    </w:rPr>
  </w:style>
  <w:style w:type="paragraph" w:styleId="a9">
    <w:name w:val="Body Text"/>
    <w:basedOn w:val="a"/>
    <w:link w:val="aa"/>
    <w:rsid w:val="00A1460D"/>
    <w:pPr>
      <w:spacing w:after="120"/>
    </w:pPr>
  </w:style>
  <w:style w:type="paragraph" w:styleId="ab">
    <w:name w:val="List"/>
    <w:basedOn w:val="a9"/>
    <w:rsid w:val="00A1460D"/>
  </w:style>
  <w:style w:type="paragraph" w:customStyle="1" w:styleId="8">
    <w:name w:val="Название8"/>
    <w:basedOn w:val="a"/>
    <w:rsid w:val="00A1460D"/>
    <w:pPr>
      <w:suppressLineNumbers/>
      <w:spacing w:before="120" w:after="120"/>
    </w:pPr>
    <w:rPr>
      <w:i/>
      <w:iCs/>
    </w:rPr>
  </w:style>
  <w:style w:type="paragraph" w:customStyle="1" w:styleId="80">
    <w:name w:val="Указатель8"/>
    <w:basedOn w:val="a"/>
    <w:rsid w:val="00A1460D"/>
    <w:pPr>
      <w:suppressLineNumbers/>
    </w:pPr>
  </w:style>
  <w:style w:type="paragraph" w:styleId="ac">
    <w:name w:val="Title"/>
    <w:basedOn w:val="a8"/>
    <w:next w:val="ad"/>
    <w:qFormat/>
    <w:rsid w:val="00A1460D"/>
  </w:style>
  <w:style w:type="paragraph" w:styleId="ad">
    <w:name w:val="Subtitle"/>
    <w:basedOn w:val="a8"/>
    <w:next w:val="a9"/>
    <w:qFormat/>
    <w:rsid w:val="00A1460D"/>
    <w:pPr>
      <w:jc w:val="center"/>
    </w:pPr>
    <w:rPr>
      <w:i/>
      <w:iCs/>
    </w:rPr>
  </w:style>
  <w:style w:type="paragraph" w:customStyle="1" w:styleId="70">
    <w:name w:val="Название7"/>
    <w:basedOn w:val="a"/>
    <w:rsid w:val="00A1460D"/>
    <w:pPr>
      <w:suppressLineNumbers/>
      <w:spacing w:before="120" w:after="120"/>
    </w:pPr>
    <w:rPr>
      <w:i/>
      <w:iCs/>
    </w:rPr>
  </w:style>
  <w:style w:type="paragraph" w:customStyle="1" w:styleId="71">
    <w:name w:val="Указатель7"/>
    <w:basedOn w:val="a"/>
    <w:rsid w:val="00A1460D"/>
    <w:pPr>
      <w:suppressLineNumbers/>
    </w:pPr>
  </w:style>
  <w:style w:type="paragraph" w:customStyle="1" w:styleId="60">
    <w:name w:val="Название6"/>
    <w:basedOn w:val="a"/>
    <w:rsid w:val="00A1460D"/>
    <w:pPr>
      <w:suppressLineNumbers/>
      <w:spacing w:before="120" w:after="120"/>
    </w:pPr>
    <w:rPr>
      <w:i/>
      <w:iCs/>
    </w:rPr>
  </w:style>
  <w:style w:type="paragraph" w:customStyle="1" w:styleId="61">
    <w:name w:val="Указатель6"/>
    <w:basedOn w:val="a"/>
    <w:rsid w:val="00A1460D"/>
    <w:pPr>
      <w:suppressLineNumbers/>
    </w:pPr>
  </w:style>
  <w:style w:type="paragraph" w:customStyle="1" w:styleId="50">
    <w:name w:val="Название5"/>
    <w:basedOn w:val="a"/>
    <w:rsid w:val="00A1460D"/>
    <w:pPr>
      <w:suppressLineNumbers/>
      <w:spacing w:before="120" w:after="120"/>
    </w:pPr>
    <w:rPr>
      <w:i/>
      <w:iCs/>
    </w:rPr>
  </w:style>
  <w:style w:type="paragraph" w:customStyle="1" w:styleId="51">
    <w:name w:val="Указатель5"/>
    <w:basedOn w:val="a"/>
    <w:rsid w:val="00A1460D"/>
    <w:pPr>
      <w:suppressLineNumbers/>
    </w:pPr>
  </w:style>
  <w:style w:type="paragraph" w:customStyle="1" w:styleId="40">
    <w:name w:val="Название4"/>
    <w:basedOn w:val="a"/>
    <w:rsid w:val="00A1460D"/>
    <w:pPr>
      <w:suppressLineNumbers/>
      <w:spacing w:before="120" w:after="120"/>
    </w:pPr>
    <w:rPr>
      <w:i/>
      <w:iCs/>
    </w:rPr>
  </w:style>
  <w:style w:type="paragraph" w:customStyle="1" w:styleId="41">
    <w:name w:val="Указатель4"/>
    <w:basedOn w:val="a"/>
    <w:rsid w:val="00A1460D"/>
    <w:pPr>
      <w:suppressLineNumbers/>
    </w:pPr>
  </w:style>
  <w:style w:type="paragraph" w:customStyle="1" w:styleId="30">
    <w:name w:val="Название3"/>
    <w:basedOn w:val="a"/>
    <w:rsid w:val="00A1460D"/>
    <w:pPr>
      <w:suppressLineNumbers/>
      <w:spacing w:before="120" w:after="120"/>
    </w:pPr>
    <w:rPr>
      <w:i/>
      <w:iCs/>
    </w:rPr>
  </w:style>
  <w:style w:type="paragraph" w:customStyle="1" w:styleId="31">
    <w:name w:val="Указатель3"/>
    <w:basedOn w:val="a"/>
    <w:rsid w:val="00A1460D"/>
    <w:pPr>
      <w:suppressLineNumbers/>
    </w:pPr>
  </w:style>
  <w:style w:type="paragraph" w:customStyle="1" w:styleId="22">
    <w:name w:val="Название2"/>
    <w:basedOn w:val="a"/>
    <w:rsid w:val="00A1460D"/>
    <w:pPr>
      <w:suppressLineNumbers/>
      <w:spacing w:before="120" w:after="120"/>
    </w:pPr>
    <w:rPr>
      <w:i/>
      <w:iCs/>
    </w:rPr>
  </w:style>
  <w:style w:type="paragraph" w:customStyle="1" w:styleId="23">
    <w:name w:val="Указатель2"/>
    <w:basedOn w:val="a"/>
    <w:rsid w:val="00A1460D"/>
    <w:pPr>
      <w:suppressLineNumbers/>
    </w:pPr>
  </w:style>
  <w:style w:type="paragraph" w:customStyle="1" w:styleId="12">
    <w:name w:val="Название1"/>
    <w:basedOn w:val="a"/>
    <w:rsid w:val="00A1460D"/>
    <w:pPr>
      <w:suppressLineNumbers/>
      <w:spacing w:before="120" w:after="120"/>
    </w:pPr>
    <w:rPr>
      <w:i/>
      <w:iCs/>
    </w:rPr>
  </w:style>
  <w:style w:type="paragraph" w:customStyle="1" w:styleId="13">
    <w:name w:val="Указатель1"/>
    <w:basedOn w:val="a"/>
    <w:rsid w:val="00A1460D"/>
    <w:pPr>
      <w:suppressLineNumbers/>
    </w:pPr>
  </w:style>
  <w:style w:type="paragraph" w:styleId="ae">
    <w:name w:val="List Paragraph"/>
    <w:basedOn w:val="a"/>
    <w:qFormat/>
    <w:rsid w:val="00A1460D"/>
    <w:pPr>
      <w:spacing w:after="200" w:line="276" w:lineRule="auto"/>
      <w:ind w:left="720"/>
    </w:pPr>
    <w:rPr>
      <w:rFonts w:ascii="Calibri" w:eastAsia="Calibri" w:hAnsi="Calibri"/>
      <w:sz w:val="22"/>
      <w:szCs w:val="22"/>
    </w:rPr>
  </w:style>
  <w:style w:type="paragraph" w:customStyle="1" w:styleId="ConsPlusTitle">
    <w:name w:val="ConsPlusTitle"/>
    <w:rsid w:val="00A1460D"/>
    <w:pPr>
      <w:widowControl w:val="0"/>
      <w:suppressAutoHyphens/>
      <w:autoSpaceDE w:val="0"/>
    </w:pPr>
    <w:rPr>
      <w:rFonts w:ascii="Arial" w:eastAsia="Arial" w:hAnsi="Arial" w:cs="Arial"/>
      <w:b/>
      <w:bCs/>
      <w:kern w:val="1"/>
      <w:lang w:eastAsia="ar-SA"/>
    </w:rPr>
  </w:style>
  <w:style w:type="paragraph" w:customStyle="1" w:styleId="ConsPlusNormal">
    <w:name w:val="ConsPlusNormal"/>
    <w:uiPriority w:val="99"/>
    <w:rsid w:val="00A1460D"/>
    <w:pPr>
      <w:widowControl w:val="0"/>
      <w:suppressAutoHyphens/>
      <w:autoSpaceDE w:val="0"/>
      <w:ind w:firstLine="720"/>
    </w:pPr>
    <w:rPr>
      <w:rFonts w:ascii="Arial" w:eastAsia="Arial" w:hAnsi="Arial" w:cs="Arial"/>
      <w:kern w:val="1"/>
      <w:lang w:eastAsia="ar-SA"/>
    </w:rPr>
  </w:style>
  <w:style w:type="paragraph" w:customStyle="1" w:styleId="ConsPlusCell">
    <w:name w:val="ConsPlusCell"/>
    <w:rsid w:val="00A1460D"/>
    <w:pPr>
      <w:widowControl w:val="0"/>
      <w:suppressAutoHyphens/>
      <w:autoSpaceDE w:val="0"/>
    </w:pPr>
    <w:rPr>
      <w:rFonts w:eastAsia="Arial"/>
      <w:kern w:val="1"/>
      <w:sz w:val="24"/>
      <w:szCs w:val="24"/>
      <w:lang w:eastAsia="ar-SA"/>
    </w:rPr>
  </w:style>
  <w:style w:type="paragraph" w:customStyle="1" w:styleId="ConsPlusNonformat">
    <w:name w:val="ConsPlusNonformat"/>
    <w:rsid w:val="00A1460D"/>
    <w:pPr>
      <w:widowControl w:val="0"/>
      <w:suppressAutoHyphens/>
      <w:autoSpaceDE w:val="0"/>
    </w:pPr>
    <w:rPr>
      <w:rFonts w:ascii="Courier New" w:eastAsia="Arial" w:hAnsi="Courier New" w:cs="Courier New"/>
      <w:kern w:val="1"/>
      <w:lang w:eastAsia="ar-SA"/>
    </w:rPr>
  </w:style>
  <w:style w:type="paragraph" w:customStyle="1" w:styleId="14">
    <w:name w:val="Абзац списка1"/>
    <w:basedOn w:val="a"/>
    <w:rsid w:val="00A1460D"/>
    <w:pPr>
      <w:spacing w:after="200" w:line="276" w:lineRule="auto"/>
      <w:ind w:left="720"/>
    </w:pPr>
    <w:rPr>
      <w:rFonts w:ascii="Calibri" w:hAnsi="Calibri"/>
      <w:sz w:val="22"/>
      <w:szCs w:val="22"/>
    </w:rPr>
  </w:style>
  <w:style w:type="paragraph" w:customStyle="1" w:styleId="32">
    <w:name w:val="Основной текст с отступом 32"/>
    <w:basedOn w:val="a"/>
    <w:rsid w:val="00A1460D"/>
    <w:pPr>
      <w:spacing w:after="120"/>
      <w:ind w:left="283"/>
    </w:pPr>
    <w:rPr>
      <w:sz w:val="16"/>
      <w:szCs w:val="16"/>
    </w:rPr>
  </w:style>
  <w:style w:type="paragraph" w:styleId="af">
    <w:name w:val="No Spacing"/>
    <w:link w:val="af0"/>
    <w:uiPriority w:val="1"/>
    <w:qFormat/>
    <w:rsid w:val="00A1460D"/>
    <w:pPr>
      <w:suppressAutoHyphens/>
    </w:pPr>
    <w:rPr>
      <w:rFonts w:ascii="Calibri" w:eastAsia="Calibri" w:hAnsi="Calibri"/>
      <w:kern w:val="1"/>
      <w:sz w:val="22"/>
      <w:szCs w:val="22"/>
      <w:lang w:eastAsia="ar-SA"/>
    </w:rPr>
  </w:style>
  <w:style w:type="paragraph" w:styleId="af1">
    <w:name w:val="header"/>
    <w:basedOn w:val="a"/>
    <w:link w:val="af2"/>
    <w:rsid w:val="00A1460D"/>
    <w:pPr>
      <w:tabs>
        <w:tab w:val="center" w:pos="4677"/>
        <w:tab w:val="right" w:pos="9355"/>
      </w:tabs>
    </w:pPr>
  </w:style>
  <w:style w:type="paragraph" w:styleId="af3">
    <w:name w:val="footer"/>
    <w:basedOn w:val="a"/>
    <w:link w:val="af4"/>
    <w:rsid w:val="00A1460D"/>
    <w:pPr>
      <w:suppressLineNumbers/>
      <w:tabs>
        <w:tab w:val="center" w:pos="4819"/>
        <w:tab w:val="right" w:pos="9638"/>
      </w:tabs>
    </w:pPr>
  </w:style>
  <w:style w:type="paragraph" w:customStyle="1" w:styleId="af5">
    <w:name w:val="Содержимое таблицы"/>
    <w:basedOn w:val="a"/>
    <w:rsid w:val="00A1460D"/>
    <w:pPr>
      <w:suppressLineNumbers/>
    </w:pPr>
    <w:rPr>
      <w:sz w:val="20"/>
      <w:szCs w:val="20"/>
    </w:rPr>
  </w:style>
  <w:style w:type="paragraph" w:customStyle="1" w:styleId="af6">
    <w:name w:val="Заголовок таблицы"/>
    <w:basedOn w:val="af5"/>
    <w:rsid w:val="00A1460D"/>
    <w:pPr>
      <w:jc w:val="center"/>
    </w:pPr>
    <w:rPr>
      <w:b/>
      <w:bCs/>
    </w:rPr>
  </w:style>
  <w:style w:type="paragraph" w:customStyle="1" w:styleId="310">
    <w:name w:val="Основной текст с отступом 31"/>
    <w:basedOn w:val="a"/>
    <w:rsid w:val="00A1460D"/>
    <w:pPr>
      <w:spacing w:after="120"/>
      <w:ind w:left="283"/>
    </w:pPr>
    <w:rPr>
      <w:sz w:val="16"/>
      <w:szCs w:val="16"/>
    </w:rPr>
  </w:style>
  <w:style w:type="paragraph" w:styleId="af7">
    <w:name w:val="Body Text Indent"/>
    <w:basedOn w:val="a"/>
    <w:rsid w:val="00A1460D"/>
    <w:pPr>
      <w:spacing w:after="120"/>
      <w:ind w:left="283"/>
    </w:pPr>
    <w:rPr>
      <w:rFonts w:cs="Mangal"/>
      <w:szCs w:val="21"/>
    </w:rPr>
  </w:style>
  <w:style w:type="paragraph" w:styleId="HTML0">
    <w:name w:val="HTML Preformatted"/>
    <w:basedOn w:val="a"/>
    <w:rsid w:val="00A1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paragraph" w:customStyle="1" w:styleId="33">
    <w:name w:val="Основной текст с отступом 33"/>
    <w:basedOn w:val="a"/>
    <w:rsid w:val="00A1460D"/>
    <w:pPr>
      <w:suppressAutoHyphens w:val="0"/>
      <w:spacing w:after="120"/>
      <w:ind w:left="283"/>
    </w:pPr>
    <w:rPr>
      <w:sz w:val="16"/>
      <w:szCs w:val="16"/>
    </w:rPr>
  </w:style>
  <w:style w:type="paragraph" w:customStyle="1" w:styleId="ConsNormal">
    <w:name w:val="ConsNormal"/>
    <w:rsid w:val="00A1460D"/>
    <w:pPr>
      <w:widowControl w:val="0"/>
      <w:suppressAutoHyphens/>
      <w:autoSpaceDE w:val="0"/>
      <w:ind w:firstLine="720"/>
    </w:pPr>
    <w:rPr>
      <w:rFonts w:ascii="Arial" w:eastAsia="Arial" w:hAnsi="Arial" w:cs="Arial"/>
      <w:kern w:val="1"/>
      <w:lang w:eastAsia="ar-SA"/>
    </w:rPr>
  </w:style>
  <w:style w:type="paragraph" w:customStyle="1" w:styleId="af8">
    <w:name w:val="Содержимое врезки"/>
    <w:basedOn w:val="a9"/>
    <w:rsid w:val="00A1460D"/>
  </w:style>
  <w:style w:type="paragraph" w:customStyle="1" w:styleId="9">
    <w:name w:val="Указатель9"/>
    <w:basedOn w:val="a"/>
    <w:rsid w:val="0050113E"/>
    <w:pPr>
      <w:suppressLineNumbers/>
    </w:pPr>
  </w:style>
  <w:style w:type="character" w:customStyle="1" w:styleId="aa">
    <w:name w:val="Основной текст Знак"/>
    <w:link w:val="a9"/>
    <w:rsid w:val="006E4FEE"/>
    <w:rPr>
      <w:rFonts w:eastAsia="SimSun" w:cs="Tahoma"/>
      <w:kern w:val="1"/>
      <w:sz w:val="24"/>
      <w:szCs w:val="24"/>
      <w:lang w:eastAsia="hi-IN" w:bidi="hi-IN"/>
    </w:rPr>
  </w:style>
  <w:style w:type="character" w:customStyle="1" w:styleId="20">
    <w:name w:val="Заголовок 2 Знак"/>
    <w:link w:val="2"/>
    <w:rsid w:val="000F4924"/>
    <w:rPr>
      <w:rFonts w:ascii="Cambria" w:eastAsia="SimSun" w:hAnsi="Cambria" w:cs="Tahoma"/>
      <w:b/>
      <w:bCs/>
      <w:i/>
      <w:iCs/>
      <w:kern w:val="1"/>
      <w:sz w:val="28"/>
      <w:szCs w:val="28"/>
      <w:lang w:eastAsia="hi-IN" w:bidi="hi-IN"/>
    </w:rPr>
  </w:style>
  <w:style w:type="character" w:customStyle="1" w:styleId="af2">
    <w:name w:val="Верхний колонтитул Знак"/>
    <w:link w:val="af1"/>
    <w:rsid w:val="007B1582"/>
    <w:rPr>
      <w:rFonts w:eastAsia="SimSun" w:cs="Tahoma"/>
      <w:kern w:val="1"/>
      <w:sz w:val="24"/>
      <w:szCs w:val="24"/>
      <w:lang w:eastAsia="hi-IN" w:bidi="hi-IN"/>
    </w:rPr>
  </w:style>
  <w:style w:type="character" w:customStyle="1" w:styleId="af4">
    <w:name w:val="Нижний колонтитул Знак"/>
    <w:link w:val="af3"/>
    <w:rsid w:val="007B1582"/>
    <w:rPr>
      <w:rFonts w:eastAsia="SimSun" w:cs="Tahoma"/>
      <w:kern w:val="1"/>
      <w:sz w:val="24"/>
      <w:szCs w:val="24"/>
      <w:lang w:eastAsia="hi-IN" w:bidi="hi-IN"/>
    </w:rPr>
  </w:style>
  <w:style w:type="character" w:customStyle="1" w:styleId="af0">
    <w:name w:val="Без интервала Знак"/>
    <w:link w:val="af"/>
    <w:uiPriority w:val="1"/>
    <w:locked/>
    <w:rsid w:val="00671102"/>
    <w:rPr>
      <w:rFonts w:ascii="Calibri" w:eastAsia="Calibri" w:hAnsi="Calibri"/>
      <w:kern w:val="1"/>
      <w:sz w:val="22"/>
      <w:szCs w:val="22"/>
      <w:lang w:eastAsia="ar-SA" w:bidi="ar-SA"/>
    </w:rPr>
  </w:style>
  <w:style w:type="character" w:styleId="af9">
    <w:name w:val="annotation reference"/>
    <w:uiPriority w:val="99"/>
    <w:semiHidden/>
    <w:unhideWhenUsed/>
    <w:rsid w:val="003553E6"/>
    <w:rPr>
      <w:sz w:val="16"/>
      <w:szCs w:val="16"/>
    </w:rPr>
  </w:style>
  <w:style w:type="paragraph" w:styleId="afa">
    <w:name w:val="annotation text"/>
    <w:basedOn w:val="a"/>
    <w:link w:val="afb"/>
    <w:uiPriority w:val="99"/>
    <w:semiHidden/>
    <w:unhideWhenUsed/>
    <w:rsid w:val="003553E6"/>
    <w:rPr>
      <w:rFonts w:cs="Mangal"/>
      <w:sz w:val="20"/>
      <w:szCs w:val="18"/>
    </w:rPr>
  </w:style>
  <w:style w:type="character" w:customStyle="1" w:styleId="afb">
    <w:name w:val="Текст примечания Знак"/>
    <w:link w:val="afa"/>
    <w:uiPriority w:val="99"/>
    <w:semiHidden/>
    <w:rsid w:val="003553E6"/>
    <w:rPr>
      <w:rFonts w:eastAsia="SimSun" w:cs="Mangal"/>
      <w:kern w:val="1"/>
      <w:szCs w:val="18"/>
      <w:lang w:eastAsia="hi-IN" w:bidi="hi-IN"/>
    </w:rPr>
  </w:style>
  <w:style w:type="paragraph" w:styleId="afc">
    <w:name w:val="annotation subject"/>
    <w:basedOn w:val="afa"/>
    <w:next w:val="afa"/>
    <w:link w:val="afd"/>
    <w:uiPriority w:val="99"/>
    <w:semiHidden/>
    <w:unhideWhenUsed/>
    <w:rsid w:val="003553E6"/>
    <w:rPr>
      <w:b/>
      <w:bCs/>
    </w:rPr>
  </w:style>
  <w:style w:type="character" w:customStyle="1" w:styleId="afd">
    <w:name w:val="Тема примечания Знак"/>
    <w:link w:val="afc"/>
    <w:uiPriority w:val="99"/>
    <w:semiHidden/>
    <w:rsid w:val="003553E6"/>
    <w:rPr>
      <w:rFonts w:eastAsia="SimSun" w:cs="Mangal"/>
      <w:b/>
      <w:bCs/>
      <w:kern w:val="1"/>
      <w:szCs w:val="18"/>
      <w:lang w:eastAsia="hi-IN" w:bidi="hi-IN"/>
    </w:rPr>
  </w:style>
  <w:style w:type="paragraph" w:styleId="afe">
    <w:name w:val="Balloon Text"/>
    <w:basedOn w:val="a"/>
    <w:link w:val="aff"/>
    <w:uiPriority w:val="99"/>
    <w:semiHidden/>
    <w:unhideWhenUsed/>
    <w:rsid w:val="003553E6"/>
    <w:rPr>
      <w:rFonts w:ascii="Tahoma" w:hAnsi="Tahoma" w:cs="Mangal"/>
      <w:sz w:val="16"/>
      <w:szCs w:val="14"/>
    </w:rPr>
  </w:style>
  <w:style w:type="character" w:customStyle="1" w:styleId="aff">
    <w:name w:val="Текст выноски Знак"/>
    <w:link w:val="afe"/>
    <w:uiPriority w:val="99"/>
    <w:semiHidden/>
    <w:rsid w:val="003553E6"/>
    <w:rPr>
      <w:rFonts w:ascii="Tahoma" w:eastAsia="SimSun" w:hAnsi="Tahoma" w:cs="Mangal"/>
      <w:kern w:val="1"/>
      <w:sz w:val="16"/>
      <w:szCs w:val="14"/>
      <w:lang w:eastAsia="hi-IN" w:bidi="hi-IN"/>
    </w:rPr>
  </w:style>
  <w:style w:type="paragraph" w:customStyle="1" w:styleId="msonospacingmailrucssattributepostfix">
    <w:name w:val="msonospacing_mailru_css_attribute_postfix"/>
    <w:basedOn w:val="a"/>
    <w:rsid w:val="00B343E3"/>
    <w:pPr>
      <w:widowControl/>
      <w:suppressAutoHyphens w:val="0"/>
      <w:spacing w:before="100" w:beforeAutospacing="1" w:after="100" w:afterAutospacing="1"/>
    </w:pPr>
    <w:rPr>
      <w:rFonts w:eastAsia="Times New Roman" w:cs="Times New Roman"/>
      <w:kern w:val="0"/>
      <w:lang w:eastAsia="ru-RU" w:bidi="ar-SA"/>
    </w:rPr>
  </w:style>
  <w:style w:type="paragraph" w:customStyle="1" w:styleId="msonormalmailrucssattributepostfix">
    <w:name w:val="msonormal_mailru_css_attribute_postfix"/>
    <w:basedOn w:val="a"/>
    <w:rsid w:val="00B343E3"/>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4260">
      <w:bodyDiv w:val="1"/>
      <w:marLeft w:val="0"/>
      <w:marRight w:val="0"/>
      <w:marTop w:val="0"/>
      <w:marBottom w:val="0"/>
      <w:divBdr>
        <w:top w:val="none" w:sz="0" w:space="0" w:color="auto"/>
        <w:left w:val="none" w:sz="0" w:space="0" w:color="auto"/>
        <w:bottom w:val="none" w:sz="0" w:space="0" w:color="auto"/>
        <w:right w:val="none" w:sz="0" w:space="0" w:color="auto"/>
      </w:divBdr>
    </w:div>
    <w:div w:id="69619415">
      <w:bodyDiv w:val="1"/>
      <w:marLeft w:val="0"/>
      <w:marRight w:val="0"/>
      <w:marTop w:val="0"/>
      <w:marBottom w:val="0"/>
      <w:divBdr>
        <w:top w:val="none" w:sz="0" w:space="0" w:color="auto"/>
        <w:left w:val="none" w:sz="0" w:space="0" w:color="auto"/>
        <w:bottom w:val="none" w:sz="0" w:space="0" w:color="auto"/>
        <w:right w:val="none" w:sz="0" w:space="0" w:color="auto"/>
      </w:divBdr>
    </w:div>
    <w:div w:id="79641780">
      <w:bodyDiv w:val="1"/>
      <w:marLeft w:val="0"/>
      <w:marRight w:val="0"/>
      <w:marTop w:val="0"/>
      <w:marBottom w:val="0"/>
      <w:divBdr>
        <w:top w:val="none" w:sz="0" w:space="0" w:color="auto"/>
        <w:left w:val="none" w:sz="0" w:space="0" w:color="auto"/>
        <w:bottom w:val="none" w:sz="0" w:space="0" w:color="auto"/>
        <w:right w:val="none" w:sz="0" w:space="0" w:color="auto"/>
      </w:divBdr>
    </w:div>
    <w:div w:id="188950647">
      <w:bodyDiv w:val="1"/>
      <w:marLeft w:val="0"/>
      <w:marRight w:val="0"/>
      <w:marTop w:val="0"/>
      <w:marBottom w:val="0"/>
      <w:divBdr>
        <w:top w:val="none" w:sz="0" w:space="0" w:color="auto"/>
        <w:left w:val="none" w:sz="0" w:space="0" w:color="auto"/>
        <w:bottom w:val="none" w:sz="0" w:space="0" w:color="auto"/>
        <w:right w:val="none" w:sz="0" w:space="0" w:color="auto"/>
      </w:divBdr>
    </w:div>
    <w:div w:id="1455638877">
      <w:bodyDiv w:val="1"/>
      <w:marLeft w:val="0"/>
      <w:marRight w:val="0"/>
      <w:marTop w:val="0"/>
      <w:marBottom w:val="0"/>
      <w:divBdr>
        <w:top w:val="none" w:sz="0" w:space="0" w:color="auto"/>
        <w:left w:val="none" w:sz="0" w:space="0" w:color="auto"/>
        <w:bottom w:val="none" w:sz="0" w:space="0" w:color="auto"/>
        <w:right w:val="none" w:sz="0" w:space="0" w:color="auto"/>
      </w:divBdr>
    </w:div>
    <w:div w:id="1588731895">
      <w:bodyDiv w:val="1"/>
      <w:marLeft w:val="0"/>
      <w:marRight w:val="0"/>
      <w:marTop w:val="0"/>
      <w:marBottom w:val="0"/>
      <w:divBdr>
        <w:top w:val="none" w:sz="0" w:space="0" w:color="auto"/>
        <w:left w:val="none" w:sz="0" w:space="0" w:color="auto"/>
        <w:bottom w:val="none" w:sz="0" w:space="0" w:color="auto"/>
        <w:right w:val="none" w:sz="0" w:space="0" w:color="auto"/>
      </w:divBdr>
    </w:div>
    <w:div w:id="20965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consultantplus://offline/ref=34615FF806C7D335B8D4071FF77273F24481DEB8BF23879A6B873B8ECC5B310626EDD1F7181A00C971AF001CS4z7I" TargetMode="Externa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34615FF806C7D335B8D4071FF77273F24481DEB8BF23879A6B873B8ECC5B310626EDD1F7181A00C971AF001CS4z7I" TargetMode="External"/><Relationship Id="rId22" Type="http://schemas.openxmlformats.org/officeDocument/2006/relationships/header" Target="header6.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B633B-63B7-42E7-A559-812D2A5E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6185</Words>
  <Characters>35258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АДМИНИСТРАЦИЯ ЕНИСЕЙСКОГО РАЙОНА</vt:lpstr>
    </vt:vector>
  </TitlesOfParts>
  <Company>Computer</Company>
  <LinksUpToDate>false</LinksUpToDate>
  <CharactersWithSpaces>41361</CharactersWithSpaces>
  <SharedDoc>false</SharedDoc>
  <HLinks>
    <vt:vector size="12" baseType="variant">
      <vt:variant>
        <vt:i4>2818152</vt:i4>
      </vt:variant>
      <vt:variant>
        <vt:i4>3</vt:i4>
      </vt:variant>
      <vt:variant>
        <vt:i4>0</vt:i4>
      </vt:variant>
      <vt:variant>
        <vt:i4>5</vt:i4>
      </vt:variant>
      <vt:variant>
        <vt:lpwstr>consultantplus://offline/ref=34615FF806C7D335B8D4071FF77273F24481DEB8BF23879A6B873B8ECC5B310626EDD1F7181A00C971AF001CS4z7I</vt:lpwstr>
      </vt:variant>
      <vt:variant>
        <vt:lpwstr/>
      </vt:variant>
      <vt:variant>
        <vt:i4>2818152</vt:i4>
      </vt:variant>
      <vt:variant>
        <vt:i4>0</vt:i4>
      </vt:variant>
      <vt:variant>
        <vt:i4>0</vt:i4>
      </vt:variant>
      <vt:variant>
        <vt:i4>5</vt:i4>
      </vt:variant>
      <vt:variant>
        <vt:lpwstr>consultantplus://offline/ref=34615FF806C7D335B8D4071FF77273F24481DEB8BF23879A6B873B8ECC5B310626EDD1F7181A00C971AF001CS4z7I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ЕНИСЕЙСКОГО РАЙОНА</dc:title>
  <dc:creator>Admin</dc:creator>
  <cp:lastModifiedBy>KadrOrgRab1</cp:lastModifiedBy>
  <cp:revision>46</cp:revision>
  <cp:lastPrinted>2020-03-13T07:54:00Z</cp:lastPrinted>
  <dcterms:created xsi:type="dcterms:W3CDTF">2020-02-14T10:14:00Z</dcterms:created>
  <dcterms:modified xsi:type="dcterms:W3CDTF">2023-02-08T09:29:00Z</dcterms:modified>
</cp:coreProperties>
</file>