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B" w:rsidRPr="00A4736B" w:rsidRDefault="00A4736B" w:rsidP="00A4736B">
      <w:pPr>
        <w:spacing w:after="0"/>
        <w:jc w:val="center"/>
        <w:rPr>
          <w:sz w:val="32"/>
          <w:szCs w:val="32"/>
        </w:rPr>
      </w:pPr>
      <w:r w:rsidRPr="00A4736B">
        <w:rPr>
          <w:sz w:val="32"/>
          <w:szCs w:val="32"/>
        </w:rPr>
        <w:t>АДМИНИСТРАЦИЯ ЕНИСЕЙСКОГО РАЙОНА</w:t>
      </w:r>
    </w:p>
    <w:p w:rsidR="00A4736B" w:rsidRPr="00A4736B" w:rsidRDefault="00A4736B" w:rsidP="00A4736B">
      <w:pPr>
        <w:spacing w:after="0"/>
        <w:jc w:val="center"/>
        <w:rPr>
          <w:rFonts w:ascii="Times New Roman" w:hAnsi="Times New Roman"/>
        </w:rPr>
      </w:pPr>
      <w:r w:rsidRPr="00A4736B">
        <w:rPr>
          <w:rFonts w:ascii="Times New Roman" w:hAnsi="Times New Roman"/>
        </w:rPr>
        <w:t>Красноярского края</w:t>
      </w:r>
    </w:p>
    <w:p w:rsidR="00A4736B" w:rsidRPr="00A4736B" w:rsidRDefault="00A4736B" w:rsidP="00A4736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4736B">
        <w:rPr>
          <w:rFonts w:ascii="Times New Roman" w:hAnsi="Times New Roman"/>
          <w:sz w:val="36"/>
          <w:szCs w:val="36"/>
        </w:rPr>
        <w:t>ПОСТАНОВЛЕНИЕ</w:t>
      </w:r>
    </w:p>
    <w:p w:rsidR="00A4736B" w:rsidRPr="00A4736B" w:rsidRDefault="00A4736B" w:rsidP="00A4736B">
      <w:pPr>
        <w:spacing w:after="0"/>
        <w:jc w:val="center"/>
      </w:pPr>
    </w:p>
    <w:p w:rsidR="00A4736B" w:rsidRPr="00A4736B" w:rsidRDefault="00A4736B" w:rsidP="00A473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A4736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4736B">
        <w:rPr>
          <w:rFonts w:ascii="Times New Roman" w:hAnsi="Times New Roman"/>
          <w:sz w:val="28"/>
          <w:szCs w:val="28"/>
        </w:rPr>
        <w:t>.2020</w:t>
      </w:r>
      <w:r w:rsidRPr="00A4736B">
        <w:rPr>
          <w:rFonts w:ascii="Times New Roman" w:hAnsi="Times New Roman"/>
          <w:sz w:val="28"/>
          <w:szCs w:val="28"/>
        </w:rPr>
        <w:tab/>
      </w:r>
      <w:r w:rsidRPr="00A4736B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161</w:t>
      </w:r>
      <w:bookmarkStart w:id="0" w:name="_GoBack"/>
      <w:bookmarkEnd w:id="0"/>
      <w:r w:rsidRPr="00A4736B">
        <w:rPr>
          <w:rFonts w:ascii="Times New Roman" w:hAnsi="Times New Roman"/>
          <w:sz w:val="28"/>
          <w:szCs w:val="28"/>
        </w:rPr>
        <w:t>-п</w:t>
      </w:r>
    </w:p>
    <w:p w:rsidR="00204694" w:rsidRDefault="00204694" w:rsidP="00204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694" w:rsidRDefault="00204694" w:rsidP="00204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694" w:rsidRDefault="00204694" w:rsidP="00204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694" w:rsidRDefault="00204694" w:rsidP="00204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0DE" w:rsidRDefault="000460DE" w:rsidP="00204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опорного </w:t>
      </w:r>
    </w:p>
    <w:p w:rsidR="000460DE" w:rsidRDefault="000460DE" w:rsidP="00204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 дополнительного образования детей</w:t>
      </w:r>
    </w:p>
    <w:p w:rsidR="000460DE" w:rsidRDefault="000460DE" w:rsidP="00204694">
      <w:pPr>
        <w:spacing w:line="240" w:lineRule="auto"/>
        <w:jc w:val="both"/>
      </w:pPr>
      <w:r>
        <w:tab/>
      </w:r>
    </w:p>
    <w:p w:rsidR="00203E70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0460D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046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0D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460DE">
        <w:rPr>
          <w:rFonts w:ascii="Times New Roman" w:hAnsi="Times New Roman"/>
          <w:sz w:val="28"/>
          <w:szCs w:val="28"/>
        </w:rPr>
        <w:t xml:space="preserve"> России от 03.09.2019 </w:t>
      </w:r>
      <w:r>
        <w:rPr>
          <w:rFonts w:ascii="Times New Roman" w:hAnsi="Times New Roman"/>
          <w:sz w:val="28"/>
          <w:szCs w:val="28"/>
        </w:rPr>
        <w:t>№</w:t>
      </w:r>
      <w:r w:rsidRPr="000460DE">
        <w:rPr>
          <w:rFonts w:ascii="Times New Roman" w:hAnsi="Times New Roman"/>
          <w:sz w:val="28"/>
          <w:szCs w:val="28"/>
        </w:rPr>
        <w:t xml:space="preserve"> 467 "Об </w:t>
      </w:r>
      <w:r w:rsidRPr="00D30BBA">
        <w:rPr>
          <w:rFonts w:ascii="Times New Roman" w:hAnsi="Times New Roman"/>
          <w:sz w:val="28"/>
          <w:szCs w:val="28"/>
        </w:rPr>
        <w:t xml:space="preserve">утверждении Целевой модели развития региональных систем дополнительного образования детей", </w:t>
      </w:r>
      <w:r w:rsidR="00203E70">
        <w:rPr>
          <w:rFonts w:ascii="Times New Roman" w:hAnsi="Times New Roman"/>
          <w:sz w:val="28"/>
          <w:szCs w:val="28"/>
        </w:rPr>
        <w:t xml:space="preserve">распоряжением </w:t>
      </w:r>
      <w:r w:rsidR="005910FE">
        <w:rPr>
          <w:rFonts w:ascii="Times New Roman" w:hAnsi="Times New Roman"/>
          <w:sz w:val="28"/>
          <w:szCs w:val="28"/>
        </w:rPr>
        <w:t>П</w:t>
      </w:r>
      <w:r w:rsidR="00203E70">
        <w:rPr>
          <w:rFonts w:ascii="Times New Roman" w:hAnsi="Times New Roman"/>
          <w:sz w:val="28"/>
          <w:szCs w:val="28"/>
        </w:rPr>
        <w:t xml:space="preserve">равительства </w:t>
      </w:r>
      <w:r w:rsidR="005910FE">
        <w:rPr>
          <w:rFonts w:ascii="Times New Roman" w:hAnsi="Times New Roman"/>
          <w:sz w:val="28"/>
          <w:szCs w:val="28"/>
        </w:rPr>
        <w:t>К</w:t>
      </w:r>
      <w:r w:rsidR="00203E70">
        <w:rPr>
          <w:rFonts w:ascii="Times New Roman" w:hAnsi="Times New Roman"/>
          <w:sz w:val="28"/>
          <w:szCs w:val="28"/>
        </w:rPr>
        <w:t xml:space="preserve">расноярского края от 04.07.2019 </w:t>
      </w:r>
      <w:r w:rsidR="00D30BBA" w:rsidRPr="00D30BBA">
        <w:rPr>
          <w:rFonts w:ascii="Times New Roman" w:hAnsi="Times New Roman"/>
          <w:sz w:val="28"/>
          <w:szCs w:val="28"/>
        </w:rPr>
        <w:t>№ 453–р</w:t>
      </w:r>
      <w:r w:rsidR="00D30BBA">
        <w:rPr>
          <w:rFonts w:ascii="Times New Roman" w:hAnsi="Times New Roman"/>
          <w:sz w:val="28"/>
          <w:szCs w:val="28"/>
        </w:rPr>
        <w:t xml:space="preserve">, руководствуясь </w:t>
      </w:r>
      <w:r w:rsidR="00D30BBA" w:rsidRPr="00D30BBA">
        <w:rPr>
          <w:rFonts w:ascii="Times New Roman" w:hAnsi="Times New Roman"/>
          <w:sz w:val="28"/>
          <w:szCs w:val="28"/>
        </w:rPr>
        <w:t>статьями 16, 29 Устава Енисейского района</w:t>
      </w:r>
      <w:r w:rsidR="00D30BBA">
        <w:rPr>
          <w:rFonts w:ascii="Times New Roman" w:hAnsi="Times New Roman"/>
          <w:sz w:val="28"/>
          <w:szCs w:val="28"/>
        </w:rPr>
        <w:t>,</w:t>
      </w:r>
      <w:r w:rsidR="00D30BBA" w:rsidRPr="00D30BBA">
        <w:rPr>
          <w:rFonts w:ascii="Times New Roman" w:hAnsi="Times New Roman"/>
          <w:sz w:val="28"/>
          <w:szCs w:val="28"/>
        </w:rPr>
        <w:t xml:space="preserve"> </w:t>
      </w:r>
      <w:r w:rsidR="005910FE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0460DE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с 01.03.2020 на базе муниципального казенного учреждения «Управление образования Енисейского района» (</w:t>
      </w:r>
      <w:r w:rsidR="00204694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 xml:space="preserve">МКУ «Управление образования») муниципальный опорный центр дополнительного образования детей (далее - МОЦ). </w:t>
      </w:r>
    </w:p>
    <w:p w:rsidR="000460DE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Руководителю  МКУ «Управление образования» (Бурбукина Е.К.): </w:t>
      </w:r>
    </w:p>
    <w:p w:rsidR="000460DE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утвердить Положение о </w:t>
      </w:r>
      <w:r w:rsidR="00204694">
        <w:rPr>
          <w:rFonts w:ascii="Times New Roman" w:hAnsi="Times New Roman"/>
          <w:sz w:val="28"/>
          <w:szCs w:val="28"/>
        </w:rPr>
        <w:t>МОЦ</w:t>
      </w:r>
      <w:r>
        <w:rPr>
          <w:rFonts w:ascii="Times New Roman" w:hAnsi="Times New Roman"/>
          <w:sz w:val="28"/>
          <w:szCs w:val="28"/>
        </w:rPr>
        <w:t>;</w:t>
      </w:r>
    </w:p>
    <w:p w:rsidR="000460DE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0A4F">
        <w:rPr>
          <w:rFonts w:ascii="Times New Roman" w:hAnsi="Times New Roman"/>
          <w:sz w:val="28"/>
          <w:szCs w:val="28"/>
        </w:rPr>
        <w:t>)   назначить руководителя МОЦ.</w:t>
      </w:r>
    </w:p>
    <w:p w:rsidR="000460DE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             В.А. </w:t>
      </w:r>
      <w:proofErr w:type="spellStart"/>
      <w:r>
        <w:rPr>
          <w:rFonts w:ascii="Times New Roman" w:hAnsi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60DE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подписания, подлежит официальному опубликованию (обнародованию) и размещению на официальном информационном Интернет-сайте Енисейского районного Красноярского края.</w:t>
      </w:r>
    </w:p>
    <w:p w:rsidR="000460DE" w:rsidRDefault="000460DE" w:rsidP="00204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60DE" w:rsidRDefault="000460DE" w:rsidP="0020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0DE" w:rsidRDefault="000460DE" w:rsidP="0020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  <w:r w:rsidR="002046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района                                  А.Ю. Губанов                                                                     </w:t>
      </w:r>
    </w:p>
    <w:p w:rsidR="000460DE" w:rsidRDefault="000460DE" w:rsidP="0020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A2A" w:rsidRDefault="00BC4A2A" w:rsidP="00204694">
      <w:pPr>
        <w:spacing w:line="240" w:lineRule="auto"/>
      </w:pPr>
    </w:p>
    <w:sectPr w:rsidR="00BC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66"/>
    <w:rsid w:val="000460DE"/>
    <w:rsid w:val="00061E66"/>
    <w:rsid w:val="00203E70"/>
    <w:rsid w:val="00204694"/>
    <w:rsid w:val="002F0A4F"/>
    <w:rsid w:val="005910FE"/>
    <w:rsid w:val="009F77CE"/>
    <w:rsid w:val="00A4736B"/>
    <w:rsid w:val="00BC4A2A"/>
    <w:rsid w:val="00D3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13</cp:revision>
  <cp:lastPrinted>2020-03-03T03:20:00Z</cp:lastPrinted>
  <dcterms:created xsi:type="dcterms:W3CDTF">2020-02-25T05:24:00Z</dcterms:created>
  <dcterms:modified xsi:type="dcterms:W3CDTF">2020-03-04T05:27:00Z</dcterms:modified>
</cp:coreProperties>
</file>