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22" w:rsidRPr="00135375" w:rsidRDefault="00A3158E" w:rsidP="00B535B7">
      <w:pPr>
        <w:spacing w:after="0" w:line="240" w:lineRule="auto"/>
        <w:contextualSpacing/>
        <w:jc w:val="both"/>
        <w:rPr>
          <w:rFonts w:ascii="Times New Roman" w:eastAsia="Times New Roman" w:hAnsi="Times New Roman" w:cs="Times New Roman"/>
          <w:sz w:val="27"/>
          <w:szCs w:val="27"/>
          <w:lang w:eastAsia="ru-RU"/>
        </w:rPr>
      </w:pPr>
      <w:r w:rsidRPr="00135375">
        <w:rPr>
          <w:rFonts w:ascii="Times New Roman" w:eastAsia="Times New Roman" w:hAnsi="Times New Roman" w:cs="Times New Roman"/>
          <w:b/>
          <w:bCs/>
          <w:sz w:val="27"/>
          <w:szCs w:val="27"/>
          <w:lang w:eastAsia="ru-RU"/>
        </w:rPr>
        <w:t xml:space="preserve">                                                                  </w:t>
      </w:r>
      <w:r w:rsidR="007E326C">
        <w:rPr>
          <w:rFonts w:ascii="Times New Roman" w:eastAsia="Times New Roman" w:hAnsi="Times New Roman" w:cs="Times New Roman"/>
          <w:b/>
          <w:bCs/>
          <w:sz w:val="27"/>
          <w:szCs w:val="27"/>
          <w:lang w:eastAsia="ru-RU"/>
        </w:rPr>
        <w:t xml:space="preserve">                                   </w:t>
      </w:r>
      <w:r w:rsidR="006D543E">
        <w:rPr>
          <w:rFonts w:ascii="Times New Roman" w:eastAsia="Times New Roman" w:hAnsi="Times New Roman" w:cs="Times New Roman"/>
          <w:b/>
          <w:bCs/>
          <w:sz w:val="27"/>
          <w:szCs w:val="27"/>
          <w:lang w:eastAsia="ru-RU"/>
        </w:rPr>
        <w:t xml:space="preserve">      </w:t>
      </w:r>
      <w:r w:rsidR="007E326C">
        <w:rPr>
          <w:rFonts w:ascii="Times New Roman" w:eastAsia="Times New Roman" w:hAnsi="Times New Roman" w:cs="Times New Roman"/>
          <w:b/>
          <w:bCs/>
          <w:sz w:val="27"/>
          <w:szCs w:val="27"/>
          <w:lang w:eastAsia="ru-RU"/>
        </w:rPr>
        <w:t xml:space="preserve"> </w:t>
      </w:r>
    </w:p>
    <w:p w:rsidR="004B0B1A" w:rsidRPr="004B0B1A" w:rsidRDefault="004B0B1A" w:rsidP="004B0B1A">
      <w:pPr>
        <w:spacing w:after="0" w:line="276" w:lineRule="auto"/>
        <w:jc w:val="center"/>
        <w:rPr>
          <w:rFonts w:ascii="Calibri" w:eastAsia="Calibri" w:hAnsi="Calibri" w:cs="Times New Roman"/>
          <w:sz w:val="32"/>
          <w:szCs w:val="32"/>
        </w:rPr>
      </w:pPr>
      <w:r w:rsidRPr="004B0B1A">
        <w:rPr>
          <w:rFonts w:ascii="Calibri" w:eastAsia="Calibri" w:hAnsi="Calibri" w:cs="Times New Roman"/>
          <w:sz w:val="32"/>
          <w:szCs w:val="32"/>
        </w:rPr>
        <w:t>АДМИНИСТРАЦИЯ ЕНИСЕЙСКОГО РАЙОНА</w:t>
      </w:r>
    </w:p>
    <w:p w:rsidR="004B0B1A" w:rsidRPr="004B0B1A" w:rsidRDefault="004B0B1A" w:rsidP="004B0B1A">
      <w:pPr>
        <w:spacing w:after="0" w:line="276" w:lineRule="auto"/>
        <w:jc w:val="center"/>
        <w:rPr>
          <w:rFonts w:ascii="Times New Roman" w:eastAsia="Calibri" w:hAnsi="Times New Roman" w:cs="Times New Roman"/>
        </w:rPr>
      </w:pPr>
      <w:r w:rsidRPr="004B0B1A">
        <w:rPr>
          <w:rFonts w:ascii="Times New Roman" w:eastAsia="Calibri" w:hAnsi="Times New Roman" w:cs="Times New Roman"/>
        </w:rPr>
        <w:t>Красноярского края</w:t>
      </w:r>
    </w:p>
    <w:p w:rsidR="004B0B1A" w:rsidRPr="004B0B1A" w:rsidRDefault="004B0B1A" w:rsidP="004B0B1A">
      <w:pPr>
        <w:spacing w:after="0" w:line="276" w:lineRule="auto"/>
        <w:jc w:val="center"/>
        <w:rPr>
          <w:rFonts w:ascii="Times New Roman" w:eastAsia="Calibri" w:hAnsi="Times New Roman" w:cs="Times New Roman"/>
          <w:sz w:val="36"/>
          <w:szCs w:val="36"/>
        </w:rPr>
      </w:pPr>
      <w:r w:rsidRPr="004B0B1A">
        <w:rPr>
          <w:rFonts w:ascii="Times New Roman" w:eastAsia="Calibri" w:hAnsi="Times New Roman" w:cs="Times New Roman"/>
          <w:sz w:val="36"/>
          <w:szCs w:val="36"/>
        </w:rPr>
        <w:t>ПОСТАНОВЛЕНИЕ</w:t>
      </w:r>
    </w:p>
    <w:p w:rsidR="004B0B1A" w:rsidRPr="004B0B1A" w:rsidRDefault="004B0B1A" w:rsidP="004B0B1A">
      <w:pPr>
        <w:spacing w:after="0" w:line="276" w:lineRule="auto"/>
        <w:jc w:val="center"/>
        <w:rPr>
          <w:rFonts w:ascii="Calibri" w:eastAsia="Calibri" w:hAnsi="Calibri" w:cs="Times New Roman"/>
        </w:rPr>
      </w:pPr>
    </w:p>
    <w:p w:rsidR="004B0B1A" w:rsidRPr="004B0B1A" w:rsidRDefault="004B0B1A" w:rsidP="004B0B1A">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29</w:t>
      </w:r>
      <w:r w:rsidRPr="004B0B1A">
        <w:rPr>
          <w:rFonts w:ascii="Times New Roman" w:eastAsia="Calibri" w:hAnsi="Times New Roman" w:cs="Times New Roman"/>
          <w:sz w:val="28"/>
          <w:szCs w:val="28"/>
        </w:rPr>
        <w:t>.</w:t>
      </w:r>
      <w:r>
        <w:rPr>
          <w:rFonts w:ascii="Times New Roman" w:eastAsia="Calibri" w:hAnsi="Times New Roman" w:cs="Times New Roman"/>
          <w:sz w:val="28"/>
          <w:szCs w:val="28"/>
        </w:rPr>
        <w:t>1</w:t>
      </w:r>
      <w:r w:rsidRPr="004B0B1A">
        <w:rPr>
          <w:rFonts w:ascii="Times New Roman" w:eastAsia="Calibri" w:hAnsi="Times New Roman" w:cs="Times New Roman"/>
          <w:sz w:val="28"/>
          <w:szCs w:val="28"/>
        </w:rPr>
        <w:t>1.2019</w:t>
      </w:r>
      <w:r w:rsidRPr="004B0B1A">
        <w:rPr>
          <w:rFonts w:ascii="Times New Roman" w:eastAsia="Calibri" w:hAnsi="Times New Roman" w:cs="Times New Roman"/>
          <w:sz w:val="28"/>
          <w:szCs w:val="28"/>
        </w:rPr>
        <w:tab/>
      </w:r>
      <w:r w:rsidRPr="004B0B1A">
        <w:rPr>
          <w:rFonts w:ascii="Times New Roman" w:eastAsia="Calibri" w:hAnsi="Times New Roman" w:cs="Times New Roman"/>
          <w:sz w:val="28"/>
          <w:szCs w:val="28"/>
        </w:rPr>
        <w:tab/>
      </w:r>
      <w:r w:rsidRPr="004B0B1A">
        <w:rPr>
          <w:rFonts w:ascii="Times New Roman" w:eastAsia="Calibri" w:hAnsi="Times New Roman" w:cs="Times New Roman"/>
          <w:sz w:val="28"/>
          <w:szCs w:val="28"/>
        </w:rPr>
        <w:tab/>
        <w:t xml:space="preserve">              г. Енисейск                                         № </w:t>
      </w:r>
      <w:r>
        <w:rPr>
          <w:rFonts w:ascii="Times New Roman" w:eastAsia="Calibri" w:hAnsi="Times New Roman" w:cs="Times New Roman"/>
          <w:sz w:val="28"/>
          <w:szCs w:val="28"/>
        </w:rPr>
        <w:t>906</w:t>
      </w:r>
      <w:r w:rsidRPr="004B0B1A">
        <w:rPr>
          <w:rFonts w:ascii="Times New Roman" w:eastAsia="Calibri" w:hAnsi="Times New Roman" w:cs="Times New Roman"/>
          <w:sz w:val="28"/>
          <w:szCs w:val="28"/>
        </w:rPr>
        <w:t>-п</w:t>
      </w:r>
    </w:p>
    <w:p w:rsidR="004B0B1A" w:rsidRPr="004B0B1A" w:rsidRDefault="004B0B1A" w:rsidP="004B0B1A">
      <w:pPr>
        <w:spacing w:after="0" w:line="276" w:lineRule="auto"/>
        <w:rPr>
          <w:rFonts w:ascii="Calibri" w:eastAsia="Calibri" w:hAnsi="Calibri" w:cs="Times New Roman"/>
        </w:rPr>
      </w:pPr>
    </w:p>
    <w:p w:rsidR="004B0B1A" w:rsidRPr="004B0B1A" w:rsidRDefault="004B0B1A" w:rsidP="004B0B1A">
      <w:pPr>
        <w:spacing w:after="200" w:line="276" w:lineRule="auto"/>
        <w:rPr>
          <w:rFonts w:ascii="Calibri" w:eastAsia="Calibri" w:hAnsi="Calibri" w:cs="Times New Roman"/>
        </w:rPr>
      </w:pPr>
    </w:p>
    <w:p w:rsidR="00135375" w:rsidRPr="00B535B7" w:rsidRDefault="00024AD0" w:rsidP="00A025CA">
      <w:pPr>
        <w:autoSpaceDE w:val="0"/>
        <w:autoSpaceDN w:val="0"/>
        <w:adjustRightInd w:val="0"/>
        <w:spacing w:line="240" w:lineRule="auto"/>
        <w:contextualSpacing/>
        <w:jc w:val="both"/>
        <w:rPr>
          <w:bCs/>
          <w:sz w:val="27"/>
          <w:szCs w:val="27"/>
        </w:rPr>
      </w:pPr>
      <w:r w:rsidRPr="00B535B7">
        <w:rPr>
          <w:rFonts w:ascii="Times New Roman" w:eastAsia="Times New Roman" w:hAnsi="Times New Roman" w:cs="Times New Roman"/>
          <w:bCs/>
          <w:sz w:val="27"/>
          <w:szCs w:val="27"/>
          <w:lang w:eastAsia="ru-RU"/>
        </w:rPr>
        <w:t xml:space="preserve">О </w:t>
      </w:r>
      <w:r w:rsidR="00A8394D" w:rsidRPr="00B535B7">
        <w:rPr>
          <w:rFonts w:ascii="Times New Roman" w:eastAsia="Times New Roman" w:hAnsi="Times New Roman" w:cs="Times New Roman"/>
          <w:bCs/>
          <w:sz w:val="27"/>
          <w:szCs w:val="27"/>
          <w:lang w:eastAsia="ru-RU"/>
        </w:rPr>
        <w:t>внесении изменений</w:t>
      </w:r>
      <w:r w:rsidR="003B7A69" w:rsidRPr="00B535B7">
        <w:rPr>
          <w:rFonts w:ascii="Times New Roman" w:eastAsia="Times New Roman" w:hAnsi="Times New Roman" w:cs="Times New Roman"/>
          <w:bCs/>
          <w:sz w:val="27"/>
          <w:szCs w:val="27"/>
          <w:lang w:eastAsia="ru-RU"/>
        </w:rPr>
        <w:t xml:space="preserve"> и дополнений</w:t>
      </w:r>
      <w:r w:rsidR="00A8394D" w:rsidRPr="00B535B7">
        <w:rPr>
          <w:rFonts w:ascii="Times New Roman" w:eastAsia="Times New Roman" w:hAnsi="Times New Roman" w:cs="Times New Roman"/>
          <w:bCs/>
          <w:sz w:val="27"/>
          <w:szCs w:val="27"/>
          <w:lang w:eastAsia="ru-RU"/>
        </w:rPr>
        <w:t xml:space="preserve"> в постановление администрации Енисейского района Красноярского края от </w:t>
      </w:r>
      <w:r w:rsidR="008B77D3" w:rsidRPr="00B535B7">
        <w:rPr>
          <w:rFonts w:ascii="Times New Roman" w:eastAsia="Times New Roman" w:hAnsi="Times New Roman" w:cs="Times New Roman"/>
          <w:bCs/>
          <w:sz w:val="27"/>
          <w:szCs w:val="27"/>
          <w:lang w:eastAsia="ru-RU"/>
        </w:rPr>
        <w:t>09.02.2018</w:t>
      </w:r>
      <w:r w:rsidR="00A8394D" w:rsidRPr="00B535B7">
        <w:rPr>
          <w:rFonts w:ascii="Times New Roman" w:eastAsia="Times New Roman" w:hAnsi="Times New Roman" w:cs="Times New Roman"/>
          <w:bCs/>
          <w:sz w:val="27"/>
          <w:szCs w:val="27"/>
          <w:lang w:eastAsia="ru-RU"/>
        </w:rPr>
        <w:t xml:space="preserve"> № </w:t>
      </w:r>
      <w:r w:rsidR="008B77D3" w:rsidRPr="00B535B7">
        <w:rPr>
          <w:rFonts w:ascii="Times New Roman" w:eastAsia="Times New Roman" w:hAnsi="Times New Roman" w:cs="Times New Roman"/>
          <w:bCs/>
          <w:sz w:val="27"/>
          <w:szCs w:val="27"/>
          <w:lang w:eastAsia="ru-RU"/>
        </w:rPr>
        <w:t>11</w:t>
      </w:r>
      <w:r w:rsidR="003B7A69" w:rsidRPr="00B535B7">
        <w:rPr>
          <w:rFonts w:ascii="Times New Roman" w:eastAsia="Times New Roman" w:hAnsi="Times New Roman" w:cs="Times New Roman"/>
          <w:bCs/>
          <w:sz w:val="27"/>
          <w:szCs w:val="27"/>
          <w:lang w:eastAsia="ru-RU"/>
        </w:rPr>
        <w:t>3</w:t>
      </w:r>
      <w:r w:rsidR="00A8394D" w:rsidRPr="00B535B7">
        <w:rPr>
          <w:rFonts w:ascii="Times New Roman" w:eastAsia="Times New Roman" w:hAnsi="Times New Roman" w:cs="Times New Roman"/>
          <w:bCs/>
          <w:sz w:val="27"/>
          <w:szCs w:val="27"/>
          <w:lang w:eastAsia="ru-RU"/>
        </w:rPr>
        <w:t>-п</w:t>
      </w:r>
      <w:r w:rsidR="00135375" w:rsidRPr="00B535B7">
        <w:rPr>
          <w:rFonts w:ascii="Times New Roman" w:eastAsia="Times New Roman" w:hAnsi="Times New Roman" w:cs="Times New Roman"/>
          <w:bCs/>
          <w:sz w:val="27"/>
          <w:szCs w:val="27"/>
          <w:lang w:eastAsia="ru-RU"/>
        </w:rPr>
        <w:t xml:space="preserve"> «</w:t>
      </w:r>
      <w:r w:rsidR="003B7A69" w:rsidRPr="00B535B7">
        <w:rPr>
          <w:rFonts w:ascii="Times New Roman" w:hAnsi="Times New Roman" w:cs="Times New Roman"/>
          <w:bCs/>
          <w:sz w:val="27"/>
          <w:szCs w:val="27"/>
        </w:rPr>
        <w:t xml:space="preserve">О реализации </w:t>
      </w:r>
      <w:r w:rsidR="008B77D3" w:rsidRPr="00B535B7">
        <w:rPr>
          <w:rFonts w:ascii="Times New Roman" w:hAnsi="Times New Roman" w:cs="Times New Roman"/>
          <w:bCs/>
          <w:sz w:val="27"/>
          <w:szCs w:val="27"/>
        </w:rPr>
        <w:t>отдельных мер по обеспечению ограничения платы граждан за коммунальные услуги на территории Енисейского района Красноярского края</w:t>
      </w:r>
      <w:r w:rsidR="00135375" w:rsidRPr="00B535B7">
        <w:rPr>
          <w:rFonts w:ascii="Times New Roman" w:hAnsi="Times New Roman" w:cs="Times New Roman"/>
          <w:bCs/>
          <w:sz w:val="27"/>
          <w:szCs w:val="27"/>
        </w:rPr>
        <w:t>»</w:t>
      </w:r>
    </w:p>
    <w:p w:rsidR="00024AD0" w:rsidRPr="00B535B7" w:rsidRDefault="00024AD0" w:rsidP="00A025CA">
      <w:pPr>
        <w:autoSpaceDE w:val="0"/>
        <w:autoSpaceDN w:val="0"/>
        <w:adjustRightInd w:val="0"/>
        <w:spacing w:after="0" w:line="240" w:lineRule="auto"/>
        <w:contextualSpacing/>
        <w:jc w:val="both"/>
        <w:rPr>
          <w:rFonts w:ascii="Times New Roman" w:eastAsia="Times New Roman" w:hAnsi="Times New Roman" w:cs="Times New Roman"/>
          <w:bCs/>
          <w:sz w:val="27"/>
          <w:szCs w:val="27"/>
          <w:lang w:eastAsia="ru-RU"/>
        </w:rPr>
      </w:pPr>
    </w:p>
    <w:p w:rsidR="005C6B93" w:rsidRPr="00B535B7" w:rsidRDefault="000D5092" w:rsidP="00B535B7">
      <w:pPr>
        <w:autoSpaceDE w:val="0"/>
        <w:autoSpaceDN w:val="0"/>
        <w:adjustRightInd w:val="0"/>
        <w:spacing w:after="0" w:line="240" w:lineRule="auto"/>
        <w:ind w:firstLine="540"/>
        <w:contextualSpacing/>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 xml:space="preserve">В целях приведения постановления </w:t>
      </w:r>
      <w:r w:rsidR="002E7055" w:rsidRPr="00B535B7">
        <w:rPr>
          <w:rFonts w:ascii="Times New Roman" w:eastAsia="Times New Roman" w:hAnsi="Times New Roman" w:cs="Times New Roman"/>
          <w:sz w:val="27"/>
          <w:szCs w:val="27"/>
          <w:lang w:eastAsia="ru-RU"/>
        </w:rPr>
        <w:t xml:space="preserve">администрации </w:t>
      </w:r>
      <w:r w:rsidR="008B77D3" w:rsidRPr="00B535B7">
        <w:rPr>
          <w:rFonts w:ascii="Times New Roman" w:eastAsia="Times New Roman" w:hAnsi="Times New Roman" w:cs="Times New Roman"/>
          <w:bCs/>
          <w:sz w:val="27"/>
          <w:szCs w:val="27"/>
          <w:lang w:eastAsia="ru-RU"/>
        </w:rPr>
        <w:t>Енисейского района Красноярского края от 09.02.2018 № 113-п «</w:t>
      </w:r>
      <w:r w:rsidR="008B77D3" w:rsidRPr="00B535B7">
        <w:rPr>
          <w:rFonts w:ascii="Times New Roman" w:hAnsi="Times New Roman" w:cs="Times New Roman"/>
          <w:bCs/>
          <w:sz w:val="27"/>
          <w:szCs w:val="27"/>
        </w:rPr>
        <w:t>О реализации отдельных мер по обеспечению ограничения платы граждан за коммунальные услуги на территории Енисейского района Красноярского края»</w:t>
      </w:r>
      <w:r w:rsidR="002E7055" w:rsidRPr="00B535B7">
        <w:rPr>
          <w:rFonts w:ascii="Times New Roman" w:eastAsia="Times New Roman" w:hAnsi="Times New Roman" w:cs="Times New Roman"/>
          <w:sz w:val="27"/>
          <w:szCs w:val="27"/>
          <w:lang w:eastAsia="ru-RU"/>
        </w:rPr>
        <w:t xml:space="preserve"> </w:t>
      </w:r>
      <w:r w:rsidR="006F1FA1" w:rsidRPr="00B535B7">
        <w:rPr>
          <w:rFonts w:ascii="Times New Roman" w:eastAsia="Times New Roman" w:hAnsi="Times New Roman" w:cs="Times New Roman"/>
          <w:sz w:val="27"/>
          <w:szCs w:val="27"/>
          <w:lang w:eastAsia="ru-RU"/>
        </w:rPr>
        <w:t>в соответствие с действующим законодательством</w:t>
      </w:r>
      <w:r w:rsidR="00AE70D0" w:rsidRPr="00B535B7">
        <w:rPr>
          <w:rFonts w:ascii="Times New Roman" w:eastAsia="Times New Roman" w:hAnsi="Times New Roman" w:cs="Times New Roman"/>
          <w:sz w:val="27"/>
          <w:szCs w:val="27"/>
          <w:lang w:eastAsia="ru-RU"/>
        </w:rPr>
        <w:t xml:space="preserve"> Российской Федерации</w:t>
      </w:r>
      <w:r w:rsidR="006F1FA1" w:rsidRPr="00B535B7">
        <w:rPr>
          <w:rFonts w:ascii="Times New Roman" w:eastAsia="Times New Roman" w:hAnsi="Times New Roman" w:cs="Times New Roman"/>
          <w:sz w:val="27"/>
          <w:szCs w:val="27"/>
          <w:lang w:eastAsia="ru-RU"/>
        </w:rPr>
        <w:t>, руководствуясь постановлением Правительства Красноярского к</w:t>
      </w:r>
      <w:r w:rsidR="008B77D3" w:rsidRPr="00B535B7">
        <w:rPr>
          <w:rFonts w:ascii="Times New Roman" w:eastAsia="Times New Roman" w:hAnsi="Times New Roman" w:cs="Times New Roman"/>
          <w:sz w:val="27"/>
          <w:szCs w:val="27"/>
          <w:lang w:eastAsia="ru-RU"/>
        </w:rPr>
        <w:t xml:space="preserve">рая от </w:t>
      </w:r>
      <w:r w:rsidR="00244035" w:rsidRPr="00B535B7">
        <w:rPr>
          <w:rFonts w:ascii="Times New Roman" w:eastAsia="Times New Roman" w:hAnsi="Times New Roman" w:cs="Times New Roman"/>
          <w:sz w:val="27"/>
          <w:szCs w:val="27"/>
          <w:lang w:eastAsia="ru-RU"/>
        </w:rPr>
        <w:t>09.04.2015 № 165</w:t>
      </w:r>
      <w:r w:rsidR="006F1FA1" w:rsidRPr="00B535B7">
        <w:rPr>
          <w:rFonts w:ascii="Times New Roman" w:eastAsia="Times New Roman" w:hAnsi="Times New Roman" w:cs="Times New Roman"/>
          <w:sz w:val="27"/>
          <w:szCs w:val="27"/>
          <w:lang w:eastAsia="ru-RU"/>
        </w:rPr>
        <w:t>-п (в редакции от 16.09.2019) «</w:t>
      </w:r>
      <w:r w:rsidR="00244035" w:rsidRPr="00B535B7">
        <w:rPr>
          <w:rFonts w:ascii="Times New Roman" w:eastAsia="Times New Roman" w:hAnsi="Times New Roman" w:cs="Times New Roman"/>
          <w:sz w:val="27"/>
          <w:szCs w:val="27"/>
          <w:lang w:eastAsia="ru-RU"/>
        </w:rPr>
        <w:t>О реализации отдельных мер по обеспечению ограничения платы граждан за коммунальные</w:t>
      </w:r>
      <w:proofErr w:type="gramEnd"/>
      <w:r w:rsidR="00244035" w:rsidRPr="00B535B7">
        <w:rPr>
          <w:rFonts w:ascii="Times New Roman" w:eastAsia="Times New Roman" w:hAnsi="Times New Roman" w:cs="Times New Roman"/>
          <w:sz w:val="27"/>
          <w:szCs w:val="27"/>
          <w:lang w:eastAsia="ru-RU"/>
        </w:rPr>
        <w:t xml:space="preserve"> услуги</w:t>
      </w:r>
      <w:r w:rsidR="006F1FA1" w:rsidRPr="00B535B7">
        <w:rPr>
          <w:rFonts w:ascii="Times New Roman" w:eastAsia="Times New Roman" w:hAnsi="Times New Roman" w:cs="Times New Roman"/>
          <w:sz w:val="27"/>
          <w:szCs w:val="27"/>
          <w:lang w:eastAsia="ru-RU"/>
        </w:rPr>
        <w:t xml:space="preserve">», Уставом Енисейского района Красноярского края, </w:t>
      </w:r>
      <w:r w:rsidRPr="00B535B7">
        <w:rPr>
          <w:rFonts w:ascii="Times New Roman" w:eastAsia="Times New Roman" w:hAnsi="Times New Roman" w:cs="Times New Roman"/>
          <w:sz w:val="27"/>
          <w:szCs w:val="27"/>
          <w:lang w:eastAsia="ru-RU"/>
        </w:rPr>
        <w:t xml:space="preserve"> </w:t>
      </w:r>
      <w:r w:rsidR="005C6B93" w:rsidRPr="00B535B7">
        <w:rPr>
          <w:rFonts w:ascii="Times New Roman" w:eastAsia="Times New Roman" w:hAnsi="Times New Roman" w:cs="Times New Roman"/>
          <w:sz w:val="27"/>
          <w:szCs w:val="27"/>
          <w:lang w:eastAsia="ru-RU"/>
        </w:rPr>
        <w:t>ПОСТАНОВЛЯЮ:</w:t>
      </w:r>
    </w:p>
    <w:p w:rsidR="002E7055" w:rsidRPr="00B535B7" w:rsidRDefault="00FB40AC" w:rsidP="00B535B7">
      <w:pPr>
        <w:pStyle w:val="a6"/>
        <w:numPr>
          <w:ilvl w:val="0"/>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Внести в</w:t>
      </w:r>
      <w:r w:rsidR="00AC5CE0" w:rsidRPr="00B535B7">
        <w:rPr>
          <w:rFonts w:ascii="Times New Roman" w:eastAsia="Times New Roman" w:hAnsi="Times New Roman" w:cs="Times New Roman"/>
          <w:sz w:val="27"/>
          <w:szCs w:val="27"/>
          <w:lang w:eastAsia="ru-RU"/>
        </w:rPr>
        <w:t xml:space="preserve"> </w:t>
      </w:r>
      <w:r w:rsidR="00AE70D0" w:rsidRPr="00B535B7">
        <w:rPr>
          <w:rFonts w:ascii="Times New Roman" w:eastAsia="Times New Roman" w:hAnsi="Times New Roman" w:cs="Times New Roman"/>
          <w:sz w:val="27"/>
          <w:szCs w:val="27"/>
          <w:lang w:eastAsia="ru-RU"/>
        </w:rPr>
        <w:t>п</w:t>
      </w:r>
      <w:r w:rsidR="00AC5CE0" w:rsidRPr="00B535B7">
        <w:rPr>
          <w:rFonts w:ascii="Times New Roman" w:eastAsia="Times New Roman" w:hAnsi="Times New Roman" w:cs="Times New Roman"/>
          <w:sz w:val="27"/>
          <w:szCs w:val="27"/>
          <w:lang w:eastAsia="ru-RU"/>
        </w:rPr>
        <w:t xml:space="preserve">остановление </w:t>
      </w:r>
      <w:r w:rsidR="002E7055" w:rsidRPr="00B535B7">
        <w:rPr>
          <w:rFonts w:ascii="Times New Roman" w:eastAsia="Times New Roman" w:hAnsi="Times New Roman" w:cs="Times New Roman"/>
          <w:sz w:val="27"/>
          <w:szCs w:val="27"/>
          <w:lang w:eastAsia="ru-RU"/>
        </w:rPr>
        <w:t xml:space="preserve">администрации </w:t>
      </w:r>
      <w:r w:rsidR="002E7055" w:rsidRPr="00B535B7">
        <w:rPr>
          <w:rFonts w:ascii="Times New Roman" w:eastAsia="Times New Roman" w:hAnsi="Times New Roman" w:cs="Times New Roman"/>
          <w:bCs/>
          <w:sz w:val="27"/>
          <w:szCs w:val="27"/>
          <w:lang w:eastAsia="ru-RU"/>
        </w:rPr>
        <w:t>Енисейского района Красноярского края от 09.02.2018 № 113-п «</w:t>
      </w:r>
      <w:r w:rsidR="002E7055" w:rsidRPr="00B535B7">
        <w:rPr>
          <w:rFonts w:ascii="Times New Roman" w:hAnsi="Times New Roman" w:cs="Times New Roman"/>
          <w:bCs/>
          <w:sz w:val="27"/>
          <w:szCs w:val="27"/>
        </w:rPr>
        <w:t xml:space="preserve">О реализации отдельных мер по обеспечению ограничения платы граждан за коммунальные услуги на территории Енисейского района Красноярского края» (далее - </w:t>
      </w:r>
      <w:r w:rsidR="00AE70D0" w:rsidRPr="00B535B7">
        <w:rPr>
          <w:rFonts w:ascii="Times New Roman" w:hAnsi="Times New Roman" w:cs="Times New Roman"/>
          <w:bCs/>
          <w:sz w:val="27"/>
          <w:szCs w:val="27"/>
        </w:rPr>
        <w:t>П</w:t>
      </w:r>
      <w:r w:rsidR="002E7055" w:rsidRPr="00B535B7">
        <w:rPr>
          <w:rFonts w:ascii="Times New Roman" w:hAnsi="Times New Roman" w:cs="Times New Roman"/>
          <w:bCs/>
          <w:sz w:val="27"/>
          <w:szCs w:val="27"/>
        </w:rPr>
        <w:t xml:space="preserve">остановление) </w:t>
      </w:r>
      <w:r w:rsidRPr="00B535B7">
        <w:rPr>
          <w:rFonts w:ascii="Times New Roman" w:eastAsia="Times New Roman" w:hAnsi="Times New Roman" w:cs="Times New Roman"/>
          <w:sz w:val="27"/>
          <w:szCs w:val="27"/>
          <w:lang w:eastAsia="ru-RU"/>
        </w:rPr>
        <w:t>следующие изменения:</w:t>
      </w:r>
    </w:p>
    <w:p w:rsidR="00AC0E18" w:rsidRPr="00B535B7" w:rsidRDefault="00B535B7" w:rsidP="00B535B7">
      <w:pPr>
        <w:pStyle w:val="a6"/>
        <w:numPr>
          <w:ilvl w:val="1"/>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в</w:t>
      </w:r>
      <w:r w:rsidR="002E7055" w:rsidRPr="00B535B7">
        <w:rPr>
          <w:rFonts w:ascii="Times New Roman" w:eastAsia="Times New Roman" w:hAnsi="Times New Roman" w:cs="Times New Roman"/>
          <w:sz w:val="27"/>
          <w:szCs w:val="27"/>
          <w:lang w:eastAsia="ru-RU"/>
        </w:rPr>
        <w:t xml:space="preserve"> приложени</w:t>
      </w:r>
      <w:r w:rsidR="00071119" w:rsidRPr="00B535B7">
        <w:rPr>
          <w:rFonts w:ascii="Times New Roman" w:eastAsia="Times New Roman" w:hAnsi="Times New Roman" w:cs="Times New Roman"/>
          <w:sz w:val="27"/>
          <w:szCs w:val="27"/>
          <w:lang w:eastAsia="ru-RU"/>
        </w:rPr>
        <w:t>и</w:t>
      </w:r>
      <w:r w:rsidR="002E7055" w:rsidRPr="00B535B7">
        <w:rPr>
          <w:rFonts w:ascii="Times New Roman" w:eastAsia="Times New Roman" w:hAnsi="Times New Roman" w:cs="Times New Roman"/>
          <w:sz w:val="27"/>
          <w:szCs w:val="27"/>
          <w:lang w:eastAsia="ru-RU"/>
        </w:rPr>
        <w:t xml:space="preserve"> № 1 к Постановлению «Порядок расчета размера компенсации части платы граждан за коммунальные услуги»:</w:t>
      </w:r>
    </w:p>
    <w:p w:rsidR="00244035" w:rsidRPr="00B535B7" w:rsidRDefault="00B535B7" w:rsidP="00B535B7">
      <w:pPr>
        <w:pStyle w:val="a6"/>
        <w:numPr>
          <w:ilvl w:val="2"/>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п</w:t>
      </w:r>
      <w:r w:rsidR="00C502BF" w:rsidRPr="00B535B7">
        <w:rPr>
          <w:rFonts w:ascii="Times New Roman" w:eastAsia="Times New Roman" w:hAnsi="Times New Roman" w:cs="Times New Roman"/>
          <w:sz w:val="27"/>
          <w:szCs w:val="27"/>
          <w:lang w:eastAsia="ru-RU"/>
        </w:rPr>
        <w:t xml:space="preserve">ункт 1.3. </w:t>
      </w:r>
      <w:r w:rsidR="00244035" w:rsidRPr="00B535B7">
        <w:rPr>
          <w:rFonts w:ascii="Times New Roman" w:eastAsia="Times New Roman" w:hAnsi="Times New Roman" w:cs="Times New Roman"/>
          <w:sz w:val="27"/>
          <w:szCs w:val="27"/>
          <w:lang w:eastAsia="ru-RU"/>
        </w:rPr>
        <w:t>изложить в следующей редакции:</w:t>
      </w:r>
    </w:p>
    <w:p w:rsidR="00AC0E18" w:rsidRPr="00B535B7" w:rsidRDefault="0024403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«1.3. </w:t>
      </w:r>
      <w:proofErr w:type="gramStart"/>
      <w:r w:rsidRPr="00B535B7">
        <w:rPr>
          <w:rFonts w:ascii="Times New Roman" w:eastAsia="Times New Roman" w:hAnsi="Times New Roman" w:cs="Times New Roman"/>
          <w:sz w:val="27"/>
          <w:szCs w:val="27"/>
          <w:lang w:eastAsia="ru-RU"/>
        </w:rPr>
        <w:t xml:space="preserve">Размер субсидии на компенсацию части платы граждан за коммунальные услуги (далее </w:t>
      </w:r>
      <w:r w:rsidR="00075240" w:rsidRPr="00B535B7">
        <w:rPr>
          <w:rFonts w:ascii="Times New Roman" w:eastAsia="Times New Roman" w:hAnsi="Times New Roman" w:cs="Times New Roman"/>
          <w:sz w:val="27"/>
          <w:szCs w:val="27"/>
          <w:lang w:eastAsia="ru-RU"/>
        </w:rPr>
        <w:t>- компенсация</w:t>
      </w:r>
      <w:r w:rsidRPr="00B535B7">
        <w:rPr>
          <w:rFonts w:ascii="Times New Roman" w:eastAsia="Times New Roman" w:hAnsi="Times New Roman" w:cs="Times New Roman"/>
          <w:sz w:val="27"/>
          <w:szCs w:val="27"/>
          <w:lang w:eastAsia="ru-RU"/>
        </w:rPr>
        <w:t>)</w:t>
      </w:r>
      <w:r w:rsidR="00075240" w:rsidRPr="00B535B7">
        <w:rPr>
          <w:rFonts w:ascii="Times New Roman" w:eastAsia="Times New Roman" w:hAnsi="Times New Roman" w:cs="Times New Roman"/>
          <w:sz w:val="27"/>
          <w:szCs w:val="27"/>
          <w:lang w:eastAsia="ru-RU"/>
        </w:rPr>
        <w:t xml:space="preserve"> определяется как разница между платой за коммунальные услуги в текущем месяце, рассчитанной по ценам (тарифам) для потребителей, установленным </w:t>
      </w:r>
      <w:proofErr w:type="spellStart"/>
      <w:r w:rsidR="00075240" w:rsidRPr="00B535B7">
        <w:rPr>
          <w:rFonts w:ascii="Times New Roman" w:eastAsia="Times New Roman" w:hAnsi="Times New Roman" w:cs="Times New Roman"/>
          <w:sz w:val="27"/>
          <w:szCs w:val="27"/>
          <w:lang w:eastAsia="ru-RU"/>
        </w:rPr>
        <w:t>ресурсоснабжающей</w:t>
      </w:r>
      <w:proofErr w:type="spellEnd"/>
      <w:r w:rsidR="00075240" w:rsidRPr="00B535B7">
        <w:rPr>
          <w:rFonts w:ascii="Times New Roman" w:eastAsia="Times New Roman" w:hAnsi="Times New Roman" w:cs="Times New Roman"/>
          <w:sz w:val="27"/>
          <w:szCs w:val="27"/>
          <w:lang w:eastAsia="ru-RU"/>
        </w:rPr>
        <w:t xml:space="preserve"> организации, региональному оператору по обращению с твердыми коммунальными отходами на текущий год (далее – плата за коммунальные услуги, рассчитанная по ценам (тарифам), и платой граждан за коммунальные услуги в текущем</w:t>
      </w:r>
      <w:proofErr w:type="gramEnd"/>
      <w:r w:rsidR="00075240" w:rsidRPr="00B535B7">
        <w:rPr>
          <w:rFonts w:ascii="Times New Roman" w:eastAsia="Times New Roman" w:hAnsi="Times New Roman" w:cs="Times New Roman"/>
          <w:sz w:val="27"/>
          <w:szCs w:val="27"/>
          <w:lang w:eastAsia="ru-RU"/>
        </w:rPr>
        <w:t xml:space="preserve"> </w:t>
      </w:r>
      <w:proofErr w:type="gramStart"/>
      <w:r w:rsidR="00075240" w:rsidRPr="00B535B7">
        <w:rPr>
          <w:rFonts w:ascii="Times New Roman" w:eastAsia="Times New Roman" w:hAnsi="Times New Roman" w:cs="Times New Roman"/>
          <w:sz w:val="27"/>
          <w:szCs w:val="27"/>
          <w:lang w:eastAsia="ru-RU"/>
        </w:rPr>
        <w:t>месяце</w:t>
      </w:r>
      <w:proofErr w:type="gramEnd"/>
      <w:r w:rsidR="00075240" w:rsidRPr="00B535B7">
        <w:rPr>
          <w:rFonts w:ascii="Times New Roman" w:eastAsia="Times New Roman" w:hAnsi="Times New Roman" w:cs="Times New Roman"/>
          <w:sz w:val="27"/>
          <w:szCs w:val="27"/>
          <w:lang w:eastAsia="ru-RU"/>
        </w:rPr>
        <w:t>, рассчитанной с учетом предельных (максимальных) индексов изменения размера вносимой гражданами платы за коммунальные услуги в муниципальном образовании края (далее – предельные индексы).»</w:t>
      </w:r>
      <w:r w:rsidR="004E04C6" w:rsidRPr="00B535B7">
        <w:rPr>
          <w:rFonts w:ascii="Times New Roman" w:eastAsia="Times New Roman" w:hAnsi="Times New Roman" w:cs="Times New Roman"/>
          <w:sz w:val="27"/>
          <w:szCs w:val="27"/>
          <w:lang w:eastAsia="ru-RU"/>
        </w:rPr>
        <w:t>;</w:t>
      </w:r>
    </w:p>
    <w:p w:rsidR="001A1F3A" w:rsidRPr="00B535B7" w:rsidRDefault="00B535B7" w:rsidP="00B535B7">
      <w:pPr>
        <w:pStyle w:val="a6"/>
        <w:numPr>
          <w:ilvl w:val="2"/>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п</w:t>
      </w:r>
      <w:r w:rsidR="001A1F3A" w:rsidRPr="00B535B7">
        <w:rPr>
          <w:rFonts w:ascii="Times New Roman" w:eastAsia="Times New Roman" w:hAnsi="Times New Roman" w:cs="Times New Roman"/>
          <w:sz w:val="27"/>
          <w:szCs w:val="27"/>
          <w:lang w:eastAsia="ru-RU"/>
        </w:rPr>
        <w:t>ункт 1.4. изложить в следующей редакции:</w:t>
      </w:r>
    </w:p>
    <w:p w:rsidR="00C67ADC" w:rsidRPr="00B535B7" w:rsidRDefault="00C67AD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«1.4. Расчет размера компенсации для исполнителя коммунальных услуг осуществляется администрацией Енисейского района Красноярского края (далее – администрация, уполномоченный орган). Администрация может уполномочить структурное подразделение (муниципальное казенное учреждение) на исполнение отдельных функций по реализации настоящего порядка. </w:t>
      </w:r>
      <w:r w:rsidR="00F40DF4" w:rsidRPr="00B535B7">
        <w:rPr>
          <w:rFonts w:ascii="Times New Roman" w:eastAsia="Times New Roman" w:hAnsi="Times New Roman" w:cs="Times New Roman"/>
          <w:sz w:val="27"/>
          <w:szCs w:val="27"/>
          <w:lang w:eastAsia="ru-RU"/>
        </w:rPr>
        <w:t xml:space="preserve">Расчет компенсации </w:t>
      </w:r>
      <w:r w:rsidR="00F40DF4" w:rsidRPr="00B535B7">
        <w:rPr>
          <w:rFonts w:ascii="Times New Roman" w:eastAsia="Times New Roman" w:hAnsi="Times New Roman" w:cs="Times New Roman"/>
          <w:sz w:val="27"/>
          <w:szCs w:val="27"/>
          <w:lang w:eastAsia="ru-RU"/>
        </w:rPr>
        <w:lastRenderedPageBreak/>
        <w:t>производится по формам, разработанным министерством промышленности, энергетики и жилищно-коммунального хозяйства Красноярского края, в соответствии с формулами, указанными в пункте 2 настоящего Порядка</w:t>
      </w:r>
      <w:r w:rsidR="00C63F2F" w:rsidRPr="00B535B7">
        <w:rPr>
          <w:rFonts w:ascii="Times New Roman" w:eastAsia="Times New Roman" w:hAnsi="Times New Roman" w:cs="Times New Roman"/>
          <w:sz w:val="27"/>
          <w:szCs w:val="27"/>
          <w:lang w:eastAsia="ru-RU"/>
        </w:rPr>
        <w:t xml:space="preserve"> (приложение № 1 к Постановлению)</w:t>
      </w:r>
      <w:r w:rsidR="00F40DF4" w:rsidRPr="00B535B7">
        <w:rPr>
          <w:rFonts w:ascii="Times New Roman" w:eastAsia="Times New Roman" w:hAnsi="Times New Roman" w:cs="Times New Roman"/>
          <w:sz w:val="27"/>
          <w:szCs w:val="27"/>
          <w:lang w:eastAsia="ru-RU"/>
        </w:rPr>
        <w:t>, на основании следующей информации:</w:t>
      </w:r>
    </w:p>
    <w:p w:rsidR="00F40DF4" w:rsidRPr="00B535B7" w:rsidRDefault="00651AF6"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о</w:t>
      </w:r>
      <w:r w:rsidR="00F40DF4" w:rsidRPr="00B535B7">
        <w:rPr>
          <w:rFonts w:ascii="Times New Roman" w:eastAsia="Times New Roman" w:hAnsi="Times New Roman" w:cs="Times New Roman"/>
          <w:sz w:val="27"/>
          <w:szCs w:val="27"/>
          <w:lang w:eastAsia="ru-RU"/>
        </w:rPr>
        <w:t>бщей площади жилых помещений, отапливаемых центральным и (или) печным отоплением;</w:t>
      </w:r>
    </w:p>
    <w:p w:rsidR="00F40DF4" w:rsidRPr="00B535B7" w:rsidRDefault="00651AF6"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о</w:t>
      </w:r>
      <w:r w:rsidR="00F40DF4" w:rsidRPr="00B535B7">
        <w:rPr>
          <w:rFonts w:ascii="Times New Roman" w:eastAsia="Times New Roman" w:hAnsi="Times New Roman" w:cs="Times New Roman"/>
          <w:sz w:val="27"/>
          <w:szCs w:val="27"/>
          <w:lang w:eastAsia="ru-RU"/>
        </w:rPr>
        <w:t>бъемов потребления коммунальных услуг, определенных по показаниям приборов учета, а при их отсутствии – исходя из нормативов потребления коммунальных услуг (за исключением коммунальной услуги по обращению с твердыми коммунальными отходами);</w:t>
      </w:r>
    </w:p>
    <w:p w:rsidR="00F40DF4" w:rsidRPr="00B535B7" w:rsidRDefault="00651AF6"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о</w:t>
      </w:r>
      <w:r w:rsidR="00F40DF4" w:rsidRPr="00B535B7">
        <w:rPr>
          <w:rFonts w:ascii="Times New Roman" w:eastAsia="Times New Roman" w:hAnsi="Times New Roman" w:cs="Times New Roman"/>
          <w:sz w:val="27"/>
          <w:szCs w:val="27"/>
          <w:lang w:eastAsia="ru-RU"/>
        </w:rPr>
        <w:t>бъемов потребления коммунальной услуги по обращению с твердыми коммунальными отходами исходя из нормативов накопления твердых коммунальных отходов;</w:t>
      </w:r>
    </w:p>
    <w:p w:rsidR="00F40DF4" w:rsidRPr="00B535B7" w:rsidRDefault="00651AF6"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р</w:t>
      </w:r>
      <w:r w:rsidR="00F40DF4" w:rsidRPr="00B535B7">
        <w:rPr>
          <w:rFonts w:ascii="Times New Roman" w:eastAsia="Times New Roman" w:hAnsi="Times New Roman" w:cs="Times New Roman"/>
          <w:sz w:val="27"/>
          <w:szCs w:val="27"/>
          <w:lang w:eastAsia="ru-RU"/>
        </w:rPr>
        <w:t>азмера вносимой гражданами платы за коммунальные услуги (</w:t>
      </w:r>
      <w:r w:rsidRPr="00B535B7">
        <w:rPr>
          <w:rFonts w:ascii="Times New Roman" w:eastAsia="Times New Roman" w:hAnsi="Times New Roman" w:cs="Times New Roman"/>
          <w:sz w:val="27"/>
          <w:szCs w:val="27"/>
          <w:lang w:eastAsia="ru-RU"/>
        </w:rPr>
        <w:t>холодное и горячее водоснабжение, водоотведение, электроснабжение, газоснабжение (в том числе поставка бытового газа в баллонах), отопление (теплоснабжение, в том числе поставка твердого топлива при наличии печного отопления), обращение с твердыми коммунальными отходами в базовом периоде (декабре предыдущего календарного года</w:t>
      </w:r>
      <w:r w:rsidR="00F40DF4" w:rsidRPr="00B535B7">
        <w:rPr>
          <w:rFonts w:ascii="Times New Roman" w:eastAsia="Times New Roman" w:hAnsi="Times New Roman" w:cs="Times New Roman"/>
          <w:sz w:val="27"/>
          <w:szCs w:val="27"/>
          <w:lang w:eastAsia="ru-RU"/>
        </w:rPr>
        <w:t>)</w:t>
      </w:r>
      <w:r w:rsidRPr="00B535B7">
        <w:rPr>
          <w:rFonts w:ascii="Times New Roman" w:eastAsia="Times New Roman" w:hAnsi="Times New Roman" w:cs="Times New Roman"/>
          <w:sz w:val="27"/>
          <w:szCs w:val="27"/>
          <w:lang w:eastAsia="ru-RU"/>
        </w:rPr>
        <w:t>;</w:t>
      </w:r>
    </w:p>
    <w:p w:rsidR="00651AF6" w:rsidRPr="00B535B7" w:rsidRDefault="00651AF6"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цен (тарифов) </w:t>
      </w:r>
      <w:proofErr w:type="spellStart"/>
      <w:r w:rsidRPr="00B535B7">
        <w:rPr>
          <w:rFonts w:ascii="Times New Roman" w:eastAsia="Times New Roman" w:hAnsi="Times New Roman" w:cs="Times New Roman"/>
          <w:sz w:val="27"/>
          <w:szCs w:val="27"/>
          <w:lang w:eastAsia="ru-RU"/>
        </w:rPr>
        <w:t>ресурсоснабжающих</w:t>
      </w:r>
      <w:proofErr w:type="spellEnd"/>
      <w:r w:rsidRPr="00B535B7">
        <w:rPr>
          <w:rFonts w:ascii="Times New Roman" w:eastAsia="Times New Roman" w:hAnsi="Times New Roman" w:cs="Times New Roman"/>
          <w:sz w:val="27"/>
          <w:szCs w:val="27"/>
          <w:lang w:eastAsia="ru-RU"/>
        </w:rPr>
        <w:t xml:space="preserve"> организаций, региональных операторов по обращению с твердыми коммунальными отходами для группы потребителей «население», установленных в порядке, определенном законодательством Российской Федерации;</w:t>
      </w:r>
    </w:p>
    <w:p w:rsidR="00651AF6" w:rsidRPr="00B535B7" w:rsidRDefault="00651AF6"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численности граждан, постоянно и временно проживающих в жилых помещениях.</w:t>
      </w:r>
    </w:p>
    <w:p w:rsidR="00651AF6" w:rsidRPr="00B535B7" w:rsidRDefault="00C502BF"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 xml:space="preserve">Данная информация представляется исполнителем коммунальных услуг при обращении в уполномоченный орган для получения компенсации согласно подпунктам 1, 3 пункта </w:t>
      </w:r>
      <w:r w:rsidR="000749ED" w:rsidRPr="00B535B7">
        <w:rPr>
          <w:rFonts w:ascii="Times New Roman" w:eastAsia="Times New Roman" w:hAnsi="Times New Roman" w:cs="Times New Roman"/>
          <w:sz w:val="27"/>
          <w:szCs w:val="27"/>
          <w:lang w:eastAsia="ru-RU"/>
        </w:rPr>
        <w:t xml:space="preserve">3 </w:t>
      </w:r>
      <w:r w:rsidRPr="00B535B7">
        <w:rPr>
          <w:rFonts w:ascii="Times New Roman" w:eastAsia="Times New Roman" w:hAnsi="Times New Roman" w:cs="Times New Roman"/>
          <w:sz w:val="27"/>
          <w:szCs w:val="27"/>
          <w:lang w:eastAsia="ru-RU"/>
        </w:rPr>
        <w:t xml:space="preserve">и подпунктам 2, 3 пункта </w:t>
      </w:r>
      <w:r w:rsidR="000749ED" w:rsidRPr="00B535B7">
        <w:rPr>
          <w:rFonts w:ascii="Times New Roman" w:eastAsia="Times New Roman" w:hAnsi="Times New Roman" w:cs="Times New Roman"/>
          <w:sz w:val="27"/>
          <w:szCs w:val="27"/>
          <w:lang w:eastAsia="ru-RU"/>
        </w:rPr>
        <w:t>5</w:t>
      </w:r>
      <w:r w:rsidRPr="00B535B7">
        <w:rPr>
          <w:rFonts w:ascii="Times New Roman" w:eastAsia="Times New Roman" w:hAnsi="Times New Roman" w:cs="Times New Roman"/>
          <w:sz w:val="27"/>
          <w:szCs w:val="27"/>
          <w:lang w:eastAsia="ru-RU"/>
        </w:rPr>
        <w:t xml:space="preserve"> Перечня документов</w:t>
      </w:r>
      <w:r w:rsidR="00C63F2F" w:rsidRPr="00B535B7">
        <w:rPr>
          <w:rFonts w:ascii="Times New Roman" w:eastAsia="Times New Roman" w:hAnsi="Times New Roman" w:cs="Times New Roman"/>
          <w:sz w:val="27"/>
          <w:szCs w:val="27"/>
          <w:lang w:eastAsia="ru-RU"/>
        </w:rPr>
        <w:t xml:space="preserve"> (приложение № 3 к Постановлению)</w:t>
      </w:r>
      <w:r w:rsidRPr="00B535B7">
        <w:rPr>
          <w:rFonts w:ascii="Times New Roman" w:eastAsia="Times New Roman" w:hAnsi="Times New Roman" w:cs="Times New Roman"/>
          <w:sz w:val="27"/>
          <w:szCs w:val="27"/>
          <w:lang w:eastAsia="ru-RU"/>
        </w:rPr>
        <w:t>,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w:t>
      </w:r>
      <w:proofErr w:type="gramEnd"/>
    </w:p>
    <w:p w:rsidR="00C502BF" w:rsidRPr="00B535B7" w:rsidRDefault="00C502BF" w:rsidP="00B535B7">
      <w:pPr>
        <w:pStyle w:val="a6"/>
        <w:numPr>
          <w:ilvl w:val="2"/>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Абзац 1 пункта 1.5. изложить в следующей редакции:</w:t>
      </w:r>
    </w:p>
    <w:p w:rsidR="00C502BF" w:rsidRPr="00B535B7" w:rsidRDefault="00C502BF"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«1.5. Компенсация рассчитывается исходя из неизменности набора и объема потребляемых коммунальных услуг. </w:t>
      </w:r>
      <w:proofErr w:type="gramStart"/>
      <w:r w:rsidRPr="00B535B7">
        <w:rPr>
          <w:rFonts w:ascii="Times New Roman" w:eastAsia="Times New Roman" w:hAnsi="Times New Roman" w:cs="Times New Roman"/>
          <w:sz w:val="27"/>
          <w:szCs w:val="27"/>
          <w:lang w:eastAsia="ru-RU"/>
        </w:rPr>
        <w:t>При этом учитывается изменение объема потребляемых коммунальных услуг, которое обусловлено изменением нормативов накопления твердых коммунальных отходов и нормативов потребления коммунальных услуг, за исключением изменения нормативов потребления коммунальной услуги по отоплению после 1 января 2015 года, обусловленного переходом от расчета указанного норматива на 12 месяцев к его расчету на период, равный продолжительности отопительного периода.»</w:t>
      </w:r>
      <w:proofErr w:type="gramEnd"/>
    </w:p>
    <w:p w:rsidR="00AC0E18" w:rsidRPr="00B535B7" w:rsidRDefault="009F57C2" w:rsidP="00B535B7">
      <w:pPr>
        <w:pStyle w:val="a6"/>
        <w:numPr>
          <w:ilvl w:val="2"/>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В </w:t>
      </w:r>
      <w:r w:rsidR="00AE70D0" w:rsidRPr="00B535B7">
        <w:rPr>
          <w:rFonts w:ascii="Times New Roman" w:eastAsia="Times New Roman" w:hAnsi="Times New Roman" w:cs="Times New Roman"/>
          <w:sz w:val="27"/>
          <w:szCs w:val="27"/>
          <w:lang w:eastAsia="ru-RU"/>
        </w:rPr>
        <w:t>пункте</w:t>
      </w:r>
      <w:r w:rsidR="002E7055" w:rsidRPr="00B535B7">
        <w:rPr>
          <w:rFonts w:ascii="Times New Roman" w:eastAsia="Times New Roman" w:hAnsi="Times New Roman" w:cs="Times New Roman"/>
          <w:sz w:val="27"/>
          <w:szCs w:val="27"/>
          <w:lang w:eastAsia="ru-RU"/>
        </w:rPr>
        <w:t xml:space="preserve"> 1.7. </w:t>
      </w:r>
      <w:r w:rsidRPr="00B535B7">
        <w:rPr>
          <w:rFonts w:ascii="Times New Roman" w:eastAsia="Times New Roman" w:hAnsi="Times New Roman" w:cs="Times New Roman"/>
          <w:sz w:val="27"/>
          <w:szCs w:val="27"/>
          <w:lang w:eastAsia="ru-RU"/>
        </w:rPr>
        <w:t>слово «зарегистрированных» заменить словами «постоянно и временно проживающих»</w:t>
      </w:r>
      <w:r w:rsidR="002E7055" w:rsidRPr="00B535B7">
        <w:rPr>
          <w:rFonts w:ascii="Times New Roman" w:eastAsia="Times New Roman" w:hAnsi="Times New Roman" w:cs="Times New Roman"/>
          <w:sz w:val="27"/>
          <w:szCs w:val="27"/>
          <w:lang w:eastAsia="ru-RU"/>
        </w:rPr>
        <w:t>;</w:t>
      </w:r>
    </w:p>
    <w:p w:rsidR="00AC0E18" w:rsidRPr="00B535B7" w:rsidRDefault="00A861C8" w:rsidP="00B535B7">
      <w:pPr>
        <w:pStyle w:val="a6"/>
        <w:numPr>
          <w:ilvl w:val="2"/>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Абзац </w:t>
      </w:r>
      <w:r w:rsidR="00AE70D0" w:rsidRPr="00B535B7">
        <w:rPr>
          <w:rFonts w:ascii="Times New Roman" w:eastAsia="Times New Roman" w:hAnsi="Times New Roman" w:cs="Times New Roman"/>
          <w:sz w:val="27"/>
          <w:szCs w:val="27"/>
          <w:lang w:eastAsia="ru-RU"/>
        </w:rPr>
        <w:t>3</w:t>
      </w:r>
      <w:r w:rsidR="00AC0E18" w:rsidRPr="00B535B7">
        <w:rPr>
          <w:rFonts w:ascii="Times New Roman" w:eastAsia="Times New Roman" w:hAnsi="Times New Roman" w:cs="Times New Roman"/>
          <w:sz w:val="27"/>
          <w:szCs w:val="27"/>
          <w:lang w:eastAsia="ru-RU"/>
        </w:rPr>
        <w:t xml:space="preserve"> пункта 2.1. изложить в следующей редакции:</w:t>
      </w:r>
    </w:p>
    <w:p w:rsidR="00AC0E18" w:rsidRPr="00B535B7" w:rsidRDefault="00AC0E18"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«П</w:t>
      </w:r>
      <w:r w:rsidRPr="00B535B7">
        <w:rPr>
          <w:rFonts w:ascii="Times New Roman" w:eastAsia="Times New Roman" w:hAnsi="Times New Roman" w:cs="Times New Roman"/>
          <w:sz w:val="27"/>
          <w:szCs w:val="27"/>
          <w:lang w:val="en-US" w:eastAsia="ru-RU"/>
        </w:rPr>
        <w:t>i</w:t>
      </w:r>
      <w:r w:rsidRPr="00B535B7">
        <w:rPr>
          <w:rFonts w:ascii="Times New Roman" w:eastAsia="Times New Roman" w:hAnsi="Times New Roman" w:cs="Times New Roman"/>
          <w:sz w:val="27"/>
          <w:szCs w:val="27"/>
          <w:lang w:eastAsia="ru-RU"/>
        </w:rPr>
        <w:t xml:space="preserve"> – плата за коммунальные услуги граждан,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w:t>
      </w:r>
      <w:r w:rsidR="00071119" w:rsidRPr="00B535B7">
        <w:rPr>
          <w:rFonts w:ascii="Times New Roman" w:eastAsia="Times New Roman" w:hAnsi="Times New Roman" w:cs="Times New Roman"/>
          <w:sz w:val="27"/>
          <w:szCs w:val="27"/>
          <w:lang w:eastAsia="ru-RU"/>
        </w:rPr>
        <w:t xml:space="preserve">м </w:t>
      </w:r>
      <w:proofErr w:type="spellStart"/>
      <w:r w:rsidR="00071119" w:rsidRPr="00B535B7">
        <w:rPr>
          <w:rFonts w:ascii="Times New Roman" w:eastAsia="Times New Roman" w:hAnsi="Times New Roman" w:cs="Times New Roman"/>
          <w:sz w:val="27"/>
          <w:szCs w:val="27"/>
          <w:lang w:eastAsia="ru-RU"/>
        </w:rPr>
        <w:t>ресурсоснабжающей</w:t>
      </w:r>
      <w:proofErr w:type="spellEnd"/>
      <w:r w:rsidR="00071119" w:rsidRPr="00B535B7">
        <w:rPr>
          <w:rFonts w:ascii="Times New Roman" w:eastAsia="Times New Roman" w:hAnsi="Times New Roman" w:cs="Times New Roman"/>
          <w:sz w:val="27"/>
          <w:szCs w:val="27"/>
          <w:lang w:eastAsia="ru-RU"/>
        </w:rPr>
        <w:t xml:space="preserve"> организации,</w:t>
      </w:r>
      <w:r w:rsidRPr="00B535B7">
        <w:rPr>
          <w:rFonts w:ascii="Times New Roman" w:eastAsia="Times New Roman" w:hAnsi="Times New Roman" w:cs="Times New Roman"/>
          <w:sz w:val="27"/>
          <w:szCs w:val="27"/>
          <w:lang w:eastAsia="ru-RU"/>
        </w:rPr>
        <w:t xml:space="preserve"> </w:t>
      </w:r>
      <w:r w:rsidR="00071119" w:rsidRPr="00B535B7">
        <w:rPr>
          <w:rFonts w:ascii="Times New Roman" w:eastAsia="Times New Roman" w:hAnsi="Times New Roman" w:cs="Times New Roman"/>
          <w:sz w:val="27"/>
          <w:szCs w:val="27"/>
          <w:lang w:eastAsia="ru-RU"/>
        </w:rPr>
        <w:t>р</w:t>
      </w:r>
      <w:r w:rsidRPr="00B535B7">
        <w:rPr>
          <w:rFonts w:ascii="Times New Roman" w:eastAsia="Times New Roman" w:hAnsi="Times New Roman" w:cs="Times New Roman"/>
          <w:sz w:val="27"/>
          <w:szCs w:val="27"/>
          <w:lang w:eastAsia="ru-RU"/>
        </w:rPr>
        <w:t xml:space="preserve">егиональному оператору по обращению с твердыми коммунальными отходами на текущий год в порядке, определенном </w:t>
      </w:r>
      <w:r w:rsidRPr="00B535B7">
        <w:rPr>
          <w:rFonts w:ascii="Times New Roman" w:eastAsia="Times New Roman" w:hAnsi="Times New Roman" w:cs="Times New Roman"/>
          <w:sz w:val="27"/>
          <w:szCs w:val="27"/>
          <w:lang w:eastAsia="ru-RU"/>
        </w:rPr>
        <w:lastRenderedPageBreak/>
        <w:t>законодательством, и объему потребляемых коммунальных услуг, определенному по показаниям приборов учета, а при их отсутствии – исходя из нормативов потребления</w:t>
      </w:r>
      <w:proofErr w:type="gramEnd"/>
      <w:r w:rsidRPr="00B535B7">
        <w:rPr>
          <w:rFonts w:ascii="Times New Roman" w:eastAsia="Times New Roman" w:hAnsi="Times New Roman" w:cs="Times New Roman"/>
          <w:sz w:val="27"/>
          <w:szCs w:val="27"/>
          <w:lang w:eastAsia="ru-RU"/>
        </w:rPr>
        <w:t xml:space="preserve"> коммунальных услуг (за исключением коммунальной услуги по обращению с твердыми коммунальными отходами). По коммунальной услуге «Обращение с твердыми коммунальными отходами» объем определяется исходя из нормативов накоплен</w:t>
      </w:r>
      <w:r w:rsidR="00422F19" w:rsidRPr="00B535B7">
        <w:rPr>
          <w:rFonts w:ascii="Times New Roman" w:eastAsia="Times New Roman" w:hAnsi="Times New Roman" w:cs="Times New Roman"/>
          <w:sz w:val="27"/>
          <w:szCs w:val="27"/>
          <w:lang w:eastAsia="ru-RU"/>
        </w:rPr>
        <w:t>ия твердых коммунальных отходов»;</w:t>
      </w:r>
    </w:p>
    <w:p w:rsidR="003646F6" w:rsidRPr="00B535B7" w:rsidRDefault="003646F6" w:rsidP="00B535B7">
      <w:pPr>
        <w:pStyle w:val="a6"/>
        <w:numPr>
          <w:ilvl w:val="2"/>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Пункт 2.2. изложить в следующей редакции:</w:t>
      </w:r>
    </w:p>
    <w:p w:rsidR="003646F6" w:rsidRPr="00B535B7" w:rsidRDefault="003646F6"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w:t>
      </w:r>
      <w:r w:rsidRPr="00B535B7">
        <w:rPr>
          <w:rFonts w:ascii="Times New Roman" w:hAnsi="Times New Roman" w:cs="Times New Roman"/>
          <w:sz w:val="27"/>
          <w:szCs w:val="27"/>
        </w:rPr>
        <w:t xml:space="preserve">2.2. Расчет </w:t>
      </w:r>
      <w:proofErr w:type="spellStart"/>
      <w:r w:rsidRPr="00B535B7">
        <w:rPr>
          <w:rFonts w:ascii="Times New Roman" w:hAnsi="Times New Roman" w:cs="Times New Roman"/>
          <w:sz w:val="27"/>
          <w:szCs w:val="27"/>
        </w:rPr>
        <w:t>П</w:t>
      </w:r>
      <w:proofErr w:type="gramStart"/>
      <w:r w:rsidRPr="00B535B7">
        <w:rPr>
          <w:rFonts w:ascii="Times New Roman" w:hAnsi="Times New Roman" w:cs="Times New Roman"/>
          <w:sz w:val="27"/>
          <w:szCs w:val="27"/>
          <w:vertAlign w:val="subscript"/>
        </w:rPr>
        <w:t>i</w:t>
      </w:r>
      <w:proofErr w:type="spellEnd"/>
      <w:proofErr w:type="gramEnd"/>
      <w:r w:rsidRPr="00B535B7">
        <w:rPr>
          <w:rFonts w:ascii="Times New Roman" w:hAnsi="Times New Roman" w:cs="Times New Roman"/>
          <w:sz w:val="27"/>
          <w:szCs w:val="27"/>
        </w:rPr>
        <w:t xml:space="preserve"> осуществляется по формуле:</w:t>
      </w:r>
    </w:p>
    <w:p w:rsidR="003646F6" w:rsidRPr="00B535B7" w:rsidRDefault="003646F6" w:rsidP="00B535B7">
      <w:pPr>
        <w:autoSpaceDE w:val="0"/>
        <w:autoSpaceDN w:val="0"/>
        <w:adjustRightInd w:val="0"/>
        <w:spacing w:after="0" w:line="240" w:lineRule="auto"/>
        <w:ind w:firstLine="540"/>
        <w:contextualSpacing/>
        <w:jc w:val="center"/>
        <w:rPr>
          <w:rFonts w:ascii="Times New Roman" w:hAnsi="Times New Roman" w:cs="Times New Roman"/>
          <w:sz w:val="27"/>
          <w:szCs w:val="27"/>
        </w:rPr>
      </w:pPr>
      <w:proofErr w:type="spellStart"/>
      <w:r w:rsidRPr="00B535B7">
        <w:rPr>
          <w:rFonts w:ascii="Times New Roman" w:hAnsi="Times New Roman" w:cs="Times New Roman"/>
          <w:sz w:val="27"/>
          <w:szCs w:val="27"/>
        </w:rPr>
        <w:t>П</w:t>
      </w:r>
      <w:proofErr w:type="gramStart"/>
      <w:r w:rsidRPr="00B535B7">
        <w:rPr>
          <w:rFonts w:ascii="Times New Roman" w:hAnsi="Times New Roman" w:cs="Times New Roman"/>
          <w:sz w:val="27"/>
          <w:szCs w:val="27"/>
          <w:vertAlign w:val="subscript"/>
        </w:rPr>
        <w:t>i</w:t>
      </w:r>
      <w:proofErr w:type="spellEnd"/>
      <w:proofErr w:type="gramEnd"/>
      <w:r w:rsidRPr="00B535B7">
        <w:rPr>
          <w:rFonts w:ascii="Times New Roman" w:hAnsi="Times New Roman" w:cs="Times New Roman"/>
          <w:sz w:val="27"/>
          <w:szCs w:val="27"/>
        </w:rPr>
        <w:t xml:space="preserve"> = </w:t>
      </w:r>
      <w:proofErr w:type="spellStart"/>
      <w:r w:rsidRPr="00B535B7">
        <w:rPr>
          <w:rFonts w:ascii="Times New Roman" w:hAnsi="Times New Roman" w:cs="Times New Roman"/>
          <w:sz w:val="27"/>
          <w:szCs w:val="27"/>
        </w:rPr>
        <w:t>П</w:t>
      </w:r>
      <w:r w:rsidRPr="00B535B7">
        <w:rPr>
          <w:rFonts w:ascii="Times New Roman" w:hAnsi="Times New Roman" w:cs="Times New Roman"/>
          <w:sz w:val="27"/>
          <w:szCs w:val="27"/>
          <w:vertAlign w:val="subscript"/>
        </w:rPr>
        <w:t>iнпу</w:t>
      </w:r>
      <w:proofErr w:type="spellEnd"/>
      <w:r w:rsidRPr="00B535B7">
        <w:rPr>
          <w:rFonts w:ascii="Times New Roman" w:hAnsi="Times New Roman" w:cs="Times New Roman"/>
          <w:sz w:val="27"/>
          <w:szCs w:val="27"/>
        </w:rPr>
        <w:t xml:space="preserve"> + </w:t>
      </w:r>
      <w:proofErr w:type="spellStart"/>
      <w:r w:rsidRPr="00B535B7">
        <w:rPr>
          <w:rFonts w:ascii="Times New Roman" w:hAnsi="Times New Roman" w:cs="Times New Roman"/>
          <w:sz w:val="27"/>
          <w:szCs w:val="27"/>
        </w:rPr>
        <w:t>П</w:t>
      </w:r>
      <w:r w:rsidRPr="00B535B7">
        <w:rPr>
          <w:rFonts w:ascii="Times New Roman" w:hAnsi="Times New Roman" w:cs="Times New Roman"/>
          <w:sz w:val="27"/>
          <w:szCs w:val="27"/>
          <w:vertAlign w:val="subscript"/>
        </w:rPr>
        <w:t>iпу</w:t>
      </w:r>
      <w:proofErr w:type="spellEnd"/>
      <w:r w:rsidRPr="00B535B7">
        <w:rPr>
          <w:rFonts w:ascii="Times New Roman" w:hAnsi="Times New Roman" w:cs="Times New Roman"/>
          <w:sz w:val="27"/>
          <w:szCs w:val="27"/>
        </w:rPr>
        <w:t xml:space="preserve"> + </w:t>
      </w:r>
      <w:proofErr w:type="spellStart"/>
      <w:r w:rsidRPr="00B535B7">
        <w:rPr>
          <w:rFonts w:ascii="Times New Roman" w:hAnsi="Times New Roman" w:cs="Times New Roman"/>
          <w:sz w:val="27"/>
          <w:szCs w:val="27"/>
        </w:rPr>
        <w:t>П</w:t>
      </w:r>
      <w:r w:rsidRPr="00B535B7">
        <w:rPr>
          <w:rFonts w:ascii="Times New Roman" w:hAnsi="Times New Roman" w:cs="Times New Roman"/>
          <w:sz w:val="27"/>
          <w:szCs w:val="27"/>
          <w:vertAlign w:val="subscript"/>
        </w:rPr>
        <w:t>iтко</w:t>
      </w:r>
      <w:proofErr w:type="spellEnd"/>
      <w:r w:rsidRPr="00B535B7">
        <w:rPr>
          <w:rFonts w:ascii="Times New Roman" w:hAnsi="Times New Roman" w:cs="Times New Roman"/>
          <w:sz w:val="27"/>
          <w:szCs w:val="27"/>
        </w:rPr>
        <w:t>, (2),</w:t>
      </w:r>
    </w:p>
    <w:p w:rsidR="003646F6" w:rsidRPr="00B535B7" w:rsidRDefault="003646F6" w:rsidP="00B535B7">
      <w:pPr>
        <w:autoSpaceDE w:val="0"/>
        <w:autoSpaceDN w:val="0"/>
        <w:adjustRightInd w:val="0"/>
        <w:spacing w:after="0" w:line="240" w:lineRule="auto"/>
        <w:ind w:firstLine="540"/>
        <w:contextualSpacing/>
        <w:jc w:val="both"/>
        <w:rPr>
          <w:rFonts w:ascii="Times New Roman" w:hAnsi="Times New Roman" w:cs="Times New Roman"/>
          <w:sz w:val="27"/>
          <w:szCs w:val="27"/>
        </w:rPr>
      </w:pPr>
      <w:r w:rsidRPr="00B535B7">
        <w:rPr>
          <w:rFonts w:ascii="Times New Roman" w:hAnsi="Times New Roman" w:cs="Times New Roman"/>
          <w:sz w:val="27"/>
          <w:szCs w:val="27"/>
        </w:rPr>
        <w:t>где:</w:t>
      </w:r>
    </w:p>
    <w:p w:rsidR="003646F6" w:rsidRPr="00B535B7" w:rsidRDefault="003646F6" w:rsidP="00B535B7">
      <w:pPr>
        <w:autoSpaceDE w:val="0"/>
        <w:autoSpaceDN w:val="0"/>
        <w:adjustRightInd w:val="0"/>
        <w:spacing w:before="200" w:after="0" w:line="240" w:lineRule="auto"/>
        <w:ind w:firstLine="540"/>
        <w:contextualSpacing/>
        <w:jc w:val="both"/>
        <w:rPr>
          <w:rFonts w:ascii="Times New Roman" w:hAnsi="Times New Roman" w:cs="Times New Roman"/>
          <w:sz w:val="27"/>
          <w:szCs w:val="27"/>
        </w:rPr>
      </w:pPr>
      <w:proofErr w:type="spellStart"/>
      <w:proofErr w:type="gramStart"/>
      <w:r w:rsidRPr="00B535B7">
        <w:rPr>
          <w:rFonts w:ascii="Times New Roman" w:hAnsi="Times New Roman" w:cs="Times New Roman"/>
          <w:sz w:val="27"/>
          <w:szCs w:val="27"/>
        </w:rPr>
        <w:t>П</w:t>
      </w:r>
      <w:r w:rsidRPr="00B535B7">
        <w:rPr>
          <w:rFonts w:ascii="Times New Roman" w:hAnsi="Times New Roman" w:cs="Times New Roman"/>
          <w:sz w:val="27"/>
          <w:szCs w:val="27"/>
          <w:vertAlign w:val="subscript"/>
        </w:rPr>
        <w:t>iнпу</w:t>
      </w:r>
      <w:proofErr w:type="spellEnd"/>
      <w:r w:rsidRPr="00B535B7">
        <w:rPr>
          <w:rFonts w:ascii="Times New Roman" w:hAnsi="Times New Roman" w:cs="Times New Roman"/>
          <w:sz w:val="27"/>
          <w:szCs w:val="27"/>
        </w:rPr>
        <w:t xml:space="preserve"> - плата за коммунальные услуги граждан (за исключением коммунальной услуги по обращению с твердыми коммунальными отходами),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w:t>
      </w:r>
      <w:proofErr w:type="spellStart"/>
      <w:r w:rsidRPr="00B535B7">
        <w:rPr>
          <w:rFonts w:ascii="Times New Roman" w:hAnsi="Times New Roman" w:cs="Times New Roman"/>
          <w:sz w:val="27"/>
          <w:szCs w:val="27"/>
        </w:rPr>
        <w:t>ресурсоснабжающей</w:t>
      </w:r>
      <w:proofErr w:type="spellEnd"/>
      <w:r w:rsidRPr="00B535B7">
        <w:rPr>
          <w:rFonts w:ascii="Times New Roman" w:hAnsi="Times New Roman" w:cs="Times New Roman"/>
          <w:sz w:val="27"/>
          <w:szCs w:val="27"/>
        </w:rPr>
        <w:t xml:space="preserve"> организаци</w:t>
      </w:r>
      <w:r w:rsidR="00130F07" w:rsidRPr="00B535B7">
        <w:rPr>
          <w:rFonts w:ascii="Times New Roman" w:hAnsi="Times New Roman" w:cs="Times New Roman"/>
          <w:sz w:val="27"/>
          <w:szCs w:val="27"/>
        </w:rPr>
        <w:t>ей</w:t>
      </w:r>
      <w:r w:rsidRPr="00B535B7">
        <w:rPr>
          <w:rFonts w:ascii="Times New Roman" w:hAnsi="Times New Roman" w:cs="Times New Roman"/>
          <w:sz w:val="27"/>
          <w:szCs w:val="27"/>
        </w:rPr>
        <w:t xml:space="preserve"> на текущий год в порядке, определенном законодательством, и объему потребляемых коммунальных услуг, определенному исходя из нормативов потребления коммунальных услуг, определяемая по формуле:</w:t>
      </w:r>
      <w:proofErr w:type="gramEnd"/>
    </w:p>
    <w:p w:rsidR="003646F6" w:rsidRPr="00B535B7" w:rsidRDefault="003646F6" w:rsidP="00B535B7">
      <w:pPr>
        <w:autoSpaceDE w:val="0"/>
        <w:autoSpaceDN w:val="0"/>
        <w:adjustRightInd w:val="0"/>
        <w:spacing w:after="0" w:line="240" w:lineRule="auto"/>
        <w:ind w:firstLine="540"/>
        <w:contextualSpacing/>
        <w:jc w:val="both"/>
        <w:rPr>
          <w:rFonts w:ascii="Times New Roman" w:hAnsi="Times New Roman" w:cs="Times New Roman"/>
          <w:sz w:val="27"/>
          <w:szCs w:val="27"/>
        </w:rPr>
      </w:pPr>
    </w:p>
    <w:p w:rsidR="003646F6" w:rsidRPr="00B535B7" w:rsidRDefault="003646F6" w:rsidP="00B535B7">
      <w:pPr>
        <w:autoSpaceDE w:val="0"/>
        <w:autoSpaceDN w:val="0"/>
        <w:adjustRightInd w:val="0"/>
        <w:spacing w:after="0" w:line="240" w:lineRule="auto"/>
        <w:ind w:firstLine="540"/>
        <w:contextualSpacing/>
        <w:jc w:val="center"/>
        <w:rPr>
          <w:rFonts w:ascii="Times New Roman" w:hAnsi="Times New Roman" w:cs="Times New Roman"/>
          <w:sz w:val="27"/>
          <w:szCs w:val="27"/>
        </w:rPr>
      </w:pPr>
      <w:r w:rsidRPr="00B535B7">
        <w:rPr>
          <w:rFonts w:ascii="Times New Roman" w:hAnsi="Times New Roman" w:cs="Times New Roman"/>
          <w:noProof/>
          <w:position w:val="-13"/>
          <w:sz w:val="27"/>
          <w:szCs w:val="27"/>
          <w:lang w:eastAsia="ru-RU"/>
        </w:rPr>
        <w:drawing>
          <wp:inline distT="0" distB="0" distL="0" distR="0" wp14:anchorId="3327DA62" wp14:editId="1AF1B586">
            <wp:extent cx="3474720" cy="294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4720" cy="294005"/>
                    </a:xfrm>
                    <a:prstGeom prst="rect">
                      <a:avLst/>
                    </a:prstGeom>
                    <a:noFill/>
                    <a:ln>
                      <a:noFill/>
                    </a:ln>
                  </pic:spPr>
                </pic:pic>
              </a:graphicData>
            </a:graphic>
          </wp:inline>
        </w:drawing>
      </w:r>
      <w:r w:rsidRPr="00B535B7">
        <w:rPr>
          <w:rFonts w:ascii="Times New Roman" w:hAnsi="Times New Roman" w:cs="Times New Roman"/>
          <w:sz w:val="27"/>
          <w:szCs w:val="27"/>
        </w:rPr>
        <w:t xml:space="preserve"> (3),</w:t>
      </w:r>
    </w:p>
    <w:p w:rsidR="003646F6" w:rsidRPr="00B535B7" w:rsidRDefault="003646F6" w:rsidP="00B535B7">
      <w:pPr>
        <w:autoSpaceDE w:val="0"/>
        <w:autoSpaceDN w:val="0"/>
        <w:adjustRightInd w:val="0"/>
        <w:spacing w:after="0" w:line="240" w:lineRule="auto"/>
        <w:ind w:firstLine="540"/>
        <w:contextualSpacing/>
        <w:jc w:val="both"/>
        <w:rPr>
          <w:rFonts w:ascii="Times New Roman" w:hAnsi="Times New Roman" w:cs="Times New Roman"/>
          <w:sz w:val="27"/>
          <w:szCs w:val="27"/>
        </w:rPr>
      </w:pPr>
      <w:r w:rsidRPr="00B535B7">
        <w:rPr>
          <w:rFonts w:ascii="Times New Roman" w:hAnsi="Times New Roman" w:cs="Times New Roman"/>
          <w:sz w:val="27"/>
          <w:szCs w:val="27"/>
        </w:rPr>
        <w:t>где:</w:t>
      </w:r>
    </w:p>
    <w:p w:rsidR="003646F6" w:rsidRPr="00B535B7" w:rsidRDefault="003646F6" w:rsidP="00B535B7">
      <w:pPr>
        <w:autoSpaceDE w:val="0"/>
        <w:autoSpaceDN w:val="0"/>
        <w:adjustRightInd w:val="0"/>
        <w:spacing w:before="200" w:after="0" w:line="240" w:lineRule="auto"/>
        <w:ind w:firstLine="540"/>
        <w:contextualSpacing/>
        <w:jc w:val="both"/>
        <w:rPr>
          <w:rFonts w:ascii="Times New Roman" w:hAnsi="Times New Roman" w:cs="Times New Roman"/>
          <w:sz w:val="27"/>
          <w:szCs w:val="27"/>
        </w:rPr>
      </w:pPr>
      <w:r w:rsidRPr="00B535B7">
        <w:rPr>
          <w:rFonts w:ascii="Times New Roman" w:hAnsi="Times New Roman" w:cs="Times New Roman"/>
          <w:sz w:val="27"/>
          <w:szCs w:val="27"/>
        </w:rPr>
        <w:t>s - количество видов коммунальных услуг;</w:t>
      </w:r>
    </w:p>
    <w:p w:rsidR="003646F6" w:rsidRPr="00B535B7" w:rsidRDefault="003646F6" w:rsidP="00B535B7">
      <w:pPr>
        <w:autoSpaceDE w:val="0"/>
        <w:autoSpaceDN w:val="0"/>
        <w:adjustRightInd w:val="0"/>
        <w:spacing w:before="200" w:after="0" w:line="240" w:lineRule="auto"/>
        <w:ind w:firstLine="540"/>
        <w:contextualSpacing/>
        <w:jc w:val="both"/>
        <w:rPr>
          <w:rFonts w:ascii="Times New Roman" w:hAnsi="Times New Roman" w:cs="Times New Roman"/>
          <w:sz w:val="27"/>
          <w:szCs w:val="27"/>
        </w:rPr>
      </w:pPr>
      <w:r w:rsidRPr="00B535B7">
        <w:rPr>
          <w:rFonts w:ascii="Times New Roman" w:hAnsi="Times New Roman" w:cs="Times New Roman"/>
          <w:sz w:val="27"/>
          <w:szCs w:val="27"/>
        </w:rPr>
        <w:t>k - виды коммунальных услуг;</w:t>
      </w:r>
    </w:p>
    <w:p w:rsidR="003646F6" w:rsidRPr="00B535B7" w:rsidRDefault="003646F6" w:rsidP="00B535B7">
      <w:pPr>
        <w:autoSpaceDE w:val="0"/>
        <w:autoSpaceDN w:val="0"/>
        <w:adjustRightInd w:val="0"/>
        <w:spacing w:before="200" w:after="0" w:line="240" w:lineRule="auto"/>
        <w:ind w:firstLine="540"/>
        <w:contextualSpacing/>
        <w:jc w:val="both"/>
        <w:rPr>
          <w:rFonts w:ascii="Times New Roman" w:hAnsi="Times New Roman" w:cs="Times New Roman"/>
          <w:sz w:val="27"/>
          <w:szCs w:val="27"/>
        </w:rPr>
      </w:pPr>
      <w:proofErr w:type="spellStart"/>
      <w:r w:rsidRPr="00B535B7">
        <w:rPr>
          <w:rFonts w:ascii="Times New Roman" w:hAnsi="Times New Roman" w:cs="Times New Roman"/>
          <w:sz w:val="27"/>
          <w:szCs w:val="27"/>
        </w:rPr>
        <w:t>N</w:t>
      </w:r>
      <w:r w:rsidRPr="00B535B7">
        <w:rPr>
          <w:rFonts w:ascii="Times New Roman" w:hAnsi="Times New Roman" w:cs="Times New Roman"/>
          <w:sz w:val="27"/>
          <w:szCs w:val="27"/>
          <w:vertAlign w:val="subscript"/>
        </w:rPr>
        <w:t>k</w:t>
      </w:r>
      <w:proofErr w:type="spellEnd"/>
      <w:r w:rsidRPr="00B535B7">
        <w:rPr>
          <w:rFonts w:ascii="Times New Roman" w:hAnsi="Times New Roman" w:cs="Times New Roman"/>
          <w:sz w:val="27"/>
          <w:szCs w:val="27"/>
        </w:rPr>
        <w:t xml:space="preserve"> - норматив потребления на соответствующий k-й вид коммунальной услуги;</w:t>
      </w:r>
    </w:p>
    <w:p w:rsidR="003646F6" w:rsidRPr="00B535B7" w:rsidRDefault="003646F6" w:rsidP="00B535B7">
      <w:pPr>
        <w:autoSpaceDE w:val="0"/>
        <w:autoSpaceDN w:val="0"/>
        <w:adjustRightInd w:val="0"/>
        <w:spacing w:before="200" w:after="0" w:line="240" w:lineRule="auto"/>
        <w:ind w:firstLine="540"/>
        <w:contextualSpacing/>
        <w:jc w:val="both"/>
        <w:rPr>
          <w:rFonts w:ascii="Times New Roman" w:hAnsi="Times New Roman" w:cs="Times New Roman"/>
          <w:sz w:val="27"/>
          <w:szCs w:val="27"/>
        </w:rPr>
      </w:pPr>
      <w:proofErr w:type="spellStart"/>
      <w:r w:rsidRPr="00B535B7">
        <w:rPr>
          <w:rFonts w:ascii="Times New Roman" w:hAnsi="Times New Roman" w:cs="Times New Roman"/>
          <w:sz w:val="27"/>
          <w:szCs w:val="27"/>
        </w:rPr>
        <w:t>T</w:t>
      </w:r>
      <w:r w:rsidRPr="00B535B7">
        <w:rPr>
          <w:rFonts w:ascii="Times New Roman" w:hAnsi="Times New Roman" w:cs="Times New Roman"/>
          <w:sz w:val="27"/>
          <w:szCs w:val="27"/>
          <w:vertAlign w:val="subscript"/>
        </w:rPr>
        <w:t>k</w:t>
      </w:r>
      <w:proofErr w:type="spellEnd"/>
      <w:r w:rsidRPr="00B535B7">
        <w:rPr>
          <w:rFonts w:ascii="Times New Roman" w:hAnsi="Times New Roman" w:cs="Times New Roman"/>
          <w:sz w:val="27"/>
          <w:szCs w:val="27"/>
        </w:rPr>
        <w:t xml:space="preserve"> - цена (тариф) с учетом надбавки к цене (тарифу) на соответствующий k-й вид коммунального ресурса;</w:t>
      </w:r>
    </w:p>
    <w:p w:rsidR="003646F6" w:rsidRPr="00B535B7" w:rsidRDefault="003646F6" w:rsidP="00B535B7">
      <w:pPr>
        <w:autoSpaceDE w:val="0"/>
        <w:autoSpaceDN w:val="0"/>
        <w:adjustRightInd w:val="0"/>
        <w:spacing w:before="200" w:after="0" w:line="240" w:lineRule="auto"/>
        <w:ind w:firstLine="540"/>
        <w:contextualSpacing/>
        <w:jc w:val="both"/>
        <w:rPr>
          <w:rFonts w:ascii="Times New Roman" w:hAnsi="Times New Roman" w:cs="Times New Roman"/>
          <w:sz w:val="27"/>
          <w:szCs w:val="27"/>
        </w:rPr>
      </w:pPr>
      <w:proofErr w:type="spellStart"/>
      <w:proofErr w:type="gramStart"/>
      <w:r w:rsidRPr="00B535B7">
        <w:rPr>
          <w:rFonts w:ascii="Times New Roman" w:hAnsi="Times New Roman" w:cs="Times New Roman"/>
          <w:sz w:val="27"/>
          <w:szCs w:val="27"/>
        </w:rPr>
        <w:t>S</w:t>
      </w:r>
      <w:proofErr w:type="gramEnd"/>
      <w:r w:rsidRPr="00B535B7">
        <w:rPr>
          <w:rFonts w:ascii="Times New Roman" w:hAnsi="Times New Roman" w:cs="Times New Roman"/>
          <w:sz w:val="27"/>
          <w:szCs w:val="27"/>
          <w:vertAlign w:val="subscript"/>
        </w:rPr>
        <w:t>потреб</w:t>
      </w:r>
      <w:proofErr w:type="spellEnd"/>
      <w:r w:rsidRPr="00B535B7">
        <w:rPr>
          <w:rFonts w:ascii="Times New Roman" w:hAnsi="Times New Roman" w:cs="Times New Roman"/>
          <w:sz w:val="27"/>
          <w:szCs w:val="27"/>
        </w:rPr>
        <w:t xml:space="preserve"> - площадь жилого помещения, не оборудованного приборами учета, используемая при расчетах платежей за отопление (централизованное или печное), по состоянию на декабрь предыдущего календарного года (кв. метров);</w:t>
      </w:r>
    </w:p>
    <w:p w:rsidR="003646F6" w:rsidRPr="00B535B7" w:rsidRDefault="003646F6" w:rsidP="00B535B7">
      <w:pPr>
        <w:autoSpaceDE w:val="0"/>
        <w:autoSpaceDN w:val="0"/>
        <w:adjustRightInd w:val="0"/>
        <w:spacing w:before="200" w:after="0" w:line="240" w:lineRule="auto"/>
        <w:ind w:firstLine="540"/>
        <w:contextualSpacing/>
        <w:jc w:val="both"/>
        <w:rPr>
          <w:rFonts w:ascii="Times New Roman" w:hAnsi="Times New Roman" w:cs="Times New Roman"/>
          <w:sz w:val="27"/>
          <w:szCs w:val="27"/>
        </w:rPr>
      </w:pPr>
      <w:proofErr w:type="spellStart"/>
      <w:r w:rsidRPr="00B535B7">
        <w:rPr>
          <w:rFonts w:ascii="Times New Roman" w:hAnsi="Times New Roman" w:cs="Times New Roman"/>
          <w:sz w:val="27"/>
          <w:szCs w:val="27"/>
        </w:rPr>
        <w:t>Ч</w:t>
      </w:r>
      <w:r w:rsidRPr="00B535B7">
        <w:rPr>
          <w:rFonts w:ascii="Times New Roman" w:hAnsi="Times New Roman" w:cs="Times New Roman"/>
          <w:sz w:val="27"/>
          <w:szCs w:val="27"/>
          <w:vertAlign w:val="subscript"/>
        </w:rPr>
        <w:t>потреб</w:t>
      </w:r>
      <w:proofErr w:type="spellEnd"/>
      <w:r w:rsidRPr="00B535B7">
        <w:rPr>
          <w:rFonts w:ascii="Times New Roman" w:hAnsi="Times New Roman" w:cs="Times New Roman"/>
          <w:sz w:val="27"/>
          <w:szCs w:val="27"/>
        </w:rPr>
        <w:t xml:space="preserve"> - численность граждан, постоянно и временно проживающих в жилых помещениях, не оборудованных приборами учета, используемая при расчетах платежей за услуги холодного и горячего водоснабжения, водоотведения, газоснабжения и электроснабжения, по состоянию на декабрь предыдущего календарного года;</w:t>
      </w:r>
    </w:p>
    <w:p w:rsidR="003646F6" w:rsidRPr="00B535B7" w:rsidRDefault="003646F6" w:rsidP="00B535B7">
      <w:pPr>
        <w:autoSpaceDE w:val="0"/>
        <w:autoSpaceDN w:val="0"/>
        <w:adjustRightInd w:val="0"/>
        <w:spacing w:before="200" w:after="0" w:line="240" w:lineRule="auto"/>
        <w:ind w:firstLine="540"/>
        <w:contextualSpacing/>
        <w:jc w:val="both"/>
        <w:rPr>
          <w:rFonts w:ascii="Times New Roman" w:hAnsi="Times New Roman" w:cs="Times New Roman"/>
          <w:sz w:val="27"/>
          <w:szCs w:val="27"/>
        </w:rPr>
      </w:pPr>
      <w:proofErr w:type="spellStart"/>
      <w:proofErr w:type="gramStart"/>
      <w:r w:rsidRPr="00B535B7">
        <w:rPr>
          <w:rFonts w:ascii="Times New Roman" w:hAnsi="Times New Roman" w:cs="Times New Roman"/>
          <w:sz w:val="27"/>
          <w:szCs w:val="27"/>
        </w:rPr>
        <w:t>П</w:t>
      </w:r>
      <w:r w:rsidRPr="00B535B7">
        <w:rPr>
          <w:rFonts w:ascii="Times New Roman" w:hAnsi="Times New Roman" w:cs="Times New Roman"/>
          <w:sz w:val="27"/>
          <w:szCs w:val="27"/>
          <w:vertAlign w:val="subscript"/>
        </w:rPr>
        <w:t>iпу</w:t>
      </w:r>
      <w:proofErr w:type="spellEnd"/>
      <w:r w:rsidRPr="00B535B7">
        <w:rPr>
          <w:rFonts w:ascii="Times New Roman" w:hAnsi="Times New Roman" w:cs="Times New Roman"/>
          <w:sz w:val="27"/>
          <w:szCs w:val="27"/>
        </w:rPr>
        <w:t xml:space="preserve"> - плата за коммунальные услуги граждан (за исключением коммунальной услуги по обращению с твердыми коммунальными отходами), проживающих в многоквартирных домах (жилых домах), в каждом месяце текущего календарного года, рассчитанная по ценам (тарифам) для потребителей, установленным </w:t>
      </w:r>
      <w:proofErr w:type="spellStart"/>
      <w:r w:rsidRPr="00B535B7">
        <w:rPr>
          <w:rFonts w:ascii="Times New Roman" w:hAnsi="Times New Roman" w:cs="Times New Roman"/>
          <w:sz w:val="27"/>
          <w:szCs w:val="27"/>
        </w:rPr>
        <w:t>ресурсоснабжающей</w:t>
      </w:r>
      <w:proofErr w:type="spellEnd"/>
      <w:r w:rsidRPr="00B535B7">
        <w:rPr>
          <w:rFonts w:ascii="Times New Roman" w:hAnsi="Times New Roman" w:cs="Times New Roman"/>
          <w:sz w:val="27"/>
          <w:szCs w:val="27"/>
        </w:rPr>
        <w:t xml:space="preserve"> организаци</w:t>
      </w:r>
      <w:r w:rsidR="00130F07" w:rsidRPr="00B535B7">
        <w:rPr>
          <w:rFonts w:ascii="Times New Roman" w:hAnsi="Times New Roman" w:cs="Times New Roman"/>
          <w:sz w:val="27"/>
          <w:szCs w:val="27"/>
        </w:rPr>
        <w:t>ей</w:t>
      </w:r>
      <w:r w:rsidRPr="00B535B7">
        <w:rPr>
          <w:rFonts w:ascii="Times New Roman" w:hAnsi="Times New Roman" w:cs="Times New Roman"/>
          <w:sz w:val="27"/>
          <w:szCs w:val="27"/>
        </w:rPr>
        <w:t xml:space="preserve"> на текущий год в порядке, определенном законодательством, и объему потребляемых коммунальных услуг, определенному по показаниям приборов учета, определяемая по формуле:</w:t>
      </w:r>
      <w:proofErr w:type="gramEnd"/>
    </w:p>
    <w:p w:rsidR="003646F6" w:rsidRPr="00B535B7" w:rsidRDefault="003646F6" w:rsidP="00B535B7">
      <w:pPr>
        <w:autoSpaceDE w:val="0"/>
        <w:autoSpaceDN w:val="0"/>
        <w:adjustRightInd w:val="0"/>
        <w:spacing w:after="0" w:line="240" w:lineRule="auto"/>
        <w:ind w:firstLine="540"/>
        <w:contextualSpacing/>
        <w:jc w:val="both"/>
        <w:rPr>
          <w:rFonts w:ascii="Times New Roman" w:hAnsi="Times New Roman" w:cs="Times New Roman"/>
          <w:sz w:val="27"/>
          <w:szCs w:val="27"/>
        </w:rPr>
      </w:pPr>
    </w:p>
    <w:p w:rsidR="003646F6" w:rsidRPr="00B535B7" w:rsidRDefault="003646F6" w:rsidP="00B535B7">
      <w:pPr>
        <w:autoSpaceDE w:val="0"/>
        <w:autoSpaceDN w:val="0"/>
        <w:adjustRightInd w:val="0"/>
        <w:spacing w:after="0" w:line="240" w:lineRule="auto"/>
        <w:ind w:firstLine="540"/>
        <w:contextualSpacing/>
        <w:jc w:val="center"/>
        <w:rPr>
          <w:rFonts w:ascii="Times New Roman" w:hAnsi="Times New Roman" w:cs="Times New Roman"/>
          <w:sz w:val="27"/>
          <w:szCs w:val="27"/>
        </w:rPr>
      </w:pPr>
      <w:r w:rsidRPr="00B535B7">
        <w:rPr>
          <w:rFonts w:ascii="Times New Roman" w:hAnsi="Times New Roman" w:cs="Times New Roman"/>
          <w:noProof/>
          <w:position w:val="-13"/>
          <w:sz w:val="27"/>
          <w:szCs w:val="27"/>
          <w:lang w:eastAsia="ru-RU"/>
        </w:rPr>
        <w:drawing>
          <wp:inline distT="0" distB="0" distL="0" distR="0" wp14:anchorId="45CD99F0" wp14:editId="7B97783B">
            <wp:extent cx="1256030" cy="29400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030" cy="294005"/>
                    </a:xfrm>
                    <a:prstGeom prst="rect">
                      <a:avLst/>
                    </a:prstGeom>
                    <a:noFill/>
                    <a:ln>
                      <a:noFill/>
                    </a:ln>
                  </pic:spPr>
                </pic:pic>
              </a:graphicData>
            </a:graphic>
          </wp:inline>
        </w:drawing>
      </w:r>
      <w:r w:rsidRPr="00B535B7">
        <w:rPr>
          <w:rFonts w:ascii="Times New Roman" w:hAnsi="Times New Roman" w:cs="Times New Roman"/>
          <w:sz w:val="27"/>
          <w:szCs w:val="27"/>
        </w:rPr>
        <w:t xml:space="preserve"> (4),</w:t>
      </w:r>
    </w:p>
    <w:p w:rsidR="003646F6" w:rsidRPr="00B535B7" w:rsidRDefault="003646F6" w:rsidP="00B535B7">
      <w:pPr>
        <w:autoSpaceDE w:val="0"/>
        <w:autoSpaceDN w:val="0"/>
        <w:adjustRightInd w:val="0"/>
        <w:spacing w:after="0" w:line="240" w:lineRule="auto"/>
        <w:ind w:firstLine="540"/>
        <w:contextualSpacing/>
        <w:jc w:val="both"/>
        <w:rPr>
          <w:rFonts w:ascii="Times New Roman" w:hAnsi="Times New Roman" w:cs="Times New Roman"/>
          <w:sz w:val="27"/>
          <w:szCs w:val="27"/>
        </w:rPr>
      </w:pPr>
      <w:r w:rsidRPr="00B535B7">
        <w:rPr>
          <w:rFonts w:ascii="Times New Roman" w:hAnsi="Times New Roman" w:cs="Times New Roman"/>
          <w:sz w:val="27"/>
          <w:szCs w:val="27"/>
        </w:rPr>
        <w:t>где:</w:t>
      </w:r>
    </w:p>
    <w:p w:rsidR="003646F6" w:rsidRPr="00B535B7" w:rsidRDefault="003646F6" w:rsidP="00B535B7">
      <w:pPr>
        <w:autoSpaceDE w:val="0"/>
        <w:autoSpaceDN w:val="0"/>
        <w:adjustRightInd w:val="0"/>
        <w:spacing w:before="200" w:after="0" w:line="240" w:lineRule="auto"/>
        <w:ind w:firstLine="540"/>
        <w:contextualSpacing/>
        <w:jc w:val="both"/>
        <w:rPr>
          <w:rFonts w:ascii="Times New Roman" w:hAnsi="Times New Roman" w:cs="Times New Roman"/>
          <w:sz w:val="27"/>
          <w:szCs w:val="27"/>
        </w:rPr>
      </w:pPr>
      <w:proofErr w:type="spellStart"/>
      <w:r w:rsidRPr="00B535B7">
        <w:rPr>
          <w:rFonts w:ascii="Times New Roman" w:hAnsi="Times New Roman" w:cs="Times New Roman"/>
          <w:sz w:val="27"/>
          <w:szCs w:val="27"/>
        </w:rPr>
        <w:lastRenderedPageBreak/>
        <w:t>V</w:t>
      </w:r>
      <w:r w:rsidRPr="00B535B7">
        <w:rPr>
          <w:rFonts w:ascii="Times New Roman" w:hAnsi="Times New Roman" w:cs="Times New Roman"/>
          <w:sz w:val="27"/>
          <w:szCs w:val="27"/>
          <w:vertAlign w:val="subscript"/>
        </w:rPr>
        <w:t>k</w:t>
      </w:r>
      <w:proofErr w:type="spellEnd"/>
      <w:r w:rsidRPr="00B535B7">
        <w:rPr>
          <w:rFonts w:ascii="Times New Roman" w:hAnsi="Times New Roman" w:cs="Times New Roman"/>
          <w:sz w:val="27"/>
          <w:szCs w:val="27"/>
        </w:rPr>
        <w:t xml:space="preserve"> - объем потребления k-й коммунальной услуги по данным приборов учета, но не более чем объем потребления коммунальной услуги в декабре предыдущего года.</w:t>
      </w:r>
    </w:p>
    <w:p w:rsidR="003646F6" w:rsidRPr="00B535B7" w:rsidRDefault="003646F6" w:rsidP="00B535B7">
      <w:pPr>
        <w:autoSpaceDE w:val="0"/>
        <w:autoSpaceDN w:val="0"/>
        <w:adjustRightInd w:val="0"/>
        <w:spacing w:before="200" w:after="0" w:line="240" w:lineRule="auto"/>
        <w:ind w:firstLine="540"/>
        <w:contextualSpacing/>
        <w:jc w:val="both"/>
        <w:rPr>
          <w:rFonts w:ascii="Times New Roman" w:hAnsi="Times New Roman" w:cs="Times New Roman"/>
          <w:sz w:val="27"/>
          <w:szCs w:val="27"/>
        </w:rPr>
      </w:pPr>
      <w:proofErr w:type="spellStart"/>
      <w:proofErr w:type="gramStart"/>
      <w:r w:rsidRPr="00B535B7">
        <w:rPr>
          <w:rFonts w:ascii="Times New Roman" w:hAnsi="Times New Roman" w:cs="Times New Roman"/>
          <w:sz w:val="27"/>
          <w:szCs w:val="27"/>
        </w:rPr>
        <w:t>П</w:t>
      </w:r>
      <w:r w:rsidRPr="00B535B7">
        <w:rPr>
          <w:rFonts w:ascii="Times New Roman" w:hAnsi="Times New Roman" w:cs="Times New Roman"/>
          <w:sz w:val="27"/>
          <w:szCs w:val="27"/>
          <w:vertAlign w:val="subscript"/>
        </w:rPr>
        <w:t>iТКО</w:t>
      </w:r>
      <w:proofErr w:type="spellEnd"/>
      <w:r w:rsidRPr="00B535B7">
        <w:rPr>
          <w:rFonts w:ascii="Times New Roman" w:hAnsi="Times New Roman" w:cs="Times New Roman"/>
          <w:sz w:val="27"/>
          <w:szCs w:val="27"/>
          <w:vertAlign w:val="subscript"/>
        </w:rPr>
        <w:t xml:space="preserve"> -</w:t>
      </w:r>
      <w:r w:rsidRPr="00B535B7">
        <w:rPr>
          <w:rFonts w:ascii="Times New Roman" w:hAnsi="Times New Roman" w:cs="Times New Roman"/>
          <w:sz w:val="27"/>
          <w:szCs w:val="27"/>
        </w:rPr>
        <w:t xml:space="preserve"> плата за коммунальную услугу по обращению с твердыми коммунальными отходами для населения, проживающего в многоквартирных домах (жилых домах) в каждом месяце текущего календарного года, рассчитанная по ценам (тарифам) для потребителей, установленным региональному оператору по обращению с твердыми коммунальными отходами на текущий год в порядке, определенном законодательством, и объему потребляемых коммунальных услуг, определенному исходя из нормативов накопления твердых коммунальных отходов</w:t>
      </w:r>
      <w:proofErr w:type="gramEnd"/>
      <w:r w:rsidRPr="00B535B7">
        <w:rPr>
          <w:rFonts w:ascii="Times New Roman" w:hAnsi="Times New Roman" w:cs="Times New Roman"/>
          <w:sz w:val="27"/>
          <w:szCs w:val="27"/>
        </w:rPr>
        <w:t xml:space="preserve">, </w:t>
      </w:r>
      <w:proofErr w:type="gramStart"/>
      <w:r w:rsidRPr="00B535B7">
        <w:rPr>
          <w:rFonts w:ascii="Times New Roman" w:hAnsi="Times New Roman" w:cs="Times New Roman"/>
          <w:sz w:val="27"/>
          <w:szCs w:val="27"/>
        </w:rPr>
        <w:t>определяемая</w:t>
      </w:r>
      <w:proofErr w:type="gramEnd"/>
      <w:r w:rsidRPr="00B535B7">
        <w:rPr>
          <w:rFonts w:ascii="Times New Roman" w:hAnsi="Times New Roman" w:cs="Times New Roman"/>
          <w:sz w:val="27"/>
          <w:szCs w:val="27"/>
        </w:rPr>
        <w:t xml:space="preserve"> по формуле:</w:t>
      </w:r>
    </w:p>
    <w:p w:rsidR="003646F6" w:rsidRPr="00B535B7" w:rsidRDefault="003646F6" w:rsidP="00B535B7">
      <w:pPr>
        <w:autoSpaceDE w:val="0"/>
        <w:autoSpaceDN w:val="0"/>
        <w:adjustRightInd w:val="0"/>
        <w:spacing w:after="0" w:line="240" w:lineRule="auto"/>
        <w:ind w:firstLine="540"/>
        <w:contextualSpacing/>
        <w:jc w:val="both"/>
        <w:rPr>
          <w:rFonts w:ascii="Times New Roman" w:hAnsi="Times New Roman" w:cs="Times New Roman"/>
          <w:sz w:val="27"/>
          <w:szCs w:val="27"/>
        </w:rPr>
      </w:pPr>
    </w:p>
    <w:p w:rsidR="003646F6" w:rsidRPr="00B535B7" w:rsidRDefault="003646F6" w:rsidP="00B535B7">
      <w:pPr>
        <w:autoSpaceDE w:val="0"/>
        <w:autoSpaceDN w:val="0"/>
        <w:adjustRightInd w:val="0"/>
        <w:spacing w:after="0" w:line="240" w:lineRule="auto"/>
        <w:ind w:firstLine="540"/>
        <w:contextualSpacing/>
        <w:jc w:val="center"/>
        <w:rPr>
          <w:rFonts w:ascii="Times New Roman" w:hAnsi="Times New Roman" w:cs="Times New Roman"/>
          <w:sz w:val="27"/>
          <w:szCs w:val="27"/>
        </w:rPr>
      </w:pPr>
      <w:proofErr w:type="spellStart"/>
      <w:r w:rsidRPr="00B535B7">
        <w:rPr>
          <w:rFonts w:ascii="Times New Roman" w:hAnsi="Times New Roman" w:cs="Times New Roman"/>
          <w:sz w:val="27"/>
          <w:szCs w:val="27"/>
        </w:rPr>
        <w:t>П</w:t>
      </w:r>
      <w:proofErr w:type="gramStart"/>
      <w:r w:rsidRPr="00B535B7">
        <w:rPr>
          <w:rFonts w:ascii="Times New Roman" w:hAnsi="Times New Roman" w:cs="Times New Roman"/>
          <w:sz w:val="27"/>
          <w:szCs w:val="27"/>
          <w:vertAlign w:val="subscript"/>
        </w:rPr>
        <w:t>i</w:t>
      </w:r>
      <w:proofErr w:type="gramEnd"/>
      <w:r w:rsidRPr="00B535B7">
        <w:rPr>
          <w:rFonts w:ascii="Times New Roman" w:hAnsi="Times New Roman" w:cs="Times New Roman"/>
          <w:sz w:val="27"/>
          <w:szCs w:val="27"/>
          <w:vertAlign w:val="subscript"/>
        </w:rPr>
        <w:t>ТКО</w:t>
      </w:r>
      <w:proofErr w:type="spellEnd"/>
      <w:r w:rsidRPr="00B535B7">
        <w:rPr>
          <w:rFonts w:ascii="Times New Roman" w:hAnsi="Times New Roman" w:cs="Times New Roman"/>
          <w:sz w:val="27"/>
          <w:szCs w:val="27"/>
        </w:rPr>
        <w:t xml:space="preserve"> = Т</w:t>
      </w:r>
      <w:r w:rsidRPr="00B535B7">
        <w:rPr>
          <w:rFonts w:ascii="Times New Roman" w:hAnsi="Times New Roman" w:cs="Times New Roman"/>
          <w:sz w:val="27"/>
          <w:szCs w:val="27"/>
          <w:vertAlign w:val="subscript"/>
        </w:rPr>
        <w:t>ТКО</w:t>
      </w:r>
      <w:r w:rsidRPr="00B535B7">
        <w:rPr>
          <w:rFonts w:ascii="Times New Roman" w:hAnsi="Times New Roman" w:cs="Times New Roman"/>
          <w:sz w:val="27"/>
          <w:szCs w:val="27"/>
        </w:rPr>
        <w:t xml:space="preserve"> x N</w:t>
      </w:r>
      <w:r w:rsidRPr="00B535B7">
        <w:rPr>
          <w:rFonts w:ascii="Times New Roman" w:hAnsi="Times New Roman" w:cs="Times New Roman"/>
          <w:sz w:val="27"/>
          <w:szCs w:val="27"/>
          <w:vertAlign w:val="subscript"/>
        </w:rPr>
        <w:t>ТКО</w:t>
      </w:r>
      <w:r w:rsidRPr="00B535B7">
        <w:rPr>
          <w:rFonts w:ascii="Times New Roman" w:hAnsi="Times New Roman" w:cs="Times New Roman"/>
          <w:sz w:val="27"/>
          <w:szCs w:val="27"/>
        </w:rPr>
        <w:t xml:space="preserve"> x Ч, (5),</w:t>
      </w:r>
    </w:p>
    <w:p w:rsidR="003646F6" w:rsidRPr="00B535B7" w:rsidRDefault="003646F6" w:rsidP="00B535B7">
      <w:pPr>
        <w:autoSpaceDE w:val="0"/>
        <w:autoSpaceDN w:val="0"/>
        <w:adjustRightInd w:val="0"/>
        <w:spacing w:after="0" w:line="240" w:lineRule="auto"/>
        <w:ind w:firstLine="540"/>
        <w:contextualSpacing/>
        <w:jc w:val="both"/>
        <w:rPr>
          <w:rFonts w:ascii="Times New Roman" w:hAnsi="Times New Roman" w:cs="Times New Roman"/>
          <w:sz w:val="27"/>
          <w:szCs w:val="27"/>
        </w:rPr>
      </w:pPr>
      <w:r w:rsidRPr="00B535B7">
        <w:rPr>
          <w:rFonts w:ascii="Times New Roman" w:hAnsi="Times New Roman" w:cs="Times New Roman"/>
          <w:sz w:val="27"/>
          <w:szCs w:val="27"/>
        </w:rPr>
        <w:t>где:</w:t>
      </w:r>
    </w:p>
    <w:p w:rsidR="003646F6" w:rsidRPr="00B535B7" w:rsidRDefault="003646F6" w:rsidP="00B535B7">
      <w:pPr>
        <w:autoSpaceDE w:val="0"/>
        <w:autoSpaceDN w:val="0"/>
        <w:adjustRightInd w:val="0"/>
        <w:spacing w:before="200" w:after="0" w:line="240" w:lineRule="auto"/>
        <w:ind w:firstLine="540"/>
        <w:contextualSpacing/>
        <w:jc w:val="both"/>
        <w:rPr>
          <w:rFonts w:ascii="Times New Roman" w:hAnsi="Times New Roman" w:cs="Times New Roman"/>
          <w:sz w:val="27"/>
          <w:szCs w:val="27"/>
        </w:rPr>
      </w:pPr>
      <w:r w:rsidRPr="00B535B7">
        <w:rPr>
          <w:rFonts w:ascii="Times New Roman" w:hAnsi="Times New Roman" w:cs="Times New Roman"/>
          <w:sz w:val="27"/>
          <w:szCs w:val="27"/>
        </w:rPr>
        <w:t>Т</w:t>
      </w:r>
      <w:r w:rsidRPr="00B535B7">
        <w:rPr>
          <w:rFonts w:ascii="Times New Roman" w:hAnsi="Times New Roman" w:cs="Times New Roman"/>
          <w:sz w:val="27"/>
          <w:szCs w:val="27"/>
          <w:vertAlign w:val="subscript"/>
        </w:rPr>
        <w:t>ТКО -</w:t>
      </w:r>
      <w:r w:rsidRPr="00B535B7">
        <w:rPr>
          <w:rFonts w:ascii="Times New Roman" w:hAnsi="Times New Roman" w:cs="Times New Roman"/>
          <w:sz w:val="27"/>
          <w:szCs w:val="27"/>
        </w:rPr>
        <w:t xml:space="preserve"> цена (тариф) на услугу регионального оператора по обращению с твердыми коммунальными отходами для потребителей;</w:t>
      </w:r>
    </w:p>
    <w:p w:rsidR="003646F6" w:rsidRPr="00B535B7" w:rsidRDefault="003646F6" w:rsidP="00B535B7">
      <w:pPr>
        <w:autoSpaceDE w:val="0"/>
        <w:autoSpaceDN w:val="0"/>
        <w:adjustRightInd w:val="0"/>
        <w:spacing w:before="200" w:after="0" w:line="240" w:lineRule="auto"/>
        <w:ind w:firstLine="540"/>
        <w:contextualSpacing/>
        <w:jc w:val="both"/>
        <w:rPr>
          <w:rFonts w:ascii="Times New Roman" w:hAnsi="Times New Roman" w:cs="Times New Roman"/>
          <w:sz w:val="27"/>
          <w:szCs w:val="27"/>
        </w:rPr>
      </w:pPr>
      <w:proofErr w:type="gramStart"/>
      <w:r w:rsidRPr="00B535B7">
        <w:rPr>
          <w:rFonts w:ascii="Times New Roman" w:hAnsi="Times New Roman" w:cs="Times New Roman"/>
          <w:sz w:val="27"/>
          <w:szCs w:val="27"/>
        </w:rPr>
        <w:t>N</w:t>
      </w:r>
      <w:proofErr w:type="gramEnd"/>
      <w:r w:rsidRPr="00B535B7">
        <w:rPr>
          <w:rFonts w:ascii="Times New Roman" w:hAnsi="Times New Roman" w:cs="Times New Roman"/>
          <w:sz w:val="27"/>
          <w:szCs w:val="27"/>
          <w:vertAlign w:val="subscript"/>
        </w:rPr>
        <w:t>ТКО -</w:t>
      </w:r>
      <w:r w:rsidRPr="00B535B7">
        <w:rPr>
          <w:rFonts w:ascii="Times New Roman" w:hAnsi="Times New Roman" w:cs="Times New Roman"/>
          <w:sz w:val="27"/>
          <w:szCs w:val="27"/>
        </w:rPr>
        <w:t xml:space="preserve"> норматив накопления твердых коммунальных отходов, установленный в соответствии с законодательством Российской Федерации;</w:t>
      </w:r>
    </w:p>
    <w:p w:rsidR="003646F6" w:rsidRPr="00B535B7" w:rsidRDefault="003646F6" w:rsidP="00B535B7">
      <w:pPr>
        <w:autoSpaceDE w:val="0"/>
        <w:autoSpaceDN w:val="0"/>
        <w:adjustRightInd w:val="0"/>
        <w:spacing w:before="200" w:after="0" w:line="240" w:lineRule="auto"/>
        <w:ind w:firstLine="540"/>
        <w:contextualSpacing/>
        <w:jc w:val="both"/>
        <w:rPr>
          <w:rFonts w:ascii="Times New Roman" w:hAnsi="Times New Roman" w:cs="Times New Roman"/>
          <w:sz w:val="27"/>
          <w:szCs w:val="27"/>
        </w:rPr>
      </w:pPr>
      <w:r w:rsidRPr="00B535B7">
        <w:rPr>
          <w:rFonts w:ascii="Times New Roman" w:hAnsi="Times New Roman" w:cs="Times New Roman"/>
          <w:sz w:val="27"/>
          <w:szCs w:val="27"/>
        </w:rPr>
        <w:t>Ч - численность граждан, постоянно и временно проживающих в жилых помещениях, используемая при расчетах платежей за коммунальную услугу по обращению с твердыми коммунальными отходами, по состоянию на декабр</w:t>
      </w:r>
      <w:r w:rsidR="00C63F2F" w:rsidRPr="00B535B7">
        <w:rPr>
          <w:rFonts w:ascii="Times New Roman" w:hAnsi="Times New Roman" w:cs="Times New Roman"/>
          <w:sz w:val="27"/>
          <w:szCs w:val="27"/>
        </w:rPr>
        <w:t>ь предыдущего календарного года</w:t>
      </w:r>
      <w:r w:rsidRPr="00B535B7">
        <w:rPr>
          <w:rFonts w:ascii="Times New Roman" w:hAnsi="Times New Roman" w:cs="Times New Roman"/>
          <w:sz w:val="27"/>
          <w:szCs w:val="27"/>
        </w:rPr>
        <w:t>»;</w:t>
      </w:r>
    </w:p>
    <w:p w:rsidR="00507FCF" w:rsidRPr="00B535B7" w:rsidRDefault="00507FCF" w:rsidP="00B535B7">
      <w:pPr>
        <w:pStyle w:val="a6"/>
        <w:numPr>
          <w:ilvl w:val="1"/>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В приложени</w:t>
      </w:r>
      <w:r w:rsidR="00071119" w:rsidRPr="00B535B7">
        <w:rPr>
          <w:rFonts w:ascii="Times New Roman" w:eastAsia="Times New Roman" w:hAnsi="Times New Roman" w:cs="Times New Roman"/>
          <w:sz w:val="27"/>
          <w:szCs w:val="27"/>
          <w:lang w:eastAsia="ru-RU"/>
        </w:rPr>
        <w:t>и</w:t>
      </w:r>
      <w:r w:rsidRPr="00B535B7">
        <w:rPr>
          <w:rFonts w:ascii="Times New Roman" w:eastAsia="Times New Roman" w:hAnsi="Times New Roman" w:cs="Times New Roman"/>
          <w:sz w:val="27"/>
          <w:szCs w:val="27"/>
          <w:lang w:eastAsia="ru-RU"/>
        </w:rPr>
        <w:t xml:space="preserve"> № 2 к Постановлению «Условия предоставления компенсации части платы граждан за коммунальные услуги»:</w:t>
      </w:r>
    </w:p>
    <w:p w:rsidR="00FE53B5" w:rsidRPr="00B535B7" w:rsidRDefault="00FE53B5" w:rsidP="00B535B7">
      <w:pPr>
        <w:pStyle w:val="a6"/>
        <w:numPr>
          <w:ilvl w:val="2"/>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П</w:t>
      </w:r>
      <w:r w:rsidR="009B61A1" w:rsidRPr="00B535B7">
        <w:rPr>
          <w:rFonts w:ascii="Times New Roman" w:eastAsia="Times New Roman" w:hAnsi="Times New Roman" w:cs="Times New Roman"/>
          <w:sz w:val="27"/>
          <w:szCs w:val="27"/>
          <w:lang w:eastAsia="ru-RU"/>
        </w:rPr>
        <w:t>ункт</w:t>
      </w:r>
      <w:r w:rsidR="00AA0556" w:rsidRPr="00B535B7">
        <w:rPr>
          <w:rFonts w:ascii="Times New Roman" w:eastAsia="Times New Roman" w:hAnsi="Times New Roman" w:cs="Times New Roman"/>
          <w:sz w:val="27"/>
          <w:szCs w:val="27"/>
          <w:lang w:eastAsia="ru-RU"/>
        </w:rPr>
        <w:t xml:space="preserve"> 2.1. </w:t>
      </w:r>
      <w:r w:rsidRPr="00B535B7">
        <w:rPr>
          <w:rFonts w:ascii="Times New Roman" w:eastAsia="Times New Roman" w:hAnsi="Times New Roman" w:cs="Times New Roman"/>
          <w:sz w:val="27"/>
          <w:szCs w:val="27"/>
          <w:lang w:eastAsia="ru-RU"/>
        </w:rPr>
        <w:t>изложить в следующей редакции:</w:t>
      </w:r>
    </w:p>
    <w:p w:rsidR="00FE53B5" w:rsidRPr="00B535B7" w:rsidRDefault="00FE53B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«2.1. Компенсация предоставляется исполнителям коммунальных услуг при соблюдении следующих условий:</w:t>
      </w:r>
    </w:p>
    <w:p w:rsidR="00FE53B5" w:rsidRPr="00B535B7" w:rsidRDefault="00FE53B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плата граждан за коммунальные услуги в текущем месяце, рассчитанная с применением предельного (максимального) индекса изменения размера вносимой гражданами платы за коммунальные услуги в муниципальном образовании </w:t>
      </w:r>
      <w:r w:rsidR="00071119" w:rsidRPr="00B535B7">
        <w:rPr>
          <w:rFonts w:ascii="Times New Roman" w:eastAsia="Times New Roman" w:hAnsi="Times New Roman" w:cs="Times New Roman"/>
          <w:sz w:val="27"/>
          <w:szCs w:val="27"/>
          <w:lang w:eastAsia="ru-RU"/>
        </w:rPr>
        <w:t xml:space="preserve">Енисейский район </w:t>
      </w:r>
      <w:r w:rsidR="00814188" w:rsidRPr="00B535B7">
        <w:rPr>
          <w:rFonts w:ascii="Times New Roman" w:eastAsia="Times New Roman" w:hAnsi="Times New Roman" w:cs="Times New Roman"/>
          <w:sz w:val="27"/>
          <w:szCs w:val="27"/>
          <w:lang w:eastAsia="ru-RU"/>
        </w:rPr>
        <w:t xml:space="preserve">Красноярского края </w:t>
      </w:r>
      <w:r w:rsidRPr="00B535B7">
        <w:rPr>
          <w:rFonts w:ascii="Times New Roman" w:eastAsia="Times New Roman" w:hAnsi="Times New Roman" w:cs="Times New Roman"/>
          <w:sz w:val="27"/>
          <w:szCs w:val="27"/>
          <w:lang w:eastAsia="ru-RU"/>
        </w:rPr>
        <w:t>(далее - предельный индекс), не превышает плату граждан за коммунальные услуги в базовом периоде (декабрь предыдущего года);</w:t>
      </w:r>
    </w:p>
    <w:p w:rsidR="00FE53B5" w:rsidRPr="00B535B7" w:rsidRDefault="00FE53B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исполнителями коммунальных услуг обеспечивается целевое использование средств компенсации;</w:t>
      </w:r>
    </w:p>
    <w:p w:rsidR="00FE53B5" w:rsidRPr="00B535B7" w:rsidRDefault="00FE53B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исполнитель коммунальных услуг - </w:t>
      </w:r>
      <w:proofErr w:type="spellStart"/>
      <w:r w:rsidRPr="00B535B7">
        <w:rPr>
          <w:rFonts w:ascii="Times New Roman" w:eastAsia="Times New Roman" w:hAnsi="Times New Roman" w:cs="Times New Roman"/>
          <w:sz w:val="27"/>
          <w:szCs w:val="27"/>
          <w:lang w:eastAsia="ru-RU"/>
        </w:rPr>
        <w:t>ресурсоснабжающая</w:t>
      </w:r>
      <w:proofErr w:type="spellEnd"/>
      <w:r w:rsidRPr="00B535B7">
        <w:rPr>
          <w:rFonts w:ascii="Times New Roman" w:eastAsia="Times New Roman" w:hAnsi="Times New Roman" w:cs="Times New Roman"/>
          <w:sz w:val="27"/>
          <w:szCs w:val="27"/>
          <w:lang w:eastAsia="ru-RU"/>
        </w:rPr>
        <w:t xml:space="preserve"> организация, оказывающая услуги в сфере теплоснабжения и горячего водоснабжения, не должен получать компенсацию выпадающих доходов, возникших в результате применения льготных тарифов на тепловую энергию (мощность) и горячую воду в части компонента на тепловую энергию;</w:t>
      </w:r>
    </w:p>
    <w:p w:rsidR="00FE53B5" w:rsidRPr="00B535B7" w:rsidRDefault="00FE53B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отсутствие у исполнителя коммунальных услуг, предоставляющего коммунальные услуги населению, договора теплоснабжения и (или) горячего водоснабжения с </w:t>
      </w:r>
      <w:proofErr w:type="spellStart"/>
      <w:r w:rsidRPr="00B535B7">
        <w:rPr>
          <w:rFonts w:ascii="Times New Roman" w:eastAsia="Times New Roman" w:hAnsi="Times New Roman" w:cs="Times New Roman"/>
          <w:sz w:val="27"/>
          <w:szCs w:val="27"/>
          <w:lang w:eastAsia="ru-RU"/>
        </w:rPr>
        <w:t>ресурсоснабжающей</w:t>
      </w:r>
      <w:proofErr w:type="spellEnd"/>
      <w:r w:rsidRPr="00B535B7">
        <w:rPr>
          <w:rFonts w:ascii="Times New Roman" w:eastAsia="Times New Roman" w:hAnsi="Times New Roman" w:cs="Times New Roman"/>
          <w:sz w:val="27"/>
          <w:szCs w:val="27"/>
          <w:lang w:eastAsia="ru-RU"/>
        </w:rPr>
        <w:t xml:space="preserve"> организацией, оказывающей услуги в сфере теплоснабжения и горячего водоснабжения, получившей компенсацию выпадающих доходов, возникших в результате применения льготных тарифов на тепловую энергию (мощность) и горячую воду в части компонента на тепловую энергию;</w:t>
      </w:r>
    </w:p>
    <w:p w:rsidR="00FE53B5" w:rsidRPr="00B535B7" w:rsidRDefault="00FE53B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lastRenderedPageBreak/>
        <w:t>исполнители коммунальных услуг на дату подачи заявления о предоставлении компенсаци</w:t>
      </w:r>
      <w:r w:rsidR="000749ED" w:rsidRPr="00B535B7">
        <w:rPr>
          <w:rFonts w:ascii="Times New Roman" w:eastAsia="Times New Roman" w:hAnsi="Times New Roman" w:cs="Times New Roman"/>
          <w:sz w:val="27"/>
          <w:szCs w:val="27"/>
          <w:lang w:eastAsia="ru-RU"/>
        </w:rPr>
        <w:t>и, предусмотренного в пункте 2</w:t>
      </w:r>
      <w:r w:rsidRPr="00B535B7">
        <w:rPr>
          <w:rFonts w:ascii="Times New Roman" w:eastAsia="Times New Roman" w:hAnsi="Times New Roman" w:cs="Times New Roman"/>
          <w:sz w:val="27"/>
          <w:szCs w:val="27"/>
          <w:lang w:eastAsia="ru-RU"/>
        </w:rPr>
        <w:t xml:space="preserve"> </w:t>
      </w:r>
      <w:r w:rsidR="00130F07" w:rsidRPr="00B535B7">
        <w:rPr>
          <w:rFonts w:ascii="Times New Roman" w:eastAsia="Times New Roman" w:hAnsi="Times New Roman" w:cs="Times New Roman"/>
          <w:sz w:val="27"/>
          <w:szCs w:val="27"/>
          <w:lang w:eastAsia="ru-RU"/>
        </w:rPr>
        <w:t>Перечня документов (</w:t>
      </w:r>
      <w:r w:rsidR="00B67F54" w:rsidRPr="00B535B7">
        <w:rPr>
          <w:rFonts w:ascii="Times New Roman" w:eastAsia="Times New Roman" w:hAnsi="Times New Roman" w:cs="Times New Roman"/>
          <w:sz w:val="27"/>
          <w:szCs w:val="27"/>
          <w:lang w:eastAsia="ru-RU"/>
        </w:rPr>
        <w:t>приложени</w:t>
      </w:r>
      <w:r w:rsidR="00130F07" w:rsidRPr="00B535B7">
        <w:rPr>
          <w:rFonts w:ascii="Times New Roman" w:eastAsia="Times New Roman" w:hAnsi="Times New Roman" w:cs="Times New Roman"/>
          <w:sz w:val="27"/>
          <w:szCs w:val="27"/>
          <w:lang w:eastAsia="ru-RU"/>
        </w:rPr>
        <w:t>е</w:t>
      </w:r>
      <w:r w:rsidR="00B67F54" w:rsidRPr="00B535B7">
        <w:rPr>
          <w:rFonts w:ascii="Times New Roman" w:eastAsia="Times New Roman" w:hAnsi="Times New Roman" w:cs="Times New Roman"/>
          <w:sz w:val="27"/>
          <w:szCs w:val="27"/>
          <w:lang w:eastAsia="ru-RU"/>
        </w:rPr>
        <w:t xml:space="preserve"> № 3 к Постановлению</w:t>
      </w:r>
      <w:r w:rsidR="00130F07" w:rsidRPr="00B535B7">
        <w:rPr>
          <w:rFonts w:ascii="Times New Roman" w:eastAsia="Times New Roman" w:hAnsi="Times New Roman" w:cs="Times New Roman"/>
          <w:sz w:val="27"/>
          <w:szCs w:val="27"/>
          <w:lang w:eastAsia="ru-RU"/>
        </w:rPr>
        <w:t>)</w:t>
      </w:r>
      <w:r w:rsidRPr="00B535B7">
        <w:rPr>
          <w:rFonts w:ascii="Times New Roman" w:eastAsia="Times New Roman" w:hAnsi="Times New Roman" w:cs="Times New Roman"/>
          <w:sz w:val="27"/>
          <w:szCs w:val="27"/>
          <w:lang w:eastAsia="ru-RU"/>
        </w:rPr>
        <w:t>,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должны соответствовать следующим требованиям:</w:t>
      </w:r>
    </w:p>
    <w:p w:rsidR="00FE53B5" w:rsidRPr="00B535B7" w:rsidRDefault="00FE53B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E53B5" w:rsidRPr="00B535B7" w:rsidRDefault="00FE53B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отсутствие просроченной задолженности по возврату в местный бюджет субсидий, бюджетных инвестиций, </w:t>
      </w:r>
      <w:proofErr w:type="gramStart"/>
      <w:r w:rsidRPr="00B535B7">
        <w:rPr>
          <w:rFonts w:ascii="Times New Roman" w:eastAsia="Times New Roman" w:hAnsi="Times New Roman" w:cs="Times New Roman"/>
          <w:sz w:val="27"/>
          <w:szCs w:val="27"/>
          <w:lang w:eastAsia="ru-RU"/>
        </w:rPr>
        <w:t>предоставленных</w:t>
      </w:r>
      <w:proofErr w:type="gramEnd"/>
      <w:r w:rsidRPr="00B535B7">
        <w:rPr>
          <w:rFonts w:ascii="Times New Roman" w:eastAsia="Times New Roman" w:hAnsi="Times New Roman" w:cs="Times New Roman"/>
          <w:sz w:val="27"/>
          <w:szCs w:val="27"/>
          <w:lang w:eastAsia="ru-RU"/>
        </w:rPr>
        <w:t xml:space="preserve"> в том числе в соответствии с иными правовыми актами, и иная просроченная задолженность перед местным бюджетом;</w:t>
      </w:r>
    </w:p>
    <w:p w:rsidR="00FE53B5" w:rsidRPr="00B535B7" w:rsidRDefault="00FE53B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исполнитель коммунальных услуг - юридическое лицо не должен находиться в процессе реорганизации, ликвидации, банкротства, а исполнитель коммунальных услуг - индивидуальный предприниматель не должен прекратить деятельность в качестве индивидуального предпринимателя;</w:t>
      </w:r>
    </w:p>
    <w:p w:rsidR="00FE53B5" w:rsidRPr="00B535B7" w:rsidRDefault="00FE53B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исполнитель коммунальных услуг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B535B7">
        <w:rPr>
          <w:rFonts w:ascii="Times New Roman" w:eastAsia="Times New Roman" w:hAnsi="Times New Roman" w:cs="Times New Roman"/>
          <w:sz w:val="27"/>
          <w:szCs w:val="27"/>
          <w:lang w:eastAsia="ru-RU"/>
        </w:rPr>
        <w:t xml:space="preserve"> зоны) в отношении таких юридических лиц, в совокупности превышает 50 процентов;</w:t>
      </w:r>
    </w:p>
    <w:p w:rsidR="00FE53B5" w:rsidRPr="00B535B7" w:rsidRDefault="00FE53B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исполнитель коммунальных услуг не должен получать средства из краевого бюджета, местного бюджета в соответствии с иными нормативными правовыми актами, муниципальными правовыми актами в целях возмещения недополученных доходов и (или) финансового обеспечения (возмещения) затрат, возникающих в связи применением предельного индекса при оказании коммунальных услуг.</w:t>
      </w:r>
    </w:p>
    <w:p w:rsidR="00FE53B5" w:rsidRPr="00B535B7" w:rsidRDefault="00FE53B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Исполнителями коммунальны</w:t>
      </w:r>
      <w:r w:rsidR="000749ED" w:rsidRPr="00B535B7">
        <w:rPr>
          <w:rFonts w:ascii="Times New Roman" w:eastAsia="Times New Roman" w:hAnsi="Times New Roman" w:cs="Times New Roman"/>
          <w:sz w:val="27"/>
          <w:szCs w:val="27"/>
          <w:lang w:eastAsia="ru-RU"/>
        </w:rPr>
        <w:t>х услуг, указанными в пункте 3</w:t>
      </w:r>
      <w:r w:rsidRPr="00B535B7">
        <w:rPr>
          <w:rFonts w:ascii="Times New Roman" w:eastAsia="Times New Roman" w:hAnsi="Times New Roman" w:cs="Times New Roman"/>
          <w:sz w:val="27"/>
          <w:szCs w:val="27"/>
          <w:lang w:eastAsia="ru-RU"/>
        </w:rPr>
        <w:t xml:space="preserve"> Перечня документов</w:t>
      </w:r>
      <w:r w:rsidR="00C63F2F" w:rsidRPr="00B535B7">
        <w:rPr>
          <w:rFonts w:ascii="Times New Roman" w:eastAsia="Times New Roman" w:hAnsi="Times New Roman" w:cs="Times New Roman"/>
          <w:sz w:val="27"/>
          <w:szCs w:val="27"/>
          <w:lang w:eastAsia="ru-RU"/>
        </w:rPr>
        <w:t xml:space="preserve"> (приложение № 3 к Постановлению)</w:t>
      </w:r>
      <w:r w:rsidRPr="00B535B7">
        <w:rPr>
          <w:rFonts w:ascii="Times New Roman" w:eastAsia="Times New Roman" w:hAnsi="Times New Roman" w:cs="Times New Roman"/>
          <w:sz w:val="27"/>
          <w:szCs w:val="27"/>
          <w:lang w:eastAsia="ru-RU"/>
        </w:rPr>
        <w:t xml:space="preserve">,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целевое использование средств компенсации обеспечивается путем направления полученных средств компенсации </w:t>
      </w:r>
      <w:proofErr w:type="spellStart"/>
      <w:r w:rsidRPr="00B535B7">
        <w:rPr>
          <w:rFonts w:ascii="Times New Roman" w:eastAsia="Times New Roman" w:hAnsi="Times New Roman" w:cs="Times New Roman"/>
          <w:sz w:val="27"/>
          <w:szCs w:val="27"/>
          <w:lang w:eastAsia="ru-RU"/>
        </w:rPr>
        <w:t>ресурсоснабжающим</w:t>
      </w:r>
      <w:proofErr w:type="spellEnd"/>
      <w:r w:rsidRPr="00B535B7">
        <w:rPr>
          <w:rFonts w:ascii="Times New Roman" w:eastAsia="Times New Roman" w:hAnsi="Times New Roman" w:cs="Times New Roman"/>
          <w:sz w:val="27"/>
          <w:szCs w:val="27"/>
          <w:lang w:eastAsia="ru-RU"/>
        </w:rPr>
        <w:t xml:space="preserve"> организациям, региональным операторам по обращению с твердыми коммунальными отходами в объеме средств</w:t>
      </w:r>
      <w:proofErr w:type="gramEnd"/>
      <w:r w:rsidRPr="00B535B7">
        <w:rPr>
          <w:rFonts w:ascii="Times New Roman" w:eastAsia="Times New Roman" w:hAnsi="Times New Roman" w:cs="Times New Roman"/>
          <w:sz w:val="27"/>
          <w:szCs w:val="27"/>
          <w:lang w:eastAsia="ru-RU"/>
        </w:rPr>
        <w:t xml:space="preserve"> согласно решению о предоставлении компенсации, принятому уполномоченным органом.</w:t>
      </w:r>
    </w:p>
    <w:p w:rsidR="00FE53B5" w:rsidRPr="00B535B7" w:rsidRDefault="00FE53B5"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Исполнителями коммунальны</w:t>
      </w:r>
      <w:r w:rsidR="000749ED" w:rsidRPr="00B535B7">
        <w:rPr>
          <w:rFonts w:ascii="Times New Roman" w:eastAsia="Times New Roman" w:hAnsi="Times New Roman" w:cs="Times New Roman"/>
          <w:sz w:val="27"/>
          <w:szCs w:val="27"/>
          <w:lang w:eastAsia="ru-RU"/>
        </w:rPr>
        <w:t>х услуг, указанными в пункте 5</w:t>
      </w:r>
      <w:r w:rsidRPr="00B535B7">
        <w:rPr>
          <w:rFonts w:ascii="Times New Roman" w:eastAsia="Times New Roman" w:hAnsi="Times New Roman" w:cs="Times New Roman"/>
          <w:sz w:val="27"/>
          <w:szCs w:val="27"/>
          <w:lang w:eastAsia="ru-RU"/>
        </w:rPr>
        <w:t xml:space="preserve"> Перечня документов</w:t>
      </w:r>
      <w:r w:rsidR="00C63F2F" w:rsidRPr="00B535B7">
        <w:rPr>
          <w:rFonts w:ascii="Times New Roman" w:eastAsia="Times New Roman" w:hAnsi="Times New Roman" w:cs="Times New Roman"/>
          <w:sz w:val="27"/>
          <w:szCs w:val="27"/>
          <w:lang w:eastAsia="ru-RU"/>
        </w:rPr>
        <w:t xml:space="preserve"> (приложение № 3 к Постановлению)</w:t>
      </w:r>
      <w:r w:rsidRPr="00B535B7">
        <w:rPr>
          <w:rFonts w:ascii="Times New Roman" w:eastAsia="Times New Roman" w:hAnsi="Times New Roman" w:cs="Times New Roman"/>
          <w:sz w:val="27"/>
          <w:szCs w:val="27"/>
          <w:lang w:eastAsia="ru-RU"/>
        </w:rPr>
        <w:t>,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целевое использование средств компенсации обеспечивается путем направления полученных средств компенсации на регулируемые виды деятельности в объеме средств согласно решению о предоставлении компенсации, п</w:t>
      </w:r>
      <w:r w:rsidR="00C63F2F" w:rsidRPr="00B535B7">
        <w:rPr>
          <w:rFonts w:ascii="Times New Roman" w:eastAsia="Times New Roman" w:hAnsi="Times New Roman" w:cs="Times New Roman"/>
          <w:sz w:val="27"/>
          <w:szCs w:val="27"/>
          <w:lang w:eastAsia="ru-RU"/>
        </w:rPr>
        <w:t>ринятому</w:t>
      </w:r>
      <w:proofErr w:type="gramEnd"/>
      <w:r w:rsidR="00C63F2F" w:rsidRPr="00B535B7">
        <w:rPr>
          <w:rFonts w:ascii="Times New Roman" w:eastAsia="Times New Roman" w:hAnsi="Times New Roman" w:cs="Times New Roman"/>
          <w:sz w:val="27"/>
          <w:szCs w:val="27"/>
          <w:lang w:eastAsia="ru-RU"/>
        </w:rPr>
        <w:t xml:space="preserve"> уполномоченным органом</w:t>
      </w:r>
      <w:r w:rsidRPr="00B535B7">
        <w:rPr>
          <w:rFonts w:ascii="Times New Roman" w:eastAsia="Times New Roman" w:hAnsi="Times New Roman" w:cs="Times New Roman"/>
          <w:sz w:val="27"/>
          <w:szCs w:val="27"/>
          <w:lang w:eastAsia="ru-RU"/>
        </w:rPr>
        <w:t>»;</w:t>
      </w:r>
    </w:p>
    <w:p w:rsidR="00ED72C4" w:rsidRPr="00B535B7" w:rsidRDefault="00B535B7" w:rsidP="00B535B7">
      <w:pPr>
        <w:pStyle w:val="a6"/>
        <w:numPr>
          <w:ilvl w:val="2"/>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lastRenderedPageBreak/>
        <w:t>а</w:t>
      </w:r>
      <w:r w:rsidR="00ED72C4" w:rsidRPr="00B535B7">
        <w:rPr>
          <w:rFonts w:ascii="Times New Roman" w:eastAsia="Times New Roman" w:hAnsi="Times New Roman" w:cs="Times New Roman"/>
          <w:sz w:val="27"/>
          <w:szCs w:val="27"/>
          <w:lang w:eastAsia="ru-RU"/>
        </w:rPr>
        <w:t xml:space="preserve">бзац 3 </w:t>
      </w:r>
      <w:r w:rsidR="00F9029E" w:rsidRPr="00B535B7">
        <w:rPr>
          <w:rFonts w:ascii="Times New Roman" w:eastAsia="Times New Roman" w:hAnsi="Times New Roman" w:cs="Times New Roman"/>
          <w:sz w:val="27"/>
          <w:szCs w:val="27"/>
          <w:lang w:eastAsia="ru-RU"/>
        </w:rPr>
        <w:t>под</w:t>
      </w:r>
      <w:r w:rsidR="00ED72C4" w:rsidRPr="00B535B7">
        <w:rPr>
          <w:rFonts w:ascii="Times New Roman" w:eastAsia="Times New Roman" w:hAnsi="Times New Roman" w:cs="Times New Roman"/>
          <w:sz w:val="27"/>
          <w:szCs w:val="27"/>
          <w:lang w:eastAsia="ru-RU"/>
        </w:rPr>
        <w:t>пункта</w:t>
      </w:r>
      <w:r w:rsidR="00F9029E" w:rsidRPr="00B535B7">
        <w:rPr>
          <w:rFonts w:ascii="Times New Roman" w:eastAsia="Times New Roman" w:hAnsi="Times New Roman" w:cs="Times New Roman"/>
          <w:sz w:val="27"/>
          <w:szCs w:val="27"/>
          <w:lang w:eastAsia="ru-RU"/>
        </w:rPr>
        <w:t xml:space="preserve"> 2.2.1. изложить в следующей редакции:</w:t>
      </w:r>
    </w:p>
    <w:p w:rsidR="00F9029E" w:rsidRPr="00B535B7" w:rsidRDefault="00F9029E"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«В случае если в соответствии с жилищным законодательством исполнителями коммунальных услуг выступают несколько лиц, из указанных в абзаце втором пункта 3 статьи 2 Закона края № 7-2835, компенсация части платы граждан за коммунальные услуги производится исполнителю коммунальных услуг, предоставляющему коммунальную услугу, плата за которую в общей сумме платежей за коммунальные услуги имеет наибольший удельный вес.»;</w:t>
      </w:r>
      <w:proofErr w:type="gramEnd"/>
    </w:p>
    <w:p w:rsidR="00F9029E" w:rsidRPr="00B535B7" w:rsidRDefault="00B535B7" w:rsidP="00B535B7">
      <w:pPr>
        <w:pStyle w:val="a6"/>
        <w:numPr>
          <w:ilvl w:val="2"/>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в</w:t>
      </w:r>
      <w:r w:rsidR="00F9029E" w:rsidRPr="00B535B7">
        <w:rPr>
          <w:rFonts w:ascii="Times New Roman" w:eastAsia="Times New Roman" w:hAnsi="Times New Roman" w:cs="Times New Roman"/>
          <w:sz w:val="27"/>
          <w:szCs w:val="27"/>
          <w:lang w:eastAsia="ru-RU"/>
        </w:rPr>
        <w:t xml:space="preserve"> абзаце 4 подпункта 2.2.1. слова «</w:t>
      </w:r>
      <w:proofErr w:type="spellStart"/>
      <w:r w:rsidR="00F9029E" w:rsidRPr="00B535B7">
        <w:rPr>
          <w:rFonts w:ascii="Times New Roman" w:eastAsia="Times New Roman" w:hAnsi="Times New Roman" w:cs="Times New Roman"/>
          <w:sz w:val="27"/>
          <w:szCs w:val="27"/>
          <w:lang w:eastAsia="ru-RU"/>
        </w:rPr>
        <w:t>ресурсоснабжающими</w:t>
      </w:r>
      <w:proofErr w:type="spellEnd"/>
      <w:r w:rsidR="00F9029E" w:rsidRPr="00B535B7">
        <w:rPr>
          <w:rFonts w:ascii="Times New Roman" w:eastAsia="Times New Roman" w:hAnsi="Times New Roman" w:cs="Times New Roman"/>
          <w:sz w:val="27"/>
          <w:szCs w:val="27"/>
          <w:lang w:eastAsia="ru-RU"/>
        </w:rPr>
        <w:t xml:space="preserve"> организациями» заменить словами «исполнителями коммунальных услуг»;</w:t>
      </w:r>
    </w:p>
    <w:p w:rsidR="005C5838" w:rsidRPr="00B535B7" w:rsidRDefault="00B535B7" w:rsidP="00B535B7">
      <w:pPr>
        <w:pStyle w:val="a6"/>
        <w:numPr>
          <w:ilvl w:val="1"/>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в</w:t>
      </w:r>
      <w:r w:rsidR="005C5838" w:rsidRPr="00B535B7">
        <w:rPr>
          <w:rFonts w:ascii="Times New Roman" w:eastAsia="Times New Roman" w:hAnsi="Times New Roman" w:cs="Times New Roman"/>
          <w:sz w:val="27"/>
          <w:szCs w:val="27"/>
          <w:lang w:eastAsia="ru-RU"/>
        </w:rPr>
        <w:t xml:space="preserve"> приложени</w:t>
      </w:r>
      <w:r w:rsidR="00814188" w:rsidRPr="00B535B7">
        <w:rPr>
          <w:rFonts w:ascii="Times New Roman" w:eastAsia="Times New Roman" w:hAnsi="Times New Roman" w:cs="Times New Roman"/>
          <w:sz w:val="27"/>
          <w:szCs w:val="27"/>
          <w:lang w:eastAsia="ru-RU"/>
        </w:rPr>
        <w:t>и</w:t>
      </w:r>
      <w:r w:rsidR="005C5838" w:rsidRPr="00B535B7">
        <w:rPr>
          <w:rFonts w:ascii="Times New Roman" w:eastAsia="Times New Roman" w:hAnsi="Times New Roman" w:cs="Times New Roman"/>
          <w:sz w:val="27"/>
          <w:szCs w:val="27"/>
          <w:lang w:eastAsia="ru-RU"/>
        </w:rPr>
        <w:t xml:space="preserve"> № 3 к Постановлению «Перечень документов, представляемых для получения компенсации части платы граждан за коммунальные услуги, состав сведений в них, требования к оформлению указанных документов, а также порядок их представления»:</w:t>
      </w:r>
    </w:p>
    <w:p w:rsidR="00001B4C" w:rsidRPr="00B535B7" w:rsidRDefault="00B535B7" w:rsidP="00B535B7">
      <w:pPr>
        <w:pStyle w:val="a6"/>
        <w:numPr>
          <w:ilvl w:val="2"/>
          <w:numId w:val="3"/>
        </w:numPr>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п</w:t>
      </w:r>
      <w:r w:rsidR="002007A0" w:rsidRPr="00B535B7">
        <w:rPr>
          <w:rFonts w:ascii="Times New Roman" w:eastAsia="Times New Roman" w:hAnsi="Times New Roman" w:cs="Times New Roman"/>
          <w:sz w:val="27"/>
          <w:szCs w:val="27"/>
          <w:lang w:eastAsia="ru-RU"/>
        </w:rPr>
        <w:t>ункт</w:t>
      </w:r>
      <w:r w:rsidR="00814188" w:rsidRPr="00B535B7">
        <w:rPr>
          <w:rFonts w:ascii="Times New Roman" w:eastAsia="Times New Roman" w:hAnsi="Times New Roman" w:cs="Times New Roman"/>
          <w:sz w:val="27"/>
          <w:szCs w:val="27"/>
          <w:lang w:eastAsia="ru-RU"/>
        </w:rPr>
        <w:t>ы</w:t>
      </w:r>
      <w:r w:rsidR="002007A0" w:rsidRPr="00B535B7">
        <w:rPr>
          <w:rFonts w:ascii="Times New Roman" w:eastAsia="Times New Roman" w:hAnsi="Times New Roman" w:cs="Times New Roman"/>
          <w:sz w:val="27"/>
          <w:szCs w:val="27"/>
          <w:lang w:eastAsia="ru-RU"/>
        </w:rPr>
        <w:t xml:space="preserve"> 3</w:t>
      </w:r>
      <w:r w:rsidR="00814188" w:rsidRPr="00B535B7">
        <w:rPr>
          <w:rFonts w:ascii="Times New Roman" w:eastAsia="Times New Roman" w:hAnsi="Times New Roman" w:cs="Times New Roman"/>
          <w:sz w:val="27"/>
          <w:szCs w:val="27"/>
          <w:lang w:eastAsia="ru-RU"/>
        </w:rPr>
        <w:t>-7</w:t>
      </w:r>
      <w:r w:rsidR="00001B4C" w:rsidRPr="00B535B7">
        <w:rPr>
          <w:rFonts w:ascii="Times New Roman" w:eastAsia="Times New Roman" w:hAnsi="Times New Roman" w:cs="Times New Roman"/>
          <w:sz w:val="27"/>
          <w:szCs w:val="27"/>
          <w:lang w:eastAsia="ru-RU"/>
        </w:rPr>
        <w:t xml:space="preserve"> изложить в следующей редакции:</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w:t>
      </w:r>
      <w:r w:rsidR="002007A0" w:rsidRPr="00B535B7">
        <w:rPr>
          <w:rFonts w:ascii="Times New Roman" w:eastAsia="Times New Roman" w:hAnsi="Times New Roman" w:cs="Times New Roman"/>
          <w:sz w:val="27"/>
          <w:szCs w:val="27"/>
          <w:lang w:eastAsia="ru-RU"/>
        </w:rPr>
        <w:t>3.</w:t>
      </w:r>
      <w:r w:rsidRPr="00B535B7">
        <w:rPr>
          <w:rFonts w:ascii="Times New Roman" w:eastAsia="Times New Roman" w:hAnsi="Times New Roman" w:cs="Times New Roman"/>
          <w:sz w:val="27"/>
          <w:szCs w:val="27"/>
          <w:lang w:eastAsia="ru-RU"/>
        </w:rPr>
        <w:t xml:space="preserve"> Исполнители коммунальных услуг: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для получения компенсации представляют в уполномоченный орган следующие документы:</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 xml:space="preserve">1) реестр многоквартирных домов, содержащий адрес, общую площадь жилых помещений, численность граждан, постоянно и временно проживающих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наименование </w:t>
      </w:r>
      <w:proofErr w:type="spellStart"/>
      <w:r w:rsidRPr="00B535B7">
        <w:rPr>
          <w:rFonts w:ascii="Times New Roman" w:eastAsia="Times New Roman" w:hAnsi="Times New Roman" w:cs="Times New Roman"/>
          <w:sz w:val="27"/>
          <w:szCs w:val="27"/>
          <w:lang w:eastAsia="ru-RU"/>
        </w:rPr>
        <w:t>ресурсоснабжающих</w:t>
      </w:r>
      <w:proofErr w:type="spellEnd"/>
      <w:r w:rsidRPr="00B535B7">
        <w:rPr>
          <w:rFonts w:ascii="Times New Roman" w:eastAsia="Times New Roman" w:hAnsi="Times New Roman" w:cs="Times New Roman"/>
          <w:sz w:val="27"/>
          <w:szCs w:val="27"/>
          <w:lang w:eastAsia="ru-RU"/>
        </w:rPr>
        <w:t xml:space="preserve"> организаций, региональных операторов по обращению с твердыми коммунальными отходами с указанием вида предоставляемого коммунального ресурса или коммунальной услуги по обращению с</w:t>
      </w:r>
      <w:proofErr w:type="gramEnd"/>
      <w:r w:rsidRPr="00B535B7">
        <w:rPr>
          <w:rFonts w:ascii="Times New Roman" w:eastAsia="Times New Roman" w:hAnsi="Times New Roman" w:cs="Times New Roman"/>
          <w:sz w:val="27"/>
          <w:szCs w:val="27"/>
          <w:lang w:eastAsia="ru-RU"/>
        </w:rPr>
        <w:t xml:space="preserve"> твердыми коммунальными отходами, реквизиты документа, на основании которого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осуществляет управление многоквартирным домом;</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2)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3) предварительный расчет размера компенсации, выполненный по формам, разработанным министерством промышленности, энергетики и жилищно-коммунального хозяйства Красноярского края в соответствии с Порядком расчета размера компенсации части платы граждан за коммунальные услуги</w:t>
      </w:r>
      <w:r w:rsidR="00C63F2F" w:rsidRPr="00B535B7">
        <w:rPr>
          <w:rFonts w:ascii="Times New Roman" w:eastAsia="Times New Roman" w:hAnsi="Times New Roman" w:cs="Times New Roman"/>
          <w:sz w:val="27"/>
          <w:szCs w:val="27"/>
          <w:lang w:eastAsia="ru-RU"/>
        </w:rPr>
        <w:t xml:space="preserve"> (приложение № 1 к Постановлению)</w:t>
      </w:r>
      <w:r w:rsidRPr="00B535B7">
        <w:rPr>
          <w:rFonts w:ascii="Times New Roman" w:eastAsia="Times New Roman" w:hAnsi="Times New Roman" w:cs="Times New Roman"/>
          <w:sz w:val="27"/>
          <w:szCs w:val="27"/>
          <w:lang w:eastAsia="ru-RU"/>
        </w:rPr>
        <w:t>;</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4) копии договоров, заключенных исполнителем коммунальных услуг с </w:t>
      </w:r>
      <w:proofErr w:type="spellStart"/>
      <w:r w:rsidRPr="00B535B7">
        <w:rPr>
          <w:rFonts w:ascii="Times New Roman" w:eastAsia="Times New Roman" w:hAnsi="Times New Roman" w:cs="Times New Roman"/>
          <w:sz w:val="27"/>
          <w:szCs w:val="27"/>
          <w:lang w:eastAsia="ru-RU"/>
        </w:rPr>
        <w:t>ресурсоснабжающими</w:t>
      </w:r>
      <w:proofErr w:type="spellEnd"/>
      <w:r w:rsidRPr="00B535B7">
        <w:rPr>
          <w:rFonts w:ascii="Times New Roman" w:eastAsia="Times New Roman" w:hAnsi="Times New Roman" w:cs="Times New Roman"/>
          <w:sz w:val="27"/>
          <w:szCs w:val="27"/>
          <w:lang w:eastAsia="ru-RU"/>
        </w:rPr>
        <w:t xml:space="preserve"> организациями, на поставку коммунальных ресурсов, в целях обеспечения предоставления коммунальных услуг;</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5) копии договоров, заключенных исполнителем коммунальных услуг с региональными операторами по обращению с твердыми коммунальными отходами о предоставлении коммунальной услуги по обращению с твердыми коммунальными отходами;</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lastRenderedPageBreak/>
        <w:t>6) информацию, содержащую сведения о путях раскрытия информации согласно пунктам 5, 5.1 Постановления Правительства Российской</w:t>
      </w:r>
      <w:r w:rsidR="00C63F2F" w:rsidRPr="00B535B7">
        <w:rPr>
          <w:rFonts w:ascii="Times New Roman" w:eastAsia="Times New Roman" w:hAnsi="Times New Roman" w:cs="Times New Roman"/>
          <w:sz w:val="27"/>
          <w:szCs w:val="27"/>
          <w:lang w:eastAsia="ru-RU"/>
        </w:rPr>
        <w:t xml:space="preserve"> Федерации от 23.09.2010 N 731 «</w:t>
      </w:r>
      <w:r w:rsidRPr="00B535B7">
        <w:rPr>
          <w:rFonts w:ascii="Times New Roman" w:eastAsia="Times New Roman" w:hAnsi="Times New Roman" w:cs="Times New Roman"/>
          <w:sz w:val="27"/>
          <w:szCs w:val="27"/>
          <w:lang w:eastAsia="ru-RU"/>
        </w:rPr>
        <w:t>Об утверждении Стандарта раскрытия информации организациями, осуществляющими деятельность в сфере упр</w:t>
      </w:r>
      <w:r w:rsidR="00FE20F7" w:rsidRPr="00B535B7">
        <w:rPr>
          <w:rFonts w:ascii="Times New Roman" w:eastAsia="Times New Roman" w:hAnsi="Times New Roman" w:cs="Times New Roman"/>
          <w:sz w:val="27"/>
          <w:szCs w:val="27"/>
          <w:lang w:eastAsia="ru-RU"/>
        </w:rPr>
        <w:t>авления многоквартирными домами</w:t>
      </w:r>
      <w:proofErr w:type="gramStart"/>
      <w:r w:rsidRPr="00B535B7">
        <w:rPr>
          <w:rFonts w:ascii="Times New Roman" w:eastAsia="Times New Roman" w:hAnsi="Times New Roman" w:cs="Times New Roman"/>
          <w:sz w:val="27"/>
          <w:szCs w:val="27"/>
          <w:lang w:eastAsia="ru-RU"/>
        </w:rPr>
        <w:t>.</w:t>
      </w:r>
      <w:r w:rsidR="00C63F2F" w:rsidRPr="00B535B7">
        <w:rPr>
          <w:rFonts w:ascii="Times New Roman" w:eastAsia="Times New Roman" w:hAnsi="Times New Roman" w:cs="Times New Roman"/>
          <w:sz w:val="27"/>
          <w:szCs w:val="27"/>
          <w:lang w:eastAsia="ru-RU"/>
        </w:rPr>
        <w:t>»</w:t>
      </w:r>
      <w:r w:rsidR="00B535B7" w:rsidRPr="00B535B7">
        <w:rPr>
          <w:rFonts w:ascii="Times New Roman" w:eastAsia="Times New Roman" w:hAnsi="Times New Roman" w:cs="Times New Roman"/>
          <w:sz w:val="27"/>
          <w:szCs w:val="27"/>
          <w:lang w:eastAsia="ru-RU"/>
        </w:rPr>
        <w:t>.</w:t>
      </w:r>
      <w:proofErr w:type="gramEnd"/>
    </w:p>
    <w:p w:rsidR="00001B4C" w:rsidRPr="00B535B7" w:rsidRDefault="002007A0"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4.</w:t>
      </w:r>
      <w:r w:rsidR="00001B4C" w:rsidRPr="00B535B7">
        <w:rPr>
          <w:rFonts w:ascii="Times New Roman" w:eastAsia="Times New Roman" w:hAnsi="Times New Roman" w:cs="Times New Roman"/>
          <w:sz w:val="27"/>
          <w:szCs w:val="27"/>
          <w:lang w:eastAsia="ru-RU"/>
        </w:rPr>
        <w:t xml:space="preserve"> Исполнители коммунальных у</w:t>
      </w:r>
      <w:r w:rsidR="000749ED" w:rsidRPr="00B535B7">
        <w:rPr>
          <w:rFonts w:ascii="Times New Roman" w:eastAsia="Times New Roman" w:hAnsi="Times New Roman" w:cs="Times New Roman"/>
          <w:sz w:val="27"/>
          <w:szCs w:val="27"/>
          <w:lang w:eastAsia="ru-RU"/>
        </w:rPr>
        <w:t>слуг, перечисленные в пункте 3</w:t>
      </w:r>
      <w:r w:rsidR="00001B4C" w:rsidRPr="00B535B7">
        <w:rPr>
          <w:rFonts w:ascii="Times New Roman" w:eastAsia="Times New Roman" w:hAnsi="Times New Roman" w:cs="Times New Roman"/>
          <w:sz w:val="27"/>
          <w:szCs w:val="27"/>
          <w:lang w:eastAsia="ru-RU"/>
        </w:rPr>
        <w:t xml:space="preserve"> П</w:t>
      </w:r>
      <w:r w:rsidR="00BB62BA" w:rsidRPr="00B535B7">
        <w:rPr>
          <w:rFonts w:ascii="Times New Roman" w:eastAsia="Times New Roman" w:hAnsi="Times New Roman" w:cs="Times New Roman"/>
          <w:sz w:val="27"/>
          <w:szCs w:val="27"/>
          <w:lang w:eastAsia="ru-RU"/>
        </w:rPr>
        <w:t>еречня документов (приложение № 3 к Постановлению)</w:t>
      </w:r>
      <w:r w:rsidR="00001B4C" w:rsidRPr="00B535B7">
        <w:rPr>
          <w:rFonts w:ascii="Times New Roman" w:eastAsia="Times New Roman" w:hAnsi="Times New Roman" w:cs="Times New Roman"/>
          <w:sz w:val="27"/>
          <w:szCs w:val="27"/>
          <w:lang w:eastAsia="ru-RU"/>
        </w:rPr>
        <w:t>, для получения компенсации вправе по собственной инициативе представить в уполномоченный орган следующие документы:</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1)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2) копию выписки из Единого государственного реестра юридических лиц или Единого государственного реестра индивидуальных предпринимателей,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3)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заявления о предоставлении компенсации.</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В случае если исполнители коммунальных услуг не представили по собственной инициативе документы, указанные в настоящем пункте, уполномоченный орган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документы, указанные в подпунктах 1, 2 настоящего пункта;</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сведения о наличии (отсутствии) у исполнителя коммунальных услуг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roofErr w:type="gramStart"/>
      <w:r w:rsidR="00FE20F7" w:rsidRPr="00B535B7">
        <w:rPr>
          <w:rFonts w:ascii="Times New Roman" w:eastAsia="Times New Roman" w:hAnsi="Times New Roman" w:cs="Times New Roman"/>
          <w:sz w:val="27"/>
          <w:szCs w:val="27"/>
          <w:lang w:eastAsia="ru-RU"/>
        </w:rPr>
        <w:t>.</w:t>
      </w:r>
      <w:r w:rsidRPr="00B535B7">
        <w:rPr>
          <w:rFonts w:ascii="Times New Roman" w:eastAsia="Times New Roman" w:hAnsi="Times New Roman" w:cs="Times New Roman"/>
          <w:sz w:val="27"/>
          <w:szCs w:val="27"/>
          <w:lang w:eastAsia="ru-RU"/>
        </w:rPr>
        <w:t>;</w:t>
      </w:r>
      <w:proofErr w:type="gramEnd"/>
    </w:p>
    <w:p w:rsidR="00001B4C" w:rsidRPr="00B535B7" w:rsidRDefault="002007A0"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5.</w:t>
      </w:r>
      <w:r w:rsidR="00001B4C" w:rsidRPr="00B535B7">
        <w:rPr>
          <w:rFonts w:ascii="Times New Roman" w:eastAsia="Times New Roman" w:hAnsi="Times New Roman" w:cs="Times New Roman"/>
          <w:sz w:val="27"/>
          <w:szCs w:val="27"/>
          <w:lang w:eastAsia="ru-RU"/>
        </w:rPr>
        <w:t xml:space="preserve"> Исполнители коммунальных услуг - </w:t>
      </w:r>
      <w:proofErr w:type="spellStart"/>
      <w:r w:rsidR="00001B4C" w:rsidRPr="00B535B7">
        <w:rPr>
          <w:rFonts w:ascii="Times New Roman" w:eastAsia="Times New Roman" w:hAnsi="Times New Roman" w:cs="Times New Roman"/>
          <w:sz w:val="27"/>
          <w:szCs w:val="27"/>
          <w:lang w:eastAsia="ru-RU"/>
        </w:rPr>
        <w:t>ресурсоснабжающие</w:t>
      </w:r>
      <w:proofErr w:type="spellEnd"/>
      <w:r w:rsidR="00001B4C" w:rsidRPr="00B535B7">
        <w:rPr>
          <w:rFonts w:ascii="Times New Roman" w:eastAsia="Times New Roman" w:hAnsi="Times New Roman" w:cs="Times New Roman"/>
          <w:sz w:val="27"/>
          <w:szCs w:val="27"/>
          <w:lang w:eastAsia="ru-RU"/>
        </w:rPr>
        <w:t xml:space="preserve"> организации, региональные операторы по обращению с твердыми коммунальными отходами, индивидуальные предприниматели, представляют в уполномоченный орган местного самоуправления документы для получения компенсации в случае предоставления коммунальных услуг гражданам, которые являются:</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собственниками жилых домов или лицами, зарегистрированными по месту жительства в таких жилых домах в установленном законодательством порядке,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жилых домах;</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 xml:space="preserve">собственниками жилых помещений многоквартирного дома, осуществляющими непосредственное управление таким домом,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собственники помещений которого осуществляют </w:t>
      </w:r>
      <w:r w:rsidRPr="00B535B7">
        <w:rPr>
          <w:rFonts w:ascii="Times New Roman" w:eastAsia="Times New Roman" w:hAnsi="Times New Roman" w:cs="Times New Roman"/>
          <w:sz w:val="27"/>
          <w:szCs w:val="27"/>
          <w:lang w:eastAsia="ru-RU"/>
        </w:rPr>
        <w:lastRenderedPageBreak/>
        <w:t>непосредственное управление таким домом,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осуществляют непосредственное управление таким</w:t>
      </w:r>
      <w:proofErr w:type="gramEnd"/>
      <w:r w:rsidRPr="00B535B7">
        <w:rPr>
          <w:rFonts w:ascii="Times New Roman" w:eastAsia="Times New Roman" w:hAnsi="Times New Roman" w:cs="Times New Roman"/>
          <w:sz w:val="27"/>
          <w:szCs w:val="27"/>
          <w:lang w:eastAsia="ru-RU"/>
        </w:rPr>
        <w:t xml:space="preserve"> домом;</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 xml:space="preserve">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истечения сроков действия договоров, заключенных с </w:t>
      </w:r>
      <w:proofErr w:type="spellStart"/>
      <w:r w:rsidRPr="00B535B7">
        <w:rPr>
          <w:rFonts w:ascii="Times New Roman" w:eastAsia="Times New Roman" w:hAnsi="Times New Roman" w:cs="Times New Roman"/>
          <w:sz w:val="27"/>
          <w:szCs w:val="27"/>
          <w:lang w:eastAsia="ru-RU"/>
        </w:rPr>
        <w:t>ресурсоснабжающими</w:t>
      </w:r>
      <w:proofErr w:type="spellEnd"/>
      <w:r w:rsidRPr="00B535B7">
        <w:rPr>
          <w:rFonts w:ascii="Times New Roman" w:eastAsia="Times New Roman" w:hAnsi="Times New Roman" w:cs="Times New Roman"/>
          <w:sz w:val="27"/>
          <w:szCs w:val="27"/>
          <w:lang w:eastAsia="ru-RU"/>
        </w:rPr>
        <w:t xml:space="preserve"> организациями, индивидуальными предпринимателями, предоставляющими коммунальные услуги до дня вступления в силу Федерального</w:t>
      </w:r>
      <w:proofErr w:type="gramEnd"/>
      <w:r w:rsidRPr="00B535B7">
        <w:rPr>
          <w:rFonts w:ascii="Times New Roman" w:eastAsia="Times New Roman" w:hAnsi="Times New Roman" w:cs="Times New Roman"/>
          <w:sz w:val="27"/>
          <w:szCs w:val="27"/>
          <w:lang w:eastAsia="ru-RU"/>
        </w:rPr>
        <w:t xml:space="preserve"> закона от 29.06.2015 N 176-ФЗ "О внесении изменений в Жилищный кодекс Российской Федерации и отдельные законодательные акты", в том числе при непосредственной форме управления или до отказа одной из сторон от исполнения таких договоров;</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собственниками жилых помещений многоквартирного дома при принятии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w:t>
      </w:r>
      <w:proofErr w:type="gramEnd"/>
      <w:r w:rsidRPr="00B535B7">
        <w:rPr>
          <w:rFonts w:ascii="Times New Roman" w:eastAsia="Times New Roman" w:hAnsi="Times New Roman" w:cs="Times New Roman"/>
          <w:sz w:val="27"/>
          <w:szCs w:val="27"/>
          <w:lang w:eastAsia="ru-RU"/>
        </w:rPr>
        <w:t>,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приняли такое решение;</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 наступлении условий, предусмотренных подпунктом "а" пункта 30 Правил, обязательных при заключении управляющей организацией или товариществом собственников жилья либо жилищным</w:t>
      </w:r>
      <w:proofErr w:type="gramEnd"/>
      <w:r w:rsidRPr="00B535B7">
        <w:rPr>
          <w:rFonts w:ascii="Times New Roman" w:eastAsia="Times New Roman" w:hAnsi="Times New Roman" w:cs="Times New Roman"/>
          <w:sz w:val="27"/>
          <w:szCs w:val="27"/>
          <w:lang w:eastAsia="ru-RU"/>
        </w:rPr>
        <w:t xml:space="preserve"> кооперативом или иным специализированным потребительским кооперативом договоров с </w:t>
      </w:r>
      <w:proofErr w:type="spellStart"/>
      <w:r w:rsidRPr="00B535B7">
        <w:rPr>
          <w:rFonts w:ascii="Times New Roman" w:eastAsia="Times New Roman" w:hAnsi="Times New Roman" w:cs="Times New Roman"/>
          <w:sz w:val="27"/>
          <w:szCs w:val="27"/>
          <w:lang w:eastAsia="ru-RU"/>
        </w:rPr>
        <w:t>ресурсоснабжающими</w:t>
      </w:r>
      <w:proofErr w:type="spellEnd"/>
      <w:r w:rsidRPr="00B535B7">
        <w:rPr>
          <w:rFonts w:ascii="Times New Roman" w:eastAsia="Times New Roman" w:hAnsi="Times New Roman" w:cs="Times New Roman"/>
          <w:sz w:val="27"/>
          <w:szCs w:val="27"/>
          <w:lang w:eastAsia="ru-RU"/>
        </w:rPr>
        <w:t xml:space="preserve"> организациями, утвержденных Постановлением Правительства Российской Федерации от 14.02.2012 N 124;</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в котором собственниками жилых помещений в многоквартирном доме не выбран способ управления таким домом;</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 xml:space="preserve">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w:t>
      </w:r>
      <w:r w:rsidRPr="00B535B7">
        <w:rPr>
          <w:rFonts w:ascii="Times New Roman" w:eastAsia="Times New Roman" w:hAnsi="Times New Roman" w:cs="Times New Roman"/>
          <w:sz w:val="27"/>
          <w:szCs w:val="27"/>
          <w:lang w:eastAsia="ru-RU"/>
        </w:rPr>
        <w:lastRenderedPageBreak/>
        <w:t xml:space="preserve">зарегистрированными по месту жительства в установленном законодательством порядке в жилых помещениях многоквартирного дома, до даты начала поставки коммунального ресурса по договору о приобретении коммунального ресурса, заключенного управляющей организацией с </w:t>
      </w:r>
      <w:proofErr w:type="spellStart"/>
      <w:r w:rsidRPr="00B535B7">
        <w:rPr>
          <w:rFonts w:ascii="Times New Roman" w:eastAsia="Times New Roman" w:hAnsi="Times New Roman" w:cs="Times New Roman"/>
          <w:sz w:val="27"/>
          <w:szCs w:val="27"/>
          <w:lang w:eastAsia="ru-RU"/>
        </w:rPr>
        <w:t>ресурсоснабжающей</w:t>
      </w:r>
      <w:proofErr w:type="spellEnd"/>
      <w:r w:rsidRPr="00B535B7">
        <w:rPr>
          <w:rFonts w:ascii="Times New Roman" w:eastAsia="Times New Roman" w:hAnsi="Times New Roman" w:cs="Times New Roman"/>
          <w:sz w:val="27"/>
          <w:szCs w:val="27"/>
          <w:lang w:eastAsia="ru-RU"/>
        </w:rPr>
        <w:t xml:space="preserve"> организацией или договору о предоставлении коммунальной услуги</w:t>
      </w:r>
      <w:proofErr w:type="gramEnd"/>
      <w:r w:rsidRPr="00B535B7">
        <w:rPr>
          <w:rFonts w:ascii="Times New Roman" w:eastAsia="Times New Roman" w:hAnsi="Times New Roman" w:cs="Times New Roman"/>
          <w:sz w:val="27"/>
          <w:szCs w:val="27"/>
          <w:lang w:eastAsia="ru-RU"/>
        </w:rPr>
        <w:t xml:space="preserve">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 xml:space="preserve">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принявшими решение о заключении собственниками помещений в многоквартирном доме, действующими от своего имени, соответственно договора на поставку коммунального ресурса с </w:t>
      </w:r>
      <w:proofErr w:type="spellStart"/>
      <w:r w:rsidRPr="00B535B7">
        <w:rPr>
          <w:rFonts w:ascii="Times New Roman" w:eastAsia="Times New Roman" w:hAnsi="Times New Roman" w:cs="Times New Roman"/>
          <w:sz w:val="27"/>
          <w:szCs w:val="27"/>
          <w:lang w:eastAsia="ru-RU"/>
        </w:rPr>
        <w:t>ресурсоснабжающей</w:t>
      </w:r>
      <w:proofErr w:type="spellEnd"/>
      <w:r w:rsidRPr="00B535B7">
        <w:rPr>
          <w:rFonts w:ascii="Times New Roman" w:eastAsia="Times New Roman" w:hAnsi="Times New Roman" w:cs="Times New Roman"/>
          <w:sz w:val="27"/>
          <w:szCs w:val="27"/>
          <w:lang w:eastAsia="ru-RU"/>
        </w:rPr>
        <w:t xml:space="preserve"> организацией и (или</w:t>
      </w:r>
      <w:proofErr w:type="gramEnd"/>
      <w:r w:rsidRPr="00B535B7">
        <w:rPr>
          <w:rFonts w:ascii="Times New Roman" w:eastAsia="Times New Roman" w:hAnsi="Times New Roman" w:cs="Times New Roman"/>
          <w:sz w:val="27"/>
          <w:szCs w:val="27"/>
          <w:lang w:eastAsia="ru-RU"/>
        </w:rPr>
        <w:t xml:space="preserve">) договора </w:t>
      </w:r>
      <w:proofErr w:type="gramStart"/>
      <w:r w:rsidRPr="00B535B7">
        <w:rPr>
          <w:rFonts w:ascii="Times New Roman" w:eastAsia="Times New Roman" w:hAnsi="Times New Roman" w:cs="Times New Roman"/>
          <w:sz w:val="27"/>
          <w:szCs w:val="27"/>
          <w:lang w:eastAsia="ru-RU"/>
        </w:rPr>
        <w:t>на оказание услуги по обращению с твердыми коммунальными отходами с региональным оператором по обращению</w:t>
      </w:r>
      <w:proofErr w:type="gramEnd"/>
      <w:r w:rsidRPr="00B535B7">
        <w:rPr>
          <w:rFonts w:ascii="Times New Roman" w:eastAsia="Times New Roman" w:hAnsi="Times New Roman" w:cs="Times New Roman"/>
          <w:sz w:val="27"/>
          <w:szCs w:val="27"/>
          <w:lang w:eastAsia="ru-RU"/>
        </w:rPr>
        <w:t xml:space="preserve"> с твердыми коммунальными отходами.</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Исполнители коммунальных услуг, указанные в настоящем пункте, представляют в уполномоченный орган следующие документы:</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1) копии учредительных документов, заверенные в установленном порядке (представляются </w:t>
      </w:r>
      <w:proofErr w:type="spellStart"/>
      <w:r w:rsidRPr="00B535B7">
        <w:rPr>
          <w:rFonts w:ascii="Times New Roman" w:eastAsia="Times New Roman" w:hAnsi="Times New Roman" w:cs="Times New Roman"/>
          <w:sz w:val="27"/>
          <w:szCs w:val="27"/>
          <w:lang w:eastAsia="ru-RU"/>
        </w:rPr>
        <w:t>ресурсоснабжающей</w:t>
      </w:r>
      <w:proofErr w:type="spellEnd"/>
      <w:r w:rsidRPr="00B535B7">
        <w:rPr>
          <w:rFonts w:ascii="Times New Roman" w:eastAsia="Times New Roman" w:hAnsi="Times New Roman" w:cs="Times New Roman"/>
          <w:sz w:val="27"/>
          <w:szCs w:val="27"/>
          <w:lang w:eastAsia="ru-RU"/>
        </w:rPr>
        <w:t xml:space="preserve"> организацией, региональным оператором по обращению с твердыми коммунальными отходами);</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2) реестр жилых и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3) предварительный расчет размера компенсации, выполненный по формам, разработанным министерством промышленности, энергетики и жилищно-коммунального хозяйства Красноярского края в соответствии с Порядком расчета размера компенсации части платы граждан за коммунальные услуги</w:t>
      </w:r>
      <w:r w:rsidR="00B67F54" w:rsidRPr="00B535B7">
        <w:rPr>
          <w:rFonts w:ascii="Times New Roman" w:eastAsia="Times New Roman" w:hAnsi="Times New Roman" w:cs="Times New Roman"/>
          <w:sz w:val="27"/>
          <w:szCs w:val="27"/>
          <w:lang w:eastAsia="ru-RU"/>
        </w:rPr>
        <w:t xml:space="preserve"> (приложение № 1 к Постановлению)</w:t>
      </w:r>
      <w:r w:rsidRPr="00B535B7">
        <w:rPr>
          <w:rFonts w:ascii="Times New Roman" w:eastAsia="Times New Roman" w:hAnsi="Times New Roman" w:cs="Times New Roman"/>
          <w:sz w:val="27"/>
          <w:szCs w:val="27"/>
          <w:lang w:eastAsia="ru-RU"/>
        </w:rPr>
        <w:t>;</w:t>
      </w:r>
    </w:p>
    <w:p w:rsidR="00001B4C" w:rsidRPr="00B535B7" w:rsidRDefault="00C27BD1"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6</w:t>
      </w:r>
      <w:r w:rsidR="00001B4C" w:rsidRPr="00B535B7">
        <w:rPr>
          <w:rFonts w:ascii="Times New Roman" w:eastAsia="Times New Roman" w:hAnsi="Times New Roman" w:cs="Times New Roman"/>
          <w:sz w:val="27"/>
          <w:szCs w:val="27"/>
          <w:lang w:eastAsia="ru-RU"/>
        </w:rPr>
        <w:t>. Исполнители коммунальных у</w:t>
      </w:r>
      <w:r w:rsidR="000749ED" w:rsidRPr="00B535B7">
        <w:rPr>
          <w:rFonts w:ascii="Times New Roman" w:eastAsia="Times New Roman" w:hAnsi="Times New Roman" w:cs="Times New Roman"/>
          <w:sz w:val="27"/>
          <w:szCs w:val="27"/>
          <w:lang w:eastAsia="ru-RU"/>
        </w:rPr>
        <w:t>слуг, перечисленные в пункте 5</w:t>
      </w:r>
      <w:r w:rsidR="00001B4C" w:rsidRPr="00B535B7">
        <w:rPr>
          <w:rFonts w:ascii="Times New Roman" w:eastAsia="Times New Roman" w:hAnsi="Times New Roman" w:cs="Times New Roman"/>
          <w:sz w:val="27"/>
          <w:szCs w:val="27"/>
          <w:lang w:eastAsia="ru-RU"/>
        </w:rPr>
        <w:t xml:space="preserve"> </w:t>
      </w:r>
      <w:r w:rsidR="00BB62BA" w:rsidRPr="00B535B7">
        <w:rPr>
          <w:rFonts w:ascii="Times New Roman" w:eastAsia="Times New Roman" w:hAnsi="Times New Roman" w:cs="Times New Roman"/>
          <w:sz w:val="27"/>
          <w:szCs w:val="27"/>
          <w:lang w:eastAsia="ru-RU"/>
        </w:rPr>
        <w:t>Перечня документов (приложение № 3 к Постановлению)</w:t>
      </w:r>
      <w:r w:rsidR="00001B4C" w:rsidRPr="00B535B7">
        <w:rPr>
          <w:rFonts w:ascii="Times New Roman" w:eastAsia="Times New Roman" w:hAnsi="Times New Roman" w:cs="Times New Roman"/>
          <w:sz w:val="27"/>
          <w:szCs w:val="27"/>
          <w:lang w:eastAsia="ru-RU"/>
        </w:rPr>
        <w:t>, для получения компенсации вправе по собственной инициативе представить в уполномоченный орган следующие документы:</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1) юридические лица:</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а) копию выписки из Единого государственного реестра юридических лиц,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б)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заявления о предоставлении компенсации;</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2) индивидуальные предприниматели:</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lastRenderedPageBreak/>
        <w:t>а) копию выписки из Единого государственного реестра индивидуальных предпринимателей,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б)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заявления о предоставлении компенсации.</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В случае если исполнители коммунальных услуг не представили по собственной инициативе документы, указанные в настоящем пункте, уполномоченный орган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документы, указанные в подпункте "а" подпункта 1 и подпункте "а" подпункта 2 настоящего пункта;</w:t>
      </w:r>
    </w:p>
    <w:p w:rsidR="00001B4C" w:rsidRPr="00B535B7" w:rsidRDefault="00001B4C"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сведения о наличии (отсутствии) у исполнителя коммунальных услуг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roofErr w:type="gramStart"/>
      <w:r w:rsidRPr="00B535B7">
        <w:rPr>
          <w:rFonts w:ascii="Times New Roman" w:eastAsia="Times New Roman" w:hAnsi="Times New Roman" w:cs="Times New Roman"/>
          <w:sz w:val="27"/>
          <w:szCs w:val="27"/>
          <w:lang w:eastAsia="ru-RU"/>
        </w:rPr>
        <w:t>.</w:t>
      </w:r>
      <w:r w:rsidR="002007A0" w:rsidRPr="00B535B7">
        <w:rPr>
          <w:rFonts w:ascii="Times New Roman" w:eastAsia="Times New Roman" w:hAnsi="Times New Roman" w:cs="Times New Roman"/>
          <w:sz w:val="27"/>
          <w:szCs w:val="27"/>
          <w:lang w:eastAsia="ru-RU"/>
        </w:rPr>
        <w:t>;</w:t>
      </w:r>
      <w:proofErr w:type="gramEnd"/>
    </w:p>
    <w:p w:rsidR="002007A0" w:rsidRPr="00B535B7" w:rsidRDefault="00C27BD1"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7</w:t>
      </w:r>
      <w:r w:rsidR="002007A0" w:rsidRPr="00B535B7">
        <w:rPr>
          <w:rFonts w:ascii="Times New Roman" w:eastAsia="Times New Roman" w:hAnsi="Times New Roman" w:cs="Times New Roman"/>
          <w:sz w:val="27"/>
          <w:szCs w:val="27"/>
          <w:lang w:eastAsia="ru-RU"/>
        </w:rPr>
        <w:t xml:space="preserve">. </w:t>
      </w:r>
      <w:proofErr w:type="gramStart"/>
      <w:r w:rsidR="002007A0" w:rsidRPr="00B535B7">
        <w:rPr>
          <w:rFonts w:ascii="Times New Roman" w:eastAsia="Times New Roman" w:hAnsi="Times New Roman" w:cs="Times New Roman"/>
          <w:sz w:val="27"/>
          <w:szCs w:val="27"/>
          <w:lang w:eastAsia="ru-RU"/>
        </w:rPr>
        <w:t xml:space="preserve">Копии документов, перечисленных в пунктах </w:t>
      </w:r>
      <w:r w:rsidR="000749ED" w:rsidRPr="00B535B7">
        <w:rPr>
          <w:rFonts w:ascii="Times New Roman" w:eastAsia="Times New Roman" w:hAnsi="Times New Roman" w:cs="Times New Roman"/>
          <w:sz w:val="27"/>
          <w:szCs w:val="27"/>
          <w:lang w:eastAsia="ru-RU"/>
        </w:rPr>
        <w:t>3</w:t>
      </w:r>
      <w:r w:rsidR="00814188" w:rsidRPr="00B535B7">
        <w:rPr>
          <w:rFonts w:ascii="Times New Roman" w:eastAsia="Times New Roman" w:hAnsi="Times New Roman" w:cs="Times New Roman"/>
          <w:sz w:val="27"/>
          <w:szCs w:val="27"/>
          <w:lang w:eastAsia="ru-RU"/>
        </w:rPr>
        <w:t>-</w:t>
      </w:r>
      <w:r w:rsidR="000749ED" w:rsidRPr="00B535B7">
        <w:rPr>
          <w:rFonts w:ascii="Times New Roman" w:eastAsia="Times New Roman" w:hAnsi="Times New Roman" w:cs="Times New Roman"/>
          <w:sz w:val="27"/>
          <w:szCs w:val="27"/>
          <w:lang w:eastAsia="ru-RU"/>
        </w:rPr>
        <w:t>6</w:t>
      </w:r>
      <w:r w:rsidR="002007A0" w:rsidRPr="00B535B7">
        <w:rPr>
          <w:rFonts w:ascii="Times New Roman" w:eastAsia="Times New Roman" w:hAnsi="Times New Roman" w:cs="Times New Roman"/>
          <w:sz w:val="27"/>
          <w:szCs w:val="27"/>
          <w:lang w:eastAsia="ru-RU"/>
        </w:rPr>
        <w:t xml:space="preserve"> </w:t>
      </w:r>
      <w:r w:rsidR="00B67F54" w:rsidRPr="00B535B7">
        <w:rPr>
          <w:rFonts w:ascii="Times New Roman" w:eastAsia="Times New Roman" w:hAnsi="Times New Roman" w:cs="Times New Roman"/>
          <w:sz w:val="27"/>
          <w:szCs w:val="27"/>
          <w:lang w:eastAsia="ru-RU"/>
        </w:rPr>
        <w:t>приложения № 4 к Постановлению</w:t>
      </w:r>
      <w:r w:rsidR="002007A0" w:rsidRPr="00B535B7">
        <w:rPr>
          <w:rFonts w:ascii="Times New Roman" w:eastAsia="Times New Roman" w:hAnsi="Times New Roman" w:cs="Times New Roman"/>
          <w:sz w:val="27"/>
          <w:szCs w:val="27"/>
          <w:lang w:eastAsia="ru-RU"/>
        </w:rPr>
        <w:t>, исполнители коммунальных услуг представляют в уполномоченный орган на бумажном носителе лично либо направляют почтовым отправлением с уведомлением о вручении или в форме электронного документа, подписанного усиленной квалифицированной электронной подписью в соответствии с Федеральным законом от 06.04.2011 N 63-ФЗ "Об электронной подписи", или с использованием федеральной государственной информационной системы "Единый портал</w:t>
      </w:r>
      <w:proofErr w:type="gramEnd"/>
      <w:r w:rsidR="002007A0" w:rsidRPr="00B535B7">
        <w:rPr>
          <w:rFonts w:ascii="Times New Roman" w:eastAsia="Times New Roman" w:hAnsi="Times New Roman" w:cs="Times New Roman"/>
          <w:sz w:val="27"/>
          <w:szCs w:val="27"/>
          <w:lang w:eastAsia="ru-RU"/>
        </w:rPr>
        <w:t xml:space="preserve"> государственных и муниципальных услуг (функций)" (далее - Федеральный закон N 63-ФЗ), или краевого портала государственных и муниципальных услуг.</w:t>
      </w:r>
    </w:p>
    <w:p w:rsidR="002007A0" w:rsidRPr="00B535B7" w:rsidRDefault="002007A0"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В случае представления документов, предусмотренных пунктом </w:t>
      </w:r>
      <w:r w:rsidR="000749ED" w:rsidRPr="00B535B7">
        <w:rPr>
          <w:rFonts w:ascii="Times New Roman" w:eastAsia="Times New Roman" w:hAnsi="Times New Roman" w:cs="Times New Roman"/>
          <w:sz w:val="27"/>
          <w:szCs w:val="27"/>
          <w:lang w:eastAsia="ru-RU"/>
        </w:rPr>
        <w:t>7</w:t>
      </w:r>
      <w:r w:rsidRPr="00B535B7">
        <w:rPr>
          <w:rFonts w:ascii="Times New Roman" w:eastAsia="Times New Roman" w:hAnsi="Times New Roman" w:cs="Times New Roman"/>
          <w:sz w:val="27"/>
          <w:szCs w:val="27"/>
          <w:lang w:eastAsia="ru-RU"/>
        </w:rPr>
        <w:t xml:space="preserve"> </w:t>
      </w:r>
      <w:r w:rsidR="00DF3DE6" w:rsidRPr="00B535B7">
        <w:rPr>
          <w:rFonts w:ascii="Times New Roman" w:eastAsia="Times New Roman" w:hAnsi="Times New Roman" w:cs="Times New Roman"/>
          <w:sz w:val="27"/>
          <w:szCs w:val="27"/>
          <w:lang w:eastAsia="ru-RU"/>
        </w:rPr>
        <w:t>приложения № 4 к Постановлению</w:t>
      </w:r>
      <w:r w:rsidRPr="00B535B7">
        <w:rPr>
          <w:rFonts w:ascii="Times New Roman" w:eastAsia="Times New Roman" w:hAnsi="Times New Roman" w:cs="Times New Roman"/>
          <w:sz w:val="27"/>
          <w:szCs w:val="27"/>
          <w:lang w:eastAsia="ru-RU"/>
        </w:rPr>
        <w:t>, в форме электронного документа, подписанного усиленной квалифицированной электронной подписью, уполномоченный орган в течение 2 рабочих дней со дня регистрации заявления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w:t>
      </w:r>
    </w:p>
    <w:p w:rsidR="002007A0" w:rsidRPr="00B535B7" w:rsidRDefault="002007A0"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007A0" w:rsidRPr="00B535B7" w:rsidRDefault="002007A0"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lastRenderedPageBreak/>
        <w:t>В случае если в результате проверки действительности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3 дней со дня завершения проведения такой проверки принимает решение об отказе в приеме к рассмотрению представленных документов и направляет получателю компенсации уведомление об отказе в электронной форме с указанием пунктов статьи 11 Федерального закона N 63-ФЗ</w:t>
      </w:r>
      <w:proofErr w:type="gramEnd"/>
      <w:r w:rsidRPr="00B535B7">
        <w:rPr>
          <w:rFonts w:ascii="Times New Roman" w:eastAsia="Times New Roman" w:hAnsi="Times New Roman" w:cs="Times New Roman"/>
          <w:sz w:val="27"/>
          <w:szCs w:val="27"/>
          <w:lang w:eastAsia="ru-RU"/>
        </w:rPr>
        <w:t>, которые послужили основанием для принятия указанного решения</w:t>
      </w:r>
      <w:proofErr w:type="gramStart"/>
      <w:r w:rsidRPr="00B535B7">
        <w:rPr>
          <w:rFonts w:ascii="Times New Roman" w:eastAsia="Times New Roman" w:hAnsi="Times New Roman" w:cs="Times New Roman"/>
          <w:sz w:val="27"/>
          <w:szCs w:val="27"/>
          <w:lang w:eastAsia="ru-RU"/>
        </w:rPr>
        <w:t>.»;</w:t>
      </w:r>
      <w:proofErr w:type="gramEnd"/>
    </w:p>
    <w:p w:rsidR="002007A0" w:rsidRPr="00B535B7" w:rsidRDefault="00814188" w:rsidP="00B535B7">
      <w:pPr>
        <w:pStyle w:val="a6"/>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1.3.2</w:t>
      </w:r>
      <w:r w:rsidR="002007A0" w:rsidRPr="00B535B7">
        <w:rPr>
          <w:rFonts w:ascii="Times New Roman" w:eastAsia="Times New Roman" w:hAnsi="Times New Roman" w:cs="Times New Roman"/>
          <w:sz w:val="27"/>
          <w:szCs w:val="27"/>
          <w:lang w:eastAsia="ru-RU"/>
        </w:rPr>
        <w:t xml:space="preserve">. Приложение </w:t>
      </w:r>
      <w:r w:rsidR="00C27BD1" w:rsidRPr="00B535B7">
        <w:rPr>
          <w:rFonts w:ascii="Times New Roman" w:eastAsia="Times New Roman" w:hAnsi="Times New Roman" w:cs="Times New Roman"/>
          <w:sz w:val="27"/>
          <w:szCs w:val="27"/>
          <w:lang w:eastAsia="ru-RU"/>
        </w:rPr>
        <w:t xml:space="preserve">№ 1 </w:t>
      </w:r>
      <w:r w:rsidR="00DF3DE6" w:rsidRPr="00B535B7">
        <w:rPr>
          <w:rFonts w:ascii="Times New Roman" w:eastAsia="Times New Roman" w:hAnsi="Times New Roman" w:cs="Times New Roman"/>
          <w:sz w:val="27"/>
          <w:szCs w:val="27"/>
          <w:lang w:eastAsia="ru-RU"/>
        </w:rPr>
        <w:t>к Перечню документов (приложение № 3 к Постановлению)</w:t>
      </w:r>
      <w:r w:rsidR="002007A0" w:rsidRPr="00B535B7">
        <w:rPr>
          <w:rFonts w:ascii="Times New Roman" w:eastAsia="Times New Roman" w:hAnsi="Times New Roman" w:cs="Times New Roman"/>
          <w:sz w:val="27"/>
          <w:szCs w:val="27"/>
          <w:lang w:eastAsia="ru-RU"/>
        </w:rPr>
        <w:t>, представляемых для получения компенсации части платы граждан за коммунальные услуги, составу сведений в них, требованиям к оформлению указанных документов, а также порядку их представления</w:t>
      </w:r>
      <w:r w:rsidR="00C27BD1" w:rsidRPr="00B535B7">
        <w:rPr>
          <w:rFonts w:ascii="Times New Roman" w:eastAsia="Times New Roman" w:hAnsi="Times New Roman" w:cs="Times New Roman"/>
          <w:sz w:val="27"/>
          <w:szCs w:val="27"/>
          <w:lang w:eastAsia="ru-RU"/>
        </w:rPr>
        <w:t>,</w:t>
      </w:r>
      <w:r w:rsidR="002007A0" w:rsidRPr="00B535B7">
        <w:rPr>
          <w:rFonts w:ascii="Times New Roman" w:eastAsia="Times New Roman" w:hAnsi="Times New Roman" w:cs="Times New Roman"/>
          <w:sz w:val="27"/>
          <w:szCs w:val="27"/>
          <w:lang w:eastAsia="ru-RU"/>
        </w:rPr>
        <w:t xml:space="preserve"> изложить в редакции, согласно приложению № 1 к Постановлению;</w:t>
      </w:r>
    </w:p>
    <w:p w:rsidR="002007A0" w:rsidRPr="00B535B7" w:rsidRDefault="002007A0" w:rsidP="00B535B7">
      <w:pPr>
        <w:pStyle w:val="a6"/>
        <w:numPr>
          <w:ilvl w:val="1"/>
          <w:numId w:val="3"/>
        </w:numPr>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В</w:t>
      </w:r>
      <w:r w:rsidR="00AB5007" w:rsidRPr="00B535B7">
        <w:rPr>
          <w:rFonts w:ascii="Times New Roman" w:eastAsia="Times New Roman" w:hAnsi="Times New Roman" w:cs="Times New Roman"/>
          <w:sz w:val="27"/>
          <w:szCs w:val="27"/>
          <w:lang w:eastAsia="ru-RU"/>
        </w:rPr>
        <w:t xml:space="preserve"> приложени</w:t>
      </w:r>
      <w:r w:rsidR="00814188" w:rsidRPr="00B535B7">
        <w:rPr>
          <w:rFonts w:ascii="Times New Roman" w:eastAsia="Times New Roman" w:hAnsi="Times New Roman" w:cs="Times New Roman"/>
          <w:sz w:val="27"/>
          <w:szCs w:val="27"/>
          <w:lang w:eastAsia="ru-RU"/>
        </w:rPr>
        <w:t>и</w:t>
      </w:r>
      <w:r w:rsidR="00AB5007" w:rsidRPr="00B535B7">
        <w:rPr>
          <w:rFonts w:ascii="Times New Roman" w:eastAsia="Times New Roman" w:hAnsi="Times New Roman" w:cs="Times New Roman"/>
          <w:sz w:val="27"/>
          <w:szCs w:val="27"/>
          <w:lang w:eastAsia="ru-RU"/>
        </w:rPr>
        <w:t xml:space="preserve"> № 4 к Постановлению «Порядок рассмотрения заявления и документов, представленных исполнителем коммунальных услуг для получения субсидии на компенсацию части платы граждан за коммунальные услуги, в том числе порядок проверки достоверности содержащихся в них сведений»:</w:t>
      </w:r>
    </w:p>
    <w:p w:rsidR="002007A0" w:rsidRPr="00B535B7" w:rsidRDefault="00C27BD1" w:rsidP="00B535B7">
      <w:pPr>
        <w:pStyle w:val="a6"/>
        <w:numPr>
          <w:ilvl w:val="2"/>
          <w:numId w:val="3"/>
        </w:numPr>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Пункт 2 изложить в следующей редакции:</w:t>
      </w:r>
    </w:p>
    <w:p w:rsidR="00C27BD1" w:rsidRPr="00B535B7" w:rsidRDefault="00C27BD1" w:rsidP="00B535B7">
      <w:pPr>
        <w:pStyle w:val="a6"/>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«2. </w:t>
      </w:r>
      <w:proofErr w:type="gramStart"/>
      <w:r w:rsidRPr="00B535B7">
        <w:rPr>
          <w:rFonts w:ascii="Times New Roman" w:eastAsia="Times New Roman" w:hAnsi="Times New Roman" w:cs="Times New Roman"/>
          <w:sz w:val="27"/>
          <w:szCs w:val="27"/>
          <w:lang w:eastAsia="ru-RU"/>
        </w:rPr>
        <w:t xml:space="preserve">Исполнители коммунальных услуг для получения субсидии на компенсацию части платы граждан за коммунальные услуги (далее - компенсация) в течение текущего финансового года, но не позднее 1 ноября текущего финансового года, представляют в уполномоченный орган местного самоуправления заявления и документы, указанные в пунктах </w:t>
      </w:r>
      <w:r w:rsidR="000749ED" w:rsidRPr="00B535B7">
        <w:rPr>
          <w:rFonts w:ascii="Times New Roman" w:eastAsia="Times New Roman" w:hAnsi="Times New Roman" w:cs="Times New Roman"/>
          <w:sz w:val="27"/>
          <w:szCs w:val="27"/>
          <w:lang w:eastAsia="ru-RU"/>
        </w:rPr>
        <w:t>3</w:t>
      </w:r>
      <w:r w:rsidR="00FE20F7" w:rsidRPr="00B535B7">
        <w:rPr>
          <w:rFonts w:ascii="Times New Roman" w:eastAsia="Times New Roman" w:hAnsi="Times New Roman" w:cs="Times New Roman"/>
          <w:sz w:val="27"/>
          <w:szCs w:val="27"/>
          <w:lang w:eastAsia="ru-RU"/>
        </w:rPr>
        <w:t>-</w:t>
      </w:r>
      <w:r w:rsidR="000749ED" w:rsidRPr="00B535B7">
        <w:rPr>
          <w:rFonts w:ascii="Times New Roman" w:eastAsia="Times New Roman" w:hAnsi="Times New Roman" w:cs="Times New Roman"/>
          <w:sz w:val="27"/>
          <w:szCs w:val="27"/>
          <w:lang w:eastAsia="ru-RU"/>
        </w:rPr>
        <w:t>6</w:t>
      </w:r>
      <w:r w:rsidRPr="00B535B7">
        <w:rPr>
          <w:rFonts w:ascii="Times New Roman" w:eastAsia="Times New Roman" w:hAnsi="Times New Roman" w:cs="Times New Roman"/>
          <w:sz w:val="27"/>
          <w:szCs w:val="27"/>
          <w:lang w:eastAsia="ru-RU"/>
        </w:rPr>
        <w:t xml:space="preserve"> Перечня документов</w:t>
      </w:r>
      <w:r w:rsidR="00DF3DE6" w:rsidRPr="00B535B7">
        <w:rPr>
          <w:rFonts w:ascii="Times New Roman" w:eastAsia="Times New Roman" w:hAnsi="Times New Roman" w:cs="Times New Roman"/>
          <w:sz w:val="27"/>
          <w:szCs w:val="27"/>
          <w:lang w:eastAsia="ru-RU"/>
        </w:rPr>
        <w:t xml:space="preserve"> (приложение № 3 к Постановлению)</w:t>
      </w:r>
      <w:r w:rsidRPr="00B535B7">
        <w:rPr>
          <w:rFonts w:ascii="Times New Roman" w:eastAsia="Times New Roman" w:hAnsi="Times New Roman" w:cs="Times New Roman"/>
          <w:sz w:val="27"/>
          <w:szCs w:val="27"/>
          <w:lang w:eastAsia="ru-RU"/>
        </w:rPr>
        <w:t>, представляемых для получения компенсации части платы граждан за коммунальные услуги, состава сведений</w:t>
      </w:r>
      <w:proofErr w:type="gramEnd"/>
      <w:r w:rsidRPr="00B535B7">
        <w:rPr>
          <w:rFonts w:ascii="Times New Roman" w:eastAsia="Times New Roman" w:hAnsi="Times New Roman" w:cs="Times New Roman"/>
          <w:sz w:val="27"/>
          <w:szCs w:val="27"/>
          <w:lang w:eastAsia="ru-RU"/>
        </w:rPr>
        <w:t xml:space="preserve"> в них, требований к оформлению указанных документов, а также порядка их представления.</w:t>
      </w:r>
    </w:p>
    <w:p w:rsidR="00C27BD1" w:rsidRPr="00B535B7" w:rsidRDefault="00C27BD1" w:rsidP="00B535B7">
      <w:pPr>
        <w:pStyle w:val="a6"/>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 xml:space="preserve">В случае включения исполнителей коммунальных услуг, перечисленных в пункте </w:t>
      </w:r>
      <w:r w:rsidR="00814188" w:rsidRPr="00B535B7">
        <w:rPr>
          <w:rFonts w:ascii="Times New Roman" w:eastAsia="Times New Roman" w:hAnsi="Times New Roman" w:cs="Times New Roman"/>
          <w:sz w:val="27"/>
          <w:szCs w:val="27"/>
          <w:lang w:eastAsia="ru-RU"/>
        </w:rPr>
        <w:t>3</w:t>
      </w:r>
      <w:r w:rsidRPr="00B535B7">
        <w:rPr>
          <w:rFonts w:ascii="Times New Roman" w:eastAsia="Times New Roman" w:hAnsi="Times New Roman" w:cs="Times New Roman"/>
          <w:sz w:val="27"/>
          <w:szCs w:val="27"/>
          <w:lang w:eastAsia="ru-RU"/>
        </w:rPr>
        <w:t xml:space="preserve"> Перечня документов</w:t>
      </w:r>
      <w:r w:rsidR="00DF3DE6" w:rsidRPr="00B535B7">
        <w:rPr>
          <w:rFonts w:ascii="Times New Roman" w:eastAsia="Times New Roman" w:hAnsi="Times New Roman" w:cs="Times New Roman"/>
          <w:sz w:val="27"/>
          <w:szCs w:val="27"/>
          <w:lang w:eastAsia="ru-RU"/>
        </w:rPr>
        <w:t xml:space="preserve"> (приложение № 3 к Постановлению)</w:t>
      </w:r>
      <w:r w:rsidRPr="00B535B7">
        <w:rPr>
          <w:rFonts w:ascii="Times New Roman" w:eastAsia="Times New Roman" w:hAnsi="Times New Roman" w:cs="Times New Roman"/>
          <w:sz w:val="27"/>
          <w:szCs w:val="27"/>
          <w:lang w:eastAsia="ru-RU"/>
        </w:rPr>
        <w:t>,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в реестр лицензий Красноярского края после 1 ноября текущего финансового года исполнители коммунальных услуг представляют в уполномоченный орган заявление и</w:t>
      </w:r>
      <w:proofErr w:type="gramEnd"/>
      <w:r w:rsidRPr="00B535B7">
        <w:rPr>
          <w:rFonts w:ascii="Times New Roman" w:eastAsia="Times New Roman" w:hAnsi="Times New Roman" w:cs="Times New Roman"/>
          <w:sz w:val="27"/>
          <w:szCs w:val="27"/>
          <w:lang w:eastAsia="ru-RU"/>
        </w:rPr>
        <w:t xml:space="preserve"> документы, указанные в абзаце первом настоящего пункта, не позднее 10 декабря текущего финансового года</w:t>
      </w:r>
      <w:proofErr w:type="gramStart"/>
      <w:r w:rsidRPr="00B535B7">
        <w:rPr>
          <w:rFonts w:ascii="Times New Roman" w:eastAsia="Times New Roman" w:hAnsi="Times New Roman" w:cs="Times New Roman"/>
          <w:sz w:val="27"/>
          <w:szCs w:val="27"/>
          <w:lang w:eastAsia="ru-RU"/>
        </w:rPr>
        <w:t>.»;</w:t>
      </w:r>
      <w:proofErr w:type="gramEnd"/>
    </w:p>
    <w:p w:rsidR="00130F07" w:rsidRPr="00B535B7" w:rsidRDefault="00DF3DE6" w:rsidP="00B535B7">
      <w:pPr>
        <w:pStyle w:val="a6"/>
        <w:numPr>
          <w:ilvl w:val="2"/>
          <w:numId w:val="3"/>
        </w:numPr>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Пункт</w:t>
      </w:r>
      <w:r w:rsidR="00812C8B" w:rsidRPr="00B535B7">
        <w:rPr>
          <w:rFonts w:ascii="Times New Roman" w:eastAsia="Times New Roman" w:hAnsi="Times New Roman" w:cs="Times New Roman"/>
          <w:sz w:val="27"/>
          <w:szCs w:val="27"/>
          <w:lang w:eastAsia="ru-RU"/>
        </w:rPr>
        <w:t xml:space="preserve"> 3</w:t>
      </w:r>
      <w:r w:rsidR="00C27BD1" w:rsidRPr="00B535B7">
        <w:rPr>
          <w:rFonts w:ascii="Times New Roman" w:eastAsia="Times New Roman" w:hAnsi="Times New Roman" w:cs="Times New Roman"/>
          <w:sz w:val="27"/>
          <w:szCs w:val="27"/>
          <w:lang w:eastAsia="ru-RU"/>
        </w:rPr>
        <w:t xml:space="preserve"> </w:t>
      </w:r>
      <w:r w:rsidR="00130F07" w:rsidRPr="00B535B7">
        <w:rPr>
          <w:rFonts w:ascii="Times New Roman" w:eastAsia="Times New Roman" w:hAnsi="Times New Roman" w:cs="Times New Roman"/>
          <w:sz w:val="27"/>
          <w:szCs w:val="27"/>
          <w:lang w:eastAsia="ru-RU"/>
        </w:rPr>
        <w:t>изложить в следующей редакции:</w:t>
      </w:r>
    </w:p>
    <w:p w:rsidR="00130F07" w:rsidRPr="00B535B7" w:rsidRDefault="00130F07" w:rsidP="00B535B7">
      <w:pPr>
        <w:pStyle w:val="a6"/>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«3. </w:t>
      </w:r>
      <w:proofErr w:type="gramStart"/>
      <w:r w:rsidRPr="00B535B7">
        <w:rPr>
          <w:rFonts w:ascii="Times New Roman" w:eastAsia="Times New Roman" w:hAnsi="Times New Roman" w:cs="Times New Roman"/>
          <w:sz w:val="27"/>
          <w:szCs w:val="27"/>
          <w:lang w:eastAsia="ru-RU"/>
        </w:rPr>
        <w:t>Уполномоченный орган в течение двадцати рабочих дней со дня получения от исполнителя коммунальных услуг заявления и документов, указанных в пунктах 3, 6 Перечня документов (приложение № 3 к Постановлению),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рассматривает их на предмет:</w:t>
      </w:r>
      <w:proofErr w:type="gramEnd"/>
    </w:p>
    <w:p w:rsidR="00130F07" w:rsidRPr="00B535B7" w:rsidRDefault="009E24EC" w:rsidP="00B535B7">
      <w:pPr>
        <w:pStyle w:val="a6"/>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с</w:t>
      </w:r>
      <w:r w:rsidR="00130F07" w:rsidRPr="00B535B7">
        <w:rPr>
          <w:rFonts w:ascii="Times New Roman" w:eastAsia="Times New Roman" w:hAnsi="Times New Roman" w:cs="Times New Roman"/>
          <w:sz w:val="27"/>
          <w:szCs w:val="27"/>
          <w:lang w:eastAsia="ru-RU"/>
        </w:rPr>
        <w:t>облюдения исполнителем коммунальных услуг Условий предоставления  компенсации части платы граждан за коммунальные услуги</w:t>
      </w:r>
      <w:r w:rsidRPr="00B535B7">
        <w:rPr>
          <w:rFonts w:ascii="Times New Roman" w:eastAsia="Times New Roman" w:hAnsi="Times New Roman" w:cs="Times New Roman"/>
          <w:sz w:val="27"/>
          <w:szCs w:val="27"/>
          <w:lang w:eastAsia="ru-RU"/>
        </w:rPr>
        <w:t xml:space="preserve"> (приложение № 2 к Постановлению)</w:t>
      </w:r>
      <w:r w:rsidR="00130F07" w:rsidRPr="00B535B7">
        <w:rPr>
          <w:rFonts w:ascii="Times New Roman" w:eastAsia="Times New Roman" w:hAnsi="Times New Roman" w:cs="Times New Roman"/>
          <w:sz w:val="27"/>
          <w:szCs w:val="27"/>
          <w:lang w:eastAsia="ru-RU"/>
        </w:rPr>
        <w:t>;</w:t>
      </w:r>
    </w:p>
    <w:p w:rsidR="009E24EC" w:rsidRPr="00B535B7" w:rsidRDefault="009E24EC" w:rsidP="00B535B7">
      <w:pPr>
        <w:pStyle w:val="a6"/>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lastRenderedPageBreak/>
        <w:t>соответствия представленных заявления и документов требованиям, установленным в пунктах 3, 6 Перечня документов (приложение № 3 к Постановлению),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w:t>
      </w:r>
      <w:proofErr w:type="gramStart"/>
      <w:r w:rsidRPr="00B535B7">
        <w:rPr>
          <w:rFonts w:ascii="Times New Roman" w:eastAsia="Times New Roman" w:hAnsi="Times New Roman" w:cs="Times New Roman"/>
          <w:sz w:val="27"/>
          <w:szCs w:val="27"/>
          <w:lang w:eastAsia="ru-RU"/>
        </w:rPr>
        <w:t>.»;</w:t>
      </w:r>
      <w:proofErr w:type="gramEnd"/>
    </w:p>
    <w:p w:rsidR="00C27BD1" w:rsidRPr="00B535B7" w:rsidRDefault="00812C8B" w:rsidP="00B535B7">
      <w:pPr>
        <w:pStyle w:val="a6"/>
        <w:numPr>
          <w:ilvl w:val="2"/>
          <w:numId w:val="3"/>
        </w:numPr>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Пункт 6</w:t>
      </w:r>
      <w:r w:rsidR="00C27BD1" w:rsidRPr="00B535B7">
        <w:rPr>
          <w:rFonts w:ascii="Times New Roman" w:eastAsia="Times New Roman" w:hAnsi="Times New Roman" w:cs="Times New Roman"/>
          <w:sz w:val="27"/>
          <w:szCs w:val="27"/>
          <w:lang w:eastAsia="ru-RU"/>
        </w:rPr>
        <w:t xml:space="preserve"> изложить в следующей редакции:</w:t>
      </w:r>
    </w:p>
    <w:p w:rsidR="00C27BD1" w:rsidRPr="00B535B7" w:rsidRDefault="00C27BD1" w:rsidP="00B535B7">
      <w:pPr>
        <w:pStyle w:val="a6"/>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w:t>
      </w:r>
      <w:r w:rsidR="00812C8B" w:rsidRPr="00B535B7">
        <w:rPr>
          <w:rFonts w:ascii="Times New Roman" w:eastAsia="Times New Roman" w:hAnsi="Times New Roman" w:cs="Times New Roman"/>
          <w:sz w:val="27"/>
          <w:szCs w:val="27"/>
          <w:lang w:eastAsia="ru-RU"/>
        </w:rPr>
        <w:t>6.</w:t>
      </w:r>
      <w:r w:rsidRPr="00B535B7">
        <w:rPr>
          <w:rFonts w:ascii="Times New Roman" w:eastAsia="Times New Roman" w:hAnsi="Times New Roman" w:cs="Times New Roman"/>
          <w:sz w:val="27"/>
          <w:szCs w:val="27"/>
          <w:lang w:eastAsia="ru-RU"/>
        </w:rPr>
        <w:t xml:space="preserve"> В случае принятия решения об отказе в предоставлении субсидий уполномоченный орган в течение 3 рабочих дней со дня принятия решения направляет исполнителю коммунальных услуг способом, указанным им в заявлении, решение об отказе в предоставлении субсидий с указанием оснований отказа</w:t>
      </w:r>
      <w:proofErr w:type="gramStart"/>
      <w:r w:rsidRPr="00B535B7">
        <w:rPr>
          <w:rFonts w:ascii="Times New Roman" w:eastAsia="Times New Roman" w:hAnsi="Times New Roman" w:cs="Times New Roman"/>
          <w:sz w:val="27"/>
          <w:szCs w:val="27"/>
          <w:lang w:eastAsia="ru-RU"/>
        </w:rPr>
        <w:t>.»;</w:t>
      </w:r>
      <w:proofErr w:type="gramEnd"/>
    </w:p>
    <w:p w:rsidR="00812C8B" w:rsidRPr="00B535B7" w:rsidRDefault="00812C8B" w:rsidP="00B535B7">
      <w:pPr>
        <w:pStyle w:val="a6"/>
        <w:numPr>
          <w:ilvl w:val="2"/>
          <w:numId w:val="3"/>
        </w:numPr>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Пункт 7 изложить в следующей редакции:</w:t>
      </w:r>
    </w:p>
    <w:p w:rsidR="00812C8B" w:rsidRPr="00B535B7" w:rsidRDefault="00812C8B" w:rsidP="00B535B7">
      <w:pPr>
        <w:pStyle w:val="a6"/>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«7. </w:t>
      </w:r>
      <w:proofErr w:type="gramStart"/>
      <w:r w:rsidRPr="00B535B7">
        <w:rPr>
          <w:rFonts w:ascii="Times New Roman" w:eastAsia="Times New Roman" w:hAnsi="Times New Roman" w:cs="Times New Roman"/>
          <w:sz w:val="27"/>
          <w:szCs w:val="27"/>
          <w:lang w:eastAsia="ru-RU"/>
        </w:rPr>
        <w:t xml:space="preserve">Исполнитель коммунальных услуг в случае устранения обстоятельств, послуживших основанием для отказа в предоставлении компенсации, вправе в установленном порядке повторно обратиться в уполномоченный орган местного самоуправления для получения компенсации в срок не позднее тридцати календарных дней с даты получения уведомления об отказе в предоставлении компенсации с представлением заявления и документов, указанных в пунктах </w:t>
      </w:r>
      <w:r w:rsidR="000749ED" w:rsidRPr="00B535B7">
        <w:rPr>
          <w:rFonts w:ascii="Times New Roman" w:eastAsia="Times New Roman" w:hAnsi="Times New Roman" w:cs="Times New Roman"/>
          <w:sz w:val="27"/>
          <w:szCs w:val="27"/>
          <w:lang w:eastAsia="ru-RU"/>
        </w:rPr>
        <w:t>3</w:t>
      </w:r>
      <w:r w:rsidRPr="00B535B7">
        <w:rPr>
          <w:rFonts w:ascii="Times New Roman" w:eastAsia="Times New Roman" w:hAnsi="Times New Roman" w:cs="Times New Roman"/>
          <w:sz w:val="27"/>
          <w:szCs w:val="27"/>
          <w:lang w:eastAsia="ru-RU"/>
        </w:rPr>
        <w:t xml:space="preserve">, </w:t>
      </w:r>
      <w:r w:rsidR="000749ED" w:rsidRPr="00B535B7">
        <w:rPr>
          <w:rFonts w:ascii="Times New Roman" w:eastAsia="Times New Roman" w:hAnsi="Times New Roman" w:cs="Times New Roman"/>
          <w:sz w:val="27"/>
          <w:szCs w:val="27"/>
          <w:lang w:eastAsia="ru-RU"/>
        </w:rPr>
        <w:t>6</w:t>
      </w:r>
      <w:r w:rsidRPr="00B535B7">
        <w:rPr>
          <w:rFonts w:ascii="Times New Roman" w:eastAsia="Times New Roman" w:hAnsi="Times New Roman" w:cs="Times New Roman"/>
          <w:sz w:val="27"/>
          <w:szCs w:val="27"/>
          <w:lang w:eastAsia="ru-RU"/>
        </w:rPr>
        <w:t xml:space="preserve"> Перечня документов, представляемых для получения компенсации</w:t>
      </w:r>
      <w:proofErr w:type="gramEnd"/>
      <w:r w:rsidRPr="00B535B7">
        <w:rPr>
          <w:rFonts w:ascii="Times New Roman" w:eastAsia="Times New Roman" w:hAnsi="Times New Roman" w:cs="Times New Roman"/>
          <w:sz w:val="27"/>
          <w:szCs w:val="27"/>
          <w:lang w:eastAsia="ru-RU"/>
        </w:rPr>
        <w:t xml:space="preserve"> </w:t>
      </w:r>
      <w:proofErr w:type="gramStart"/>
      <w:r w:rsidRPr="00B535B7">
        <w:rPr>
          <w:rFonts w:ascii="Times New Roman" w:eastAsia="Times New Roman" w:hAnsi="Times New Roman" w:cs="Times New Roman"/>
          <w:sz w:val="27"/>
          <w:szCs w:val="27"/>
          <w:lang w:eastAsia="ru-RU"/>
        </w:rPr>
        <w:t xml:space="preserve">части платы граждан за коммунальные услуги, состава сведений в них, требований к оформлению указанных документов, а также порядка их представления, используя способы подачи документов, предусмотренные пунктом </w:t>
      </w:r>
      <w:r w:rsidR="000749ED" w:rsidRPr="00B535B7">
        <w:rPr>
          <w:rFonts w:ascii="Times New Roman" w:eastAsia="Times New Roman" w:hAnsi="Times New Roman" w:cs="Times New Roman"/>
          <w:sz w:val="27"/>
          <w:szCs w:val="27"/>
          <w:lang w:eastAsia="ru-RU"/>
        </w:rPr>
        <w:t>7</w:t>
      </w:r>
      <w:r w:rsidRPr="00B535B7">
        <w:rPr>
          <w:rFonts w:ascii="Times New Roman" w:eastAsia="Times New Roman" w:hAnsi="Times New Roman" w:cs="Times New Roman"/>
          <w:sz w:val="27"/>
          <w:szCs w:val="27"/>
          <w:lang w:eastAsia="ru-RU"/>
        </w:rPr>
        <w:t xml:space="preserve"> Перечня документов</w:t>
      </w:r>
      <w:r w:rsidR="00DF3DE6" w:rsidRPr="00B535B7">
        <w:rPr>
          <w:rFonts w:ascii="Times New Roman" w:eastAsia="Times New Roman" w:hAnsi="Times New Roman" w:cs="Times New Roman"/>
          <w:sz w:val="27"/>
          <w:szCs w:val="27"/>
          <w:lang w:eastAsia="ru-RU"/>
        </w:rPr>
        <w:t xml:space="preserve"> (приложение № 3 к Постановлению)</w:t>
      </w:r>
      <w:r w:rsidRPr="00B535B7">
        <w:rPr>
          <w:rFonts w:ascii="Times New Roman" w:eastAsia="Times New Roman" w:hAnsi="Times New Roman" w:cs="Times New Roman"/>
          <w:sz w:val="27"/>
          <w:szCs w:val="27"/>
          <w:lang w:eastAsia="ru-RU"/>
        </w:rPr>
        <w:t>,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w:t>
      </w:r>
      <w:proofErr w:type="gramEnd"/>
    </w:p>
    <w:p w:rsidR="00812C8B" w:rsidRPr="00B535B7" w:rsidRDefault="00812C8B" w:rsidP="00B535B7">
      <w:pPr>
        <w:pStyle w:val="a6"/>
        <w:numPr>
          <w:ilvl w:val="2"/>
          <w:numId w:val="3"/>
        </w:numPr>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Пункт 8 дополнить словами «, способом, указанным исполнителем коммунальных услуг в заявлении»;</w:t>
      </w:r>
    </w:p>
    <w:p w:rsidR="00812C8B" w:rsidRPr="00B535B7" w:rsidRDefault="00812C8B" w:rsidP="00B535B7">
      <w:pPr>
        <w:pStyle w:val="a6"/>
        <w:numPr>
          <w:ilvl w:val="2"/>
          <w:numId w:val="3"/>
        </w:numPr>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Абзац 3 пункта 9.1. дополнить словами «, региональным оператор</w:t>
      </w:r>
      <w:r w:rsidR="007A59EE" w:rsidRPr="00B535B7">
        <w:rPr>
          <w:rFonts w:ascii="Times New Roman" w:eastAsia="Times New Roman" w:hAnsi="Times New Roman" w:cs="Times New Roman"/>
          <w:sz w:val="27"/>
          <w:szCs w:val="27"/>
          <w:lang w:eastAsia="ru-RU"/>
        </w:rPr>
        <w:t>а</w:t>
      </w:r>
      <w:r w:rsidRPr="00B535B7">
        <w:rPr>
          <w:rFonts w:ascii="Times New Roman" w:eastAsia="Times New Roman" w:hAnsi="Times New Roman" w:cs="Times New Roman"/>
          <w:sz w:val="27"/>
          <w:szCs w:val="27"/>
          <w:lang w:eastAsia="ru-RU"/>
        </w:rPr>
        <w:t>м по обращению с твердыми коммунальными отходами»;</w:t>
      </w:r>
    </w:p>
    <w:p w:rsidR="008C420B" w:rsidRPr="00B535B7" w:rsidRDefault="008C420B" w:rsidP="00B535B7">
      <w:pPr>
        <w:pStyle w:val="a6"/>
        <w:numPr>
          <w:ilvl w:val="1"/>
          <w:numId w:val="3"/>
        </w:numPr>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В приложени</w:t>
      </w:r>
      <w:r w:rsidR="007A59EE" w:rsidRPr="00B535B7">
        <w:rPr>
          <w:rFonts w:ascii="Times New Roman" w:eastAsia="Times New Roman" w:hAnsi="Times New Roman" w:cs="Times New Roman"/>
          <w:sz w:val="27"/>
          <w:szCs w:val="27"/>
          <w:lang w:eastAsia="ru-RU"/>
        </w:rPr>
        <w:t>и</w:t>
      </w:r>
      <w:r w:rsidRPr="00B535B7">
        <w:rPr>
          <w:rFonts w:ascii="Times New Roman" w:eastAsia="Times New Roman" w:hAnsi="Times New Roman" w:cs="Times New Roman"/>
          <w:sz w:val="27"/>
          <w:szCs w:val="27"/>
          <w:lang w:eastAsia="ru-RU"/>
        </w:rPr>
        <w:t xml:space="preserve"> № 5 к Постановлению «Порядок </w:t>
      </w:r>
      <w:r w:rsidR="00B77425" w:rsidRPr="00B535B7">
        <w:rPr>
          <w:rFonts w:ascii="Times New Roman" w:eastAsia="Times New Roman" w:hAnsi="Times New Roman" w:cs="Times New Roman"/>
          <w:sz w:val="27"/>
          <w:szCs w:val="27"/>
          <w:lang w:eastAsia="ru-RU"/>
        </w:rPr>
        <w:t>и сроки перечисления средств субсидии на компенсацию части платы граждан за коммунальные услуги исполнителям коммунальных услуг</w:t>
      </w:r>
      <w:r w:rsidRPr="00B535B7">
        <w:rPr>
          <w:rFonts w:ascii="Times New Roman" w:eastAsia="Times New Roman" w:hAnsi="Times New Roman" w:cs="Times New Roman"/>
          <w:sz w:val="27"/>
          <w:szCs w:val="27"/>
          <w:lang w:eastAsia="ru-RU"/>
        </w:rPr>
        <w:t>»:</w:t>
      </w:r>
    </w:p>
    <w:p w:rsidR="00812C8B" w:rsidRPr="00B535B7" w:rsidRDefault="00812C8B" w:rsidP="00B535B7">
      <w:pPr>
        <w:pStyle w:val="a6"/>
        <w:numPr>
          <w:ilvl w:val="2"/>
          <w:numId w:val="3"/>
        </w:numPr>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 xml:space="preserve">Абзац </w:t>
      </w:r>
      <w:r w:rsidR="00C63F2F" w:rsidRPr="00B535B7">
        <w:rPr>
          <w:rFonts w:ascii="Times New Roman" w:eastAsia="Times New Roman" w:hAnsi="Times New Roman" w:cs="Times New Roman"/>
          <w:sz w:val="27"/>
          <w:szCs w:val="27"/>
          <w:lang w:eastAsia="ru-RU"/>
        </w:rPr>
        <w:t>6</w:t>
      </w:r>
      <w:r w:rsidR="00B77425" w:rsidRPr="00B535B7">
        <w:rPr>
          <w:rFonts w:ascii="Times New Roman" w:eastAsia="Times New Roman" w:hAnsi="Times New Roman" w:cs="Times New Roman"/>
          <w:sz w:val="27"/>
          <w:szCs w:val="27"/>
          <w:lang w:eastAsia="ru-RU"/>
        </w:rPr>
        <w:t xml:space="preserve"> пункта 2.3. </w:t>
      </w:r>
      <w:r w:rsidRPr="00B535B7">
        <w:rPr>
          <w:rFonts w:ascii="Times New Roman" w:eastAsia="Times New Roman" w:hAnsi="Times New Roman" w:cs="Times New Roman"/>
          <w:sz w:val="27"/>
          <w:szCs w:val="27"/>
          <w:lang w:eastAsia="ru-RU"/>
        </w:rPr>
        <w:t>изложить в следующей редакции:</w:t>
      </w:r>
    </w:p>
    <w:p w:rsidR="00B77425" w:rsidRPr="00B535B7" w:rsidRDefault="00812C8B" w:rsidP="00B535B7">
      <w:pPr>
        <w:pStyle w:val="a6"/>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 xml:space="preserve">«В случае возникновения разницы между перечисленными средствами субсидии из бюджета </w:t>
      </w:r>
      <w:r w:rsidR="007A59EE" w:rsidRPr="00B535B7">
        <w:rPr>
          <w:rFonts w:ascii="Times New Roman" w:eastAsia="Times New Roman" w:hAnsi="Times New Roman" w:cs="Times New Roman"/>
          <w:sz w:val="27"/>
          <w:szCs w:val="27"/>
          <w:lang w:eastAsia="ru-RU"/>
        </w:rPr>
        <w:t>Енисейского района Красноярского края</w:t>
      </w:r>
      <w:r w:rsidRPr="00B535B7">
        <w:rPr>
          <w:rFonts w:ascii="Times New Roman" w:eastAsia="Times New Roman" w:hAnsi="Times New Roman" w:cs="Times New Roman"/>
          <w:sz w:val="27"/>
          <w:szCs w:val="27"/>
          <w:lang w:eastAsia="ru-RU"/>
        </w:rPr>
        <w:t xml:space="preserve"> исполнителю коммунальных услуг (далее - перечисленные средства из бюджета) и перечисленными средствами субсидии исполнителем коммунальных услуг </w:t>
      </w:r>
      <w:proofErr w:type="spellStart"/>
      <w:r w:rsidRPr="00B535B7">
        <w:rPr>
          <w:rFonts w:ascii="Times New Roman" w:eastAsia="Times New Roman" w:hAnsi="Times New Roman" w:cs="Times New Roman"/>
          <w:sz w:val="27"/>
          <w:szCs w:val="27"/>
          <w:lang w:eastAsia="ru-RU"/>
        </w:rPr>
        <w:t>ресурсоснабжающей</w:t>
      </w:r>
      <w:proofErr w:type="spellEnd"/>
      <w:r w:rsidRPr="00B535B7">
        <w:rPr>
          <w:rFonts w:ascii="Times New Roman" w:eastAsia="Times New Roman" w:hAnsi="Times New Roman" w:cs="Times New Roman"/>
          <w:sz w:val="27"/>
          <w:szCs w:val="27"/>
          <w:lang w:eastAsia="ru-RU"/>
        </w:rPr>
        <w:t xml:space="preserve"> организации, региональному оператору по обращению с твердыми коммунальными отходами исполнители коммунальн</w:t>
      </w:r>
      <w:r w:rsidR="000749ED" w:rsidRPr="00B535B7">
        <w:rPr>
          <w:rFonts w:ascii="Times New Roman" w:eastAsia="Times New Roman" w:hAnsi="Times New Roman" w:cs="Times New Roman"/>
          <w:sz w:val="27"/>
          <w:szCs w:val="27"/>
          <w:lang w:eastAsia="ru-RU"/>
        </w:rPr>
        <w:t xml:space="preserve">ых услуг, </w:t>
      </w:r>
      <w:r w:rsidR="007A59EE" w:rsidRPr="00B535B7">
        <w:rPr>
          <w:rFonts w:ascii="Times New Roman" w:eastAsia="Times New Roman" w:hAnsi="Times New Roman" w:cs="Times New Roman"/>
          <w:sz w:val="27"/>
          <w:szCs w:val="27"/>
          <w:lang w:eastAsia="ru-RU"/>
        </w:rPr>
        <w:t xml:space="preserve">указанные в пункте </w:t>
      </w:r>
      <w:r w:rsidR="000749ED" w:rsidRPr="00B535B7">
        <w:rPr>
          <w:rFonts w:ascii="Times New Roman" w:eastAsia="Times New Roman" w:hAnsi="Times New Roman" w:cs="Times New Roman"/>
          <w:sz w:val="27"/>
          <w:szCs w:val="27"/>
          <w:lang w:eastAsia="ru-RU"/>
        </w:rPr>
        <w:t>3</w:t>
      </w:r>
      <w:r w:rsidRPr="00B535B7">
        <w:rPr>
          <w:rFonts w:ascii="Times New Roman" w:eastAsia="Times New Roman" w:hAnsi="Times New Roman" w:cs="Times New Roman"/>
          <w:sz w:val="27"/>
          <w:szCs w:val="27"/>
          <w:lang w:eastAsia="ru-RU"/>
        </w:rPr>
        <w:t xml:space="preserve"> Перечня документов</w:t>
      </w:r>
      <w:r w:rsidR="00E21196" w:rsidRPr="00B535B7">
        <w:rPr>
          <w:rFonts w:ascii="Times New Roman" w:eastAsia="Times New Roman" w:hAnsi="Times New Roman" w:cs="Times New Roman"/>
          <w:sz w:val="27"/>
          <w:szCs w:val="27"/>
          <w:lang w:eastAsia="ru-RU"/>
        </w:rPr>
        <w:t xml:space="preserve"> (приложение № 3 к Постановлению)</w:t>
      </w:r>
      <w:r w:rsidRPr="00B535B7">
        <w:rPr>
          <w:rFonts w:ascii="Times New Roman" w:eastAsia="Times New Roman" w:hAnsi="Times New Roman" w:cs="Times New Roman"/>
          <w:sz w:val="27"/>
          <w:szCs w:val="27"/>
          <w:lang w:eastAsia="ru-RU"/>
        </w:rPr>
        <w:t>, представляемых для получения компенсации части платы граждан за</w:t>
      </w:r>
      <w:proofErr w:type="gramEnd"/>
      <w:r w:rsidRPr="00B535B7">
        <w:rPr>
          <w:rFonts w:ascii="Times New Roman" w:eastAsia="Times New Roman" w:hAnsi="Times New Roman" w:cs="Times New Roman"/>
          <w:sz w:val="27"/>
          <w:szCs w:val="27"/>
          <w:lang w:eastAsia="ru-RU"/>
        </w:rPr>
        <w:t xml:space="preserve"> коммунальные услуги, состава сведений в них, требований к оформлению указанных документов, а также порядка их представления, указывают причины образовавшейся разницы между перечисленными средствами из бюджета и перечисленными средствами субсидии исполнителем коммунальных услуг </w:t>
      </w:r>
      <w:proofErr w:type="spellStart"/>
      <w:r w:rsidRPr="00B535B7">
        <w:rPr>
          <w:rFonts w:ascii="Times New Roman" w:eastAsia="Times New Roman" w:hAnsi="Times New Roman" w:cs="Times New Roman"/>
          <w:sz w:val="27"/>
          <w:szCs w:val="27"/>
          <w:lang w:eastAsia="ru-RU"/>
        </w:rPr>
        <w:t>ресурсоснабжающей</w:t>
      </w:r>
      <w:proofErr w:type="spellEnd"/>
      <w:r w:rsidRPr="00B535B7">
        <w:rPr>
          <w:rFonts w:ascii="Times New Roman" w:eastAsia="Times New Roman" w:hAnsi="Times New Roman" w:cs="Times New Roman"/>
          <w:sz w:val="27"/>
          <w:szCs w:val="27"/>
          <w:lang w:eastAsia="ru-RU"/>
        </w:rPr>
        <w:t xml:space="preserve"> организации, региональному оператору по обращению с твердыми коммунальными отходами</w:t>
      </w:r>
      <w:proofErr w:type="gramStart"/>
      <w:r w:rsidRPr="00B535B7">
        <w:rPr>
          <w:rFonts w:ascii="Times New Roman" w:eastAsia="Times New Roman" w:hAnsi="Times New Roman" w:cs="Times New Roman"/>
          <w:sz w:val="27"/>
          <w:szCs w:val="27"/>
          <w:lang w:eastAsia="ru-RU"/>
        </w:rPr>
        <w:t>.»</w:t>
      </w:r>
      <w:r w:rsidR="00B77425" w:rsidRPr="00B535B7">
        <w:rPr>
          <w:rFonts w:ascii="Times New Roman" w:eastAsia="Times New Roman" w:hAnsi="Times New Roman" w:cs="Times New Roman"/>
          <w:sz w:val="27"/>
          <w:szCs w:val="27"/>
          <w:lang w:eastAsia="ru-RU"/>
        </w:rPr>
        <w:t>;</w:t>
      </w:r>
      <w:proofErr w:type="gramEnd"/>
    </w:p>
    <w:p w:rsidR="00D45285" w:rsidRPr="00B535B7" w:rsidRDefault="00EA626E" w:rsidP="00B535B7">
      <w:pPr>
        <w:pStyle w:val="a6"/>
        <w:numPr>
          <w:ilvl w:val="2"/>
          <w:numId w:val="3"/>
        </w:numPr>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lastRenderedPageBreak/>
        <w:t>Приложени</w:t>
      </w:r>
      <w:r w:rsidR="007A59EE" w:rsidRPr="00B535B7">
        <w:rPr>
          <w:rFonts w:ascii="Times New Roman" w:eastAsia="Times New Roman" w:hAnsi="Times New Roman" w:cs="Times New Roman"/>
          <w:sz w:val="27"/>
          <w:szCs w:val="27"/>
          <w:lang w:eastAsia="ru-RU"/>
        </w:rPr>
        <w:t>я</w:t>
      </w:r>
      <w:r w:rsidRPr="00B535B7">
        <w:rPr>
          <w:rFonts w:ascii="Times New Roman" w:eastAsia="Times New Roman" w:hAnsi="Times New Roman" w:cs="Times New Roman"/>
          <w:sz w:val="27"/>
          <w:szCs w:val="27"/>
          <w:lang w:eastAsia="ru-RU"/>
        </w:rPr>
        <w:t xml:space="preserve"> № </w:t>
      </w:r>
      <w:r w:rsidR="007A59EE" w:rsidRPr="00B535B7">
        <w:rPr>
          <w:rFonts w:ascii="Times New Roman" w:eastAsia="Times New Roman" w:hAnsi="Times New Roman" w:cs="Times New Roman"/>
          <w:sz w:val="27"/>
          <w:szCs w:val="27"/>
          <w:lang w:eastAsia="ru-RU"/>
        </w:rPr>
        <w:t>№ 1,2</w:t>
      </w:r>
      <w:r w:rsidRPr="00B535B7">
        <w:rPr>
          <w:rFonts w:ascii="Times New Roman" w:eastAsia="Times New Roman" w:hAnsi="Times New Roman" w:cs="Times New Roman"/>
          <w:sz w:val="27"/>
          <w:szCs w:val="27"/>
          <w:lang w:eastAsia="ru-RU"/>
        </w:rPr>
        <w:t xml:space="preserve"> </w:t>
      </w:r>
      <w:r w:rsidR="00FF45B5" w:rsidRPr="00B535B7">
        <w:rPr>
          <w:rFonts w:ascii="Times New Roman" w:eastAsia="Times New Roman" w:hAnsi="Times New Roman" w:cs="Times New Roman"/>
          <w:sz w:val="27"/>
          <w:szCs w:val="27"/>
          <w:lang w:eastAsia="ru-RU"/>
        </w:rPr>
        <w:t>к Порядку и срокам перечисления средств субсидий на компенсацию части платы граждан за коммунальные услуги исполнителям коммунальных услуг</w:t>
      </w:r>
      <w:r w:rsidR="00C16F7C" w:rsidRPr="00B535B7">
        <w:rPr>
          <w:rFonts w:ascii="Times New Roman" w:eastAsia="Times New Roman" w:hAnsi="Times New Roman" w:cs="Times New Roman"/>
          <w:sz w:val="27"/>
          <w:szCs w:val="27"/>
          <w:lang w:eastAsia="ru-RU"/>
        </w:rPr>
        <w:t xml:space="preserve"> (приложение № 5 к Постановлению)</w:t>
      </w:r>
      <w:r w:rsidR="00FF45B5" w:rsidRPr="00B535B7">
        <w:rPr>
          <w:rFonts w:ascii="Times New Roman" w:eastAsia="Times New Roman" w:hAnsi="Times New Roman" w:cs="Times New Roman"/>
          <w:sz w:val="27"/>
          <w:szCs w:val="27"/>
          <w:lang w:eastAsia="ru-RU"/>
        </w:rPr>
        <w:t xml:space="preserve">, </w:t>
      </w:r>
      <w:r w:rsidR="007A59EE" w:rsidRPr="00B535B7">
        <w:rPr>
          <w:rFonts w:ascii="Times New Roman" w:eastAsia="Times New Roman" w:hAnsi="Times New Roman" w:cs="Times New Roman"/>
          <w:sz w:val="27"/>
          <w:szCs w:val="27"/>
          <w:lang w:eastAsia="ru-RU"/>
        </w:rPr>
        <w:t xml:space="preserve">изложить в редакции согласно приложениям № № 2, 3 </w:t>
      </w:r>
      <w:r w:rsidRPr="00B535B7">
        <w:rPr>
          <w:rFonts w:ascii="Times New Roman" w:eastAsia="Times New Roman" w:hAnsi="Times New Roman" w:cs="Times New Roman"/>
          <w:sz w:val="27"/>
          <w:szCs w:val="27"/>
          <w:lang w:eastAsia="ru-RU"/>
        </w:rPr>
        <w:t>к настоящему постановлению.</w:t>
      </w:r>
    </w:p>
    <w:p w:rsidR="00D45285" w:rsidRPr="00B535B7" w:rsidRDefault="00024AD0" w:rsidP="00B535B7">
      <w:pPr>
        <w:pStyle w:val="a6"/>
        <w:numPr>
          <w:ilvl w:val="0"/>
          <w:numId w:val="3"/>
        </w:numPr>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proofErr w:type="gramStart"/>
      <w:r w:rsidRPr="00B535B7">
        <w:rPr>
          <w:rFonts w:ascii="Times New Roman" w:eastAsia="Times New Roman" w:hAnsi="Times New Roman" w:cs="Times New Roman"/>
          <w:sz w:val="27"/>
          <w:szCs w:val="27"/>
          <w:lang w:eastAsia="ru-RU"/>
        </w:rPr>
        <w:t>Контроль за</w:t>
      </w:r>
      <w:proofErr w:type="gramEnd"/>
      <w:r w:rsidRPr="00B535B7">
        <w:rPr>
          <w:rFonts w:ascii="Times New Roman" w:eastAsia="Times New Roman" w:hAnsi="Times New Roman" w:cs="Times New Roman"/>
          <w:sz w:val="27"/>
          <w:szCs w:val="27"/>
          <w:lang w:eastAsia="ru-RU"/>
        </w:rPr>
        <w:t xml:space="preserve"> исполнением настоящего постановления возложить на первого заместителя главы района А.Ю. Губанова.</w:t>
      </w:r>
    </w:p>
    <w:p w:rsidR="00024AD0" w:rsidRPr="00B535B7" w:rsidRDefault="00024AD0" w:rsidP="00B535B7">
      <w:pPr>
        <w:pStyle w:val="a6"/>
        <w:numPr>
          <w:ilvl w:val="0"/>
          <w:numId w:val="3"/>
        </w:numPr>
        <w:tabs>
          <w:tab w:val="left" w:pos="142"/>
          <w:tab w:val="left" w:pos="1418"/>
          <w:tab w:val="left" w:pos="1560"/>
        </w:tabs>
        <w:autoSpaceDE w:val="0"/>
        <w:autoSpaceDN w:val="0"/>
        <w:adjustRightInd w:val="0"/>
        <w:spacing w:line="240" w:lineRule="auto"/>
        <w:ind w:left="0" w:firstLine="540"/>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Настоящее постановление вступает</w:t>
      </w:r>
      <w:r w:rsidR="003455E8" w:rsidRPr="00B535B7">
        <w:rPr>
          <w:rFonts w:ascii="Times New Roman" w:eastAsia="Times New Roman" w:hAnsi="Times New Roman" w:cs="Times New Roman"/>
          <w:sz w:val="27"/>
          <w:szCs w:val="27"/>
          <w:lang w:eastAsia="ru-RU"/>
        </w:rPr>
        <w:t xml:space="preserve"> в силу</w:t>
      </w:r>
      <w:r w:rsidRPr="00B535B7">
        <w:rPr>
          <w:rFonts w:ascii="Times New Roman" w:eastAsia="Times New Roman" w:hAnsi="Times New Roman" w:cs="Times New Roman"/>
          <w:sz w:val="27"/>
          <w:szCs w:val="27"/>
          <w:lang w:eastAsia="ru-RU"/>
        </w:rPr>
        <w:t xml:space="preserve"> </w:t>
      </w:r>
      <w:r w:rsidR="00916626" w:rsidRPr="00B535B7">
        <w:rPr>
          <w:rFonts w:ascii="Times New Roman" w:eastAsia="Times New Roman" w:hAnsi="Times New Roman" w:cs="Times New Roman"/>
          <w:sz w:val="27"/>
          <w:szCs w:val="27"/>
          <w:lang w:eastAsia="ru-RU"/>
        </w:rPr>
        <w:t>с момента подписания</w:t>
      </w:r>
      <w:r w:rsidR="002073D7" w:rsidRPr="00B535B7">
        <w:rPr>
          <w:rFonts w:ascii="Times New Roman" w:eastAsia="Times New Roman" w:hAnsi="Times New Roman" w:cs="Times New Roman"/>
          <w:sz w:val="27"/>
          <w:szCs w:val="27"/>
          <w:lang w:eastAsia="ru-RU"/>
        </w:rPr>
        <w:t>, применяется к</w:t>
      </w:r>
      <w:r w:rsidR="001F38D5" w:rsidRPr="00B535B7">
        <w:rPr>
          <w:rFonts w:ascii="Times New Roman" w:eastAsia="Times New Roman" w:hAnsi="Times New Roman" w:cs="Times New Roman"/>
          <w:sz w:val="27"/>
          <w:szCs w:val="27"/>
          <w:lang w:eastAsia="ru-RU"/>
        </w:rPr>
        <w:t xml:space="preserve"> правоотношениям, возникшим с 20</w:t>
      </w:r>
      <w:r w:rsidR="002073D7" w:rsidRPr="00B535B7">
        <w:rPr>
          <w:rFonts w:ascii="Times New Roman" w:eastAsia="Times New Roman" w:hAnsi="Times New Roman" w:cs="Times New Roman"/>
          <w:sz w:val="27"/>
          <w:szCs w:val="27"/>
          <w:lang w:eastAsia="ru-RU"/>
        </w:rPr>
        <w:t>.</w:t>
      </w:r>
      <w:r w:rsidR="000749ED" w:rsidRPr="00B535B7">
        <w:rPr>
          <w:rFonts w:ascii="Times New Roman" w:eastAsia="Times New Roman" w:hAnsi="Times New Roman" w:cs="Times New Roman"/>
          <w:sz w:val="27"/>
          <w:szCs w:val="27"/>
          <w:lang w:eastAsia="ru-RU"/>
        </w:rPr>
        <w:t>09</w:t>
      </w:r>
      <w:r w:rsidR="002073D7" w:rsidRPr="00B535B7">
        <w:rPr>
          <w:rFonts w:ascii="Times New Roman" w:eastAsia="Times New Roman" w:hAnsi="Times New Roman" w:cs="Times New Roman"/>
          <w:sz w:val="27"/>
          <w:szCs w:val="27"/>
          <w:lang w:eastAsia="ru-RU"/>
        </w:rPr>
        <w:t>.2019 года</w:t>
      </w:r>
      <w:r w:rsidR="00B535B7" w:rsidRPr="00B535B7">
        <w:rPr>
          <w:rFonts w:ascii="Times New Roman" w:eastAsia="Times New Roman" w:hAnsi="Times New Roman" w:cs="Times New Roman"/>
          <w:sz w:val="27"/>
          <w:szCs w:val="27"/>
          <w:lang w:eastAsia="ru-RU"/>
        </w:rPr>
        <w:t>,</w:t>
      </w:r>
      <w:r w:rsidR="00AB2E7B" w:rsidRPr="00B535B7">
        <w:rPr>
          <w:rFonts w:ascii="Times New Roman" w:eastAsia="Times New Roman" w:hAnsi="Times New Roman" w:cs="Times New Roman"/>
          <w:sz w:val="27"/>
          <w:szCs w:val="27"/>
          <w:lang w:eastAsia="ru-RU"/>
        </w:rPr>
        <w:t xml:space="preserve"> и подлежит размещению на официальном информационном</w:t>
      </w:r>
      <w:r w:rsidR="00135375" w:rsidRPr="00B535B7">
        <w:rPr>
          <w:rFonts w:ascii="Times New Roman" w:eastAsia="Times New Roman" w:hAnsi="Times New Roman" w:cs="Times New Roman"/>
          <w:sz w:val="27"/>
          <w:szCs w:val="27"/>
          <w:lang w:eastAsia="ru-RU"/>
        </w:rPr>
        <w:t xml:space="preserve"> Интернет</w:t>
      </w:r>
      <w:r w:rsidR="00AB2E7B" w:rsidRPr="00B535B7">
        <w:rPr>
          <w:rFonts w:ascii="Times New Roman" w:eastAsia="Times New Roman" w:hAnsi="Times New Roman" w:cs="Times New Roman"/>
          <w:sz w:val="27"/>
          <w:szCs w:val="27"/>
          <w:lang w:eastAsia="ru-RU"/>
        </w:rPr>
        <w:t xml:space="preserve"> – сайте Енисей</w:t>
      </w:r>
      <w:r w:rsidR="002073D7" w:rsidRPr="00B535B7">
        <w:rPr>
          <w:rFonts w:ascii="Times New Roman" w:eastAsia="Times New Roman" w:hAnsi="Times New Roman" w:cs="Times New Roman"/>
          <w:sz w:val="27"/>
          <w:szCs w:val="27"/>
          <w:lang w:eastAsia="ru-RU"/>
        </w:rPr>
        <w:t>ского района Красноярского края.</w:t>
      </w:r>
    </w:p>
    <w:p w:rsidR="00024AD0" w:rsidRPr="00B535B7" w:rsidRDefault="00024AD0" w:rsidP="00A025CA">
      <w:pPr>
        <w:spacing w:after="0" w:line="240" w:lineRule="auto"/>
        <w:contextualSpacing/>
        <w:jc w:val="both"/>
        <w:rPr>
          <w:rFonts w:ascii="Times New Roman" w:eastAsia="Times New Roman" w:hAnsi="Times New Roman" w:cs="Times New Roman"/>
          <w:sz w:val="27"/>
          <w:szCs w:val="27"/>
          <w:lang w:eastAsia="ru-RU"/>
        </w:rPr>
      </w:pPr>
    </w:p>
    <w:p w:rsidR="00A67A5C" w:rsidRPr="00B535B7" w:rsidRDefault="00A67A5C" w:rsidP="00A025CA">
      <w:pPr>
        <w:spacing w:after="0" w:line="240" w:lineRule="auto"/>
        <w:contextualSpacing/>
        <w:jc w:val="both"/>
        <w:rPr>
          <w:rFonts w:ascii="Times New Roman" w:eastAsia="Times New Roman" w:hAnsi="Times New Roman" w:cs="Times New Roman"/>
          <w:sz w:val="27"/>
          <w:szCs w:val="27"/>
          <w:lang w:eastAsia="ru-RU"/>
        </w:rPr>
      </w:pPr>
    </w:p>
    <w:p w:rsidR="008D3681" w:rsidRPr="00B535B7" w:rsidRDefault="00311E9B" w:rsidP="00A025CA">
      <w:pPr>
        <w:spacing w:line="240" w:lineRule="auto"/>
        <w:contextualSpacing/>
        <w:jc w:val="both"/>
        <w:rPr>
          <w:rFonts w:ascii="Times New Roman" w:eastAsia="Times New Roman" w:hAnsi="Times New Roman" w:cs="Times New Roman"/>
          <w:sz w:val="27"/>
          <w:szCs w:val="27"/>
          <w:lang w:eastAsia="ru-RU"/>
        </w:rPr>
      </w:pPr>
      <w:r w:rsidRPr="00B535B7">
        <w:rPr>
          <w:rFonts w:ascii="Times New Roman" w:eastAsia="Times New Roman" w:hAnsi="Times New Roman" w:cs="Times New Roman"/>
          <w:sz w:val="27"/>
          <w:szCs w:val="27"/>
          <w:lang w:eastAsia="ru-RU"/>
        </w:rPr>
        <w:t>Г</w:t>
      </w:r>
      <w:r w:rsidR="00024AD0" w:rsidRPr="00B535B7">
        <w:rPr>
          <w:rFonts w:ascii="Times New Roman" w:eastAsia="Times New Roman" w:hAnsi="Times New Roman" w:cs="Times New Roman"/>
          <w:sz w:val="27"/>
          <w:szCs w:val="27"/>
          <w:lang w:eastAsia="ru-RU"/>
        </w:rPr>
        <w:t>лав</w:t>
      </w:r>
      <w:r w:rsidRPr="00B535B7">
        <w:rPr>
          <w:rFonts w:ascii="Times New Roman" w:eastAsia="Times New Roman" w:hAnsi="Times New Roman" w:cs="Times New Roman"/>
          <w:sz w:val="27"/>
          <w:szCs w:val="27"/>
          <w:lang w:eastAsia="ru-RU"/>
        </w:rPr>
        <w:t>а</w:t>
      </w:r>
      <w:r w:rsidR="00024AD0" w:rsidRPr="00B535B7">
        <w:rPr>
          <w:rFonts w:ascii="Times New Roman" w:eastAsia="Times New Roman" w:hAnsi="Times New Roman" w:cs="Times New Roman"/>
          <w:sz w:val="27"/>
          <w:szCs w:val="27"/>
          <w:lang w:eastAsia="ru-RU"/>
        </w:rPr>
        <w:t xml:space="preserve"> района </w:t>
      </w:r>
      <w:r w:rsidR="00CB773C" w:rsidRPr="00B535B7">
        <w:rPr>
          <w:rFonts w:ascii="Times New Roman" w:eastAsia="Times New Roman" w:hAnsi="Times New Roman" w:cs="Times New Roman"/>
          <w:sz w:val="27"/>
          <w:szCs w:val="27"/>
          <w:lang w:eastAsia="ru-RU"/>
        </w:rPr>
        <w:tab/>
      </w:r>
      <w:r w:rsidR="00CB773C" w:rsidRPr="00B535B7">
        <w:rPr>
          <w:rFonts w:ascii="Times New Roman" w:eastAsia="Times New Roman" w:hAnsi="Times New Roman" w:cs="Times New Roman"/>
          <w:sz w:val="27"/>
          <w:szCs w:val="27"/>
          <w:lang w:eastAsia="ru-RU"/>
        </w:rPr>
        <w:tab/>
      </w:r>
      <w:r w:rsidR="00CB773C" w:rsidRPr="00B535B7">
        <w:rPr>
          <w:rFonts w:ascii="Times New Roman" w:eastAsia="Times New Roman" w:hAnsi="Times New Roman" w:cs="Times New Roman"/>
          <w:sz w:val="27"/>
          <w:szCs w:val="27"/>
          <w:lang w:eastAsia="ru-RU"/>
        </w:rPr>
        <w:tab/>
      </w:r>
      <w:r w:rsidR="00CB773C" w:rsidRPr="00B535B7">
        <w:rPr>
          <w:rFonts w:ascii="Times New Roman" w:eastAsia="Times New Roman" w:hAnsi="Times New Roman" w:cs="Times New Roman"/>
          <w:sz w:val="27"/>
          <w:szCs w:val="27"/>
          <w:lang w:eastAsia="ru-RU"/>
        </w:rPr>
        <w:tab/>
      </w:r>
      <w:r w:rsidR="00CB773C" w:rsidRPr="00B535B7">
        <w:rPr>
          <w:rFonts w:ascii="Times New Roman" w:eastAsia="Times New Roman" w:hAnsi="Times New Roman" w:cs="Times New Roman"/>
          <w:sz w:val="27"/>
          <w:szCs w:val="27"/>
          <w:lang w:eastAsia="ru-RU"/>
        </w:rPr>
        <w:tab/>
      </w:r>
      <w:r w:rsidR="00CB773C" w:rsidRPr="00B535B7">
        <w:rPr>
          <w:rFonts w:ascii="Times New Roman" w:eastAsia="Times New Roman" w:hAnsi="Times New Roman" w:cs="Times New Roman"/>
          <w:sz w:val="27"/>
          <w:szCs w:val="27"/>
          <w:lang w:eastAsia="ru-RU"/>
        </w:rPr>
        <w:tab/>
      </w:r>
      <w:r w:rsidR="00CB773C" w:rsidRPr="00B535B7">
        <w:rPr>
          <w:rFonts w:ascii="Times New Roman" w:eastAsia="Times New Roman" w:hAnsi="Times New Roman" w:cs="Times New Roman"/>
          <w:sz w:val="27"/>
          <w:szCs w:val="27"/>
          <w:lang w:eastAsia="ru-RU"/>
        </w:rPr>
        <w:tab/>
      </w:r>
      <w:r w:rsidR="00CB773C" w:rsidRPr="00B535B7">
        <w:rPr>
          <w:rFonts w:ascii="Times New Roman" w:eastAsia="Times New Roman" w:hAnsi="Times New Roman" w:cs="Times New Roman"/>
          <w:sz w:val="27"/>
          <w:szCs w:val="27"/>
          <w:lang w:eastAsia="ru-RU"/>
        </w:rPr>
        <w:tab/>
        <w:t xml:space="preserve">        </w:t>
      </w:r>
      <w:r w:rsidRPr="00B535B7">
        <w:rPr>
          <w:rFonts w:ascii="Times New Roman" w:eastAsia="Times New Roman" w:hAnsi="Times New Roman" w:cs="Times New Roman"/>
          <w:sz w:val="27"/>
          <w:szCs w:val="27"/>
          <w:lang w:eastAsia="ru-RU"/>
        </w:rPr>
        <w:t xml:space="preserve"> С</w:t>
      </w:r>
      <w:r w:rsidR="00024AD0" w:rsidRPr="00B535B7">
        <w:rPr>
          <w:rFonts w:ascii="Times New Roman" w:eastAsia="Times New Roman" w:hAnsi="Times New Roman" w:cs="Times New Roman"/>
          <w:sz w:val="27"/>
          <w:szCs w:val="27"/>
          <w:lang w:eastAsia="ru-RU"/>
        </w:rPr>
        <w:t>.</w:t>
      </w:r>
      <w:r w:rsidRPr="00B535B7">
        <w:rPr>
          <w:rFonts w:ascii="Times New Roman" w:eastAsia="Times New Roman" w:hAnsi="Times New Roman" w:cs="Times New Roman"/>
          <w:sz w:val="27"/>
          <w:szCs w:val="27"/>
          <w:lang w:eastAsia="ru-RU"/>
        </w:rPr>
        <w:t>В</w:t>
      </w:r>
      <w:r w:rsidR="00024AD0" w:rsidRPr="00B535B7">
        <w:rPr>
          <w:rFonts w:ascii="Times New Roman" w:eastAsia="Times New Roman" w:hAnsi="Times New Roman" w:cs="Times New Roman"/>
          <w:sz w:val="27"/>
          <w:szCs w:val="27"/>
          <w:lang w:eastAsia="ru-RU"/>
        </w:rPr>
        <w:t xml:space="preserve">. </w:t>
      </w:r>
      <w:r w:rsidRPr="00B535B7">
        <w:rPr>
          <w:rFonts w:ascii="Times New Roman" w:eastAsia="Times New Roman" w:hAnsi="Times New Roman" w:cs="Times New Roman"/>
          <w:sz w:val="27"/>
          <w:szCs w:val="27"/>
          <w:lang w:eastAsia="ru-RU"/>
        </w:rPr>
        <w:t>Ермак</w:t>
      </w:r>
      <w:r w:rsidR="00024AD0" w:rsidRPr="00B535B7">
        <w:rPr>
          <w:rFonts w:ascii="Times New Roman" w:eastAsia="Times New Roman" w:hAnsi="Times New Roman" w:cs="Times New Roman"/>
          <w:sz w:val="27"/>
          <w:szCs w:val="27"/>
          <w:lang w:eastAsia="ru-RU"/>
        </w:rPr>
        <w:t>ов</w:t>
      </w:r>
    </w:p>
    <w:p w:rsidR="00FA1F77" w:rsidRPr="00B535B7" w:rsidRDefault="00FA1F77" w:rsidP="00A025CA">
      <w:pPr>
        <w:spacing w:line="240" w:lineRule="auto"/>
        <w:contextualSpacing/>
        <w:jc w:val="both"/>
        <w:rPr>
          <w:rFonts w:ascii="Times New Roman" w:eastAsia="Times New Roman" w:hAnsi="Times New Roman" w:cs="Times New Roman"/>
          <w:sz w:val="27"/>
          <w:szCs w:val="27"/>
          <w:lang w:eastAsia="ru-RU"/>
        </w:rPr>
      </w:pPr>
    </w:p>
    <w:p w:rsidR="00FA1F77" w:rsidRPr="00093AA1" w:rsidRDefault="00FA1F77" w:rsidP="00A025CA">
      <w:pPr>
        <w:spacing w:line="240" w:lineRule="auto"/>
        <w:contextualSpacing/>
        <w:jc w:val="both"/>
        <w:rPr>
          <w:rFonts w:ascii="Times New Roman" w:eastAsia="Times New Roman" w:hAnsi="Times New Roman" w:cs="Times New Roman"/>
          <w:sz w:val="28"/>
          <w:szCs w:val="28"/>
          <w:lang w:eastAsia="ru-RU"/>
        </w:rPr>
      </w:pPr>
    </w:p>
    <w:p w:rsidR="00FA1F77" w:rsidRPr="00093AA1" w:rsidRDefault="00FA1F77" w:rsidP="00A025CA">
      <w:pPr>
        <w:spacing w:line="240" w:lineRule="auto"/>
        <w:contextualSpacing/>
        <w:jc w:val="both"/>
        <w:rPr>
          <w:rFonts w:ascii="Times New Roman" w:eastAsia="Times New Roman" w:hAnsi="Times New Roman" w:cs="Times New Roman"/>
          <w:sz w:val="28"/>
          <w:szCs w:val="28"/>
          <w:lang w:eastAsia="ru-RU"/>
        </w:rPr>
      </w:pPr>
    </w:p>
    <w:p w:rsidR="00FA1F77" w:rsidRDefault="00FA1F77" w:rsidP="00A025CA">
      <w:pPr>
        <w:spacing w:line="240" w:lineRule="auto"/>
        <w:contextualSpacing/>
        <w:jc w:val="both"/>
        <w:rPr>
          <w:rFonts w:ascii="Times New Roman" w:eastAsia="Times New Roman" w:hAnsi="Times New Roman" w:cs="Times New Roman"/>
          <w:sz w:val="28"/>
          <w:szCs w:val="28"/>
          <w:lang w:eastAsia="ru-RU"/>
        </w:rPr>
      </w:pPr>
    </w:p>
    <w:p w:rsidR="00FF45B5" w:rsidRDefault="00FF45B5" w:rsidP="00A025CA">
      <w:pPr>
        <w:spacing w:line="240" w:lineRule="auto"/>
        <w:contextualSpacing/>
        <w:jc w:val="both"/>
        <w:rPr>
          <w:rFonts w:ascii="Times New Roman" w:eastAsia="Times New Roman" w:hAnsi="Times New Roman" w:cs="Times New Roman"/>
          <w:sz w:val="28"/>
          <w:szCs w:val="28"/>
          <w:lang w:eastAsia="ru-RU"/>
        </w:rPr>
      </w:pPr>
    </w:p>
    <w:p w:rsidR="00FF45B5" w:rsidRDefault="00FF45B5" w:rsidP="00A025CA">
      <w:pPr>
        <w:spacing w:line="240" w:lineRule="auto"/>
        <w:contextualSpacing/>
        <w:jc w:val="both"/>
        <w:rPr>
          <w:rFonts w:ascii="Times New Roman" w:eastAsia="Times New Roman" w:hAnsi="Times New Roman" w:cs="Times New Roman"/>
          <w:sz w:val="28"/>
          <w:szCs w:val="28"/>
          <w:lang w:eastAsia="ru-RU"/>
        </w:rPr>
      </w:pPr>
    </w:p>
    <w:p w:rsidR="00FF45B5" w:rsidRDefault="00FF45B5" w:rsidP="00A025CA">
      <w:pPr>
        <w:spacing w:line="240" w:lineRule="auto"/>
        <w:contextualSpacing/>
        <w:jc w:val="both"/>
        <w:rPr>
          <w:rFonts w:ascii="Times New Roman" w:eastAsia="Times New Roman" w:hAnsi="Times New Roman" w:cs="Times New Roman"/>
          <w:sz w:val="28"/>
          <w:szCs w:val="28"/>
          <w:lang w:eastAsia="ru-RU"/>
        </w:rPr>
      </w:pPr>
    </w:p>
    <w:p w:rsidR="00FF45B5" w:rsidRDefault="00FF45B5" w:rsidP="00A025CA">
      <w:pPr>
        <w:spacing w:line="240" w:lineRule="auto"/>
        <w:contextualSpacing/>
        <w:jc w:val="both"/>
        <w:rPr>
          <w:rFonts w:ascii="Times New Roman" w:eastAsia="Times New Roman" w:hAnsi="Times New Roman" w:cs="Times New Roman"/>
          <w:sz w:val="28"/>
          <w:szCs w:val="28"/>
          <w:lang w:eastAsia="ru-RU"/>
        </w:rPr>
      </w:pPr>
    </w:p>
    <w:p w:rsidR="00FF45B5" w:rsidRDefault="00FF45B5" w:rsidP="00A025CA">
      <w:pPr>
        <w:spacing w:line="240" w:lineRule="auto"/>
        <w:contextualSpacing/>
        <w:jc w:val="both"/>
        <w:rPr>
          <w:rFonts w:ascii="Times New Roman" w:eastAsia="Times New Roman" w:hAnsi="Times New Roman" w:cs="Times New Roman"/>
          <w:sz w:val="28"/>
          <w:szCs w:val="28"/>
          <w:lang w:eastAsia="ru-RU"/>
        </w:rPr>
      </w:pPr>
    </w:p>
    <w:p w:rsidR="007A59EE" w:rsidRDefault="007A59EE" w:rsidP="00A025CA">
      <w:pPr>
        <w:spacing w:line="240" w:lineRule="auto"/>
        <w:contextualSpacing/>
        <w:jc w:val="both"/>
        <w:rPr>
          <w:rFonts w:ascii="Times New Roman" w:eastAsia="Times New Roman" w:hAnsi="Times New Roman" w:cs="Times New Roman"/>
          <w:sz w:val="28"/>
          <w:szCs w:val="28"/>
          <w:lang w:eastAsia="ru-RU"/>
        </w:rPr>
      </w:pPr>
    </w:p>
    <w:p w:rsidR="007A59EE" w:rsidRDefault="007A59EE" w:rsidP="00A025CA">
      <w:pPr>
        <w:spacing w:line="240" w:lineRule="auto"/>
        <w:contextualSpacing/>
        <w:jc w:val="both"/>
        <w:rPr>
          <w:rFonts w:ascii="Times New Roman" w:eastAsia="Times New Roman" w:hAnsi="Times New Roman" w:cs="Times New Roman"/>
          <w:sz w:val="28"/>
          <w:szCs w:val="28"/>
          <w:lang w:eastAsia="ru-RU"/>
        </w:rPr>
      </w:pPr>
    </w:p>
    <w:p w:rsidR="007A59EE" w:rsidRDefault="007A59EE" w:rsidP="00A025CA">
      <w:pPr>
        <w:spacing w:line="240" w:lineRule="auto"/>
        <w:contextualSpacing/>
        <w:jc w:val="both"/>
        <w:rPr>
          <w:rFonts w:ascii="Times New Roman" w:eastAsia="Times New Roman" w:hAnsi="Times New Roman" w:cs="Times New Roman"/>
          <w:sz w:val="28"/>
          <w:szCs w:val="28"/>
          <w:lang w:eastAsia="ru-RU"/>
        </w:rPr>
      </w:pPr>
    </w:p>
    <w:p w:rsidR="007A59EE" w:rsidRDefault="007A59EE" w:rsidP="00A025CA">
      <w:pPr>
        <w:spacing w:line="240" w:lineRule="auto"/>
        <w:contextualSpacing/>
        <w:jc w:val="both"/>
        <w:rPr>
          <w:rFonts w:ascii="Times New Roman" w:eastAsia="Times New Roman" w:hAnsi="Times New Roman" w:cs="Times New Roman"/>
          <w:sz w:val="28"/>
          <w:szCs w:val="28"/>
          <w:lang w:eastAsia="ru-RU"/>
        </w:rPr>
      </w:pPr>
    </w:p>
    <w:p w:rsidR="007A59EE" w:rsidRDefault="007A59EE" w:rsidP="00A025CA">
      <w:pPr>
        <w:spacing w:line="240" w:lineRule="auto"/>
        <w:contextualSpacing/>
        <w:jc w:val="both"/>
        <w:rPr>
          <w:rFonts w:ascii="Times New Roman" w:eastAsia="Times New Roman" w:hAnsi="Times New Roman" w:cs="Times New Roman"/>
          <w:sz w:val="28"/>
          <w:szCs w:val="28"/>
          <w:lang w:eastAsia="ru-RU"/>
        </w:rPr>
      </w:pPr>
    </w:p>
    <w:p w:rsidR="007A59EE" w:rsidRDefault="007A59EE" w:rsidP="00A025CA">
      <w:pPr>
        <w:spacing w:line="240" w:lineRule="auto"/>
        <w:contextualSpacing/>
        <w:jc w:val="both"/>
        <w:rPr>
          <w:rFonts w:ascii="Times New Roman" w:eastAsia="Times New Roman" w:hAnsi="Times New Roman" w:cs="Times New Roman"/>
          <w:sz w:val="28"/>
          <w:szCs w:val="28"/>
          <w:lang w:eastAsia="ru-RU"/>
        </w:rPr>
      </w:pPr>
    </w:p>
    <w:p w:rsidR="00B535B7" w:rsidRDefault="00A32537" w:rsidP="005756BE">
      <w:pPr>
        <w:spacing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B535B7" w:rsidRDefault="00B535B7" w:rsidP="005756BE">
      <w:pPr>
        <w:spacing w:line="240" w:lineRule="auto"/>
        <w:contextualSpacing/>
        <w:jc w:val="center"/>
        <w:rPr>
          <w:rFonts w:ascii="Times New Roman" w:eastAsia="Times New Roman" w:hAnsi="Times New Roman" w:cs="Times New Roman"/>
          <w:sz w:val="26"/>
          <w:szCs w:val="26"/>
          <w:lang w:eastAsia="ru-RU"/>
        </w:rPr>
      </w:pPr>
    </w:p>
    <w:p w:rsidR="004B0B1A" w:rsidRDefault="00B535B7" w:rsidP="005756BE">
      <w:pPr>
        <w:spacing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5756BE" w:rsidRDefault="00B535B7" w:rsidP="005756BE">
      <w:pPr>
        <w:spacing w:line="240" w:lineRule="auto"/>
        <w:contextualSpacing/>
        <w:jc w:val="center"/>
        <w:rPr>
          <w:rFonts w:ascii="Times New Roman" w:eastAsia="Times New Roman" w:hAnsi="Times New Roman" w:cs="Times New Roman"/>
          <w:sz w:val="26"/>
          <w:szCs w:val="26"/>
          <w:lang w:eastAsia="ru-RU"/>
        </w:rPr>
      </w:pPr>
      <w:bookmarkStart w:id="0" w:name="_GoBack"/>
      <w:bookmarkEnd w:id="0"/>
      <w:r>
        <w:rPr>
          <w:rFonts w:ascii="Times New Roman" w:eastAsia="Times New Roman" w:hAnsi="Times New Roman" w:cs="Times New Roman"/>
          <w:sz w:val="26"/>
          <w:szCs w:val="26"/>
          <w:lang w:eastAsia="ru-RU"/>
        </w:rPr>
        <w:lastRenderedPageBreak/>
        <w:t xml:space="preserve">  </w:t>
      </w:r>
      <w:r w:rsidR="00B54BFE">
        <w:rPr>
          <w:rFonts w:ascii="Times New Roman" w:eastAsia="Times New Roman" w:hAnsi="Times New Roman" w:cs="Times New Roman"/>
          <w:sz w:val="26"/>
          <w:szCs w:val="26"/>
          <w:lang w:eastAsia="ru-RU"/>
        </w:rPr>
        <w:t xml:space="preserve">  </w:t>
      </w:r>
      <w:r w:rsidR="005756BE">
        <w:rPr>
          <w:rFonts w:ascii="Times New Roman" w:eastAsia="Times New Roman" w:hAnsi="Times New Roman" w:cs="Times New Roman"/>
          <w:sz w:val="26"/>
          <w:szCs w:val="26"/>
          <w:lang w:eastAsia="ru-RU"/>
        </w:rPr>
        <w:t xml:space="preserve">Приложение </w:t>
      </w:r>
      <w:r w:rsidR="00B54BFE">
        <w:rPr>
          <w:rFonts w:ascii="Times New Roman" w:eastAsia="Times New Roman" w:hAnsi="Times New Roman" w:cs="Times New Roman"/>
          <w:sz w:val="26"/>
          <w:szCs w:val="26"/>
          <w:lang w:eastAsia="ru-RU"/>
        </w:rPr>
        <w:t>№ 1</w:t>
      </w:r>
    </w:p>
    <w:p w:rsidR="00FA1F77" w:rsidRDefault="005756BE" w:rsidP="005756BE">
      <w:pPr>
        <w:spacing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F743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 постановлению администрации</w:t>
      </w:r>
    </w:p>
    <w:p w:rsidR="005756BE" w:rsidRDefault="005756BE" w:rsidP="005756BE">
      <w:pPr>
        <w:spacing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Енисейского района</w:t>
      </w:r>
    </w:p>
    <w:p w:rsidR="005756BE" w:rsidRDefault="005756BE" w:rsidP="005756BE">
      <w:pPr>
        <w:spacing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C4B5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от _________2019 №___</w:t>
      </w:r>
    </w:p>
    <w:p w:rsidR="002007A0" w:rsidRDefault="005756BE" w:rsidP="002007A0">
      <w:pPr>
        <w:autoSpaceDE w:val="0"/>
        <w:autoSpaceDN w:val="0"/>
        <w:adjustRightInd w:val="0"/>
        <w:spacing w:after="0" w:line="240" w:lineRule="auto"/>
        <w:jc w:val="right"/>
        <w:outlineLvl w:val="0"/>
        <w:rPr>
          <w:rFonts w:ascii="Arial" w:hAnsi="Arial" w:cs="Arial"/>
          <w:sz w:val="20"/>
          <w:szCs w:val="20"/>
        </w:rPr>
      </w:pPr>
      <w:r>
        <w:rPr>
          <w:rFonts w:ascii="Times New Roman" w:eastAsia="Times New Roman" w:hAnsi="Times New Roman" w:cs="Times New Roman"/>
          <w:sz w:val="26"/>
          <w:szCs w:val="26"/>
          <w:lang w:eastAsia="ru-RU"/>
        </w:rPr>
        <w:t xml:space="preserve">                                        </w:t>
      </w:r>
      <w:r w:rsidR="002007A0">
        <w:rPr>
          <w:rFonts w:ascii="Arial" w:hAnsi="Arial" w:cs="Arial"/>
          <w:sz w:val="20"/>
          <w:szCs w:val="20"/>
        </w:rPr>
        <w:t>Приложение</w:t>
      </w:r>
      <w:r w:rsidR="00FF45B5">
        <w:rPr>
          <w:rFonts w:ascii="Arial" w:hAnsi="Arial" w:cs="Arial"/>
          <w:sz w:val="20"/>
          <w:szCs w:val="20"/>
        </w:rPr>
        <w:t xml:space="preserve"> № 1</w:t>
      </w:r>
    </w:p>
    <w:p w:rsidR="002007A0" w:rsidRDefault="002007A0" w:rsidP="002007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Перечню документов,</w:t>
      </w:r>
    </w:p>
    <w:p w:rsidR="002007A0" w:rsidRDefault="002007A0" w:rsidP="002007A0">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представляемых</w:t>
      </w:r>
      <w:proofErr w:type="gramEnd"/>
      <w:r>
        <w:rPr>
          <w:rFonts w:ascii="Arial" w:hAnsi="Arial" w:cs="Arial"/>
          <w:sz w:val="20"/>
          <w:szCs w:val="20"/>
        </w:rPr>
        <w:t xml:space="preserve"> для получения</w:t>
      </w:r>
    </w:p>
    <w:p w:rsidR="002007A0" w:rsidRDefault="002007A0" w:rsidP="002007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компенсации части платы</w:t>
      </w:r>
    </w:p>
    <w:p w:rsidR="002007A0" w:rsidRDefault="002007A0" w:rsidP="002007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 за коммунальные услуги,</w:t>
      </w:r>
    </w:p>
    <w:p w:rsidR="002007A0" w:rsidRDefault="002007A0" w:rsidP="002007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составу сведений в них,</w:t>
      </w:r>
    </w:p>
    <w:p w:rsidR="002007A0" w:rsidRDefault="002007A0" w:rsidP="002007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требованиям к оформлению</w:t>
      </w:r>
    </w:p>
    <w:p w:rsidR="002007A0" w:rsidRDefault="002007A0" w:rsidP="002007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указанных документов, а также</w:t>
      </w:r>
    </w:p>
    <w:p w:rsidR="002007A0" w:rsidRDefault="002007A0" w:rsidP="002007A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порядку их представления</w:t>
      </w:r>
    </w:p>
    <w:p w:rsidR="002007A0" w:rsidRDefault="002007A0" w:rsidP="002007A0">
      <w:pPr>
        <w:autoSpaceDE w:val="0"/>
        <w:autoSpaceDN w:val="0"/>
        <w:adjustRightInd w:val="0"/>
        <w:spacing w:after="0" w:line="240" w:lineRule="auto"/>
        <w:jc w:val="both"/>
        <w:rPr>
          <w:rFonts w:ascii="Arial" w:hAnsi="Arial" w:cs="Arial"/>
          <w:sz w:val="20"/>
          <w:szCs w:val="20"/>
        </w:rPr>
      </w:pP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Руководителю уполномоченного</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органа местного самоуправления</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исполнителя коммунальных услуг</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руководителя исполнителя коммунальных</w:t>
      </w:r>
      <w:proofErr w:type="gramEnd"/>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услуг/индивидуального предпринимателя)</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Адрес: ___________________________________</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Телефон: _________________________________</w:t>
      </w:r>
    </w:p>
    <w:p w:rsidR="002007A0" w:rsidRDefault="002007A0" w:rsidP="00FF45B5">
      <w:pPr>
        <w:autoSpaceDE w:val="0"/>
        <w:autoSpaceDN w:val="0"/>
        <w:adjustRightInd w:val="0"/>
        <w:spacing w:line="240" w:lineRule="auto"/>
        <w:jc w:val="both"/>
        <w:rPr>
          <w:rFonts w:ascii="Courier New" w:hAnsi="Courier New" w:cs="Courier New"/>
          <w:sz w:val="20"/>
          <w:szCs w:val="20"/>
        </w:rPr>
      </w:pP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предоставлении компенсации части платы граждан</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коммунальные услуги в форме субсидий исполнителям</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коммунальных услуг</w:t>
      </w:r>
    </w:p>
    <w:p w:rsidR="002007A0" w:rsidRDefault="002007A0" w:rsidP="00FF45B5">
      <w:pPr>
        <w:autoSpaceDE w:val="0"/>
        <w:autoSpaceDN w:val="0"/>
        <w:adjustRightInd w:val="0"/>
        <w:spacing w:line="240" w:lineRule="auto"/>
        <w:jc w:val="both"/>
        <w:rPr>
          <w:rFonts w:ascii="Courier New" w:hAnsi="Courier New" w:cs="Courier New"/>
          <w:sz w:val="20"/>
          <w:szCs w:val="20"/>
        </w:rPr>
      </w:pP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 </w:t>
      </w:r>
      <w:hyperlink r:id="rId9" w:history="1">
        <w:r>
          <w:rPr>
            <w:rFonts w:ascii="Courier New" w:hAnsi="Courier New" w:cs="Courier New"/>
            <w:color w:val="0000FF"/>
            <w:sz w:val="20"/>
            <w:szCs w:val="20"/>
          </w:rPr>
          <w:t>Законом</w:t>
        </w:r>
      </w:hyperlink>
      <w:r>
        <w:rPr>
          <w:rFonts w:ascii="Courier New" w:hAnsi="Courier New" w:cs="Courier New"/>
          <w:sz w:val="20"/>
          <w:szCs w:val="20"/>
        </w:rPr>
        <w:t xml:space="preserve"> Красноярского края от 01.12.2014 N 7-2835 "</w:t>
      </w:r>
      <w:proofErr w:type="gramStart"/>
      <w:r>
        <w:rPr>
          <w:rFonts w:ascii="Courier New" w:hAnsi="Courier New" w:cs="Courier New"/>
          <w:sz w:val="20"/>
          <w:szCs w:val="20"/>
        </w:rPr>
        <w:t>Об</w:t>
      </w:r>
      <w:proofErr w:type="gramEnd"/>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отдельных  мерах  по  обеспечению ограничения платы граждан </w:t>
      </w:r>
      <w:proofErr w:type="gramStart"/>
      <w:r>
        <w:rPr>
          <w:rFonts w:ascii="Courier New" w:hAnsi="Courier New" w:cs="Courier New"/>
          <w:sz w:val="20"/>
          <w:szCs w:val="20"/>
        </w:rPr>
        <w:t>за</w:t>
      </w:r>
      <w:proofErr w:type="gramEnd"/>
      <w:r>
        <w:rPr>
          <w:rFonts w:ascii="Courier New" w:hAnsi="Courier New" w:cs="Courier New"/>
          <w:sz w:val="20"/>
          <w:szCs w:val="20"/>
        </w:rPr>
        <w:t xml:space="preserve"> коммунальные</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услуги"  прошу  рассмотреть  документы  для  принятия решения о компенсации</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части платы граждан  за коммунальные услуги  исполнителю коммунальных услуг</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исполнителя коммунальных услуг)</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ИНН исполнителя коммунальных услуг ________________________________________</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случае  принятия  решения  о  предоставлении  компенсации  прошу  ее</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перечислять на расчетный счет</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исполнителя коммунальных услуг)</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N _______________________ в ______________________________________________,</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банка)</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БИК ______________________________________________________________________,</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корр. счет _______________________________________________________________.</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Решение  о  предоставлении  субсидии либо об отказе в ее предоставлении</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прошу направить (</w:t>
      </w:r>
      <w:proofErr w:type="gramStart"/>
      <w:r>
        <w:rPr>
          <w:rFonts w:ascii="Courier New" w:hAnsi="Courier New" w:cs="Courier New"/>
          <w:sz w:val="20"/>
          <w:szCs w:val="20"/>
        </w:rPr>
        <w:t>нужное</w:t>
      </w:r>
      <w:proofErr w:type="gramEnd"/>
      <w:r>
        <w:rPr>
          <w:rFonts w:ascii="Courier New" w:hAnsi="Courier New" w:cs="Courier New"/>
          <w:sz w:val="20"/>
          <w:szCs w:val="20"/>
        </w:rPr>
        <w:t xml:space="preserve"> отметить знаком V с указанием реквизитов):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2007A0">
        <w:tc>
          <w:tcPr>
            <w:tcW w:w="510" w:type="dxa"/>
            <w:tcBorders>
              <w:top w:val="single" w:sz="4" w:space="0" w:color="auto"/>
              <w:left w:val="single" w:sz="4" w:space="0" w:color="auto"/>
              <w:bottom w:val="single" w:sz="4" w:space="0" w:color="auto"/>
              <w:right w:val="single" w:sz="4" w:space="0" w:color="auto"/>
            </w:tcBorders>
          </w:tcPr>
          <w:p w:rsidR="002007A0" w:rsidRDefault="002007A0" w:rsidP="00FF45B5">
            <w:pPr>
              <w:autoSpaceDE w:val="0"/>
              <w:autoSpaceDN w:val="0"/>
              <w:adjustRightInd w:val="0"/>
              <w:spacing w:after="0" w:line="240" w:lineRule="auto"/>
              <w:rPr>
                <w:rFonts w:ascii="Arial" w:hAnsi="Arial" w:cs="Arial"/>
                <w:sz w:val="20"/>
                <w:szCs w:val="20"/>
              </w:rPr>
            </w:pPr>
          </w:p>
        </w:tc>
        <w:tc>
          <w:tcPr>
            <w:tcW w:w="8561" w:type="dxa"/>
            <w:tcBorders>
              <w:top w:val="single" w:sz="4" w:space="0" w:color="auto"/>
              <w:left w:val="single" w:sz="4" w:space="0" w:color="auto"/>
              <w:bottom w:val="single" w:sz="4" w:space="0" w:color="auto"/>
              <w:right w:val="single" w:sz="4" w:space="0" w:color="auto"/>
            </w:tcBorders>
          </w:tcPr>
          <w:p w:rsidR="002007A0" w:rsidRDefault="002007A0" w:rsidP="00FF45B5">
            <w:pPr>
              <w:autoSpaceDE w:val="0"/>
              <w:autoSpaceDN w:val="0"/>
              <w:adjustRightInd w:val="0"/>
              <w:spacing w:after="0" w:line="240" w:lineRule="auto"/>
              <w:rPr>
                <w:rFonts w:ascii="Arial" w:hAnsi="Arial" w:cs="Arial"/>
                <w:sz w:val="20"/>
                <w:szCs w:val="20"/>
              </w:rPr>
            </w:pPr>
            <w:r>
              <w:rPr>
                <w:rFonts w:ascii="Arial" w:hAnsi="Arial" w:cs="Arial"/>
                <w:sz w:val="20"/>
                <w:szCs w:val="20"/>
              </w:rPr>
              <w:t>по почтовому адресу:</w:t>
            </w:r>
          </w:p>
        </w:tc>
      </w:tr>
      <w:tr w:rsidR="002007A0">
        <w:tc>
          <w:tcPr>
            <w:tcW w:w="510" w:type="dxa"/>
            <w:tcBorders>
              <w:top w:val="single" w:sz="4" w:space="0" w:color="auto"/>
              <w:left w:val="single" w:sz="4" w:space="0" w:color="auto"/>
              <w:bottom w:val="single" w:sz="4" w:space="0" w:color="auto"/>
              <w:right w:val="single" w:sz="4" w:space="0" w:color="auto"/>
            </w:tcBorders>
          </w:tcPr>
          <w:p w:rsidR="002007A0" w:rsidRDefault="002007A0" w:rsidP="00FF45B5">
            <w:pPr>
              <w:autoSpaceDE w:val="0"/>
              <w:autoSpaceDN w:val="0"/>
              <w:adjustRightInd w:val="0"/>
              <w:spacing w:after="0" w:line="240" w:lineRule="auto"/>
              <w:rPr>
                <w:rFonts w:ascii="Arial" w:hAnsi="Arial" w:cs="Arial"/>
                <w:sz w:val="20"/>
                <w:szCs w:val="20"/>
              </w:rPr>
            </w:pPr>
          </w:p>
        </w:tc>
        <w:tc>
          <w:tcPr>
            <w:tcW w:w="8561" w:type="dxa"/>
            <w:tcBorders>
              <w:top w:val="single" w:sz="4" w:space="0" w:color="auto"/>
              <w:left w:val="single" w:sz="4" w:space="0" w:color="auto"/>
              <w:bottom w:val="single" w:sz="4" w:space="0" w:color="auto"/>
              <w:right w:val="single" w:sz="4" w:space="0" w:color="auto"/>
            </w:tcBorders>
          </w:tcPr>
          <w:p w:rsidR="002007A0" w:rsidRDefault="002007A0" w:rsidP="00FF45B5">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w:t>
            </w:r>
            <w:proofErr w:type="gramEnd"/>
          </w:p>
        </w:tc>
      </w:tr>
      <w:tr w:rsidR="002007A0">
        <w:tc>
          <w:tcPr>
            <w:tcW w:w="510" w:type="dxa"/>
            <w:tcBorders>
              <w:top w:val="single" w:sz="4" w:space="0" w:color="auto"/>
              <w:left w:val="single" w:sz="4" w:space="0" w:color="auto"/>
              <w:bottom w:val="single" w:sz="4" w:space="0" w:color="auto"/>
              <w:right w:val="single" w:sz="4" w:space="0" w:color="auto"/>
            </w:tcBorders>
          </w:tcPr>
          <w:p w:rsidR="002007A0" w:rsidRDefault="002007A0" w:rsidP="00FF45B5">
            <w:pPr>
              <w:autoSpaceDE w:val="0"/>
              <w:autoSpaceDN w:val="0"/>
              <w:adjustRightInd w:val="0"/>
              <w:spacing w:after="0" w:line="240" w:lineRule="auto"/>
              <w:rPr>
                <w:rFonts w:ascii="Arial" w:hAnsi="Arial" w:cs="Arial"/>
                <w:sz w:val="20"/>
                <w:szCs w:val="20"/>
              </w:rPr>
            </w:pPr>
          </w:p>
        </w:tc>
        <w:tc>
          <w:tcPr>
            <w:tcW w:w="8561" w:type="dxa"/>
            <w:tcBorders>
              <w:top w:val="single" w:sz="4" w:space="0" w:color="auto"/>
              <w:left w:val="single" w:sz="4" w:space="0" w:color="auto"/>
              <w:bottom w:val="single" w:sz="4" w:space="0" w:color="auto"/>
              <w:right w:val="single" w:sz="4" w:space="0" w:color="auto"/>
            </w:tcBorders>
          </w:tcPr>
          <w:p w:rsidR="002007A0" w:rsidRDefault="002007A0" w:rsidP="00FF45B5">
            <w:pPr>
              <w:autoSpaceDE w:val="0"/>
              <w:autoSpaceDN w:val="0"/>
              <w:adjustRightInd w:val="0"/>
              <w:spacing w:after="0" w:line="240" w:lineRule="auto"/>
              <w:rPr>
                <w:rFonts w:ascii="Arial" w:hAnsi="Arial" w:cs="Arial"/>
                <w:sz w:val="20"/>
                <w:szCs w:val="20"/>
              </w:rPr>
            </w:pPr>
            <w:r>
              <w:rPr>
                <w:rFonts w:ascii="Arial" w:hAnsi="Arial" w:cs="Arial"/>
                <w:sz w:val="20"/>
                <w:szCs w:val="20"/>
              </w:rPr>
              <w:t>на руки, при личном обращении</w:t>
            </w:r>
          </w:p>
        </w:tc>
      </w:tr>
    </w:tbl>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Приложение: на ___ л. в ___ экз.</w:t>
      </w:r>
    </w:p>
    <w:p w:rsidR="002007A0" w:rsidRDefault="002007A0" w:rsidP="00FF45B5">
      <w:pPr>
        <w:autoSpaceDE w:val="0"/>
        <w:autoSpaceDN w:val="0"/>
        <w:adjustRightInd w:val="0"/>
        <w:spacing w:line="240" w:lineRule="auto"/>
        <w:jc w:val="both"/>
        <w:rPr>
          <w:rFonts w:ascii="Courier New" w:hAnsi="Courier New" w:cs="Courier New"/>
          <w:sz w:val="20"/>
          <w:szCs w:val="20"/>
        </w:rPr>
      </w:pP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Заявитель _______________________________________________________ _________</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руководителя исполнителя коммунальных        (подпись)</w:t>
      </w:r>
      <w:proofErr w:type="gramEnd"/>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услуг/индивидуального предпринимателя)</w:t>
      </w:r>
    </w:p>
    <w:p w:rsidR="002007A0" w:rsidRDefault="002007A0" w:rsidP="00FF45B5">
      <w:pPr>
        <w:autoSpaceDE w:val="0"/>
        <w:autoSpaceDN w:val="0"/>
        <w:adjustRightInd w:val="0"/>
        <w:spacing w:line="240" w:lineRule="auto"/>
        <w:jc w:val="both"/>
        <w:rPr>
          <w:rFonts w:ascii="Courier New" w:hAnsi="Courier New" w:cs="Courier New"/>
          <w:sz w:val="20"/>
          <w:szCs w:val="20"/>
        </w:rPr>
      </w:pP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w:t>
      </w:r>
    </w:p>
    <w:p w:rsidR="002007A0" w:rsidRDefault="002007A0"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(дата)</w:t>
      </w:r>
    </w:p>
    <w:p w:rsidR="00FF45B5" w:rsidRDefault="00FF45B5" w:rsidP="00FF45B5">
      <w:pPr>
        <w:spacing w:line="240" w:lineRule="auto"/>
        <w:contextualSpacing/>
        <w:jc w:val="center"/>
        <w:rPr>
          <w:rFonts w:ascii="Times New Roman" w:eastAsia="Times New Roman" w:hAnsi="Times New Roman" w:cs="Times New Roman"/>
          <w:sz w:val="26"/>
          <w:szCs w:val="26"/>
          <w:lang w:eastAsia="ru-RU"/>
        </w:rPr>
        <w:sectPr w:rsidR="00FF45B5" w:rsidSect="00B535B7">
          <w:pgSz w:w="11906" w:h="16838"/>
          <w:pgMar w:top="993" w:right="566" w:bottom="851" w:left="1701" w:header="0" w:footer="0" w:gutter="0"/>
          <w:cols w:space="720"/>
          <w:noEndnote/>
          <w:docGrid w:linePitch="299"/>
        </w:sectPr>
      </w:pPr>
    </w:p>
    <w:p w:rsidR="00FF45B5" w:rsidRDefault="00FF45B5" w:rsidP="00FF45B5">
      <w:pPr>
        <w:spacing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Приложение № 2</w:t>
      </w:r>
    </w:p>
    <w:p w:rsidR="00FF45B5" w:rsidRDefault="00FF45B5" w:rsidP="00FF45B5">
      <w:pPr>
        <w:spacing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 постановлению администрации</w:t>
      </w:r>
    </w:p>
    <w:p w:rsidR="00FF45B5" w:rsidRDefault="00FF45B5" w:rsidP="00FF45B5">
      <w:pPr>
        <w:spacing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Енисейского района</w:t>
      </w:r>
    </w:p>
    <w:p w:rsidR="00FF45B5" w:rsidRDefault="00FF45B5" w:rsidP="00FF45B5">
      <w:pPr>
        <w:autoSpaceDE w:val="0"/>
        <w:autoSpaceDN w:val="0"/>
        <w:adjustRightInd w:val="0"/>
        <w:spacing w:after="0" w:line="240" w:lineRule="auto"/>
        <w:jc w:val="both"/>
        <w:outlineLvl w:val="0"/>
        <w:rPr>
          <w:rFonts w:ascii="Arial" w:hAnsi="Arial" w:cs="Arial"/>
          <w:sz w:val="20"/>
          <w:szCs w:val="20"/>
        </w:rPr>
      </w:pPr>
      <w:r>
        <w:rPr>
          <w:rFonts w:ascii="Times New Roman" w:eastAsia="Times New Roman" w:hAnsi="Times New Roman" w:cs="Times New Roman"/>
          <w:sz w:val="26"/>
          <w:szCs w:val="26"/>
          <w:lang w:eastAsia="ru-RU"/>
        </w:rPr>
        <w:t xml:space="preserve">                                                                                                                                от _________2019 №___</w:t>
      </w:r>
    </w:p>
    <w:p w:rsidR="00FF45B5" w:rsidRDefault="00FF45B5" w:rsidP="00FF45B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1</w:t>
      </w:r>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срокам перечисления</w:t>
      </w:r>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средств субсидии</w:t>
      </w:r>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компенсацию части платы</w:t>
      </w:r>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граждан за </w:t>
      </w:r>
      <w:proofErr w:type="gramStart"/>
      <w:r>
        <w:rPr>
          <w:rFonts w:ascii="Arial" w:hAnsi="Arial" w:cs="Arial"/>
          <w:sz w:val="20"/>
          <w:szCs w:val="20"/>
        </w:rPr>
        <w:t>коммунальные</w:t>
      </w:r>
      <w:proofErr w:type="gramEnd"/>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услуги исполнителем</w:t>
      </w:r>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коммунальных услуг</w:t>
      </w:r>
    </w:p>
    <w:p w:rsidR="00FF45B5" w:rsidRDefault="00FF45B5" w:rsidP="00FF45B5">
      <w:pPr>
        <w:autoSpaceDE w:val="0"/>
        <w:autoSpaceDN w:val="0"/>
        <w:adjustRightInd w:val="0"/>
        <w:spacing w:after="0" w:line="240" w:lineRule="auto"/>
        <w:rPr>
          <w:rFonts w:ascii="Arial" w:hAnsi="Arial" w:cs="Arial"/>
          <w:sz w:val="24"/>
          <w:szCs w:val="24"/>
        </w:rPr>
      </w:pPr>
    </w:p>
    <w:p w:rsidR="00FF45B5" w:rsidRDefault="00FF45B5" w:rsidP="00FF45B5">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Информация о целевом использовании и потребности</w:t>
      </w:r>
    </w:p>
    <w:p w:rsidR="00FF45B5" w:rsidRDefault="00FF45B5" w:rsidP="00FF45B5">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в средствах субсидии на компенсацию части платы граждан</w:t>
      </w:r>
    </w:p>
    <w:p w:rsidR="00FF45B5" w:rsidRDefault="00FF45B5" w:rsidP="00FF45B5">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за коммунальные услуги за _____________ квартал 20 __ года</w:t>
      </w:r>
    </w:p>
    <w:p w:rsidR="00FF45B5" w:rsidRDefault="00FF45B5" w:rsidP="00FF45B5">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(нарастающим итогом)</w:t>
      </w:r>
    </w:p>
    <w:p w:rsidR="00FF45B5" w:rsidRDefault="00FF45B5"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 исполнителю коммунальных услуг _________________________________________</w:t>
      </w:r>
    </w:p>
    <w:p w:rsidR="00FF45B5" w:rsidRDefault="00FF45B5" w:rsidP="000749E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исполнителя</w:t>
      </w:r>
      <w:r w:rsidR="000749ED">
        <w:rPr>
          <w:rFonts w:ascii="Courier New" w:hAnsi="Courier New" w:cs="Courier New"/>
          <w:sz w:val="20"/>
          <w:szCs w:val="20"/>
        </w:rPr>
        <w:t xml:space="preserve"> </w:t>
      </w:r>
      <w:r>
        <w:rPr>
          <w:rFonts w:ascii="Courier New" w:hAnsi="Courier New" w:cs="Courier New"/>
          <w:sz w:val="20"/>
          <w:szCs w:val="20"/>
        </w:rPr>
        <w:t>коммунальных услуг)</w:t>
      </w:r>
    </w:p>
    <w:p w:rsidR="00FF45B5" w:rsidRDefault="00FF45B5" w:rsidP="00FF45B5">
      <w:pPr>
        <w:autoSpaceDE w:val="0"/>
        <w:autoSpaceDN w:val="0"/>
        <w:adjustRightInd w:val="0"/>
        <w:spacing w:after="0" w:line="240" w:lineRule="auto"/>
        <w:jc w:val="both"/>
        <w:rPr>
          <w:rFonts w:ascii="Arial" w:hAnsi="Arial" w:cs="Arial"/>
          <w:sz w:val="20"/>
          <w:szCs w:val="20"/>
        </w:rPr>
      </w:pPr>
    </w:p>
    <w:p w:rsidR="00FF45B5" w:rsidRDefault="00FF45B5" w:rsidP="00FF45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Раздел 1. Информация о целевом использовании средств субсидии на компенсацию части платы граждан за коммунальные услуги</w:t>
      </w:r>
    </w:p>
    <w:p w:rsidR="00FF45B5" w:rsidRDefault="00FF45B5" w:rsidP="00FF45B5">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269"/>
        <w:gridCol w:w="1684"/>
        <w:gridCol w:w="1924"/>
        <w:gridCol w:w="2224"/>
        <w:gridCol w:w="2224"/>
        <w:gridCol w:w="2224"/>
        <w:gridCol w:w="1871"/>
      </w:tblGrid>
      <w:tr w:rsidR="00FF45B5">
        <w:tc>
          <w:tcPr>
            <w:tcW w:w="45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269"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w:t>
            </w:r>
            <w:proofErr w:type="spellStart"/>
            <w:r>
              <w:rPr>
                <w:rFonts w:ascii="Arial" w:hAnsi="Arial" w:cs="Arial"/>
                <w:sz w:val="20"/>
                <w:szCs w:val="20"/>
              </w:rPr>
              <w:t>ресурсоснабжающей</w:t>
            </w:r>
            <w:proofErr w:type="spellEnd"/>
            <w:r>
              <w:rPr>
                <w:rFonts w:ascii="Arial" w:hAnsi="Arial" w:cs="Arial"/>
                <w:sz w:val="20"/>
                <w:szCs w:val="20"/>
              </w:rPr>
              <w:t xml:space="preserve"> организации, регионального оператора по обращению с твердыми коммунальными отходами</w:t>
            </w:r>
          </w:p>
        </w:tc>
        <w:tc>
          <w:tcPr>
            <w:tcW w:w="168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коммунального ресурса</w:t>
            </w:r>
          </w:p>
        </w:tc>
        <w:tc>
          <w:tcPr>
            <w:tcW w:w="1924" w:type="dxa"/>
            <w:tcBorders>
              <w:top w:val="single" w:sz="4" w:space="0" w:color="auto"/>
              <w:left w:val="single" w:sz="4" w:space="0" w:color="auto"/>
              <w:bottom w:val="single" w:sz="4" w:space="0" w:color="auto"/>
              <w:right w:val="single" w:sz="4" w:space="0" w:color="auto"/>
            </w:tcBorders>
          </w:tcPr>
          <w:p w:rsidR="00FF45B5" w:rsidRDefault="00FF45B5" w:rsidP="007A59E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Перечислено средств субсидии из бюджета </w:t>
            </w:r>
            <w:r w:rsidR="007A59EE">
              <w:rPr>
                <w:rFonts w:ascii="Arial" w:hAnsi="Arial" w:cs="Arial"/>
                <w:sz w:val="20"/>
                <w:szCs w:val="20"/>
              </w:rPr>
              <w:t>Енисейского района</w:t>
            </w:r>
            <w:r>
              <w:rPr>
                <w:rFonts w:ascii="Arial" w:hAnsi="Arial" w:cs="Arial"/>
                <w:sz w:val="20"/>
                <w:szCs w:val="20"/>
              </w:rPr>
              <w:t xml:space="preserve"> исполнителю коммунальных услуг (далее - перечисленные средства из бюджета)</w:t>
            </w: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Перечислено средств субсидии исполнителем коммунальных услуг </w:t>
            </w:r>
            <w:proofErr w:type="spellStart"/>
            <w:r>
              <w:rPr>
                <w:rFonts w:ascii="Arial" w:hAnsi="Arial" w:cs="Arial"/>
                <w:sz w:val="20"/>
                <w:szCs w:val="20"/>
              </w:rPr>
              <w:t>ресурсоснабжающей</w:t>
            </w:r>
            <w:proofErr w:type="spellEnd"/>
            <w:r>
              <w:rPr>
                <w:rFonts w:ascii="Arial" w:hAnsi="Arial" w:cs="Arial"/>
                <w:sz w:val="20"/>
                <w:szCs w:val="20"/>
              </w:rPr>
              <w:t xml:space="preserve"> организации (региональному оператору по обращению с твердыми коммунальными отходами)</w:t>
            </w: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дата платежного документа, подтверждающего перечисление средств исполнителем коммунальных услуг </w:t>
            </w:r>
            <w:proofErr w:type="spellStart"/>
            <w:r>
              <w:rPr>
                <w:rFonts w:ascii="Arial" w:hAnsi="Arial" w:cs="Arial"/>
                <w:sz w:val="20"/>
                <w:szCs w:val="20"/>
              </w:rPr>
              <w:t>ресурсоснабжающей</w:t>
            </w:r>
            <w:proofErr w:type="spellEnd"/>
            <w:r>
              <w:rPr>
                <w:rFonts w:ascii="Arial" w:hAnsi="Arial" w:cs="Arial"/>
                <w:sz w:val="20"/>
                <w:szCs w:val="20"/>
              </w:rPr>
              <w:t xml:space="preserve"> организации (региональному оператору по обращению с твердыми коммунальными отходами)</w:t>
            </w: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Разница между перечисленными средствами из бюджета и перечисленными средствами </w:t>
            </w:r>
            <w:proofErr w:type="spellStart"/>
            <w:r>
              <w:rPr>
                <w:rFonts w:ascii="Arial" w:hAnsi="Arial" w:cs="Arial"/>
                <w:sz w:val="20"/>
                <w:szCs w:val="20"/>
              </w:rPr>
              <w:t>ресурсоснабжающей</w:t>
            </w:r>
            <w:proofErr w:type="spellEnd"/>
            <w:r>
              <w:rPr>
                <w:rFonts w:ascii="Arial" w:hAnsi="Arial" w:cs="Arial"/>
                <w:sz w:val="20"/>
                <w:szCs w:val="20"/>
              </w:rPr>
              <w:t xml:space="preserve"> организации (региональному оператору по обращению с твердыми коммунальными отходами) (далее - разница</w:t>
            </w:r>
            <w:proofErr w:type="gramStart"/>
            <w:r>
              <w:rPr>
                <w:rFonts w:ascii="Arial" w:hAnsi="Arial" w:cs="Arial"/>
                <w:sz w:val="20"/>
                <w:szCs w:val="20"/>
              </w:rPr>
              <w:t xml:space="preserve">) (+, -), </w:t>
            </w:r>
            <w:proofErr w:type="gramEnd"/>
            <w:r>
              <w:rPr>
                <w:rFonts w:ascii="Arial" w:hAnsi="Arial" w:cs="Arial"/>
                <w:sz w:val="20"/>
                <w:szCs w:val="20"/>
              </w:rPr>
              <w:t xml:space="preserve">гр. 4 - </w:t>
            </w:r>
            <w:r>
              <w:rPr>
                <w:rFonts w:ascii="Arial" w:hAnsi="Arial" w:cs="Arial"/>
                <w:sz w:val="20"/>
                <w:szCs w:val="20"/>
              </w:rPr>
              <w:lastRenderedPageBreak/>
              <w:t>гр. 5</w:t>
            </w:r>
          </w:p>
        </w:tc>
        <w:tc>
          <w:tcPr>
            <w:tcW w:w="1871"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Пояснение причин образовавшейся разницы по гр. 7</w:t>
            </w:r>
          </w:p>
        </w:tc>
      </w:tr>
      <w:tr w:rsidR="00FF45B5">
        <w:tc>
          <w:tcPr>
            <w:tcW w:w="45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2269"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68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871"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FF45B5">
        <w:tc>
          <w:tcPr>
            <w:tcW w:w="45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69"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w:t>
            </w:r>
          </w:p>
        </w:tc>
        <w:tc>
          <w:tcPr>
            <w:tcW w:w="168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w:t>
            </w:r>
          </w:p>
        </w:tc>
        <w:tc>
          <w:tcPr>
            <w:tcW w:w="19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r>
      <w:tr w:rsidR="00FF45B5">
        <w:tc>
          <w:tcPr>
            <w:tcW w:w="45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2269"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Ресурсоснабжающая</w:t>
            </w:r>
            <w:proofErr w:type="spellEnd"/>
            <w:r>
              <w:rPr>
                <w:rFonts w:ascii="Arial" w:hAnsi="Arial" w:cs="Arial"/>
                <w:sz w:val="20"/>
                <w:szCs w:val="20"/>
              </w:rPr>
              <w:t xml:space="preserve"> организация (региональный оператор по обращению с твердыми коммунальными отходами) 1</w:t>
            </w:r>
          </w:p>
        </w:tc>
        <w:tc>
          <w:tcPr>
            <w:tcW w:w="168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9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w:t>
            </w: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r>
      <w:tr w:rsidR="00FF45B5">
        <w:tc>
          <w:tcPr>
            <w:tcW w:w="45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2269"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Ресурсоснабжающая</w:t>
            </w:r>
            <w:proofErr w:type="spellEnd"/>
            <w:r>
              <w:rPr>
                <w:rFonts w:ascii="Arial" w:hAnsi="Arial" w:cs="Arial"/>
                <w:sz w:val="20"/>
                <w:szCs w:val="20"/>
              </w:rPr>
              <w:t xml:space="preserve"> организация (региональный оператор по обращению с твердыми коммунальными отходами) 2</w:t>
            </w:r>
          </w:p>
        </w:tc>
        <w:tc>
          <w:tcPr>
            <w:tcW w:w="168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9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w:t>
            </w: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r>
      <w:tr w:rsidR="00FF45B5">
        <w:tc>
          <w:tcPr>
            <w:tcW w:w="45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tc>
          <w:tcPr>
            <w:tcW w:w="2269"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r>
              <w:rPr>
                <w:rFonts w:ascii="Arial" w:hAnsi="Arial" w:cs="Arial"/>
                <w:sz w:val="20"/>
                <w:szCs w:val="20"/>
              </w:rPr>
              <w:t>и т.д.</w:t>
            </w:r>
          </w:p>
        </w:tc>
        <w:tc>
          <w:tcPr>
            <w:tcW w:w="168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9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w:t>
            </w: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r>
      <w:tr w:rsidR="00FF45B5">
        <w:tc>
          <w:tcPr>
            <w:tcW w:w="45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69"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Итого по </w:t>
            </w:r>
            <w:proofErr w:type="spellStart"/>
            <w:r>
              <w:rPr>
                <w:rFonts w:ascii="Arial" w:hAnsi="Arial" w:cs="Arial"/>
                <w:sz w:val="20"/>
                <w:szCs w:val="20"/>
              </w:rPr>
              <w:t>ресурсоснабжающим</w:t>
            </w:r>
            <w:proofErr w:type="spellEnd"/>
            <w:r>
              <w:rPr>
                <w:rFonts w:ascii="Arial" w:hAnsi="Arial" w:cs="Arial"/>
                <w:sz w:val="20"/>
                <w:szCs w:val="20"/>
              </w:rPr>
              <w:t xml:space="preserve"> организациям (региональным операторам по обращению с твердыми коммунальными отходами)</w:t>
            </w:r>
          </w:p>
        </w:tc>
        <w:tc>
          <w:tcPr>
            <w:tcW w:w="168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w:t>
            </w:r>
          </w:p>
        </w:tc>
        <w:tc>
          <w:tcPr>
            <w:tcW w:w="19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22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r>
    </w:tbl>
    <w:p w:rsidR="00FF45B5" w:rsidRDefault="00FF45B5"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Руководитель исполнителя коммунальных услуг ___________ ___________________</w:t>
      </w:r>
    </w:p>
    <w:p w:rsidR="00FF45B5" w:rsidRDefault="00FF45B5"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(или индивидуальный предприниматель)         (подпись)         (ФИО)</w:t>
      </w:r>
    </w:p>
    <w:p w:rsidR="00FF45B5" w:rsidRDefault="00FF45B5"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w:t>
      </w:r>
    </w:p>
    <w:p w:rsidR="00FF45B5" w:rsidRDefault="00FF45B5"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ФИО специалиста,</w:t>
      </w:r>
    </w:p>
    <w:p w:rsidR="00FF45B5" w:rsidRDefault="00FF45B5"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N телефона</w:t>
      </w:r>
    </w:p>
    <w:p w:rsidR="00FF45B5" w:rsidRDefault="00FF45B5" w:rsidP="00FF45B5">
      <w:pPr>
        <w:autoSpaceDE w:val="0"/>
        <w:autoSpaceDN w:val="0"/>
        <w:adjustRightInd w:val="0"/>
        <w:spacing w:after="0" w:line="240" w:lineRule="auto"/>
        <w:jc w:val="both"/>
        <w:rPr>
          <w:rFonts w:ascii="Arial" w:hAnsi="Arial" w:cs="Arial"/>
          <w:sz w:val="20"/>
          <w:szCs w:val="20"/>
        </w:rPr>
      </w:pPr>
    </w:p>
    <w:p w:rsidR="00FF45B5" w:rsidRDefault="00FF45B5" w:rsidP="00FF45B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Раздел 2. Информация о потребности в средствах субсидии на компенсацию части платы граждан за коммунальные услуги</w:t>
      </w:r>
    </w:p>
    <w:p w:rsidR="00FF45B5" w:rsidRDefault="00FF45B5" w:rsidP="00FF45B5">
      <w:pPr>
        <w:autoSpaceDE w:val="0"/>
        <w:autoSpaceDN w:val="0"/>
        <w:adjustRightInd w:val="0"/>
        <w:spacing w:after="0" w:line="240" w:lineRule="auto"/>
        <w:jc w:val="both"/>
        <w:rPr>
          <w:rFonts w:ascii="Arial" w:hAnsi="Arial" w:cs="Arial"/>
          <w:sz w:val="20"/>
          <w:szCs w:val="20"/>
        </w:rPr>
      </w:pPr>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(рублей)</w:t>
      </w:r>
    </w:p>
    <w:p w:rsidR="00FF45B5" w:rsidRDefault="00FF45B5" w:rsidP="00FF45B5">
      <w:pPr>
        <w:autoSpaceDE w:val="0"/>
        <w:autoSpaceDN w:val="0"/>
        <w:adjustRightInd w:val="0"/>
        <w:spacing w:after="0" w:line="240" w:lineRule="auto"/>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174"/>
        <w:gridCol w:w="1624"/>
        <w:gridCol w:w="1954"/>
        <w:gridCol w:w="1924"/>
        <w:gridCol w:w="1624"/>
        <w:gridCol w:w="1894"/>
        <w:gridCol w:w="1871"/>
      </w:tblGrid>
      <w:tr w:rsidR="00FF45B5">
        <w:tc>
          <w:tcPr>
            <w:tcW w:w="45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117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Отчетный период</w:t>
            </w:r>
          </w:p>
        </w:tc>
        <w:tc>
          <w:tcPr>
            <w:tcW w:w="16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Остаток средств субсидии на счете исполнителя коммунальных услуг на конец отчетного периода (предыдущего квартала)</w:t>
            </w:r>
          </w:p>
        </w:tc>
        <w:tc>
          <w:tcPr>
            <w:tcW w:w="1954" w:type="dxa"/>
            <w:tcBorders>
              <w:top w:val="single" w:sz="4" w:space="0" w:color="auto"/>
              <w:left w:val="single" w:sz="4" w:space="0" w:color="auto"/>
              <w:bottom w:val="single" w:sz="4" w:space="0" w:color="auto"/>
              <w:right w:val="single" w:sz="4" w:space="0" w:color="auto"/>
            </w:tcBorders>
          </w:tcPr>
          <w:p w:rsidR="00FF45B5" w:rsidRDefault="00FF45B5" w:rsidP="007A59E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Предусмотрено средств субсидии согласно решению </w:t>
            </w:r>
            <w:r w:rsidR="007A59EE">
              <w:rPr>
                <w:rFonts w:ascii="Arial" w:hAnsi="Arial" w:cs="Arial"/>
                <w:sz w:val="20"/>
                <w:szCs w:val="20"/>
              </w:rPr>
              <w:t>администрации Енисейского района</w:t>
            </w:r>
          </w:p>
        </w:tc>
        <w:tc>
          <w:tcPr>
            <w:tcW w:w="1924" w:type="dxa"/>
            <w:tcBorders>
              <w:top w:val="single" w:sz="4" w:space="0" w:color="auto"/>
              <w:left w:val="single" w:sz="4" w:space="0" w:color="auto"/>
              <w:bottom w:val="single" w:sz="4" w:space="0" w:color="auto"/>
              <w:right w:val="single" w:sz="4" w:space="0" w:color="auto"/>
            </w:tcBorders>
          </w:tcPr>
          <w:p w:rsidR="00FF45B5" w:rsidRDefault="00FF45B5" w:rsidP="007A59E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Перечислено средств субсидии из бюджета </w:t>
            </w:r>
            <w:r w:rsidR="007A59EE">
              <w:rPr>
                <w:rFonts w:ascii="Arial" w:hAnsi="Arial" w:cs="Arial"/>
                <w:sz w:val="20"/>
                <w:szCs w:val="20"/>
              </w:rPr>
              <w:t>Енисейского района</w:t>
            </w:r>
            <w:r>
              <w:rPr>
                <w:rFonts w:ascii="Arial" w:hAnsi="Arial" w:cs="Arial"/>
                <w:sz w:val="20"/>
                <w:szCs w:val="20"/>
              </w:rPr>
              <w:t xml:space="preserve"> (далее - перечисленные средства из бюджета)</w:t>
            </w:r>
          </w:p>
        </w:tc>
        <w:tc>
          <w:tcPr>
            <w:tcW w:w="16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Потребность в средствах субсидии с учетом неизменного набора и объема потребляемых коммунальных услуг (далее - потребность)</w:t>
            </w:r>
          </w:p>
        </w:tc>
        <w:tc>
          <w:tcPr>
            <w:tcW w:w="189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Разница между перечисленными средствами из бюджета и потребностью (далее - разница</w:t>
            </w:r>
            <w:proofErr w:type="gramStart"/>
            <w:r>
              <w:rPr>
                <w:rFonts w:ascii="Arial" w:hAnsi="Arial" w:cs="Arial"/>
                <w:sz w:val="20"/>
                <w:szCs w:val="20"/>
              </w:rPr>
              <w:t xml:space="preserve">) (+, -), </w:t>
            </w:r>
            <w:proofErr w:type="gramEnd"/>
            <w:r>
              <w:rPr>
                <w:rFonts w:ascii="Arial" w:hAnsi="Arial" w:cs="Arial"/>
                <w:sz w:val="20"/>
                <w:szCs w:val="20"/>
              </w:rPr>
              <w:t>гр. 5 - гр. 6</w:t>
            </w:r>
          </w:p>
        </w:tc>
        <w:tc>
          <w:tcPr>
            <w:tcW w:w="1871"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Пояснение причин образовавшейся разницы по гр. 7</w:t>
            </w:r>
          </w:p>
        </w:tc>
      </w:tr>
      <w:tr w:rsidR="00FF45B5">
        <w:tc>
          <w:tcPr>
            <w:tcW w:w="45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7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6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5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9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6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89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871"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FF45B5">
        <w:tc>
          <w:tcPr>
            <w:tcW w:w="45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17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95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9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62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894"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FF45B5" w:rsidRDefault="00FF45B5">
            <w:pPr>
              <w:autoSpaceDE w:val="0"/>
              <w:autoSpaceDN w:val="0"/>
              <w:adjustRightInd w:val="0"/>
              <w:spacing w:after="0" w:line="240" w:lineRule="auto"/>
              <w:rPr>
                <w:rFonts w:ascii="Arial" w:hAnsi="Arial" w:cs="Arial"/>
                <w:sz w:val="20"/>
                <w:szCs w:val="20"/>
              </w:rPr>
            </w:pPr>
          </w:p>
        </w:tc>
      </w:tr>
    </w:tbl>
    <w:p w:rsidR="00FF45B5" w:rsidRDefault="00FF45B5" w:rsidP="00FF45B5">
      <w:pPr>
        <w:autoSpaceDE w:val="0"/>
        <w:autoSpaceDN w:val="0"/>
        <w:adjustRightInd w:val="0"/>
        <w:spacing w:after="0" w:line="240" w:lineRule="auto"/>
        <w:jc w:val="both"/>
        <w:rPr>
          <w:rFonts w:ascii="Arial" w:hAnsi="Arial" w:cs="Arial"/>
          <w:sz w:val="20"/>
          <w:szCs w:val="20"/>
        </w:rPr>
      </w:pPr>
    </w:p>
    <w:p w:rsidR="00FF45B5" w:rsidRDefault="00FF45B5"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Руководитель исполнителя коммунальных услуг ___________ ___________________</w:t>
      </w:r>
    </w:p>
    <w:p w:rsidR="00FF45B5" w:rsidRDefault="00FF45B5"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(или индивидуальный предприниматель)         (подпись)         (ФИО)</w:t>
      </w:r>
    </w:p>
    <w:p w:rsidR="00FF45B5" w:rsidRDefault="00FF45B5" w:rsidP="00FF45B5">
      <w:pPr>
        <w:autoSpaceDE w:val="0"/>
        <w:autoSpaceDN w:val="0"/>
        <w:adjustRightInd w:val="0"/>
        <w:spacing w:line="240" w:lineRule="auto"/>
        <w:jc w:val="both"/>
        <w:rPr>
          <w:rFonts w:ascii="Courier New" w:hAnsi="Courier New" w:cs="Courier New"/>
          <w:sz w:val="20"/>
          <w:szCs w:val="20"/>
        </w:rPr>
      </w:pPr>
    </w:p>
    <w:p w:rsidR="00FF45B5" w:rsidRDefault="00FF45B5"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w:t>
      </w:r>
    </w:p>
    <w:p w:rsidR="00FF45B5" w:rsidRDefault="00FF45B5" w:rsidP="00FF45B5">
      <w:pPr>
        <w:autoSpaceDE w:val="0"/>
        <w:autoSpaceDN w:val="0"/>
        <w:adjustRightInd w:val="0"/>
        <w:spacing w:line="240" w:lineRule="auto"/>
        <w:jc w:val="both"/>
        <w:rPr>
          <w:rFonts w:ascii="Courier New" w:hAnsi="Courier New" w:cs="Courier New"/>
          <w:sz w:val="20"/>
          <w:szCs w:val="20"/>
        </w:rPr>
      </w:pPr>
    </w:p>
    <w:p w:rsidR="00FF45B5" w:rsidRDefault="00FF45B5"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ФИО специалиста,</w:t>
      </w:r>
    </w:p>
    <w:p w:rsidR="00FF45B5" w:rsidRDefault="00FF45B5" w:rsidP="00FF45B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N телефона</w:t>
      </w:r>
    </w:p>
    <w:p w:rsidR="00FF45B5" w:rsidRDefault="00FF45B5" w:rsidP="00FF45B5">
      <w:pPr>
        <w:autoSpaceDE w:val="0"/>
        <w:autoSpaceDN w:val="0"/>
        <w:adjustRightInd w:val="0"/>
        <w:spacing w:line="240" w:lineRule="auto"/>
        <w:jc w:val="both"/>
        <w:rPr>
          <w:rFonts w:ascii="Courier New" w:hAnsi="Courier New" w:cs="Courier New"/>
          <w:sz w:val="20"/>
          <w:szCs w:val="20"/>
        </w:rPr>
        <w:sectPr w:rsidR="00FF45B5" w:rsidSect="00FF45B5">
          <w:pgSz w:w="16838" w:h="11906" w:orient="landscape"/>
          <w:pgMar w:top="567" w:right="851" w:bottom="1276" w:left="992" w:header="0" w:footer="0" w:gutter="0"/>
          <w:cols w:space="720"/>
          <w:noEndnote/>
          <w:docGrid w:linePitch="299"/>
        </w:sectPr>
      </w:pPr>
    </w:p>
    <w:p w:rsidR="00FF45B5" w:rsidRDefault="00FF45B5" w:rsidP="00FF45B5">
      <w:pPr>
        <w:spacing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060AF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Приложение № 3</w:t>
      </w:r>
    </w:p>
    <w:p w:rsidR="00FF45B5" w:rsidRDefault="00FF45B5" w:rsidP="00FF45B5">
      <w:pPr>
        <w:spacing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 постановлению администрации</w:t>
      </w:r>
    </w:p>
    <w:p w:rsidR="00FF45B5" w:rsidRDefault="00FF45B5" w:rsidP="00FF45B5">
      <w:pPr>
        <w:spacing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Енисейского района</w:t>
      </w:r>
    </w:p>
    <w:p w:rsidR="00FF45B5" w:rsidRDefault="00FF45B5" w:rsidP="00FF45B5">
      <w:pPr>
        <w:autoSpaceDE w:val="0"/>
        <w:autoSpaceDN w:val="0"/>
        <w:adjustRightInd w:val="0"/>
        <w:spacing w:after="0" w:line="240" w:lineRule="auto"/>
        <w:jc w:val="both"/>
        <w:outlineLvl w:val="0"/>
        <w:rPr>
          <w:rFonts w:ascii="Arial" w:hAnsi="Arial" w:cs="Arial"/>
          <w:sz w:val="20"/>
          <w:szCs w:val="20"/>
        </w:rPr>
      </w:pPr>
      <w:r>
        <w:rPr>
          <w:rFonts w:ascii="Times New Roman" w:eastAsia="Times New Roman" w:hAnsi="Times New Roman" w:cs="Times New Roman"/>
          <w:sz w:val="26"/>
          <w:szCs w:val="26"/>
          <w:lang w:eastAsia="ru-RU"/>
        </w:rPr>
        <w:t xml:space="preserve">                                                                                         </w:t>
      </w:r>
      <w:r w:rsidR="00060AF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от _________2019 №___</w:t>
      </w:r>
    </w:p>
    <w:p w:rsidR="00FF45B5" w:rsidRDefault="00FF45B5" w:rsidP="00FF45B5">
      <w:pPr>
        <w:autoSpaceDE w:val="0"/>
        <w:autoSpaceDN w:val="0"/>
        <w:adjustRightInd w:val="0"/>
        <w:spacing w:after="0" w:line="240" w:lineRule="auto"/>
        <w:jc w:val="both"/>
        <w:rPr>
          <w:rFonts w:ascii="Arial" w:hAnsi="Arial" w:cs="Arial"/>
          <w:sz w:val="20"/>
          <w:szCs w:val="20"/>
        </w:rPr>
      </w:pPr>
    </w:p>
    <w:p w:rsidR="00FF45B5" w:rsidRDefault="00FF45B5" w:rsidP="00FF45B5">
      <w:pPr>
        <w:autoSpaceDE w:val="0"/>
        <w:autoSpaceDN w:val="0"/>
        <w:adjustRightInd w:val="0"/>
        <w:spacing w:after="0" w:line="240" w:lineRule="auto"/>
        <w:jc w:val="both"/>
        <w:rPr>
          <w:rFonts w:ascii="Arial" w:hAnsi="Arial" w:cs="Arial"/>
          <w:sz w:val="20"/>
          <w:szCs w:val="20"/>
        </w:rPr>
      </w:pPr>
    </w:p>
    <w:p w:rsidR="00FF45B5" w:rsidRDefault="00FF45B5" w:rsidP="00FF45B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w:t>
      </w:r>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срокам перечисления</w:t>
      </w:r>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средств субсидий</w:t>
      </w:r>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компенсацию части платы</w:t>
      </w:r>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граждан за </w:t>
      </w:r>
      <w:proofErr w:type="gramStart"/>
      <w:r>
        <w:rPr>
          <w:rFonts w:ascii="Arial" w:hAnsi="Arial" w:cs="Arial"/>
          <w:sz w:val="20"/>
          <w:szCs w:val="20"/>
        </w:rPr>
        <w:t>коммунальные</w:t>
      </w:r>
      <w:proofErr w:type="gramEnd"/>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услуги исполнителям</w:t>
      </w:r>
    </w:p>
    <w:p w:rsidR="00FF45B5" w:rsidRDefault="00FF45B5" w:rsidP="00FF45B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коммунальных услуг</w:t>
      </w:r>
    </w:p>
    <w:p w:rsidR="00FF45B5" w:rsidRDefault="00FF45B5" w:rsidP="00FF45B5">
      <w:pPr>
        <w:autoSpaceDE w:val="0"/>
        <w:autoSpaceDN w:val="0"/>
        <w:adjustRightInd w:val="0"/>
        <w:spacing w:after="0" w:line="240" w:lineRule="auto"/>
        <w:rPr>
          <w:rFonts w:ascii="Arial" w:hAnsi="Arial" w:cs="Arial"/>
          <w:sz w:val="24"/>
          <w:szCs w:val="24"/>
        </w:rPr>
      </w:pPr>
    </w:p>
    <w:p w:rsidR="00FF45B5" w:rsidRDefault="00FF45B5" w:rsidP="00FF45B5">
      <w:pPr>
        <w:autoSpaceDE w:val="0"/>
        <w:autoSpaceDN w:val="0"/>
        <w:adjustRightInd w:val="0"/>
        <w:spacing w:after="0" w:line="240" w:lineRule="auto"/>
        <w:jc w:val="both"/>
        <w:rPr>
          <w:rFonts w:ascii="Arial" w:hAnsi="Arial" w:cs="Arial"/>
          <w:sz w:val="20"/>
          <w:szCs w:val="20"/>
        </w:rPr>
      </w:pPr>
    </w:p>
    <w:p w:rsidR="00FF45B5" w:rsidRDefault="00FF45B5" w:rsidP="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Расчет потребности в средствах субсидии на компенсацию</w:t>
      </w:r>
    </w:p>
    <w:p w:rsidR="00FF45B5" w:rsidRDefault="00FF45B5" w:rsidP="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части платы граждан за коммунальные услуги с учетом</w:t>
      </w:r>
    </w:p>
    <w:p w:rsidR="00FF45B5" w:rsidRDefault="00FF45B5" w:rsidP="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неизменного набора и объема </w:t>
      </w:r>
      <w:proofErr w:type="gramStart"/>
      <w:r>
        <w:rPr>
          <w:rFonts w:ascii="Arial" w:hAnsi="Arial" w:cs="Arial"/>
          <w:sz w:val="20"/>
          <w:szCs w:val="20"/>
        </w:rPr>
        <w:t>потребляемых</w:t>
      </w:r>
      <w:proofErr w:type="gramEnd"/>
      <w:r>
        <w:rPr>
          <w:rFonts w:ascii="Arial" w:hAnsi="Arial" w:cs="Arial"/>
          <w:sz w:val="20"/>
          <w:szCs w:val="20"/>
        </w:rPr>
        <w:t xml:space="preserve"> коммунальных</w:t>
      </w:r>
    </w:p>
    <w:p w:rsidR="00FF45B5" w:rsidRDefault="00FF45B5" w:rsidP="00FF45B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 за ___ квартал 20__ года (нарастающим итогом)</w:t>
      </w:r>
    </w:p>
    <w:p w:rsidR="00FF45B5" w:rsidRDefault="00FF45B5" w:rsidP="00FF45B5">
      <w:pPr>
        <w:autoSpaceDE w:val="0"/>
        <w:autoSpaceDN w:val="0"/>
        <w:adjustRightInd w:val="0"/>
        <w:spacing w:after="0" w:line="240" w:lineRule="auto"/>
        <w:jc w:val="both"/>
        <w:rPr>
          <w:rFonts w:ascii="Arial" w:hAnsi="Arial" w:cs="Arial"/>
          <w:sz w:val="20"/>
          <w:szCs w:val="20"/>
        </w:rPr>
      </w:pPr>
    </w:p>
    <w:p w:rsidR="00312607" w:rsidRDefault="00312607" w:rsidP="00312607">
      <w:pPr>
        <w:autoSpaceDE w:val="0"/>
        <w:autoSpaceDN w:val="0"/>
        <w:adjustRightInd w:val="0"/>
        <w:spacing w:after="0" w:line="240" w:lineRule="auto"/>
        <w:jc w:val="both"/>
        <w:outlineLvl w:val="0"/>
        <w:rPr>
          <w:rFonts w:ascii="Arial" w:hAnsi="Arial" w:cs="Arial"/>
          <w:sz w:val="20"/>
          <w:szCs w:val="20"/>
        </w:rPr>
      </w:pPr>
    </w:p>
    <w:tbl>
      <w:tblPr>
        <w:tblW w:w="16302" w:type="dxa"/>
        <w:tblInd w:w="-647" w:type="dxa"/>
        <w:tblLayout w:type="fixed"/>
        <w:tblCellMar>
          <w:top w:w="102" w:type="dxa"/>
          <w:left w:w="62" w:type="dxa"/>
          <w:bottom w:w="102" w:type="dxa"/>
          <w:right w:w="62" w:type="dxa"/>
        </w:tblCellMar>
        <w:tblLook w:val="0000" w:firstRow="0" w:lastRow="0" w:firstColumn="0" w:lastColumn="0" w:noHBand="0" w:noVBand="0"/>
      </w:tblPr>
      <w:tblGrid>
        <w:gridCol w:w="283"/>
        <w:gridCol w:w="710"/>
        <w:gridCol w:w="567"/>
        <w:gridCol w:w="992"/>
        <w:gridCol w:w="709"/>
        <w:gridCol w:w="425"/>
        <w:gridCol w:w="284"/>
        <w:gridCol w:w="567"/>
        <w:gridCol w:w="567"/>
        <w:gridCol w:w="709"/>
        <w:gridCol w:w="859"/>
        <w:gridCol w:w="984"/>
        <w:gridCol w:w="708"/>
        <w:gridCol w:w="993"/>
        <w:gridCol w:w="708"/>
        <w:gridCol w:w="426"/>
        <w:gridCol w:w="425"/>
        <w:gridCol w:w="709"/>
        <w:gridCol w:w="850"/>
        <w:gridCol w:w="709"/>
        <w:gridCol w:w="709"/>
        <w:gridCol w:w="992"/>
        <w:gridCol w:w="709"/>
        <w:gridCol w:w="708"/>
      </w:tblGrid>
      <w:tr w:rsidR="00312607" w:rsidRPr="00312607" w:rsidTr="00902A29">
        <w:tc>
          <w:tcPr>
            <w:tcW w:w="283" w:type="dxa"/>
            <w:vMerge w:val="restart"/>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 xml:space="preserve">N </w:t>
            </w:r>
            <w:proofErr w:type="gramStart"/>
            <w:r w:rsidRPr="00312607">
              <w:rPr>
                <w:rFonts w:ascii="Times New Roman" w:hAnsi="Times New Roman" w:cs="Times New Roman"/>
                <w:sz w:val="12"/>
                <w:szCs w:val="12"/>
              </w:rPr>
              <w:t>п</w:t>
            </w:r>
            <w:proofErr w:type="gramEnd"/>
            <w:r w:rsidRPr="00312607">
              <w:rPr>
                <w:rFonts w:ascii="Times New Roman" w:hAnsi="Times New Roman" w:cs="Times New Roman"/>
                <w:sz w:val="12"/>
                <w:szCs w:val="12"/>
              </w:rPr>
              <w:t>/п</w:t>
            </w:r>
          </w:p>
        </w:tc>
        <w:tc>
          <w:tcPr>
            <w:tcW w:w="710" w:type="dxa"/>
            <w:vMerge w:val="restart"/>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Единицы измерения</w:t>
            </w:r>
          </w:p>
        </w:tc>
        <w:tc>
          <w:tcPr>
            <w:tcW w:w="6804" w:type="dxa"/>
            <w:gridSpan w:val="10"/>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Базовый период (декабрь предыдущего календарного года)</w:t>
            </w:r>
          </w:p>
        </w:tc>
        <w:tc>
          <w:tcPr>
            <w:tcW w:w="7230" w:type="dxa"/>
            <w:gridSpan w:val="10"/>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Текущий календарный год</w:t>
            </w:r>
          </w:p>
        </w:tc>
        <w:tc>
          <w:tcPr>
            <w:tcW w:w="708" w:type="dxa"/>
            <w:vMerge w:val="restart"/>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Сумма компенсации части платы граждан за коммунальные услуги (далее - компенсация) исполнителям коммунальных услуг в текущем году (гр. 22 - гр. 23)</w:t>
            </w:r>
          </w:p>
        </w:tc>
      </w:tr>
      <w:tr w:rsidR="00312607" w:rsidRPr="00312607" w:rsidTr="00902A29">
        <w:tc>
          <w:tcPr>
            <w:tcW w:w="283"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both"/>
              <w:outlineLvl w:val="0"/>
              <w:rPr>
                <w:rFonts w:ascii="Times New Roman" w:hAnsi="Times New Roman" w:cs="Times New Roman"/>
                <w:sz w:val="12"/>
                <w:szCs w:val="12"/>
              </w:rPr>
            </w:pPr>
          </w:p>
        </w:tc>
        <w:tc>
          <w:tcPr>
            <w:tcW w:w="710"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both"/>
              <w:outlineLvl w:val="0"/>
              <w:rPr>
                <w:rFonts w:ascii="Times New Roman"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both"/>
              <w:outlineLvl w:val="0"/>
              <w:rPr>
                <w:rFonts w:ascii="Times New Roman" w:hAnsi="Times New Roman" w:cs="Times New Roman"/>
                <w:sz w:val="12"/>
                <w:szCs w:val="12"/>
              </w:rPr>
            </w:pPr>
          </w:p>
        </w:tc>
        <w:tc>
          <w:tcPr>
            <w:tcW w:w="992" w:type="dxa"/>
            <w:vMerge w:val="restart"/>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 xml:space="preserve">цены (тарифы) </w:t>
            </w:r>
            <w:proofErr w:type="spellStart"/>
            <w:r w:rsidRPr="00312607">
              <w:rPr>
                <w:rFonts w:ascii="Times New Roman" w:hAnsi="Times New Roman" w:cs="Times New Roman"/>
                <w:sz w:val="12"/>
                <w:szCs w:val="12"/>
              </w:rPr>
              <w:t>ресурсоснабжающих</w:t>
            </w:r>
            <w:proofErr w:type="spellEnd"/>
            <w:r w:rsidRPr="00312607">
              <w:rPr>
                <w:rFonts w:ascii="Times New Roman" w:hAnsi="Times New Roman" w:cs="Times New Roman"/>
                <w:sz w:val="12"/>
                <w:szCs w:val="12"/>
              </w:rPr>
              <w:t xml:space="preserve"> организаций, региональных операторов по обращению с твердыми коммунальными отходами для группы потребителей "население", установленных в порядке, определенном законодательством Российской Федерации</w:t>
            </w:r>
          </w:p>
        </w:tc>
        <w:tc>
          <w:tcPr>
            <w:tcW w:w="709" w:type="dxa"/>
            <w:vMerge w:val="restart"/>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плата за коммунальные услуги граждан, проживающих в многоквартирных домах (жилых домах) с учетом предельного индекса</w:t>
            </w:r>
          </w:p>
        </w:tc>
        <w:tc>
          <w:tcPr>
            <w:tcW w:w="709" w:type="dxa"/>
            <w:gridSpan w:val="2"/>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средневзвешенный норматив потребления услуг</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312607" w:rsidRPr="00312607" w:rsidRDefault="00312607" w:rsidP="00312607">
            <w:pPr>
              <w:autoSpaceDE w:val="0"/>
              <w:autoSpaceDN w:val="0"/>
              <w:adjustRightInd w:val="0"/>
              <w:spacing w:after="0" w:line="240" w:lineRule="auto"/>
              <w:ind w:left="113" w:right="113"/>
              <w:jc w:val="center"/>
              <w:rPr>
                <w:rFonts w:ascii="Times New Roman" w:hAnsi="Times New Roman" w:cs="Times New Roman"/>
                <w:sz w:val="12"/>
                <w:szCs w:val="12"/>
              </w:rPr>
            </w:pPr>
            <w:r w:rsidRPr="00312607">
              <w:rPr>
                <w:rFonts w:ascii="Times New Roman" w:hAnsi="Times New Roman" w:cs="Times New Roman"/>
                <w:sz w:val="12"/>
                <w:szCs w:val="12"/>
              </w:rPr>
              <w:t>площадь помещений, на которую рассчитывается объем расходов граждан на оплату коммунальных услуг</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312607" w:rsidRPr="00312607" w:rsidRDefault="00312607" w:rsidP="00312607">
            <w:pPr>
              <w:autoSpaceDE w:val="0"/>
              <w:autoSpaceDN w:val="0"/>
              <w:adjustRightInd w:val="0"/>
              <w:spacing w:after="0" w:line="240" w:lineRule="auto"/>
              <w:ind w:left="113" w:right="113"/>
              <w:jc w:val="center"/>
              <w:rPr>
                <w:rFonts w:ascii="Times New Roman" w:hAnsi="Times New Roman" w:cs="Times New Roman"/>
                <w:sz w:val="12"/>
                <w:szCs w:val="12"/>
              </w:rPr>
            </w:pPr>
            <w:r w:rsidRPr="00312607">
              <w:rPr>
                <w:rFonts w:ascii="Times New Roman" w:hAnsi="Times New Roman" w:cs="Times New Roman"/>
                <w:sz w:val="12"/>
                <w:szCs w:val="12"/>
              </w:rPr>
              <w:t>численность граждан, постоянно и временно проживающих в жилом помещении, используемая при расчетах платежей за коммунальные услуги</w:t>
            </w:r>
          </w:p>
        </w:tc>
        <w:tc>
          <w:tcPr>
            <w:tcW w:w="1568" w:type="dxa"/>
            <w:gridSpan w:val="2"/>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объем потребления коммунальных услуг, определенный по показаниям приборов учета или исходя из нормативов потребления коммунальных услуг</w:t>
            </w:r>
          </w:p>
        </w:tc>
        <w:tc>
          <w:tcPr>
            <w:tcW w:w="1692" w:type="dxa"/>
            <w:gridSpan w:val="2"/>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плата за коммунальные услуги граждан, проживающих в многоквартирных домах (жилых домах)</w:t>
            </w:r>
          </w:p>
        </w:tc>
        <w:tc>
          <w:tcPr>
            <w:tcW w:w="993" w:type="dxa"/>
            <w:vMerge w:val="restart"/>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 xml:space="preserve">цены (тарифы) </w:t>
            </w:r>
            <w:proofErr w:type="spellStart"/>
            <w:r w:rsidRPr="00312607">
              <w:rPr>
                <w:rFonts w:ascii="Times New Roman" w:hAnsi="Times New Roman" w:cs="Times New Roman"/>
                <w:sz w:val="12"/>
                <w:szCs w:val="12"/>
              </w:rPr>
              <w:t>ресурсоснабжающих</w:t>
            </w:r>
            <w:proofErr w:type="spellEnd"/>
            <w:r w:rsidRPr="00312607">
              <w:rPr>
                <w:rFonts w:ascii="Times New Roman" w:hAnsi="Times New Roman" w:cs="Times New Roman"/>
                <w:sz w:val="12"/>
                <w:szCs w:val="12"/>
              </w:rPr>
              <w:t xml:space="preserve"> организаций, региональных операторов по обращению с твердыми коммунальными отходами для группы потребителей "население", установленных в порядке, определенном законодательством Российской Федерации</w:t>
            </w:r>
          </w:p>
        </w:tc>
        <w:tc>
          <w:tcPr>
            <w:tcW w:w="708" w:type="dxa"/>
            <w:vMerge w:val="restart"/>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плата за коммунальные услуги граждан, проживающих в многоквартирных домах (жилых домах) с учетом предельного индекса</w:t>
            </w:r>
          </w:p>
        </w:tc>
        <w:tc>
          <w:tcPr>
            <w:tcW w:w="851" w:type="dxa"/>
            <w:gridSpan w:val="2"/>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средневзвешенный норматив потребления услуг</w:t>
            </w:r>
          </w:p>
        </w:tc>
        <w:tc>
          <w:tcPr>
            <w:tcW w:w="709" w:type="dxa"/>
            <w:vMerge w:val="restart"/>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площадь помещений, на которую рассчитывается объем расходов граждан на оплату коммунальных услуг</w:t>
            </w:r>
          </w:p>
        </w:tc>
        <w:tc>
          <w:tcPr>
            <w:tcW w:w="850" w:type="dxa"/>
            <w:vMerge w:val="restart"/>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 xml:space="preserve">численности граждан, постоянно и временно проживающих в жилом помещении, </w:t>
            </w:r>
            <w:proofErr w:type="gramStart"/>
            <w:r w:rsidRPr="00312607">
              <w:rPr>
                <w:rFonts w:ascii="Times New Roman" w:hAnsi="Times New Roman" w:cs="Times New Roman"/>
                <w:sz w:val="12"/>
                <w:szCs w:val="12"/>
              </w:rPr>
              <w:t>используемая</w:t>
            </w:r>
            <w:proofErr w:type="gramEnd"/>
            <w:r w:rsidRPr="00312607">
              <w:rPr>
                <w:rFonts w:ascii="Times New Roman" w:hAnsi="Times New Roman" w:cs="Times New Roman"/>
                <w:sz w:val="12"/>
                <w:szCs w:val="12"/>
              </w:rPr>
              <w:t xml:space="preserve"> при расчетах платежей за коммунальные услуги</w:t>
            </w:r>
          </w:p>
        </w:tc>
        <w:tc>
          <w:tcPr>
            <w:tcW w:w="1418" w:type="dxa"/>
            <w:gridSpan w:val="2"/>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объем потребления коммунальных услуг, определенный по показаниям приборов учета или исходя из нормативов потребления коммунальных услуг</w:t>
            </w:r>
          </w:p>
        </w:tc>
        <w:tc>
          <w:tcPr>
            <w:tcW w:w="1701" w:type="dxa"/>
            <w:gridSpan w:val="2"/>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proofErr w:type="gramStart"/>
            <w:r w:rsidRPr="00312607">
              <w:rPr>
                <w:rFonts w:ascii="Times New Roman" w:hAnsi="Times New Roman" w:cs="Times New Roman"/>
                <w:sz w:val="12"/>
                <w:szCs w:val="12"/>
              </w:rPr>
              <w:t>плата за коммунальные услуги граждан, проживающих в многоквартирных домах (жилых домах</w:t>
            </w:r>
            <w:proofErr w:type="gramEnd"/>
          </w:p>
        </w:tc>
        <w:tc>
          <w:tcPr>
            <w:tcW w:w="708"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p>
        </w:tc>
      </w:tr>
      <w:tr w:rsidR="00312607" w:rsidRPr="00312607" w:rsidTr="00902A29">
        <w:trPr>
          <w:cantSplit/>
          <w:trHeight w:val="1134"/>
        </w:trPr>
        <w:tc>
          <w:tcPr>
            <w:tcW w:w="283"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both"/>
              <w:outlineLvl w:val="0"/>
              <w:rPr>
                <w:rFonts w:ascii="Times New Roman" w:hAnsi="Times New Roman" w:cs="Times New Roman"/>
                <w:sz w:val="12"/>
                <w:szCs w:val="12"/>
              </w:rPr>
            </w:pPr>
          </w:p>
        </w:tc>
        <w:tc>
          <w:tcPr>
            <w:tcW w:w="710"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both"/>
              <w:outlineLvl w:val="0"/>
              <w:rPr>
                <w:rFonts w:ascii="Times New Roman"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both"/>
              <w:outlineLvl w:val="0"/>
              <w:rPr>
                <w:rFonts w:ascii="Times New Roman" w:hAnsi="Times New Roman" w:cs="Times New Roman"/>
                <w:sz w:val="12"/>
                <w:szCs w:val="12"/>
              </w:rPr>
            </w:pPr>
          </w:p>
        </w:tc>
        <w:tc>
          <w:tcPr>
            <w:tcW w:w="992"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both"/>
              <w:outlineLvl w:val="0"/>
              <w:rPr>
                <w:rFonts w:ascii="Times New Roman" w:hAnsi="Times New Roman" w:cs="Times New Roman"/>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both"/>
              <w:outlineLvl w:val="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extDirection w:val="btLr"/>
          </w:tcPr>
          <w:p w:rsidR="00312607" w:rsidRPr="00312607" w:rsidRDefault="00312607" w:rsidP="00312607">
            <w:pPr>
              <w:autoSpaceDE w:val="0"/>
              <w:autoSpaceDN w:val="0"/>
              <w:adjustRightInd w:val="0"/>
              <w:spacing w:after="0" w:line="240" w:lineRule="auto"/>
              <w:ind w:left="113" w:right="113"/>
              <w:jc w:val="center"/>
              <w:rPr>
                <w:rFonts w:ascii="Times New Roman" w:hAnsi="Times New Roman" w:cs="Times New Roman"/>
                <w:sz w:val="12"/>
                <w:szCs w:val="12"/>
              </w:rPr>
            </w:pPr>
            <w:r w:rsidRPr="00312607">
              <w:rPr>
                <w:rFonts w:ascii="Times New Roman" w:hAnsi="Times New Roman" w:cs="Times New Roman"/>
                <w:sz w:val="12"/>
                <w:szCs w:val="12"/>
              </w:rPr>
              <w:t>единица измерения</w:t>
            </w:r>
          </w:p>
        </w:tc>
        <w:tc>
          <w:tcPr>
            <w:tcW w:w="284" w:type="dxa"/>
            <w:tcBorders>
              <w:top w:val="single" w:sz="4" w:space="0" w:color="auto"/>
              <w:left w:val="single" w:sz="4" w:space="0" w:color="auto"/>
              <w:bottom w:val="single" w:sz="4" w:space="0" w:color="auto"/>
              <w:right w:val="single" w:sz="4" w:space="0" w:color="auto"/>
            </w:tcBorders>
            <w:textDirection w:val="btLr"/>
          </w:tcPr>
          <w:p w:rsidR="00312607" w:rsidRPr="00312607" w:rsidRDefault="00312607" w:rsidP="00312607">
            <w:pPr>
              <w:autoSpaceDE w:val="0"/>
              <w:autoSpaceDN w:val="0"/>
              <w:adjustRightInd w:val="0"/>
              <w:spacing w:after="0" w:line="240" w:lineRule="auto"/>
              <w:ind w:left="113" w:right="113"/>
              <w:jc w:val="center"/>
              <w:rPr>
                <w:rFonts w:ascii="Times New Roman" w:hAnsi="Times New Roman" w:cs="Times New Roman"/>
                <w:sz w:val="12"/>
                <w:szCs w:val="12"/>
              </w:rPr>
            </w:pPr>
            <w:r w:rsidRPr="00312607">
              <w:rPr>
                <w:rFonts w:ascii="Times New Roman" w:hAnsi="Times New Roman" w:cs="Times New Roman"/>
                <w:sz w:val="12"/>
                <w:szCs w:val="12"/>
              </w:rPr>
              <w:t>норматив</w:t>
            </w:r>
          </w:p>
        </w:tc>
        <w:tc>
          <w:tcPr>
            <w:tcW w:w="567"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единица измерения</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 xml:space="preserve">объем - </w:t>
            </w:r>
            <w:proofErr w:type="spellStart"/>
            <w:r w:rsidRPr="00312607">
              <w:rPr>
                <w:rFonts w:ascii="Times New Roman" w:hAnsi="Times New Roman" w:cs="Times New Roman"/>
                <w:sz w:val="12"/>
                <w:szCs w:val="12"/>
              </w:rPr>
              <w:t>отопл</w:t>
            </w:r>
            <w:proofErr w:type="spellEnd"/>
            <w:r w:rsidRPr="00312607">
              <w:rPr>
                <w:rFonts w:ascii="Times New Roman" w:hAnsi="Times New Roman" w:cs="Times New Roman"/>
                <w:sz w:val="12"/>
                <w:szCs w:val="12"/>
              </w:rPr>
              <w:t>. (гр. 7 x гр. 8 x), ком</w:t>
            </w:r>
            <w:proofErr w:type="gramStart"/>
            <w:r w:rsidRPr="00312607">
              <w:rPr>
                <w:rFonts w:ascii="Times New Roman" w:hAnsi="Times New Roman" w:cs="Times New Roman"/>
                <w:sz w:val="12"/>
                <w:szCs w:val="12"/>
              </w:rPr>
              <w:t>.</w:t>
            </w:r>
            <w:proofErr w:type="gramEnd"/>
            <w:r w:rsidRPr="00312607">
              <w:rPr>
                <w:rFonts w:ascii="Times New Roman" w:hAnsi="Times New Roman" w:cs="Times New Roman"/>
                <w:sz w:val="12"/>
                <w:szCs w:val="12"/>
              </w:rPr>
              <w:t xml:space="preserve"> </w:t>
            </w:r>
            <w:proofErr w:type="spellStart"/>
            <w:proofErr w:type="gramStart"/>
            <w:r w:rsidRPr="00312607">
              <w:rPr>
                <w:rFonts w:ascii="Times New Roman" w:hAnsi="Times New Roman" w:cs="Times New Roman"/>
                <w:sz w:val="12"/>
                <w:szCs w:val="12"/>
              </w:rPr>
              <w:t>у</w:t>
            </w:r>
            <w:proofErr w:type="gramEnd"/>
            <w:r w:rsidRPr="00312607">
              <w:rPr>
                <w:rFonts w:ascii="Times New Roman" w:hAnsi="Times New Roman" w:cs="Times New Roman"/>
                <w:sz w:val="12"/>
                <w:szCs w:val="12"/>
              </w:rPr>
              <w:t>сл</w:t>
            </w:r>
            <w:proofErr w:type="spellEnd"/>
            <w:r w:rsidRPr="00312607">
              <w:rPr>
                <w:rFonts w:ascii="Times New Roman" w:hAnsi="Times New Roman" w:cs="Times New Roman"/>
                <w:sz w:val="12"/>
                <w:szCs w:val="12"/>
              </w:rPr>
              <w:t>. (гр. 7 x гр. 9/1000)</w:t>
            </w: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proofErr w:type="gramStart"/>
            <w:r w:rsidRPr="00312607">
              <w:rPr>
                <w:rFonts w:ascii="Times New Roman" w:hAnsi="Times New Roman" w:cs="Times New Roman"/>
                <w:sz w:val="12"/>
                <w:szCs w:val="12"/>
              </w:rPr>
              <w:t>рассчитанная</w:t>
            </w:r>
            <w:proofErr w:type="gramEnd"/>
            <w:r w:rsidRPr="00312607">
              <w:rPr>
                <w:rFonts w:ascii="Times New Roman" w:hAnsi="Times New Roman" w:cs="Times New Roman"/>
                <w:sz w:val="12"/>
                <w:szCs w:val="12"/>
              </w:rPr>
              <w:t xml:space="preserve"> по ценам (тарифам) </w:t>
            </w:r>
            <w:proofErr w:type="spellStart"/>
            <w:r w:rsidRPr="00312607">
              <w:rPr>
                <w:rFonts w:ascii="Times New Roman" w:hAnsi="Times New Roman" w:cs="Times New Roman"/>
                <w:sz w:val="12"/>
                <w:szCs w:val="12"/>
              </w:rPr>
              <w:t>ресурсоснабжающих</w:t>
            </w:r>
            <w:proofErr w:type="spellEnd"/>
            <w:r w:rsidRPr="00312607">
              <w:rPr>
                <w:rFonts w:ascii="Times New Roman" w:hAnsi="Times New Roman" w:cs="Times New Roman"/>
                <w:sz w:val="12"/>
                <w:szCs w:val="12"/>
              </w:rPr>
              <w:t xml:space="preserve"> организаций, региональных операторов по обращению с твердыми коммунальными отходами (гр. 4 x гр. 11)</w:t>
            </w: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с учетом предельного индекса, используемого для начисления гражданам платы (гр. 5 x гр. 11)</w:t>
            </w:r>
          </w:p>
        </w:tc>
        <w:tc>
          <w:tcPr>
            <w:tcW w:w="993"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p>
        </w:tc>
        <w:tc>
          <w:tcPr>
            <w:tcW w:w="708"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extDirection w:val="btLr"/>
          </w:tcPr>
          <w:p w:rsidR="00312607" w:rsidRPr="00312607" w:rsidRDefault="00312607" w:rsidP="00312607">
            <w:pPr>
              <w:autoSpaceDE w:val="0"/>
              <w:autoSpaceDN w:val="0"/>
              <w:adjustRightInd w:val="0"/>
              <w:spacing w:after="0" w:line="240" w:lineRule="auto"/>
              <w:ind w:left="113" w:right="113"/>
              <w:jc w:val="center"/>
              <w:rPr>
                <w:rFonts w:ascii="Times New Roman" w:hAnsi="Times New Roman" w:cs="Times New Roman"/>
                <w:sz w:val="12"/>
                <w:szCs w:val="12"/>
              </w:rPr>
            </w:pPr>
            <w:r w:rsidRPr="00312607">
              <w:rPr>
                <w:rFonts w:ascii="Times New Roman" w:hAnsi="Times New Roman" w:cs="Times New Roman"/>
                <w:sz w:val="12"/>
                <w:szCs w:val="12"/>
              </w:rPr>
              <w:t>единица измерения</w:t>
            </w:r>
          </w:p>
        </w:tc>
        <w:tc>
          <w:tcPr>
            <w:tcW w:w="425" w:type="dxa"/>
            <w:tcBorders>
              <w:top w:val="single" w:sz="4" w:space="0" w:color="auto"/>
              <w:left w:val="single" w:sz="4" w:space="0" w:color="auto"/>
              <w:bottom w:val="single" w:sz="4" w:space="0" w:color="auto"/>
              <w:right w:val="single" w:sz="4" w:space="0" w:color="auto"/>
            </w:tcBorders>
            <w:textDirection w:val="btLr"/>
          </w:tcPr>
          <w:p w:rsidR="00312607" w:rsidRPr="00312607" w:rsidRDefault="00312607" w:rsidP="00312607">
            <w:pPr>
              <w:autoSpaceDE w:val="0"/>
              <w:autoSpaceDN w:val="0"/>
              <w:adjustRightInd w:val="0"/>
              <w:spacing w:after="0" w:line="240" w:lineRule="auto"/>
              <w:ind w:left="113" w:right="113"/>
              <w:jc w:val="center"/>
              <w:rPr>
                <w:rFonts w:ascii="Times New Roman" w:hAnsi="Times New Roman" w:cs="Times New Roman"/>
                <w:sz w:val="12"/>
                <w:szCs w:val="12"/>
              </w:rPr>
            </w:pPr>
            <w:r w:rsidRPr="00312607">
              <w:rPr>
                <w:rFonts w:ascii="Times New Roman" w:hAnsi="Times New Roman" w:cs="Times New Roman"/>
                <w:sz w:val="12"/>
                <w:szCs w:val="12"/>
              </w:rPr>
              <w:t>норматив</w:t>
            </w:r>
          </w:p>
        </w:tc>
        <w:tc>
          <w:tcPr>
            <w:tcW w:w="709"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p>
        </w:tc>
        <w:tc>
          <w:tcPr>
            <w:tcW w:w="850"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единица измерения</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 xml:space="preserve">объем - </w:t>
            </w:r>
            <w:proofErr w:type="spellStart"/>
            <w:r w:rsidRPr="00312607">
              <w:rPr>
                <w:rFonts w:ascii="Times New Roman" w:hAnsi="Times New Roman" w:cs="Times New Roman"/>
                <w:sz w:val="12"/>
                <w:szCs w:val="12"/>
              </w:rPr>
              <w:t>отопл</w:t>
            </w:r>
            <w:proofErr w:type="spellEnd"/>
            <w:r w:rsidRPr="00312607">
              <w:rPr>
                <w:rFonts w:ascii="Times New Roman" w:hAnsi="Times New Roman" w:cs="Times New Roman"/>
                <w:sz w:val="12"/>
                <w:szCs w:val="12"/>
              </w:rPr>
              <w:t>. (гр. 17 x гр. 18.), ком</w:t>
            </w:r>
            <w:proofErr w:type="gramStart"/>
            <w:r w:rsidRPr="00312607">
              <w:rPr>
                <w:rFonts w:ascii="Times New Roman" w:hAnsi="Times New Roman" w:cs="Times New Roman"/>
                <w:sz w:val="12"/>
                <w:szCs w:val="12"/>
              </w:rPr>
              <w:t>.</w:t>
            </w:r>
            <w:proofErr w:type="gramEnd"/>
            <w:r w:rsidRPr="00312607">
              <w:rPr>
                <w:rFonts w:ascii="Times New Roman" w:hAnsi="Times New Roman" w:cs="Times New Roman"/>
                <w:sz w:val="12"/>
                <w:szCs w:val="12"/>
              </w:rPr>
              <w:t xml:space="preserve"> </w:t>
            </w:r>
            <w:proofErr w:type="spellStart"/>
            <w:proofErr w:type="gramStart"/>
            <w:r w:rsidRPr="00312607">
              <w:rPr>
                <w:rFonts w:ascii="Times New Roman" w:hAnsi="Times New Roman" w:cs="Times New Roman"/>
                <w:sz w:val="12"/>
                <w:szCs w:val="12"/>
              </w:rPr>
              <w:t>у</w:t>
            </w:r>
            <w:proofErr w:type="gramEnd"/>
            <w:r w:rsidRPr="00312607">
              <w:rPr>
                <w:rFonts w:ascii="Times New Roman" w:hAnsi="Times New Roman" w:cs="Times New Roman"/>
                <w:sz w:val="12"/>
                <w:szCs w:val="12"/>
              </w:rPr>
              <w:t>сл</w:t>
            </w:r>
            <w:proofErr w:type="spellEnd"/>
            <w:r w:rsidRPr="00312607">
              <w:rPr>
                <w:rFonts w:ascii="Times New Roman" w:hAnsi="Times New Roman" w:cs="Times New Roman"/>
                <w:sz w:val="12"/>
                <w:szCs w:val="12"/>
              </w:rPr>
              <w:t>. (гр. 17 x гр. 19/1000)</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proofErr w:type="gramStart"/>
            <w:r w:rsidRPr="00312607">
              <w:rPr>
                <w:rFonts w:ascii="Times New Roman" w:hAnsi="Times New Roman" w:cs="Times New Roman"/>
                <w:sz w:val="12"/>
                <w:szCs w:val="12"/>
              </w:rPr>
              <w:t>рассчитанная</w:t>
            </w:r>
            <w:proofErr w:type="gramEnd"/>
            <w:r w:rsidRPr="00312607">
              <w:rPr>
                <w:rFonts w:ascii="Times New Roman" w:hAnsi="Times New Roman" w:cs="Times New Roman"/>
                <w:sz w:val="12"/>
                <w:szCs w:val="12"/>
              </w:rPr>
              <w:t xml:space="preserve"> по ценам (тарифам) </w:t>
            </w:r>
            <w:proofErr w:type="spellStart"/>
            <w:r w:rsidRPr="00312607">
              <w:rPr>
                <w:rFonts w:ascii="Times New Roman" w:hAnsi="Times New Roman" w:cs="Times New Roman"/>
                <w:sz w:val="12"/>
                <w:szCs w:val="12"/>
              </w:rPr>
              <w:t>ресурсоснабжающих</w:t>
            </w:r>
            <w:proofErr w:type="spellEnd"/>
            <w:r w:rsidRPr="00312607">
              <w:rPr>
                <w:rFonts w:ascii="Times New Roman" w:hAnsi="Times New Roman" w:cs="Times New Roman"/>
                <w:sz w:val="12"/>
                <w:szCs w:val="12"/>
              </w:rPr>
              <w:t xml:space="preserve"> организаций, региональных операторов по обращению с твердыми коммунальными отходами (гр. 14 x гр. 21)</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с учетом предельного индекса, используемого для начисления платы гражданам (гр. 15 x гр. 21)</w:t>
            </w:r>
          </w:p>
        </w:tc>
        <w:tc>
          <w:tcPr>
            <w:tcW w:w="708"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p>
        </w:tc>
      </w:tr>
      <w:tr w:rsidR="00312607" w:rsidRPr="00312607" w:rsidTr="00902A29">
        <w:tc>
          <w:tcPr>
            <w:tcW w:w="283"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both"/>
              <w:outlineLvl w:val="0"/>
              <w:rPr>
                <w:rFonts w:ascii="Times New Roman" w:hAnsi="Times New Roman" w:cs="Times New Roman"/>
                <w:sz w:val="12"/>
                <w:szCs w:val="12"/>
              </w:rPr>
            </w:pPr>
          </w:p>
        </w:tc>
        <w:tc>
          <w:tcPr>
            <w:tcW w:w="710"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both"/>
              <w:outlineLvl w:val="0"/>
              <w:rPr>
                <w:rFonts w:ascii="Times New Roman"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both"/>
              <w:outlineLvl w:val="0"/>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руб.</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руб.</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тыс. кв. м</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чел.</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тыс. руб.</w:t>
            </w: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тыс. руб.</w:t>
            </w: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руб.</w:t>
            </w: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руб.</w:t>
            </w: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тыс. кв. м</w:t>
            </w: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чел.</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тыс. руб.</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тыс. руб.</w:t>
            </w: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тыс. руб.</w:t>
            </w: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1</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4</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5</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6</w:t>
            </w: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7</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8</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9</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10</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11</w:t>
            </w: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12</w:t>
            </w: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13</w:t>
            </w: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14</w:t>
            </w: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15</w:t>
            </w: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16</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17</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18</w:t>
            </w: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19</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20</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21</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22</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23</w:t>
            </w: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24</w:t>
            </w: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1</w:t>
            </w:r>
          </w:p>
        </w:tc>
        <w:tc>
          <w:tcPr>
            <w:tcW w:w="1277" w:type="dxa"/>
            <w:gridSpan w:val="2"/>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Центральное отопление</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1.1</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 xml:space="preserve">при наличии </w:t>
            </w:r>
            <w:r w:rsidRPr="00312607">
              <w:rPr>
                <w:rFonts w:ascii="Times New Roman" w:hAnsi="Times New Roman" w:cs="Times New Roman"/>
                <w:sz w:val="12"/>
                <w:szCs w:val="12"/>
              </w:rPr>
              <w:lastRenderedPageBreak/>
              <w:t>общедомовых приборов учета</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lastRenderedPageBreak/>
              <w:t>Гкал</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Гкал/м</w:t>
            </w:r>
            <w:proofErr w:type="gramStart"/>
            <w:r w:rsidRPr="00312607">
              <w:rPr>
                <w:rFonts w:ascii="Times New Roman" w:hAnsi="Times New Roman" w:cs="Times New Roman"/>
                <w:sz w:val="12"/>
                <w:szCs w:val="12"/>
                <w:vertAlign w:val="superscript"/>
              </w:rPr>
              <w:t>2</w:t>
            </w:r>
            <w:proofErr w:type="gramEnd"/>
            <w:r w:rsidRPr="00312607">
              <w:rPr>
                <w:rFonts w:ascii="Times New Roman" w:hAnsi="Times New Roman" w:cs="Times New Roman"/>
                <w:sz w:val="12"/>
                <w:szCs w:val="12"/>
              </w:rPr>
              <w:t>/ме</w:t>
            </w:r>
            <w:r w:rsidRPr="00312607">
              <w:rPr>
                <w:rFonts w:ascii="Times New Roman" w:hAnsi="Times New Roman" w:cs="Times New Roman"/>
                <w:sz w:val="12"/>
                <w:szCs w:val="12"/>
              </w:rPr>
              <w:lastRenderedPageBreak/>
              <w:t>с.</w:t>
            </w: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Гкал</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Гкал/м</w:t>
            </w:r>
            <w:proofErr w:type="gramStart"/>
            <w:r w:rsidRPr="00312607">
              <w:rPr>
                <w:rFonts w:ascii="Times New Roman" w:hAnsi="Times New Roman" w:cs="Times New Roman"/>
                <w:sz w:val="12"/>
                <w:szCs w:val="12"/>
                <w:vertAlign w:val="superscript"/>
              </w:rPr>
              <w:t>2</w:t>
            </w:r>
            <w:proofErr w:type="gramEnd"/>
            <w:r w:rsidRPr="00312607">
              <w:rPr>
                <w:rFonts w:ascii="Times New Roman" w:hAnsi="Times New Roman" w:cs="Times New Roman"/>
                <w:sz w:val="12"/>
                <w:szCs w:val="12"/>
              </w:rPr>
              <w:t>/ме</w:t>
            </w:r>
            <w:r w:rsidRPr="00312607">
              <w:rPr>
                <w:rFonts w:ascii="Times New Roman" w:hAnsi="Times New Roman" w:cs="Times New Roman"/>
                <w:sz w:val="12"/>
                <w:szCs w:val="12"/>
              </w:rPr>
              <w:lastRenderedPageBreak/>
              <w:t>с.</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м</w:t>
            </w:r>
            <w:r w:rsidRPr="00312607">
              <w:rPr>
                <w:rFonts w:ascii="Times New Roman" w:hAnsi="Times New Roman" w:cs="Times New Roman"/>
                <w:sz w:val="12"/>
                <w:szCs w:val="12"/>
                <w:vertAlign w:val="superscript"/>
              </w:rPr>
              <w:t>3</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lastRenderedPageBreak/>
              <w:t>1.2</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при отсутствии общедомовых приборов учета</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Гкал</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Гкал/м</w:t>
            </w:r>
            <w:proofErr w:type="gramStart"/>
            <w:r w:rsidRPr="00312607">
              <w:rPr>
                <w:rFonts w:ascii="Times New Roman" w:hAnsi="Times New Roman" w:cs="Times New Roman"/>
                <w:sz w:val="12"/>
                <w:szCs w:val="12"/>
                <w:vertAlign w:val="superscript"/>
              </w:rPr>
              <w:t>2</w:t>
            </w:r>
            <w:proofErr w:type="gramEnd"/>
            <w:r w:rsidRPr="00312607">
              <w:rPr>
                <w:rFonts w:ascii="Times New Roman" w:hAnsi="Times New Roman" w:cs="Times New Roman"/>
                <w:sz w:val="12"/>
                <w:szCs w:val="12"/>
              </w:rPr>
              <w:t>/мес.</w:t>
            </w: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Гкал</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Гкал/м</w:t>
            </w:r>
            <w:proofErr w:type="gramStart"/>
            <w:r w:rsidRPr="00312607">
              <w:rPr>
                <w:rFonts w:ascii="Times New Roman" w:hAnsi="Times New Roman" w:cs="Times New Roman"/>
                <w:sz w:val="12"/>
                <w:szCs w:val="12"/>
                <w:vertAlign w:val="superscript"/>
              </w:rPr>
              <w:t>2</w:t>
            </w:r>
            <w:proofErr w:type="gramEnd"/>
            <w:r w:rsidRPr="00312607">
              <w:rPr>
                <w:rFonts w:ascii="Times New Roman" w:hAnsi="Times New Roman" w:cs="Times New Roman"/>
                <w:sz w:val="12"/>
                <w:szCs w:val="12"/>
              </w:rPr>
              <w:t>/мес.</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Гкал</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2</w:t>
            </w:r>
          </w:p>
        </w:tc>
        <w:tc>
          <w:tcPr>
            <w:tcW w:w="1277" w:type="dxa"/>
            <w:gridSpan w:val="2"/>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Горячее водоснабжение</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2.1</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при наличии общедомовых приборов учета (компонент на тепловую энергию)</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Гкал</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Гкал</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Гкал</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2.2</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при наличии общедомовых приборов учета (компонент на теплоноситель)</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м</w:t>
            </w:r>
            <w:r w:rsidRPr="00312607">
              <w:rPr>
                <w:rFonts w:ascii="Times New Roman" w:hAnsi="Times New Roman" w:cs="Times New Roman"/>
                <w:sz w:val="12"/>
                <w:szCs w:val="12"/>
                <w:vertAlign w:val="superscript"/>
              </w:rPr>
              <w:t>3</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х</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м</w:t>
            </w:r>
            <w:r w:rsidRPr="00312607">
              <w:rPr>
                <w:rFonts w:ascii="Times New Roman" w:hAnsi="Times New Roman" w:cs="Times New Roman"/>
                <w:sz w:val="12"/>
                <w:szCs w:val="12"/>
                <w:vertAlign w:val="superscript"/>
              </w:rPr>
              <w:t>3</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м</w:t>
            </w:r>
            <w:r w:rsidRPr="00312607">
              <w:rPr>
                <w:rFonts w:ascii="Times New Roman" w:hAnsi="Times New Roman" w:cs="Times New Roman"/>
                <w:sz w:val="12"/>
                <w:szCs w:val="12"/>
                <w:vertAlign w:val="superscript"/>
              </w:rPr>
              <w:t>3</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2.3</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при отсутствии общедомовых приборов учета (компонент на тепловую энергию)</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Гкал</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Гкал/чел/мес.</w:t>
            </w: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Гкал</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Гкал/чел/мес.</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Гкал</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2.4</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при отсутствии общедомовых приборов учета (компонент на теплоноситель)</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м</w:t>
            </w:r>
            <w:r w:rsidRPr="00312607">
              <w:rPr>
                <w:rFonts w:ascii="Times New Roman" w:hAnsi="Times New Roman" w:cs="Times New Roman"/>
                <w:sz w:val="12"/>
                <w:szCs w:val="12"/>
                <w:vertAlign w:val="superscript"/>
              </w:rPr>
              <w:t>3</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м</w:t>
            </w:r>
            <w:r w:rsidRPr="00312607">
              <w:rPr>
                <w:rFonts w:ascii="Times New Roman" w:hAnsi="Times New Roman" w:cs="Times New Roman"/>
                <w:sz w:val="12"/>
                <w:szCs w:val="12"/>
                <w:vertAlign w:val="superscript"/>
              </w:rPr>
              <w:t>3</w:t>
            </w:r>
            <w:r w:rsidRPr="00312607">
              <w:rPr>
                <w:rFonts w:ascii="Times New Roman" w:hAnsi="Times New Roman" w:cs="Times New Roman"/>
                <w:sz w:val="12"/>
                <w:szCs w:val="12"/>
              </w:rPr>
              <w:t>/чел./мес.</w:t>
            </w: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м</w:t>
            </w:r>
            <w:r w:rsidRPr="00312607">
              <w:rPr>
                <w:rFonts w:ascii="Times New Roman" w:hAnsi="Times New Roman" w:cs="Times New Roman"/>
                <w:sz w:val="12"/>
                <w:szCs w:val="12"/>
                <w:vertAlign w:val="superscript"/>
              </w:rPr>
              <w:t>3</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м</w:t>
            </w:r>
            <w:r w:rsidRPr="00312607">
              <w:rPr>
                <w:rFonts w:ascii="Times New Roman" w:hAnsi="Times New Roman" w:cs="Times New Roman"/>
                <w:sz w:val="12"/>
                <w:szCs w:val="12"/>
                <w:vertAlign w:val="superscript"/>
              </w:rPr>
              <w:t>3</w:t>
            </w:r>
            <w:r w:rsidRPr="00312607">
              <w:rPr>
                <w:rFonts w:ascii="Times New Roman" w:hAnsi="Times New Roman" w:cs="Times New Roman"/>
                <w:sz w:val="12"/>
                <w:szCs w:val="12"/>
              </w:rPr>
              <w:t>/чел./мес.</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м</w:t>
            </w:r>
            <w:r w:rsidRPr="00312607">
              <w:rPr>
                <w:rFonts w:ascii="Times New Roman" w:hAnsi="Times New Roman" w:cs="Times New Roman"/>
                <w:sz w:val="12"/>
                <w:szCs w:val="12"/>
                <w:vertAlign w:val="superscript"/>
              </w:rPr>
              <w:t>3</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3</w:t>
            </w:r>
          </w:p>
        </w:tc>
        <w:tc>
          <w:tcPr>
            <w:tcW w:w="1277" w:type="dxa"/>
            <w:gridSpan w:val="2"/>
            <w:tcBorders>
              <w:top w:val="single" w:sz="4" w:space="0" w:color="auto"/>
              <w:left w:val="single" w:sz="4" w:space="0" w:color="auto"/>
              <w:bottom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Холодное водоснабжение</w:t>
            </w:r>
          </w:p>
        </w:tc>
        <w:tc>
          <w:tcPr>
            <w:tcW w:w="992" w:type="dxa"/>
            <w:tcBorders>
              <w:top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3.1</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при наличии общедомовых приборов учета</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м</w:t>
            </w:r>
            <w:r w:rsidRPr="00312607">
              <w:rPr>
                <w:rFonts w:ascii="Times New Roman" w:hAnsi="Times New Roman" w:cs="Times New Roman"/>
                <w:sz w:val="12"/>
                <w:szCs w:val="12"/>
                <w:vertAlign w:val="superscript"/>
              </w:rPr>
              <w:t>3</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м</w:t>
            </w:r>
            <w:r w:rsidRPr="00312607">
              <w:rPr>
                <w:rFonts w:ascii="Times New Roman" w:hAnsi="Times New Roman" w:cs="Times New Roman"/>
                <w:sz w:val="12"/>
                <w:szCs w:val="12"/>
                <w:vertAlign w:val="superscript"/>
              </w:rPr>
              <w:t>3</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м</w:t>
            </w:r>
            <w:r w:rsidRPr="00312607">
              <w:rPr>
                <w:rFonts w:ascii="Times New Roman" w:hAnsi="Times New Roman" w:cs="Times New Roman"/>
                <w:sz w:val="12"/>
                <w:szCs w:val="12"/>
                <w:vertAlign w:val="superscript"/>
              </w:rPr>
              <w:t>3</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3.2</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 xml:space="preserve">при </w:t>
            </w:r>
            <w:r w:rsidRPr="00312607">
              <w:rPr>
                <w:rFonts w:ascii="Times New Roman" w:hAnsi="Times New Roman" w:cs="Times New Roman"/>
                <w:sz w:val="12"/>
                <w:szCs w:val="12"/>
              </w:rPr>
              <w:lastRenderedPageBreak/>
              <w:t>отсутствии общедомовых приборов учета</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lastRenderedPageBreak/>
              <w:t>м</w:t>
            </w:r>
            <w:r w:rsidRPr="00312607">
              <w:rPr>
                <w:rFonts w:ascii="Times New Roman" w:hAnsi="Times New Roman" w:cs="Times New Roman"/>
                <w:sz w:val="12"/>
                <w:szCs w:val="12"/>
                <w:vertAlign w:val="superscript"/>
              </w:rPr>
              <w:t>3</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м</w:t>
            </w:r>
            <w:r w:rsidRPr="00312607">
              <w:rPr>
                <w:rFonts w:ascii="Times New Roman" w:hAnsi="Times New Roman" w:cs="Times New Roman"/>
                <w:sz w:val="12"/>
                <w:szCs w:val="12"/>
                <w:vertAlign w:val="superscript"/>
              </w:rPr>
              <w:t>3</w:t>
            </w:r>
            <w:r w:rsidRPr="00312607">
              <w:rPr>
                <w:rFonts w:ascii="Times New Roman" w:hAnsi="Times New Roman" w:cs="Times New Roman"/>
                <w:sz w:val="12"/>
                <w:szCs w:val="12"/>
              </w:rPr>
              <w:t>/че</w:t>
            </w:r>
            <w:r w:rsidRPr="00312607">
              <w:rPr>
                <w:rFonts w:ascii="Times New Roman" w:hAnsi="Times New Roman" w:cs="Times New Roman"/>
                <w:sz w:val="12"/>
                <w:szCs w:val="12"/>
              </w:rPr>
              <w:lastRenderedPageBreak/>
              <w:t>л./мес.</w:t>
            </w: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м</w:t>
            </w:r>
            <w:r w:rsidRPr="00312607">
              <w:rPr>
                <w:rFonts w:ascii="Times New Roman" w:hAnsi="Times New Roman" w:cs="Times New Roman"/>
                <w:sz w:val="12"/>
                <w:szCs w:val="12"/>
                <w:vertAlign w:val="superscript"/>
              </w:rPr>
              <w:t>3</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м</w:t>
            </w:r>
            <w:r w:rsidRPr="00312607">
              <w:rPr>
                <w:rFonts w:ascii="Times New Roman" w:hAnsi="Times New Roman" w:cs="Times New Roman"/>
                <w:sz w:val="12"/>
                <w:szCs w:val="12"/>
                <w:vertAlign w:val="superscript"/>
              </w:rPr>
              <w:t>3</w:t>
            </w:r>
            <w:r w:rsidRPr="00312607">
              <w:rPr>
                <w:rFonts w:ascii="Times New Roman" w:hAnsi="Times New Roman" w:cs="Times New Roman"/>
                <w:sz w:val="12"/>
                <w:szCs w:val="12"/>
              </w:rPr>
              <w:t>/че</w:t>
            </w:r>
            <w:r w:rsidRPr="00312607">
              <w:rPr>
                <w:rFonts w:ascii="Times New Roman" w:hAnsi="Times New Roman" w:cs="Times New Roman"/>
                <w:sz w:val="12"/>
                <w:szCs w:val="12"/>
              </w:rPr>
              <w:lastRenderedPageBreak/>
              <w:t>л./мес.</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м</w:t>
            </w:r>
            <w:r w:rsidRPr="00312607">
              <w:rPr>
                <w:rFonts w:ascii="Times New Roman" w:hAnsi="Times New Roman" w:cs="Times New Roman"/>
                <w:sz w:val="12"/>
                <w:szCs w:val="12"/>
                <w:vertAlign w:val="superscript"/>
              </w:rPr>
              <w:t>3</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lastRenderedPageBreak/>
              <w:t>4</w:t>
            </w:r>
          </w:p>
        </w:tc>
        <w:tc>
          <w:tcPr>
            <w:tcW w:w="1277" w:type="dxa"/>
            <w:gridSpan w:val="2"/>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Водоотведение (канализация)</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4.1</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при наличии общедомовых приборов учета (ГВС, ХВС)</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м</w:t>
            </w:r>
            <w:r w:rsidRPr="00312607">
              <w:rPr>
                <w:rFonts w:ascii="Times New Roman" w:hAnsi="Times New Roman" w:cs="Times New Roman"/>
                <w:sz w:val="12"/>
                <w:szCs w:val="12"/>
                <w:vertAlign w:val="superscript"/>
              </w:rPr>
              <w:t>3</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м</w:t>
            </w:r>
            <w:r w:rsidRPr="00312607">
              <w:rPr>
                <w:rFonts w:ascii="Times New Roman" w:hAnsi="Times New Roman" w:cs="Times New Roman"/>
                <w:sz w:val="12"/>
                <w:szCs w:val="12"/>
                <w:vertAlign w:val="superscript"/>
              </w:rPr>
              <w:t>3</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м</w:t>
            </w:r>
            <w:r w:rsidRPr="00312607">
              <w:rPr>
                <w:rFonts w:ascii="Times New Roman" w:hAnsi="Times New Roman" w:cs="Times New Roman"/>
                <w:sz w:val="12"/>
                <w:szCs w:val="12"/>
                <w:vertAlign w:val="superscript"/>
              </w:rPr>
              <w:t>3</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4.2</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при отсутствии общедомовых приборов учета (ГВС, ХВС)</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м</w:t>
            </w:r>
            <w:r w:rsidRPr="00312607">
              <w:rPr>
                <w:rFonts w:ascii="Times New Roman" w:hAnsi="Times New Roman" w:cs="Times New Roman"/>
                <w:sz w:val="12"/>
                <w:szCs w:val="12"/>
                <w:vertAlign w:val="superscript"/>
              </w:rPr>
              <w:t>3</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м</w:t>
            </w:r>
            <w:r w:rsidRPr="00312607">
              <w:rPr>
                <w:rFonts w:ascii="Times New Roman" w:hAnsi="Times New Roman" w:cs="Times New Roman"/>
                <w:sz w:val="12"/>
                <w:szCs w:val="12"/>
                <w:vertAlign w:val="superscript"/>
              </w:rPr>
              <w:t>3</w:t>
            </w:r>
            <w:r w:rsidRPr="00312607">
              <w:rPr>
                <w:rFonts w:ascii="Times New Roman" w:hAnsi="Times New Roman" w:cs="Times New Roman"/>
                <w:sz w:val="12"/>
                <w:szCs w:val="12"/>
              </w:rPr>
              <w:t>/чел./мес.</w:t>
            </w: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м</w:t>
            </w:r>
            <w:r w:rsidRPr="00312607">
              <w:rPr>
                <w:rFonts w:ascii="Times New Roman" w:hAnsi="Times New Roman" w:cs="Times New Roman"/>
                <w:sz w:val="12"/>
                <w:szCs w:val="12"/>
                <w:vertAlign w:val="superscript"/>
              </w:rPr>
              <w:t>3</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м</w:t>
            </w:r>
            <w:r w:rsidRPr="00312607">
              <w:rPr>
                <w:rFonts w:ascii="Times New Roman" w:hAnsi="Times New Roman" w:cs="Times New Roman"/>
                <w:sz w:val="12"/>
                <w:szCs w:val="12"/>
                <w:vertAlign w:val="superscript"/>
              </w:rPr>
              <w:t>3</w:t>
            </w:r>
            <w:r w:rsidRPr="00312607">
              <w:rPr>
                <w:rFonts w:ascii="Times New Roman" w:hAnsi="Times New Roman" w:cs="Times New Roman"/>
                <w:sz w:val="12"/>
                <w:szCs w:val="12"/>
              </w:rPr>
              <w:t>/чел./мес.</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м</w:t>
            </w:r>
            <w:r w:rsidRPr="00312607">
              <w:rPr>
                <w:rFonts w:ascii="Times New Roman" w:hAnsi="Times New Roman" w:cs="Times New Roman"/>
                <w:sz w:val="12"/>
                <w:szCs w:val="12"/>
                <w:vertAlign w:val="superscript"/>
              </w:rPr>
              <w:t>3</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5</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Электроснабжение</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5.1</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в домах с электроплитами</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roofErr w:type="spellStart"/>
            <w:r w:rsidRPr="00312607">
              <w:rPr>
                <w:rFonts w:ascii="Times New Roman" w:hAnsi="Times New Roman" w:cs="Times New Roman"/>
                <w:sz w:val="12"/>
                <w:szCs w:val="12"/>
              </w:rPr>
              <w:t>кВт</w:t>
            </w:r>
            <w:proofErr w:type="gramStart"/>
            <w:r w:rsidRPr="00312607">
              <w:rPr>
                <w:rFonts w:ascii="Times New Roman" w:hAnsi="Times New Roman" w:cs="Times New Roman"/>
                <w:sz w:val="12"/>
                <w:szCs w:val="12"/>
              </w:rPr>
              <w:t>.ч</w:t>
            </w:r>
            <w:proofErr w:type="gramEnd"/>
            <w:r w:rsidRPr="00312607">
              <w:rPr>
                <w:rFonts w:ascii="Times New Roman" w:hAnsi="Times New Roman" w:cs="Times New Roman"/>
                <w:sz w:val="12"/>
                <w:szCs w:val="12"/>
              </w:rPr>
              <w:t>ас</w:t>
            </w:r>
            <w:proofErr w:type="spellEnd"/>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roofErr w:type="spellStart"/>
            <w:r w:rsidRPr="00312607">
              <w:rPr>
                <w:rFonts w:ascii="Times New Roman" w:hAnsi="Times New Roman" w:cs="Times New Roman"/>
                <w:sz w:val="12"/>
                <w:szCs w:val="12"/>
              </w:rPr>
              <w:t>кВт</w:t>
            </w:r>
            <w:proofErr w:type="gramStart"/>
            <w:r w:rsidRPr="00312607">
              <w:rPr>
                <w:rFonts w:ascii="Times New Roman" w:hAnsi="Times New Roman" w:cs="Times New Roman"/>
                <w:sz w:val="12"/>
                <w:szCs w:val="12"/>
              </w:rPr>
              <w:t>.ч</w:t>
            </w:r>
            <w:proofErr w:type="gramEnd"/>
            <w:r w:rsidRPr="00312607">
              <w:rPr>
                <w:rFonts w:ascii="Times New Roman" w:hAnsi="Times New Roman" w:cs="Times New Roman"/>
                <w:sz w:val="12"/>
                <w:szCs w:val="12"/>
              </w:rPr>
              <w:t>ас</w:t>
            </w:r>
            <w:proofErr w:type="spellEnd"/>
            <w:r w:rsidRPr="00312607">
              <w:rPr>
                <w:rFonts w:ascii="Times New Roman" w:hAnsi="Times New Roman" w:cs="Times New Roman"/>
                <w:sz w:val="12"/>
                <w:szCs w:val="12"/>
              </w:rPr>
              <w:t>/чел./мес.</w:t>
            </w: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 xml:space="preserve">тыс. </w:t>
            </w:r>
            <w:proofErr w:type="spellStart"/>
            <w:r w:rsidRPr="00312607">
              <w:rPr>
                <w:rFonts w:ascii="Times New Roman" w:hAnsi="Times New Roman" w:cs="Times New Roman"/>
                <w:sz w:val="12"/>
                <w:szCs w:val="12"/>
              </w:rPr>
              <w:t>кВт</w:t>
            </w:r>
            <w:proofErr w:type="gramStart"/>
            <w:r w:rsidRPr="00312607">
              <w:rPr>
                <w:rFonts w:ascii="Times New Roman" w:hAnsi="Times New Roman" w:cs="Times New Roman"/>
                <w:sz w:val="12"/>
                <w:szCs w:val="12"/>
              </w:rPr>
              <w:t>.ч</w:t>
            </w:r>
            <w:proofErr w:type="gramEnd"/>
            <w:r w:rsidRPr="00312607">
              <w:rPr>
                <w:rFonts w:ascii="Times New Roman" w:hAnsi="Times New Roman" w:cs="Times New Roman"/>
                <w:sz w:val="12"/>
                <w:szCs w:val="12"/>
              </w:rPr>
              <w:t>ас</w:t>
            </w:r>
            <w:proofErr w:type="spellEnd"/>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roofErr w:type="spellStart"/>
            <w:r w:rsidRPr="00312607">
              <w:rPr>
                <w:rFonts w:ascii="Times New Roman" w:hAnsi="Times New Roman" w:cs="Times New Roman"/>
                <w:sz w:val="12"/>
                <w:szCs w:val="12"/>
              </w:rPr>
              <w:t>кВт</w:t>
            </w:r>
            <w:proofErr w:type="gramStart"/>
            <w:r w:rsidRPr="00312607">
              <w:rPr>
                <w:rFonts w:ascii="Times New Roman" w:hAnsi="Times New Roman" w:cs="Times New Roman"/>
                <w:sz w:val="12"/>
                <w:szCs w:val="12"/>
              </w:rPr>
              <w:t>.ч</w:t>
            </w:r>
            <w:proofErr w:type="gramEnd"/>
            <w:r w:rsidRPr="00312607">
              <w:rPr>
                <w:rFonts w:ascii="Times New Roman" w:hAnsi="Times New Roman" w:cs="Times New Roman"/>
                <w:sz w:val="12"/>
                <w:szCs w:val="12"/>
              </w:rPr>
              <w:t>ас</w:t>
            </w:r>
            <w:proofErr w:type="spellEnd"/>
            <w:r w:rsidRPr="00312607">
              <w:rPr>
                <w:rFonts w:ascii="Times New Roman" w:hAnsi="Times New Roman" w:cs="Times New Roman"/>
                <w:sz w:val="12"/>
                <w:szCs w:val="12"/>
              </w:rPr>
              <w:t>/чел./мес.</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 xml:space="preserve">тыс. </w:t>
            </w:r>
            <w:proofErr w:type="spellStart"/>
            <w:r w:rsidRPr="00312607">
              <w:rPr>
                <w:rFonts w:ascii="Times New Roman" w:hAnsi="Times New Roman" w:cs="Times New Roman"/>
                <w:sz w:val="12"/>
                <w:szCs w:val="12"/>
              </w:rPr>
              <w:t>кВт</w:t>
            </w:r>
            <w:proofErr w:type="gramStart"/>
            <w:r w:rsidRPr="00312607">
              <w:rPr>
                <w:rFonts w:ascii="Times New Roman" w:hAnsi="Times New Roman" w:cs="Times New Roman"/>
                <w:sz w:val="12"/>
                <w:szCs w:val="12"/>
              </w:rPr>
              <w:t>.ч</w:t>
            </w:r>
            <w:proofErr w:type="gramEnd"/>
            <w:r w:rsidRPr="00312607">
              <w:rPr>
                <w:rFonts w:ascii="Times New Roman" w:hAnsi="Times New Roman" w:cs="Times New Roman"/>
                <w:sz w:val="12"/>
                <w:szCs w:val="12"/>
              </w:rPr>
              <w:t>ас</w:t>
            </w:r>
            <w:proofErr w:type="spellEnd"/>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5.2</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в домах с газовыми плитами</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roofErr w:type="spellStart"/>
            <w:r w:rsidRPr="00312607">
              <w:rPr>
                <w:rFonts w:ascii="Times New Roman" w:hAnsi="Times New Roman" w:cs="Times New Roman"/>
                <w:sz w:val="12"/>
                <w:szCs w:val="12"/>
              </w:rPr>
              <w:t>кВт</w:t>
            </w:r>
            <w:proofErr w:type="gramStart"/>
            <w:r w:rsidRPr="00312607">
              <w:rPr>
                <w:rFonts w:ascii="Times New Roman" w:hAnsi="Times New Roman" w:cs="Times New Roman"/>
                <w:sz w:val="12"/>
                <w:szCs w:val="12"/>
              </w:rPr>
              <w:t>.ч</w:t>
            </w:r>
            <w:proofErr w:type="gramEnd"/>
            <w:r w:rsidRPr="00312607">
              <w:rPr>
                <w:rFonts w:ascii="Times New Roman" w:hAnsi="Times New Roman" w:cs="Times New Roman"/>
                <w:sz w:val="12"/>
                <w:szCs w:val="12"/>
              </w:rPr>
              <w:t>ас</w:t>
            </w:r>
            <w:proofErr w:type="spellEnd"/>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roofErr w:type="spellStart"/>
            <w:r w:rsidRPr="00312607">
              <w:rPr>
                <w:rFonts w:ascii="Times New Roman" w:hAnsi="Times New Roman" w:cs="Times New Roman"/>
                <w:sz w:val="12"/>
                <w:szCs w:val="12"/>
              </w:rPr>
              <w:t>кВт</w:t>
            </w:r>
            <w:proofErr w:type="gramStart"/>
            <w:r w:rsidRPr="00312607">
              <w:rPr>
                <w:rFonts w:ascii="Times New Roman" w:hAnsi="Times New Roman" w:cs="Times New Roman"/>
                <w:sz w:val="12"/>
                <w:szCs w:val="12"/>
              </w:rPr>
              <w:t>.ч</w:t>
            </w:r>
            <w:proofErr w:type="gramEnd"/>
            <w:r w:rsidRPr="00312607">
              <w:rPr>
                <w:rFonts w:ascii="Times New Roman" w:hAnsi="Times New Roman" w:cs="Times New Roman"/>
                <w:sz w:val="12"/>
                <w:szCs w:val="12"/>
              </w:rPr>
              <w:t>ас</w:t>
            </w:r>
            <w:proofErr w:type="spellEnd"/>
            <w:r w:rsidRPr="00312607">
              <w:rPr>
                <w:rFonts w:ascii="Times New Roman" w:hAnsi="Times New Roman" w:cs="Times New Roman"/>
                <w:sz w:val="12"/>
                <w:szCs w:val="12"/>
              </w:rPr>
              <w:t>/чел./мес.</w:t>
            </w: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 xml:space="preserve">тыс. </w:t>
            </w:r>
            <w:proofErr w:type="spellStart"/>
            <w:r w:rsidRPr="00312607">
              <w:rPr>
                <w:rFonts w:ascii="Times New Roman" w:hAnsi="Times New Roman" w:cs="Times New Roman"/>
                <w:sz w:val="12"/>
                <w:szCs w:val="12"/>
              </w:rPr>
              <w:t>кВт</w:t>
            </w:r>
            <w:proofErr w:type="gramStart"/>
            <w:r w:rsidRPr="00312607">
              <w:rPr>
                <w:rFonts w:ascii="Times New Roman" w:hAnsi="Times New Roman" w:cs="Times New Roman"/>
                <w:sz w:val="12"/>
                <w:szCs w:val="12"/>
              </w:rPr>
              <w:t>.ч</w:t>
            </w:r>
            <w:proofErr w:type="gramEnd"/>
            <w:r w:rsidRPr="00312607">
              <w:rPr>
                <w:rFonts w:ascii="Times New Roman" w:hAnsi="Times New Roman" w:cs="Times New Roman"/>
                <w:sz w:val="12"/>
                <w:szCs w:val="12"/>
              </w:rPr>
              <w:t>ас</w:t>
            </w:r>
            <w:proofErr w:type="spellEnd"/>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кВт</w:t>
            </w:r>
            <w:r w:rsidRPr="00312607">
              <w:rPr>
                <w:rFonts w:ascii="Times New Roman" w:hAnsi="Times New Roman" w:cs="Times New Roman"/>
                <w:sz w:val="12"/>
                <w:szCs w:val="12"/>
                <w:vertAlign w:val="subscript"/>
              </w:rPr>
              <w:t>*</w:t>
            </w:r>
            <w:r w:rsidRPr="00312607">
              <w:rPr>
                <w:rFonts w:ascii="Times New Roman" w:hAnsi="Times New Roman" w:cs="Times New Roman"/>
                <w:sz w:val="12"/>
                <w:szCs w:val="12"/>
              </w:rPr>
              <w:t>час/чел./мес.</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 xml:space="preserve">тыс. </w:t>
            </w:r>
            <w:proofErr w:type="spellStart"/>
            <w:r w:rsidRPr="00312607">
              <w:rPr>
                <w:rFonts w:ascii="Times New Roman" w:hAnsi="Times New Roman" w:cs="Times New Roman"/>
                <w:sz w:val="12"/>
                <w:szCs w:val="12"/>
              </w:rPr>
              <w:t>кВт</w:t>
            </w:r>
            <w:proofErr w:type="gramStart"/>
            <w:r w:rsidRPr="00312607">
              <w:rPr>
                <w:rFonts w:ascii="Times New Roman" w:hAnsi="Times New Roman" w:cs="Times New Roman"/>
                <w:sz w:val="12"/>
                <w:szCs w:val="12"/>
              </w:rPr>
              <w:t>.ч</w:t>
            </w:r>
            <w:proofErr w:type="gramEnd"/>
            <w:r w:rsidRPr="00312607">
              <w:rPr>
                <w:rFonts w:ascii="Times New Roman" w:hAnsi="Times New Roman" w:cs="Times New Roman"/>
                <w:sz w:val="12"/>
                <w:szCs w:val="12"/>
              </w:rPr>
              <w:t>ас</w:t>
            </w:r>
            <w:proofErr w:type="spellEnd"/>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6</w:t>
            </w: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Газоснабжение</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roofErr w:type="gramStart"/>
            <w:r w:rsidRPr="00312607">
              <w:rPr>
                <w:rFonts w:ascii="Times New Roman" w:hAnsi="Times New Roman" w:cs="Times New Roman"/>
                <w:sz w:val="12"/>
                <w:szCs w:val="12"/>
              </w:rPr>
              <w:t>кг</w:t>
            </w:r>
            <w:proofErr w:type="gramEnd"/>
            <w:r w:rsidRPr="00312607">
              <w:rPr>
                <w:rFonts w:ascii="Times New Roman" w:hAnsi="Times New Roman" w:cs="Times New Roman"/>
                <w:sz w:val="12"/>
                <w:szCs w:val="12"/>
              </w:rPr>
              <w:t>/чел./мес.</w:t>
            </w: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кг</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roofErr w:type="gramStart"/>
            <w:r w:rsidRPr="00312607">
              <w:rPr>
                <w:rFonts w:ascii="Times New Roman" w:hAnsi="Times New Roman" w:cs="Times New Roman"/>
                <w:sz w:val="12"/>
                <w:szCs w:val="12"/>
              </w:rPr>
              <w:t>кг</w:t>
            </w:r>
            <w:proofErr w:type="gramEnd"/>
            <w:r w:rsidRPr="00312607">
              <w:rPr>
                <w:rFonts w:ascii="Times New Roman" w:hAnsi="Times New Roman" w:cs="Times New Roman"/>
                <w:sz w:val="12"/>
                <w:szCs w:val="12"/>
              </w:rPr>
              <w:t>/чел./мес.</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тыс. кг</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1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Итого</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1277" w:type="dxa"/>
            <w:gridSpan w:val="2"/>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Предельный (максимальный) индекс</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2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567"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85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984"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99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426"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425"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850"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992"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jc w:val="center"/>
              <w:rPr>
                <w:rFonts w:ascii="Times New Roman" w:hAnsi="Times New Roman" w:cs="Times New Roman"/>
                <w:sz w:val="12"/>
                <w:szCs w:val="12"/>
              </w:rPr>
            </w:pPr>
            <w:r w:rsidRPr="00312607">
              <w:rPr>
                <w:rFonts w:ascii="Times New Roman"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r>
      <w:tr w:rsidR="00312607" w:rsidRPr="00312607" w:rsidTr="00902A29">
        <w:tc>
          <w:tcPr>
            <w:tcW w:w="283" w:type="dxa"/>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p>
        </w:tc>
        <w:tc>
          <w:tcPr>
            <w:tcW w:w="16019" w:type="dxa"/>
            <w:gridSpan w:val="23"/>
            <w:tcBorders>
              <w:top w:val="single" w:sz="4" w:space="0" w:color="auto"/>
              <w:left w:val="single" w:sz="4" w:space="0" w:color="auto"/>
              <w:bottom w:val="single" w:sz="4" w:space="0" w:color="auto"/>
              <w:right w:val="single" w:sz="4" w:space="0" w:color="auto"/>
            </w:tcBorders>
          </w:tcPr>
          <w:p w:rsidR="00312607" w:rsidRPr="00312607" w:rsidRDefault="00312607">
            <w:pPr>
              <w:autoSpaceDE w:val="0"/>
              <w:autoSpaceDN w:val="0"/>
              <w:adjustRightInd w:val="0"/>
              <w:spacing w:after="0" w:line="240" w:lineRule="auto"/>
              <w:rPr>
                <w:rFonts w:ascii="Times New Roman" w:hAnsi="Times New Roman" w:cs="Times New Roman"/>
                <w:sz w:val="12"/>
                <w:szCs w:val="12"/>
              </w:rPr>
            </w:pPr>
            <w:r w:rsidRPr="00312607">
              <w:rPr>
                <w:rFonts w:ascii="Times New Roman" w:hAnsi="Times New Roman" w:cs="Times New Roman"/>
                <w:sz w:val="12"/>
                <w:szCs w:val="12"/>
              </w:rPr>
              <w:t>Потребность в средствах субсидии с учетом предельного индекса</w:t>
            </w:r>
          </w:p>
        </w:tc>
      </w:tr>
    </w:tbl>
    <w:p w:rsidR="00312607" w:rsidRDefault="00312607" w:rsidP="0031260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Руководитель исполнителя коммунальных услуг ___________ ___________________</w:t>
      </w:r>
    </w:p>
    <w:p w:rsidR="00312607" w:rsidRDefault="00312607" w:rsidP="0031260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(или индивидуальный предприниматель)         (подпись)         (ФИО)</w:t>
      </w:r>
    </w:p>
    <w:p w:rsidR="00902A29" w:rsidRDefault="00902A29" w:rsidP="00312607">
      <w:pPr>
        <w:autoSpaceDE w:val="0"/>
        <w:autoSpaceDN w:val="0"/>
        <w:adjustRightInd w:val="0"/>
        <w:spacing w:line="240" w:lineRule="auto"/>
        <w:jc w:val="both"/>
        <w:rPr>
          <w:rFonts w:ascii="Courier New" w:hAnsi="Courier New" w:cs="Courier New"/>
          <w:sz w:val="20"/>
          <w:szCs w:val="20"/>
        </w:rPr>
      </w:pPr>
    </w:p>
    <w:p w:rsidR="00312607" w:rsidRDefault="00312607" w:rsidP="0031260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w:t>
      </w:r>
    </w:p>
    <w:p w:rsidR="00312607" w:rsidRDefault="00312607" w:rsidP="00312607">
      <w:pPr>
        <w:autoSpaceDE w:val="0"/>
        <w:autoSpaceDN w:val="0"/>
        <w:adjustRightInd w:val="0"/>
        <w:spacing w:line="240" w:lineRule="auto"/>
        <w:jc w:val="both"/>
        <w:rPr>
          <w:rFonts w:ascii="Courier New" w:hAnsi="Courier New" w:cs="Courier New"/>
          <w:sz w:val="20"/>
          <w:szCs w:val="20"/>
        </w:rPr>
      </w:pPr>
    </w:p>
    <w:p w:rsidR="00312607" w:rsidRDefault="00312607" w:rsidP="0031260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ФИО специалиста,</w:t>
      </w:r>
    </w:p>
    <w:p w:rsidR="00FF45B5" w:rsidRPr="000749ED" w:rsidRDefault="00312607" w:rsidP="000749E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N телефона</w:t>
      </w:r>
    </w:p>
    <w:sectPr w:rsidR="00FF45B5" w:rsidRPr="000749ED" w:rsidSect="00902A29">
      <w:pgSz w:w="16838" w:h="11906" w:orient="landscape"/>
      <w:pgMar w:top="567" w:right="851" w:bottom="709"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6FB"/>
    <w:multiLevelType w:val="hybridMultilevel"/>
    <w:tmpl w:val="A15004BE"/>
    <w:lvl w:ilvl="0" w:tplc="82D0F0E8">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
    <w:nsid w:val="1ABF3D75"/>
    <w:multiLevelType w:val="multilevel"/>
    <w:tmpl w:val="BAE0CA80"/>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
    <w:nsid w:val="2B47099D"/>
    <w:multiLevelType w:val="multilevel"/>
    <w:tmpl w:val="D54EBCD0"/>
    <w:lvl w:ilvl="0">
      <w:start w:val="1"/>
      <w:numFmt w:val="decimal"/>
      <w:lvlText w:val="%1."/>
      <w:lvlJc w:val="left"/>
      <w:pPr>
        <w:ind w:left="735" w:hanging="360"/>
      </w:pPr>
      <w:rPr>
        <w:rFonts w:hint="default"/>
      </w:rPr>
    </w:lvl>
    <w:lvl w:ilvl="1">
      <w:start w:val="1"/>
      <w:numFmt w:val="decimal"/>
      <w:isLgl/>
      <w:lvlText w:val="%1.%2."/>
      <w:lvlJc w:val="left"/>
      <w:pPr>
        <w:ind w:left="1095" w:hanging="720"/>
      </w:pPr>
      <w:rPr>
        <w:rFonts w:hint="default"/>
        <w:color w:val="auto"/>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3">
    <w:nsid w:val="5A3B5215"/>
    <w:multiLevelType w:val="hybridMultilevel"/>
    <w:tmpl w:val="BD445494"/>
    <w:lvl w:ilvl="0" w:tplc="C7D60096">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6D785FE5"/>
    <w:multiLevelType w:val="hybridMultilevel"/>
    <w:tmpl w:val="AB90464A"/>
    <w:lvl w:ilvl="0" w:tplc="E222DE1E">
      <w:start w:val="1"/>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6DDF5D52"/>
    <w:multiLevelType w:val="multilevel"/>
    <w:tmpl w:val="A5F2B05A"/>
    <w:lvl w:ilvl="0">
      <w:start w:val="1"/>
      <w:numFmt w:val="decimal"/>
      <w:lvlText w:val="%1"/>
      <w:lvlJc w:val="left"/>
      <w:pPr>
        <w:ind w:left="600" w:hanging="600"/>
      </w:pPr>
      <w:rPr>
        <w:rFonts w:hint="default"/>
      </w:rPr>
    </w:lvl>
    <w:lvl w:ilvl="1">
      <w:start w:val="1"/>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26"/>
    <w:rsid w:val="00001B4C"/>
    <w:rsid w:val="000020D4"/>
    <w:rsid w:val="00003AE4"/>
    <w:rsid w:val="00003EEF"/>
    <w:rsid w:val="0000475E"/>
    <w:rsid w:val="00006135"/>
    <w:rsid w:val="00012B52"/>
    <w:rsid w:val="00024AD0"/>
    <w:rsid w:val="000270BF"/>
    <w:rsid w:val="0002774C"/>
    <w:rsid w:val="00030DB0"/>
    <w:rsid w:val="0003250D"/>
    <w:rsid w:val="0003764E"/>
    <w:rsid w:val="00037804"/>
    <w:rsid w:val="000409E3"/>
    <w:rsid w:val="00042754"/>
    <w:rsid w:val="00045E86"/>
    <w:rsid w:val="00060AF6"/>
    <w:rsid w:val="0007103F"/>
    <w:rsid w:val="00071119"/>
    <w:rsid w:val="00071228"/>
    <w:rsid w:val="000723B8"/>
    <w:rsid w:val="000728BE"/>
    <w:rsid w:val="000749ED"/>
    <w:rsid w:val="00075240"/>
    <w:rsid w:val="00080351"/>
    <w:rsid w:val="00093AA1"/>
    <w:rsid w:val="0009671B"/>
    <w:rsid w:val="00096F7A"/>
    <w:rsid w:val="000A5856"/>
    <w:rsid w:val="000B1989"/>
    <w:rsid w:val="000B33E7"/>
    <w:rsid w:val="000B3D74"/>
    <w:rsid w:val="000C6B05"/>
    <w:rsid w:val="000D5092"/>
    <w:rsid w:val="000E1AAC"/>
    <w:rsid w:val="000E4648"/>
    <w:rsid w:val="000E7799"/>
    <w:rsid w:val="000F2EB0"/>
    <w:rsid w:val="000F7115"/>
    <w:rsid w:val="001002D1"/>
    <w:rsid w:val="0010521A"/>
    <w:rsid w:val="00116776"/>
    <w:rsid w:val="00121393"/>
    <w:rsid w:val="00124A6E"/>
    <w:rsid w:val="001309DE"/>
    <w:rsid w:val="00130F07"/>
    <w:rsid w:val="0013525E"/>
    <w:rsid w:val="00135375"/>
    <w:rsid w:val="001371D7"/>
    <w:rsid w:val="00151021"/>
    <w:rsid w:val="0015510F"/>
    <w:rsid w:val="00174D9B"/>
    <w:rsid w:val="00175E76"/>
    <w:rsid w:val="00175F02"/>
    <w:rsid w:val="00186091"/>
    <w:rsid w:val="00187C7C"/>
    <w:rsid w:val="00193C44"/>
    <w:rsid w:val="00195163"/>
    <w:rsid w:val="001A1F3A"/>
    <w:rsid w:val="001B003D"/>
    <w:rsid w:val="001B1303"/>
    <w:rsid w:val="001B6AB8"/>
    <w:rsid w:val="001C601D"/>
    <w:rsid w:val="001D01D7"/>
    <w:rsid w:val="001D650D"/>
    <w:rsid w:val="001E1C9A"/>
    <w:rsid w:val="001E3189"/>
    <w:rsid w:val="001E66BA"/>
    <w:rsid w:val="001F38D5"/>
    <w:rsid w:val="001F38E9"/>
    <w:rsid w:val="001F7C48"/>
    <w:rsid w:val="00200323"/>
    <w:rsid w:val="002007A0"/>
    <w:rsid w:val="00206D3E"/>
    <w:rsid w:val="002073D7"/>
    <w:rsid w:val="002143F8"/>
    <w:rsid w:val="00221116"/>
    <w:rsid w:val="002225B5"/>
    <w:rsid w:val="00227C6C"/>
    <w:rsid w:val="00233F5F"/>
    <w:rsid w:val="002430A8"/>
    <w:rsid w:val="00244035"/>
    <w:rsid w:val="0024592C"/>
    <w:rsid w:val="00246C99"/>
    <w:rsid w:val="0025086D"/>
    <w:rsid w:val="00256162"/>
    <w:rsid w:val="002573B5"/>
    <w:rsid w:val="002576FD"/>
    <w:rsid w:val="00260FC1"/>
    <w:rsid w:val="00271B58"/>
    <w:rsid w:val="00277003"/>
    <w:rsid w:val="00280592"/>
    <w:rsid w:val="00280A26"/>
    <w:rsid w:val="002827BA"/>
    <w:rsid w:val="00287DC1"/>
    <w:rsid w:val="00292109"/>
    <w:rsid w:val="002924F4"/>
    <w:rsid w:val="00292777"/>
    <w:rsid w:val="002A639E"/>
    <w:rsid w:val="002B6508"/>
    <w:rsid w:val="002B6890"/>
    <w:rsid w:val="002C39F7"/>
    <w:rsid w:val="002D46E5"/>
    <w:rsid w:val="002D50B2"/>
    <w:rsid w:val="002E3845"/>
    <w:rsid w:val="002E4DCC"/>
    <w:rsid w:val="002E7055"/>
    <w:rsid w:val="00306A63"/>
    <w:rsid w:val="00307B48"/>
    <w:rsid w:val="0031063F"/>
    <w:rsid w:val="00311E9B"/>
    <w:rsid w:val="00312607"/>
    <w:rsid w:val="0031378F"/>
    <w:rsid w:val="00314FE6"/>
    <w:rsid w:val="00343F57"/>
    <w:rsid w:val="003455E8"/>
    <w:rsid w:val="0034760A"/>
    <w:rsid w:val="003542F5"/>
    <w:rsid w:val="003646F6"/>
    <w:rsid w:val="0037088E"/>
    <w:rsid w:val="00387907"/>
    <w:rsid w:val="0038795C"/>
    <w:rsid w:val="00396944"/>
    <w:rsid w:val="003B2ADA"/>
    <w:rsid w:val="003B7A69"/>
    <w:rsid w:val="003C3818"/>
    <w:rsid w:val="003C5A74"/>
    <w:rsid w:val="003C6455"/>
    <w:rsid w:val="003D77E7"/>
    <w:rsid w:val="003E0540"/>
    <w:rsid w:val="003E5278"/>
    <w:rsid w:val="003F2004"/>
    <w:rsid w:val="003F244B"/>
    <w:rsid w:val="003F572F"/>
    <w:rsid w:val="00400488"/>
    <w:rsid w:val="00402B31"/>
    <w:rsid w:val="00404F95"/>
    <w:rsid w:val="00414BC4"/>
    <w:rsid w:val="004164F9"/>
    <w:rsid w:val="00422F19"/>
    <w:rsid w:val="004245F6"/>
    <w:rsid w:val="004345F5"/>
    <w:rsid w:val="004373FF"/>
    <w:rsid w:val="004429EF"/>
    <w:rsid w:val="004468DC"/>
    <w:rsid w:val="004524D8"/>
    <w:rsid w:val="00456D69"/>
    <w:rsid w:val="00461C4A"/>
    <w:rsid w:val="00461ED8"/>
    <w:rsid w:val="00474529"/>
    <w:rsid w:val="00480006"/>
    <w:rsid w:val="004909AF"/>
    <w:rsid w:val="00495F80"/>
    <w:rsid w:val="00497845"/>
    <w:rsid w:val="004A0829"/>
    <w:rsid w:val="004B0B1A"/>
    <w:rsid w:val="004B5F6A"/>
    <w:rsid w:val="004B6473"/>
    <w:rsid w:val="004C3534"/>
    <w:rsid w:val="004C453D"/>
    <w:rsid w:val="004D4DB7"/>
    <w:rsid w:val="004E04C6"/>
    <w:rsid w:val="004E1710"/>
    <w:rsid w:val="004F068C"/>
    <w:rsid w:val="004F0C92"/>
    <w:rsid w:val="004F3911"/>
    <w:rsid w:val="004F4A2D"/>
    <w:rsid w:val="004F5EF9"/>
    <w:rsid w:val="005002EE"/>
    <w:rsid w:val="0050768E"/>
    <w:rsid w:val="00507FCF"/>
    <w:rsid w:val="0051498D"/>
    <w:rsid w:val="00515BA8"/>
    <w:rsid w:val="00526129"/>
    <w:rsid w:val="00536D82"/>
    <w:rsid w:val="005504E4"/>
    <w:rsid w:val="005616F8"/>
    <w:rsid w:val="00561EB5"/>
    <w:rsid w:val="005751EE"/>
    <w:rsid w:val="005756BE"/>
    <w:rsid w:val="005757CE"/>
    <w:rsid w:val="00582ADC"/>
    <w:rsid w:val="005848AD"/>
    <w:rsid w:val="00591D68"/>
    <w:rsid w:val="005A4336"/>
    <w:rsid w:val="005A43B8"/>
    <w:rsid w:val="005B0BEF"/>
    <w:rsid w:val="005B1FC6"/>
    <w:rsid w:val="005C1223"/>
    <w:rsid w:val="005C28B1"/>
    <w:rsid w:val="005C325C"/>
    <w:rsid w:val="005C5838"/>
    <w:rsid w:val="005C6B93"/>
    <w:rsid w:val="005D37CE"/>
    <w:rsid w:val="005D70FE"/>
    <w:rsid w:val="00602589"/>
    <w:rsid w:val="0060390B"/>
    <w:rsid w:val="00610FB8"/>
    <w:rsid w:val="0061142C"/>
    <w:rsid w:val="00613F6F"/>
    <w:rsid w:val="00614ECA"/>
    <w:rsid w:val="00616EB9"/>
    <w:rsid w:val="0061798B"/>
    <w:rsid w:val="006222E4"/>
    <w:rsid w:val="0062500B"/>
    <w:rsid w:val="00632AE9"/>
    <w:rsid w:val="00636C55"/>
    <w:rsid w:val="006459FB"/>
    <w:rsid w:val="00651AF6"/>
    <w:rsid w:val="0065625A"/>
    <w:rsid w:val="0066047A"/>
    <w:rsid w:val="006637EB"/>
    <w:rsid w:val="00665DF0"/>
    <w:rsid w:val="00675064"/>
    <w:rsid w:val="00682FE6"/>
    <w:rsid w:val="00683573"/>
    <w:rsid w:val="00683A79"/>
    <w:rsid w:val="00683E78"/>
    <w:rsid w:val="006954B3"/>
    <w:rsid w:val="00696A24"/>
    <w:rsid w:val="006D20DB"/>
    <w:rsid w:val="006D543E"/>
    <w:rsid w:val="006D6859"/>
    <w:rsid w:val="006E166E"/>
    <w:rsid w:val="006E2CA5"/>
    <w:rsid w:val="006E35FA"/>
    <w:rsid w:val="006F1FA1"/>
    <w:rsid w:val="007012E1"/>
    <w:rsid w:val="007039AB"/>
    <w:rsid w:val="00704F93"/>
    <w:rsid w:val="007119F8"/>
    <w:rsid w:val="00716E88"/>
    <w:rsid w:val="007244ED"/>
    <w:rsid w:val="00726F35"/>
    <w:rsid w:val="007309D9"/>
    <w:rsid w:val="007368B1"/>
    <w:rsid w:val="0074058C"/>
    <w:rsid w:val="00752380"/>
    <w:rsid w:val="0075621D"/>
    <w:rsid w:val="00757AA0"/>
    <w:rsid w:val="00762A09"/>
    <w:rsid w:val="00765E9C"/>
    <w:rsid w:val="0077611C"/>
    <w:rsid w:val="00794ADF"/>
    <w:rsid w:val="007A59EE"/>
    <w:rsid w:val="007B2267"/>
    <w:rsid w:val="007B380F"/>
    <w:rsid w:val="007C34A8"/>
    <w:rsid w:val="007E326C"/>
    <w:rsid w:val="007E534F"/>
    <w:rsid w:val="007F2EAC"/>
    <w:rsid w:val="007F341B"/>
    <w:rsid w:val="007F77A0"/>
    <w:rsid w:val="00801412"/>
    <w:rsid w:val="008066D6"/>
    <w:rsid w:val="008104C3"/>
    <w:rsid w:val="0081106A"/>
    <w:rsid w:val="00812C8B"/>
    <w:rsid w:val="00814188"/>
    <w:rsid w:val="00814E4B"/>
    <w:rsid w:val="008212D3"/>
    <w:rsid w:val="00837140"/>
    <w:rsid w:val="008379E7"/>
    <w:rsid w:val="008412EA"/>
    <w:rsid w:val="00841938"/>
    <w:rsid w:val="008477F9"/>
    <w:rsid w:val="0085129E"/>
    <w:rsid w:val="0085374E"/>
    <w:rsid w:val="00864AFF"/>
    <w:rsid w:val="008714FD"/>
    <w:rsid w:val="00884ECB"/>
    <w:rsid w:val="0088672A"/>
    <w:rsid w:val="008906A3"/>
    <w:rsid w:val="008A1F11"/>
    <w:rsid w:val="008B05A2"/>
    <w:rsid w:val="008B75FE"/>
    <w:rsid w:val="008B77D3"/>
    <w:rsid w:val="008C420B"/>
    <w:rsid w:val="008C793B"/>
    <w:rsid w:val="008D3681"/>
    <w:rsid w:val="008D4CDD"/>
    <w:rsid w:val="008E0021"/>
    <w:rsid w:val="008E4839"/>
    <w:rsid w:val="008F1CC4"/>
    <w:rsid w:val="008F6E46"/>
    <w:rsid w:val="008F799C"/>
    <w:rsid w:val="00902A29"/>
    <w:rsid w:val="00904422"/>
    <w:rsid w:val="009053C2"/>
    <w:rsid w:val="00916626"/>
    <w:rsid w:val="009175F6"/>
    <w:rsid w:val="00922259"/>
    <w:rsid w:val="009300F6"/>
    <w:rsid w:val="00930D49"/>
    <w:rsid w:val="0093727F"/>
    <w:rsid w:val="00940C46"/>
    <w:rsid w:val="009415EB"/>
    <w:rsid w:val="0094595B"/>
    <w:rsid w:val="00946686"/>
    <w:rsid w:val="009501DC"/>
    <w:rsid w:val="00967EA4"/>
    <w:rsid w:val="00974B6E"/>
    <w:rsid w:val="00977021"/>
    <w:rsid w:val="00977D58"/>
    <w:rsid w:val="00981D0B"/>
    <w:rsid w:val="00992B63"/>
    <w:rsid w:val="00995BE5"/>
    <w:rsid w:val="009963FF"/>
    <w:rsid w:val="009A0724"/>
    <w:rsid w:val="009A4584"/>
    <w:rsid w:val="009B0A9F"/>
    <w:rsid w:val="009B494D"/>
    <w:rsid w:val="009B61A1"/>
    <w:rsid w:val="009C793E"/>
    <w:rsid w:val="009D675E"/>
    <w:rsid w:val="009E0270"/>
    <w:rsid w:val="009E24EC"/>
    <w:rsid w:val="009E38CE"/>
    <w:rsid w:val="009E7957"/>
    <w:rsid w:val="009F1FF2"/>
    <w:rsid w:val="009F2C85"/>
    <w:rsid w:val="009F57C2"/>
    <w:rsid w:val="009F62DB"/>
    <w:rsid w:val="00A025CA"/>
    <w:rsid w:val="00A05268"/>
    <w:rsid w:val="00A07C0E"/>
    <w:rsid w:val="00A106EC"/>
    <w:rsid w:val="00A10C82"/>
    <w:rsid w:val="00A15380"/>
    <w:rsid w:val="00A24DDF"/>
    <w:rsid w:val="00A26472"/>
    <w:rsid w:val="00A3158E"/>
    <w:rsid w:val="00A32537"/>
    <w:rsid w:val="00A37A23"/>
    <w:rsid w:val="00A40628"/>
    <w:rsid w:val="00A43839"/>
    <w:rsid w:val="00A460CD"/>
    <w:rsid w:val="00A67939"/>
    <w:rsid w:val="00A67A5C"/>
    <w:rsid w:val="00A71428"/>
    <w:rsid w:val="00A73C13"/>
    <w:rsid w:val="00A76320"/>
    <w:rsid w:val="00A8394D"/>
    <w:rsid w:val="00A8484A"/>
    <w:rsid w:val="00A861C8"/>
    <w:rsid w:val="00A91A6F"/>
    <w:rsid w:val="00AA0556"/>
    <w:rsid w:val="00AA32A0"/>
    <w:rsid w:val="00AA3D8A"/>
    <w:rsid w:val="00AB2E7B"/>
    <w:rsid w:val="00AB5007"/>
    <w:rsid w:val="00AB56C2"/>
    <w:rsid w:val="00AC0E18"/>
    <w:rsid w:val="00AC4B5B"/>
    <w:rsid w:val="00AC5CE0"/>
    <w:rsid w:val="00AC6C16"/>
    <w:rsid w:val="00AE70D0"/>
    <w:rsid w:val="00B00A13"/>
    <w:rsid w:val="00B14A60"/>
    <w:rsid w:val="00B21984"/>
    <w:rsid w:val="00B237A1"/>
    <w:rsid w:val="00B37244"/>
    <w:rsid w:val="00B42912"/>
    <w:rsid w:val="00B4440B"/>
    <w:rsid w:val="00B535B7"/>
    <w:rsid w:val="00B54BFE"/>
    <w:rsid w:val="00B57BBC"/>
    <w:rsid w:val="00B67F54"/>
    <w:rsid w:val="00B71AF7"/>
    <w:rsid w:val="00B72882"/>
    <w:rsid w:val="00B73C82"/>
    <w:rsid w:val="00B73DD8"/>
    <w:rsid w:val="00B7676D"/>
    <w:rsid w:val="00B77425"/>
    <w:rsid w:val="00B80EC7"/>
    <w:rsid w:val="00B81751"/>
    <w:rsid w:val="00B83860"/>
    <w:rsid w:val="00B8438D"/>
    <w:rsid w:val="00B85A32"/>
    <w:rsid w:val="00B940A4"/>
    <w:rsid w:val="00B96FA5"/>
    <w:rsid w:val="00BA1FCD"/>
    <w:rsid w:val="00BA52AF"/>
    <w:rsid w:val="00BB5251"/>
    <w:rsid w:val="00BB62BA"/>
    <w:rsid w:val="00BC3899"/>
    <w:rsid w:val="00BC3EE3"/>
    <w:rsid w:val="00BD46DD"/>
    <w:rsid w:val="00BF4B48"/>
    <w:rsid w:val="00BF743E"/>
    <w:rsid w:val="00C06819"/>
    <w:rsid w:val="00C11738"/>
    <w:rsid w:val="00C16F7C"/>
    <w:rsid w:val="00C21DB1"/>
    <w:rsid w:val="00C26938"/>
    <w:rsid w:val="00C27BD1"/>
    <w:rsid w:val="00C419DD"/>
    <w:rsid w:val="00C4719E"/>
    <w:rsid w:val="00C472C0"/>
    <w:rsid w:val="00C47B40"/>
    <w:rsid w:val="00C502BF"/>
    <w:rsid w:val="00C608B6"/>
    <w:rsid w:val="00C63F2F"/>
    <w:rsid w:val="00C67ADC"/>
    <w:rsid w:val="00C70476"/>
    <w:rsid w:val="00C70913"/>
    <w:rsid w:val="00C815B7"/>
    <w:rsid w:val="00C84FE2"/>
    <w:rsid w:val="00C95319"/>
    <w:rsid w:val="00C957FA"/>
    <w:rsid w:val="00C958F0"/>
    <w:rsid w:val="00C95F10"/>
    <w:rsid w:val="00CA3DD2"/>
    <w:rsid w:val="00CA680D"/>
    <w:rsid w:val="00CB4885"/>
    <w:rsid w:val="00CB773C"/>
    <w:rsid w:val="00CB7AAA"/>
    <w:rsid w:val="00CD44C5"/>
    <w:rsid w:val="00CD7528"/>
    <w:rsid w:val="00CE0D6E"/>
    <w:rsid w:val="00CE48FC"/>
    <w:rsid w:val="00CF29DE"/>
    <w:rsid w:val="00CF3162"/>
    <w:rsid w:val="00CF700C"/>
    <w:rsid w:val="00D14E2A"/>
    <w:rsid w:val="00D17E3B"/>
    <w:rsid w:val="00D326D0"/>
    <w:rsid w:val="00D34FBB"/>
    <w:rsid w:val="00D41FF8"/>
    <w:rsid w:val="00D45285"/>
    <w:rsid w:val="00D51186"/>
    <w:rsid w:val="00D54D8A"/>
    <w:rsid w:val="00D57EFF"/>
    <w:rsid w:val="00D61677"/>
    <w:rsid w:val="00D64A43"/>
    <w:rsid w:val="00D66B38"/>
    <w:rsid w:val="00D70F6A"/>
    <w:rsid w:val="00D72251"/>
    <w:rsid w:val="00D75A53"/>
    <w:rsid w:val="00D819E6"/>
    <w:rsid w:val="00D8736E"/>
    <w:rsid w:val="00D905B1"/>
    <w:rsid w:val="00D92FE5"/>
    <w:rsid w:val="00D943A1"/>
    <w:rsid w:val="00DB793E"/>
    <w:rsid w:val="00DD03D5"/>
    <w:rsid w:val="00DD07A2"/>
    <w:rsid w:val="00DE61A8"/>
    <w:rsid w:val="00DF0D41"/>
    <w:rsid w:val="00DF3DE6"/>
    <w:rsid w:val="00DF562F"/>
    <w:rsid w:val="00E01A87"/>
    <w:rsid w:val="00E046FC"/>
    <w:rsid w:val="00E04EE8"/>
    <w:rsid w:val="00E05811"/>
    <w:rsid w:val="00E06B4F"/>
    <w:rsid w:val="00E1683C"/>
    <w:rsid w:val="00E16C64"/>
    <w:rsid w:val="00E208EA"/>
    <w:rsid w:val="00E21196"/>
    <w:rsid w:val="00E214A3"/>
    <w:rsid w:val="00E229FA"/>
    <w:rsid w:val="00E24D14"/>
    <w:rsid w:val="00E30AF0"/>
    <w:rsid w:val="00E33332"/>
    <w:rsid w:val="00E40140"/>
    <w:rsid w:val="00E506BD"/>
    <w:rsid w:val="00E51CBE"/>
    <w:rsid w:val="00E56DD1"/>
    <w:rsid w:val="00E62323"/>
    <w:rsid w:val="00E718C7"/>
    <w:rsid w:val="00E9395D"/>
    <w:rsid w:val="00E9402A"/>
    <w:rsid w:val="00E97699"/>
    <w:rsid w:val="00EA3B59"/>
    <w:rsid w:val="00EA3E33"/>
    <w:rsid w:val="00EA5E76"/>
    <w:rsid w:val="00EA626E"/>
    <w:rsid w:val="00EB0566"/>
    <w:rsid w:val="00EB4881"/>
    <w:rsid w:val="00EB7A0A"/>
    <w:rsid w:val="00EC3B00"/>
    <w:rsid w:val="00EC3DDE"/>
    <w:rsid w:val="00ED0BBB"/>
    <w:rsid w:val="00ED5234"/>
    <w:rsid w:val="00ED61A9"/>
    <w:rsid w:val="00ED72C4"/>
    <w:rsid w:val="00ED7C61"/>
    <w:rsid w:val="00EE534A"/>
    <w:rsid w:val="00EF0043"/>
    <w:rsid w:val="00EF2C2D"/>
    <w:rsid w:val="00F001A1"/>
    <w:rsid w:val="00F03F46"/>
    <w:rsid w:val="00F128FC"/>
    <w:rsid w:val="00F16A67"/>
    <w:rsid w:val="00F24F88"/>
    <w:rsid w:val="00F260AD"/>
    <w:rsid w:val="00F26C09"/>
    <w:rsid w:val="00F336AF"/>
    <w:rsid w:val="00F34085"/>
    <w:rsid w:val="00F35395"/>
    <w:rsid w:val="00F35D47"/>
    <w:rsid w:val="00F40DF4"/>
    <w:rsid w:val="00F423C3"/>
    <w:rsid w:val="00F4317E"/>
    <w:rsid w:val="00F43D99"/>
    <w:rsid w:val="00F475BA"/>
    <w:rsid w:val="00F478EC"/>
    <w:rsid w:val="00F60083"/>
    <w:rsid w:val="00F64495"/>
    <w:rsid w:val="00F7681E"/>
    <w:rsid w:val="00F900D7"/>
    <w:rsid w:val="00F9029E"/>
    <w:rsid w:val="00FA1F77"/>
    <w:rsid w:val="00FA7062"/>
    <w:rsid w:val="00FB1233"/>
    <w:rsid w:val="00FB40AC"/>
    <w:rsid w:val="00FB55E7"/>
    <w:rsid w:val="00FB60A6"/>
    <w:rsid w:val="00FC5C18"/>
    <w:rsid w:val="00FD7C8F"/>
    <w:rsid w:val="00FE00C9"/>
    <w:rsid w:val="00FE11EF"/>
    <w:rsid w:val="00FE20F7"/>
    <w:rsid w:val="00FE23A5"/>
    <w:rsid w:val="00FE53B5"/>
    <w:rsid w:val="00FF43B9"/>
    <w:rsid w:val="00FF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C1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1223"/>
    <w:rPr>
      <w:color w:val="0000FF"/>
      <w:u w:val="single"/>
    </w:rPr>
  </w:style>
  <w:style w:type="paragraph" w:customStyle="1" w:styleId="s3">
    <w:name w:val="s_3"/>
    <w:basedOn w:val="a"/>
    <w:rsid w:val="00446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46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09E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09E3"/>
    <w:rPr>
      <w:rFonts w:ascii="Segoe UI" w:hAnsi="Segoe UI" w:cs="Segoe UI"/>
      <w:sz w:val="18"/>
      <w:szCs w:val="18"/>
    </w:rPr>
  </w:style>
  <w:style w:type="paragraph" w:styleId="a6">
    <w:name w:val="List Paragraph"/>
    <w:basedOn w:val="a"/>
    <w:uiPriority w:val="34"/>
    <w:qFormat/>
    <w:rsid w:val="00A67A5C"/>
    <w:pPr>
      <w:ind w:left="720"/>
      <w:contextualSpacing/>
    </w:pPr>
  </w:style>
  <w:style w:type="table" w:styleId="a7">
    <w:name w:val="Table Grid"/>
    <w:basedOn w:val="a1"/>
    <w:uiPriority w:val="39"/>
    <w:rsid w:val="00B57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861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C1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1223"/>
    <w:rPr>
      <w:color w:val="0000FF"/>
      <w:u w:val="single"/>
    </w:rPr>
  </w:style>
  <w:style w:type="paragraph" w:customStyle="1" w:styleId="s3">
    <w:name w:val="s_3"/>
    <w:basedOn w:val="a"/>
    <w:rsid w:val="00446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46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409E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09E3"/>
    <w:rPr>
      <w:rFonts w:ascii="Segoe UI" w:hAnsi="Segoe UI" w:cs="Segoe UI"/>
      <w:sz w:val="18"/>
      <w:szCs w:val="18"/>
    </w:rPr>
  </w:style>
  <w:style w:type="paragraph" w:styleId="a6">
    <w:name w:val="List Paragraph"/>
    <w:basedOn w:val="a"/>
    <w:uiPriority w:val="34"/>
    <w:qFormat/>
    <w:rsid w:val="00A67A5C"/>
    <w:pPr>
      <w:ind w:left="720"/>
      <w:contextualSpacing/>
    </w:pPr>
  </w:style>
  <w:style w:type="table" w:styleId="a7">
    <w:name w:val="Table Grid"/>
    <w:basedOn w:val="a1"/>
    <w:uiPriority w:val="39"/>
    <w:rsid w:val="00B57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861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9017">
      <w:bodyDiv w:val="1"/>
      <w:marLeft w:val="0"/>
      <w:marRight w:val="0"/>
      <w:marTop w:val="0"/>
      <w:marBottom w:val="0"/>
      <w:divBdr>
        <w:top w:val="none" w:sz="0" w:space="0" w:color="auto"/>
        <w:left w:val="none" w:sz="0" w:space="0" w:color="auto"/>
        <w:bottom w:val="none" w:sz="0" w:space="0" w:color="auto"/>
        <w:right w:val="none" w:sz="0" w:space="0" w:color="auto"/>
      </w:divBdr>
    </w:div>
    <w:div w:id="540365974">
      <w:bodyDiv w:val="1"/>
      <w:marLeft w:val="0"/>
      <w:marRight w:val="0"/>
      <w:marTop w:val="0"/>
      <w:marBottom w:val="0"/>
      <w:divBdr>
        <w:top w:val="none" w:sz="0" w:space="0" w:color="auto"/>
        <w:left w:val="none" w:sz="0" w:space="0" w:color="auto"/>
        <w:bottom w:val="none" w:sz="0" w:space="0" w:color="auto"/>
        <w:right w:val="none" w:sz="0" w:space="0" w:color="auto"/>
      </w:divBdr>
      <w:divsChild>
        <w:div w:id="1541821075">
          <w:marLeft w:val="0"/>
          <w:marRight w:val="0"/>
          <w:marTop w:val="0"/>
          <w:marBottom w:val="0"/>
          <w:divBdr>
            <w:top w:val="none" w:sz="0" w:space="0" w:color="auto"/>
            <w:left w:val="none" w:sz="0" w:space="0" w:color="auto"/>
            <w:bottom w:val="none" w:sz="0" w:space="0" w:color="auto"/>
            <w:right w:val="none" w:sz="0" w:space="0" w:color="auto"/>
          </w:divBdr>
          <w:divsChild>
            <w:div w:id="1797486956">
              <w:marLeft w:val="0"/>
              <w:marRight w:val="0"/>
              <w:marTop w:val="0"/>
              <w:marBottom w:val="0"/>
              <w:divBdr>
                <w:top w:val="none" w:sz="0" w:space="0" w:color="auto"/>
                <w:left w:val="none" w:sz="0" w:space="0" w:color="auto"/>
                <w:bottom w:val="none" w:sz="0" w:space="0" w:color="auto"/>
                <w:right w:val="none" w:sz="0" w:space="0" w:color="auto"/>
              </w:divBdr>
              <w:divsChild>
                <w:div w:id="430702805">
                  <w:marLeft w:val="0"/>
                  <w:marRight w:val="0"/>
                  <w:marTop w:val="0"/>
                  <w:marBottom w:val="0"/>
                  <w:divBdr>
                    <w:top w:val="none" w:sz="0" w:space="0" w:color="auto"/>
                    <w:left w:val="none" w:sz="0" w:space="0" w:color="auto"/>
                    <w:bottom w:val="none" w:sz="0" w:space="0" w:color="auto"/>
                    <w:right w:val="none" w:sz="0" w:space="0" w:color="auto"/>
                  </w:divBdr>
                </w:div>
                <w:div w:id="935986247">
                  <w:marLeft w:val="0"/>
                  <w:marRight w:val="0"/>
                  <w:marTop w:val="0"/>
                  <w:marBottom w:val="0"/>
                  <w:divBdr>
                    <w:top w:val="none" w:sz="0" w:space="0" w:color="auto"/>
                    <w:left w:val="none" w:sz="0" w:space="0" w:color="auto"/>
                    <w:bottom w:val="none" w:sz="0" w:space="0" w:color="auto"/>
                    <w:right w:val="none" w:sz="0" w:space="0" w:color="auto"/>
                  </w:divBdr>
                  <w:divsChild>
                    <w:div w:id="1678656513">
                      <w:marLeft w:val="0"/>
                      <w:marRight w:val="0"/>
                      <w:marTop w:val="0"/>
                      <w:marBottom w:val="0"/>
                      <w:divBdr>
                        <w:top w:val="none" w:sz="0" w:space="0" w:color="auto"/>
                        <w:left w:val="none" w:sz="0" w:space="0" w:color="auto"/>
                        <w:bottom w:val="none" w:sz="0" w:space="0" w:color="auto"/>
                        <w:right w:val="none" w:sz="0" w:space="0" w:color="auto"/>
                      </w:divBdr>
                    </w:div>
                    <w:div w:id="1923635828">
                      <w:marLeft w:val="0"/>
                      <w:marRight w:val="0"/>
                      <w:marTop w:val="0"/>
                      <w:marBottom w:val="0"/>
                      <w:divBdr>
                        <w:top w:val="none" w:sz="0" w:space="0" w:color="auto"/>
                        <w:left w:val="none" w:sz="0" w:space="0" w:color="auto"/>
                        <w:bottom w:val="none" w:sz="0" w:space="0" w:color="auto"/>
                        <w:right w:val="none" w:sz="0" w:space="0" w:color="auto"/>
                      </w:divBdr>
                    </w:div>
                  </w:divsChild>
                </w:div>
                <w:div w:id="1805733586">
                  <w:marLeft w:val="0"/>
                  <w:marRight w:val="0"/>
                  <w:marTop w:val="0"/>
                  <w:marBottom w:val="0"/>
                  <w:divBdr>
                    <w:top w:val="none" w:sz="0" w:space="0" w:color="auto"/>
                    <w:left w:val="none" w:sz="0" w:space="0" w:color="auto"/>
                    <w:bottom w:val="none" w:sz="0" w:space="0" w:color="auto"/>
                    <w:right w:val="none" w:sz="0" w:space="0" w:color="auto"/>
                  </w:divBdr>
                  <w:divsChild>
                    <w:div w:id="440881386">
                      <w:marLeft w:val="0"/>
                      <w:marRight w:val="0"/>
                      <w:marTop w:val="0"/>
                      <w:marBottom w:val="0"/>
                      <w:divBdr>
                        <w:top w:val="none" w:sz="0" w:space="0" w:color="auto"/>
                        <w:left w:val="none" w:sz="0" w:space="0" w:color="auto"/>
                        <w:bottom w:val="none" w:sz="0" w:space="0" w:color="auto"/>
                        <w:right w:val="none" w:sz="0" w:space="0" w:color="auto"/>
                      </w:divBdr>
                    </w:div>
                    <w:div w:id="1139223382">
                      <w:marLeft w:val="0"/>
                      <w:marRight w:val="0"/>
                      <w:marTop w:val="0"/>
                      <w:marBottom w:val="0"/>
                      <w:divBdr>
                        <w:top w:val="none" w:sz="0" w:space="0" w:color="auto"/>
                        <w:left w:val="none" w:sz="0" w:space="0" w:color="auto"/>
                        <w:bottom w:val="none" w:sz="0" w:space="0" w:color="auto"/>
                        <w:right w:val="none" w:sz="0" w:space="0" w:color="auto"/>
                      </w:divBdr>
                    </w:div>
                    <w:div w:id="223105022">
                      <w:marLeft w:val="0"/>
                      <w:marRight w:val="0"/>
                      <w:marTop w:val="0"/>
                      <w:marBottom w:val="0"/>
                      <w:divBdr>
                        <w:top w:val="none" w:sz="0" w:space="0" w:color="auto"/>
                        <w:left w:val="none" w:sz="0" w:space="0" w:color="auto"/>
                        <w:bottom w:val="none" w:sz="0" w:space="0" w:color="auto"/>
                        <w:right w:val="none" w:sz="0" w:space="0" w:color="auto"/>
                      </w:divBdr>
                    </w:div>
                    <w:div w:id="1723363592">
                      <w:marLeft w:val="0"/>
                      <w:marRight w:val="0"/>
                      <w:marTop w:val="0"/>
                      <w:marBottom w:val="0"/>
                      <w:divBdr>
                        <w:top w:val="none" w:sz="0" w:space="0" w:color="auto"/>
                        <w:left w:val="none" w:sz="0" w:space="0" w:color="auto"/>
                        <w:bottom w:val="none" w:sz="0" w:space="0" w:color="auto"/>
                        <w:right w:val="none" w:sz="0" w:space="0" w:color="auto"/>
                      </w:divBdr>
                    </w:div>
                    <w:div w:id="1885211103">
                      <w:marLeft w:val="0"/>
                      <w:marRight w:val="0"/>
                      <w:marTop w:val="0"/>
                      <w:marBottom w:val="0"/>
                      <w:divBdr>
                        <w:top w:val="none" w:sz="0" w:space="0" w:color="auto"/>
                        <w:left w:val="none" w:sz="0" w:space="0" w:color="auto"/>
                        <w:bottom w:val="none" w:sz="0" w:space="0" w:color="auto"/>
                        <w:right w:val="none" w:sz="0" w:space="0" w:color="auto"/>
                      </w:divBdr>
                    </w:div>
                    <w:div w:id="1164734598">
                      <w:marLeft w:val="0"/>
                      <w:marRight w:val="0"/>
                      <w:marTop w:val="0"/>
                      <w:marBottom w:val="0"/>
                      <w:divBdr>
                        <w:top w:val="none" w:sz="0" w:space="0" w:color="auto"/>
                        <w:left w:val="none" w:sz="0" w:space="0" w:color="auto"/>
                        <w:bottom w:val="none" w:sz="0" w:space="0" w:color="auto"/>
                        <w:right w:val="none" w:sz="0" w:space="0" w:color="auto"/>
                      </w:divBdr>
                    </w:div>
                    <w:div w:id="1763447305">
                      <w:marLeft w:val="0"/>
                      <w:marRight w:val="0"/>
                      <w:marTop w:val="0"/>
                      <w:marBottom w:val="0"/>
                      <w:divBdr>
                        <w:top w:val="none" w:sz="0" w:space="0" w:color="auto"/>
                        <w:left w:val="none" w:sz="0" w:space="0" w:color="auto"/>
                        <w:bottom w:val="none" w:sz="0" w:space="0" w:color="auto"/>
                        <w:right w:val="none" w:sz="0" w:space="0" w:color="auto"/>
                      </w:divBdr>
                    </w:div>
                    <w:div w:id="15040277">
                      <w:marLeft w:val="0"/>
                      <w:marRight w:val="0"/>
                      <w:marTop w:val="0"/>
                      <w:marBottom w:val="0"/>
                      <w:divBdr>
                        <w:top w:val="none" w:sz="0" w:space="0" w:color="auto"/>
                        <w:left w:val="none" w:sz="0" w:space="0" w:color="auto"/>
                        <w:bottom w:val="none" w:sz="0" w:space="0" w:color="auto"/>
                        <w:right w:val="none" w:sz="0" w:space="0" w:color="auto"/>
                      </w:divBdr>
                    </w:div>
                    <w:div w:id="19678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78764">
          <w:marLeft w:val="0"/>
          <w:marRight w:val="0"/>
          <w:marTop w:val="0"/>
          <w:marBottom w:val="0"/>
          <w:divBdr>
            <w:top w:val="none" w:sz="0" w:space="0" w:color="auto"/>
            <w:left w:val="none" w:sz="0" w:space="0" w:color="auto"/>
            <w:bottom w:val="none" w:sz="0" w:space="0" w:color="auto"/>
            <w:right w:val="none" w:sz="0" w:space="0" w:color="auto"/>
          </w:divBdr>
          <w:divsChild>
            <w:div w:id="294331306">
              <w:marLeft w:val="0"/>
              <w:marRight w:val="0"/>
              <w:marTop w:val="0"/>
              <w:marBottom w:val="0"/>
              <w:divBdr>
                <w:top w:val="none" w:sz="0" w:space="0" w:color="auto"/>
                <w:left w:val="none" w:sz="0" w:space="0" w:color="auto"/>
                <w:bottom w:val="none" w:sz="0" w:space="0" w:color="auto"/>
                <w:right w:val="none" w:sz="0" w:space="0" w:color="auto"/>
              </w:divBdr>
              <w:divsChild>
                <w:div w:id="673804616">
                  <w:marLeft w:val="0"/>
                  <w:marRight w:val="0"/>
                  <w:marTop w:val="0"/>
                  <w:marBottom w:val="0"/>
                  <w:divBdr>
                    <w:top w:val="none" w:sz="0" w:space="0" w:color="auto"/>
                    <w:left w:val="none" w:sz="0" w:space="0" w:color="auto"/>
                    <w:bottom w:val="none" w:sz="0" w:space="0" w:color="auto"/>
                    <w:right w:val="none" w:sz="0" w:space="0" w:color="auto"/>
                  </w:divBdr>
                  <w:divsChild>
                    <w:div w:id="387842703">
                      <w:marLeft w:val="0"/>
                      <w:marRight w:val="0"/>
                      <w:marTop w:val="0"/>
                      <w:marBottom w:val="0"/>
                      <w:divBdr>
                        <w:top w:val="none" w:sz="0" w:space="0" w:color="auto"/>
                        <w:left w:val="none" w:sz="0" w:space="0" w:color="auto"/>
                        <w:bottom w:val="none" w:sz="0" w:space="0" w:color="auto"/>
                        <w:right w:val="none" w:sz="0" w:space="0" w:color="auto"/>
                      </w:divBdr>
                      <w:divsChild>
                        <w:div w:id="1815833029">
                          <w:marLeft w:val="0"/>
                          <w:marRight w:val="0"/>
                          <w:marTop w:val="0"/>
                          <w:marBottom w:val="0"/>
                          <w:divBdr>
                            <w:top w:val="none" w:sz="0" w:space="0" w:color="auto"/>
                            <w:left w:val="none" w:sz="0" w:space="0" w:color="auto"/>
                            <w:bottom w:val="none" w:sz="0" w:space="0" w:color="auto"/>
                            <w:right w:val="none" w:sz="0" w:space="0" w:color="auto"/>
                          </w:divBdr>
                        </w:div>
                        <w:div w:id="11372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694370">
      <w:bodyDiv w:val="1"/>
      <w:marLeft w:val="0"/>
      <w:marRight w:val="0"/>
      <w:marTop w:val="0"/>
      <w:marBottom w:val="0"/>
      <w:divBdr>
        <w:top w:val="none" w:sz="0" w:space="0" w:color="auto"/>
        <w:left w:val="none" w:sz="0" w:space="0" w:color="auto"/>
        <w:bottom w:val="none" w:sz="0" w:space="0" w:color="auto"/>
        <w:right w:val="none" w:sz="0" w:space="0" w:color="auto"/>
      </w:divBdr>
      <w:divsChild>
        <w:div w:id="1878200908">
          <w:marLeft w:val="0"/>
          <w:marRight w:val="0"/>
          <w:marTop w:val="0"/>
          <w:marBottom w:val="0"/>
          <w:divBdr>
            <w:top w:val="none" w:sz="0" w:space="0" w:color="auto"/>
            <w:left w:val="none" w:sz="0" w:space="0" w:color="auto"/>
            <w:bottom w:val="none" w:sz="0" w:space="0" w:color="auto"/>
            <w:right w:val="none" w:sz="0" w:space="0" w:color="auto"/>
          </w:divBdr>
        </w:div>
        <w:div w:id="1881160850">
          <w:marLeft w:val="0"/>
          <w:marRight w:val="0"/>
          <w:marTop w:val="0"/>
          <w:marBottom w:val="0"/>
          <w:divBdr>
            <w:top w:val="none" w:sz="0" w:space="0" w:color="auto"/>
            <w:left w:val="none" w:sz="0" w:space="0" w:color="auto"/>
            <w:bottom w:val="none" w:sz="0" w:space="0" w:color="auto"/>
            <w:right w:val="none" w:sz="0" w:space="0" w:color="auto"/>
          </w:divBdr>
          <w:divsChild>
            <w:div w:id="1865745714">
              <w:marLeft w:val="0"/>
              <w:marRight w:val="0"/>
              <w:marTop w:val="0"/>
              <w:marBottom w:val="0"/>
              <w:divBdr>
                <w:top w:val="none" w:sz="0" w:space="0" w:color="auto"/>
                <w:left w:val="none" w:sz="0" w:space="0" w:color="auto"/>
                <w:bottom w:val="none" w:sz="0" w:space="0" w:color="auto"/>
                <w:right w:val="none" w:sz="0" w:space="0" w:color="auto"/>
              </w:divBdr>
            </w:div>
            <w:div w:id="1777795320">
              <w:marLeft w:val="0"/>
              <w:marRight w:val="0"/>
              <w:marTop w:val="0"/>
              <w:marBottom w:val="0"/>
              <w:divBdr>
                <w:top w:val="none" w:sz="0" w:space="0" w:color="auto"/>
                <w:left w:val="none" w:sz="0" w:space="0" w:color="auto"/>
                <w:bottom w:val="none" w:sz="0" w:space="0" w:color="auto"/>
                <w:right w:val="none" w:sz="0" w:space="0" w:color="auto"/>
              </w:divBdr>
            </w:div>
            <w:div w:id="724833494">
              <w:marLeft w:val="0"/>
              <w:marRight w:val="0"/>
              <w:marTop w:val="0"/>
              <w:marBottom w:val="0"/>
              <w:divBdr>
                <w:top w:val="none" w:sz="0" w:space="0" w:color="auto"/>
                <w:left w:val="none" w:sz="0" w:space="0" w:color="auto"/>
                <w:bottom w:val="none" w:sz="0" w:space="0" w:color="auto"/>
                <w:right w:val="none" w:sz="0" w:space="0" w:color="auto"/>
              </w:divBdr>
            </w:div>
          </w:divsChild>
        </w:div>
        <w:div w:id="1128278370">
          <w:marLeft w:val="0"/>
          <w:marRight w:val="0"/>
          <w:marTop w:val="0"/>
          <w:marBottom w:val="0"/>
          <w:divBdr>
            <w:top w:val="none" w:sz="0" w:space="0" w:color="auto"/>
            <w:left w:val="none" w:sz="0" w:space="0" w:color="auto"/>
            <w:bottom w:val="none" w:sz="0" w:space="0" w:color="auto"/>
            <w:right w:val="none" w:sz="0" w:space="0" w:color="auto"/>
          </w:divBdr>
          <w:divsChild>
            <w:div w:id="1968464493">
              <w:marLeft w:val="0"/>
              <w:marRight w:val="0"/>
              <w:marTop w:val="0"/>
              <w:marBottom w:val="0"/>
              <w:divBdr>
                <w:top w:val="none" w:sz="0" w:space="0" w:color="auto"/>
                <w:left w:val="none" w:sz="0" w:space="0" w:color="auto"/>
                <w:bottom w:val="none" w:sz="0" w:space="0" w:color="auto"/>
                <w:right w:val="none" w:sz="0" w:space="0" w:color="auto"/>
              </w:divBdr>
              <w:divsChild>
                <w:div w:id="1122963984">
                  <w:marLeft w:val="0"/>
                  <w:marRight w:val="0"/>
                  <w:marTop w:val="0"/>
                  <w:marBottom w:val="0"/>
                  <w:divBdr>
                    <w:top w:val="none" w:sz="0" w:space="0" w:color="auto"/>
                    <w:left w:val="none" w:sz="0" w:space="0" w:color="auto"/>
                    <w:bottom w:val="none" w:sz="0" w:space="0" w:color="auto"/>
                    <w:right w:val="none" w:sz="0" w:space="0" w:color="auto"/>
                  </w:divBdr>
                </w:div>
              </w:divsChild>
            </w:div>
            <w:div w:id="257058440">
              <w:marLeft w:val="0"/>
              <w:marRight w:val="0"/>
              <w:marTop w:val="0"/>
              <w:marBottom w:val="0"/>
              <w:divBdr>
                <w:top w:val="none" w:sz="0" w:space="0" w:color="auto"/>
                <w:left w:val="none" w:sz="0" w:space="0" w:color="auto"/>
                <w:bottom w:val="none" w:sz="0" w:space="0" w:color="auto"/>
                <w:right w:val="none" w:sz="0" w:space="0" w:color="auto"/>
              </w:divBdr>
            </w:div>
            <w:div w:id="601108264">
              <w:marLeft w:val="0"/>
              <w:marRight w:val="0"/>
              <w:marTop w:val="0"/>
              <w:marBottom w:val="0"/>
              <w:divBdr>
                <w:top w:val="none" w:sz="0" w:space="0" w:color="auto"/>
                <w:left w:val="none" w:sz="0" w:space="0" w:color="auto"/>
                <w:bottom w:val="none" w:sz="0" w:space="0" w:color="auto"/>
                <w:right w:val="none" w:sz="0" w:space="0" w:color="auto"/>
              </w:divBdr>
            </w:div>
            <w:div w:id="1842354032">
              <w:marLeft w:val="0"/>
              <w:marRight w:val="0"/>
              <w:marTop w:val="0"/>
              <w:marBottom w:val="0"/>
              <w:divBdr>
                <w:top w:val="none" w:sz="0" w:space="0" w:color="auto"/>
                <w:left w:val="none" w:sz="0" w:space="0" w:color="auto"/>
                <w:bottom w:val="none" w:sz="0" w:space="0" w:color="auto"/>
                <w:right w:val="none" w:sz="0" w:space="0" w:color="auto"/>
              </w:divBdr>
              <w:divsChild>
                <w:div w:id="708993729">
                  <w:marLeft w:val="0"/>
                  <w:marRight w:val="0"/>
                  <w:marTop w:val="0"/>
                  <w:marBottom w:val="0"/>
                  <w:divBdr>
                    <w:top w:val="none" w:sz="0" w:space="0" w:color="auto"/>
                    <w:left w:val="none" w:sz="0" w:space="0" w:color="auto"/>
                    <w:bottom w:val="none" w:sz="0" w:space="0" w:color="auto"/>
                    <w:right w:val="none" w:sz="0" w:space="0" w:color="auto"/>
                  </w:divBdr>
                </w:div>
                <w:div w:id="918514818">
                  <w:marLeft w:val="0"/>
                  <w:marRight w:val="0"/>
                  <w:marTop w:val="0"/>
                  <w:marBottom w:val="0"/>
                  <w:divBdr>
                    <w:top w:val="none" w:sz="0" w:space="0" w:color="auto"/>
                    <w:left w:val="none" w:sz="0" w:space="0" w:color="auto"/>
                    <w:bottom w:val="none" w:sz="0" w:space="0" w:color="auto"/>
                    <w:right w:val="none" w:sz="0" w:space="0" w:color="auto"/>
                  </w:divBdr>
                </w:div>
                <w:div w:id="19181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3425">
      <w:bodyDiv w:val="1"/>
      <w:marLeft w:val="0"/>
      <w:marRight w:val="0"/>
      <w:marTop w:val="0"/>
      <w:marBottom w:val="0"/>
      <w:divBdr>
        <w:top w:val="none" w:sz="0" w:space="0" w:color="auto"/>
        <w:left w:val="none" w:sz="0" w:space="0" w:color="auto"/>
        <w:bottom w:val="none" w:sz="0" w:space="0" w:color="auto"/>
        <w:right w:val="none" w:sz="0" w:space="0" w:color="auto"/>
      </w:divBdr>
      <w:divsChild>
        <w:div w:id="2034572188">
          <w:marLeft w:val="0"/>
          <w:marRight w:val="0"/>
          <w:marTop w:val="0"/>
          <w:marBottom w:val="0"/>
          <w:divBdr>
            <w:top w:val="none" w:sz="0" w:space="0" w:color="auto"/>
            <w:left w:val="none" w:sz="0" w:space="0" w:color="auto"/>
            <w:bottom w:val="none" w:sz="0" w:space="0" w:color="auto"/>
            <w:right w:val="none" w:sz="0" w:space="0" w:color="auto"/>
          </w:divBdr>
          <w:divsChild>
            <w:div w:id="532773139">
              <w:marLeft w:val="0"/>
              <w:marRight w:val="0"/>
              <w:marTop w:val="0"/>
              <w:marBottom w:val="0"/>
              <w:divBdr>
                <w:top w:val="none" w:sz="0" w:space="0" w:color="auto"/>
                <w:left w:val="none" w:sz="0" w:space="0" w:color="auto"/>
                <w:bottom w:val="none" w:sz="0" w:space="0" w:color="auto"/>
                <w:right w:val="none" w:sz="0" w:space="0" w:color="auto"/>
              </w:divBdr>
            </w:div>
            <w:div w:id="1918245789">
              <w:marLeft w:val="0"/>
              <w:marRight w:val="0"/>
              <w:marTop w:val="0"/>
              <w:marBottom w:val="0"/>
              <w:divBdr>
                <w:top w:val="none" w:sz="0" w:space="0" w:color="auto"/>
                <w:left w:val="none" w:sz="0" w:space="0" w:color="auto"/>
                <w:bottom w:val="none" w:sz="0" w:space="0" w:color="auto"/>
                <w:right w:val="none" w:sz="0" w:space="0" w:color="auto"/>
              </w:divBdr>
            </w:div>
          </w:divsChild>
        </w:div>
        <w:div w:id="2068138124">
          <w:marLeft w:val="0"/>
          <w:marRight w:val="0"/>
          <w:marTop w:val="0"/>
          <w:marBottom w:val="0"/>
          <w:divBdr>
            <w:top w:val="none" w:sz="0" w:space="0" w:color="auto"/>
            <w:left w:val="none" w:sz="0" w:space="0" w:color="auto"/>
            <w:bottom w:val="none" w:sz="0" w:space="0" w:color="auto"/>
            <w:right w:val="none" w:sz="0" w:space="0" w:color="auto"/>
          </w:divBdr>
          <w:divsChild>
            <w:div w:id="1279990363">
              <w:marLeft w:val="0"/>
              <w:marRight w:val="0"/>
              <w:marTop w:val="0"/>
              <w:marBottom w:val="0"/>
              <w:divBdr>
                <w:top w:val="none" w:sz="0" w:space="0" w:color="auto"/>
                <w:left w:val="none" w:sz="0" w:space="0" w:color="auto"/>
                <w:bottom w:val="none" w:sz="0" w:space="0" w:color="auto"/>
                <w:right w:val="none" w:sz="0" w:space="0" w:color="auto"/>
              </w:divBdr>
            </w:div>
            <w:div w:id="517819166">
              <w:marLeft w:val="0"/>
              <w:marRight w:val="0"/>
              <w:marTop w:val="0"/>
              <w:marBottom w:val="0"/>
              <w:divBdr>
                <w:top w:val="none" w:sz="0" w:space="0" w:color="auto"/>
                <w:left w:val="none" w:sz="0" w:space="0" w:color="auto"/>
                <w:bottom w:val="none" w:sz="0" w:space="0" w:color="auto"/>
                <w:right w:val="none" w:sz="0" w:space="0" w:color="auto"/>
              </w:divBdr>
            </w:div>
            <w:div w:id="15967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3695">
      <w:bodyDiv w:val="1"/>
      <w:marLeft w:val="0"/>
      <w:marRight w:val="0"/>
      <w:marTop w:val="0"/>
      <w:marBottom w:val="0"/>
      <w:divBdr>
        <w:top w:val="none" w:sz="0" w:space="0" w:color="auto"/>
        <w:left w:val="none" w:sz="0" w:space="0" w:color="auto"/>
        <w:bottom w:val="none" w:sz="0" w:space="0" w:color="auto"/>
        <w:right w:val="none" w:sz="0" w:space="0" w:color="auto"/>
      </w:divBdr>
    </w:div>
    <w:div w:id="1280720047">
      <w:bodyDiv w:val="1"/>
      <w:marLeft w:val="0"/>
      <w:marRight w:val="0"/>
      <w:marTop w:val="0"/>
      <w:marBottom w:val="0"/>
      <w:divBdr>
        <w:top w:val="none" w:sz="0" w:space="0" w:color="auto"/>
        <w:left w:val="none" w:sz="0" w:space="0" w:color="auto"/>
        <w:bottom w:val="none" w:sz="0" w:space="0" w:color="auto"/>
        <w:right w:val="none" w:sz="0" w:space="0" w:color="auto"/>
      </w:divBdr>
      <w:divsChild>
        <w:div w:id="1188520923">
          <w:marLeft w:val="0"/>
          <w:marRight w:val="0"/>
          <w:marTop w:val="0"/>
          <w:marBottom w:val="0"/>
          <w:divBdr>
            <w:top w:val="none" w:sz="0" w:space="0" w:color="auto"/>
            <w:left w:val="none" w:sz="0" w:space="0" w:color="auto"/>
            <w:bottom w:val="none" w:sz="0" w:space="0" w:color="auto"/>
            <w:right w:val="none" w:sz="0" w:space="0" w:color="auto"/>
          </w:divBdr>
        </w:div>
        <w:div w:id="1570076218">
          <w:marLeft w:val="0"/>
          <w:marRight w:val="0"/>
          <w:marTop w:val="0"/>
          <w:marBottom w:val="0"/>
          <w:divBdr>
            <w:top w:val="none" w:sz="0" w:space="0" w:color="auto"/>
            <w:left w:val="none" w:sz="0" w:space="0" w:color="auto"/>
            <w:bottom w:val="none" w:sz="0" w:space="0" w:color="auto"/>
            <w:right w:val="none" w:sz="0" w:space="0" w:color="auto"/>
          </w:divBdr>
        </w:div>
        <w:div w:id="968628027">
          <w:marLeft w:val="0"/>
          <w:marRight w:val="0"/>
          <w:marTop w:val="0"/>
          <w:marBottom w:val="0"/>
          <w:divBdr>
            <w:top w:val="none" w:sz="0" w:space="0" w:color="auto"/>
            <w:left w:val="none" w:sz="0" w:space="0" w:color="auto"/>
            <w:bottom w:val="none" w:sz="0" w:space="0" w:color="auto"/>
            <w:right w:val="none" w:sz="0" w:space="0" w:color="auto"/>
          </w:divBdr>
        </w:div>
        <w:div w:id="1123422359">
          <w:marLeft w:val="0"/>
          <w:marRight w:val="0"/>
          <w:marTop w:val="0"/>
          <w:marBottom w:val="0"/>
          <w:divBdr>
            <w:top w:val="none" w:sz="0" w:space="0" w:color="auto"/>
            <w:left w:val="none" w:sz="0" w:space="0" w:color="auto"/>
            <w:bottom w:val="none" w:sz="0" w:space="0" w:color="auto"/>
            <w:right w:val="none" w:sz="0" w:space="0" w:color="auto"/>
          </w:divBdr>
        </w:div>
        <w:div w:id="14307506">
          <w:marLeft w:val="0"/>
          <w:marRight w:val="0"/>
          <w:marTop w:val="0"/>
          <w:marBottom w:val="0"/>
          <w:divBdr>
            <w:top w:val="none" w:sz="0" w:space="0" w:color="auto"/>
            <w:left w:val="none" w:sz="0" w:space="0" w:color="auto"/>
            <w:bottom w:val="none" w:sz="0" w:space="0" w:color="auto"/>
            <w:right w:val="none" w:sz="0" w:space="0" w:color="auto"/>
          </w:divBdr>
        </w:div>
        <w:div w:id="1525940571">
          <w:marLeft w:val="0"/>
          <w:marRight w:val="0"/>
          <w:marTop w:val="0"/>
          <w:marBottom w:val="0"/>
          <w:divBdr>
            <w:top w:val="none" w:sz="0" w:space="0" w:color="auto"/>
            <w:left w:val="none" w:sz="0" w:space="0" w:color="auto"/>
            <w:bottom w:val="none" w:sz="0" w:space="0" w:color="auto"/>
            <w:right w:val="none" w:sz="0" w:space="0" w:color="auto"/>
          </w:divBdr>
        </w:div>
        <w:div w:id="22366829">
          <w:marLeft w:val="0"/>
          <w:marRight w:val="0"/>
          <w:marTop w:val="0"/>
          <w:marBottom w:val="0"/>
          <w:divBdr>
            <w:top w:val="none" w:sz="0" w:space="0" w:color="auto"/>
            <w:left w:val="none" w:sz="0" w:space="0" w:color="auto"/>
            <w:bottom w:val="none" w:sz="0" w:space="0" w:color="auto"/>
            <w:right w:val="none" w:sz="0" w:space="0" w:color="auto"/>
          </w:divBdr>
        </w:div>
        <w:div w:id="1218511726">
          <w:marLeft w:val="0"/>
          <w:marRight w:val="0"/>
          <w:marTop w:val="0"/>
          <w:marBottom w:val="0"/>
          <w:divBdr>
            <w:top w:val="none" w:sz="0" w:space="0" w:color="auto"/>
            <w:left w:val="none" w:sz="0" w:space="0" w:color="auto"/>
            <w:bottom w:val="none" w:sz="0" w:space="0" w:color="auto"/>
            <w:right w:val="none" w:sz="0" w:space="0" w:color="auto"/>
          </w:divBdr>
        </w:div>
        <w:div w:id="500896981">
          <w:marLeft w:val="0"/>
          <w:marRight w:val="0"/>
          <w:marTop w:val="0"/>
          <w:marBottom w:val="0"/>
          <w:divBdr>
            <w:top w:val="none" w:sz="0" w:space="0" w:color="auto"/>
            <w:left w:val="none" w:sz="0" w:space="0" w:color="auto"/>
            <w:bottom w:val="none" w:sz="0" w:space="0" w:color="auto"/>
            <w:right w:val="none" w:sz="0" w:space="0" w:color="auto"/>
          </w:divBdr>
        </w:div>
      </w:divsChild>
    </w:div>
    <w:div w:id="1418288650">
      <w:bodyDiv w:val="1"/>
      <w:marLeft w:val="0"/>
      <w:marRight w:val="0"/>
      <w:marTop w:val="0"/>
      <w:marBottom w:val="0"/>
      <w:divBdr>
        <w:top w:val="none" w:sz="0" w:space="0" w:color="auto"/>
        <w:left w:val="none" w:sz="0" w:space="0" w:color="auto"/>
        <w:bottom w:val="none" w:sz="0" w:space="0" w:color="auto"/>
        <w:right w:val="none" w:sz="0" w:space="0" w:color="auto"/>
      </w:divBdr>
      <w:divsChild>
        <w:div w:id="1176774674">
          <w:marLeft w:val="0"/>
          <w:marRight w:val="0"/>
          <w:marTop w:val="0"/>
          <w:marBottom w:val="0"/>
          <w:divBdr>
            <w:top w:val="none" w:sz="0" w:space="0" w:color="auto"/>
            <w:left w:val="none" w:sz="0" w:space="0" w:color="auto"/>
            <w:bottom w:val="none" w:sz="0" w:space="0" w:color="auto"/>
            <w:right w:val="none" w:sz="0" w:space="0" w:color="auto"/>
          </w:divBdr>
        </w:div>
        <w:div w:id="520553634">
          <w:marLeft w:val="0"/>
          <w:marRight w:val="0"/>
          <w:marTop w:val="0"/>
          <w:marBottom w:val="0"/>
          <w:divBdr>
            <w:top w:val="none" w:sz="0" w:space="0" w:color="auto"/>
            <w:left w:val="none" w:sz="0" w:space="0" w:color="auto"/>
            <w:bottom w:val="none" w:sz="0" w:space="0" w:color="auto"/>
            <w:right w:val="none" w:sz="0" w:space="0" w:color="auto"/>
          </w:divBdr>
          <w:divsChild>
            <w:div w:id="1158380053">
              <w:marLeft w:val="0"/>
              <w:marRight w:val="0"/>
              <w:marTop w:val="0"/>
              <w:marBottom w:val="0"/>
              <w:divBdr>
                <w:top w:val="none" w:sz="0" w:space="0" w:color="auto"/>
                <w:left w:val="none" w:sz="0" w:space="0" w:color="auto"/>
                <w:bottom w:val="none" w:sz="0" w:space="0" w:color="auto"/>
                <w:right w:val="none" w:sz="0" w:space="0" w:color="auto"/>
              </w:divBdr>
            </w:div>
            <w:div w:id="717361958">
              <w:marLeft w:val="0"/>
              <w:marRight w:val="0"/>
              <w:marTop w:val="0"/>
              <w:marBottom w:val="0"/>
              <w:divBdr>
                <w:top w:val="none" w:sz="0" w:space="0" w:color="auto"/>
                <w:left w:val="none" w:sz="0" w:space="0" w:color="auto"/>
                <w:bottom w:val="none" w:sz="0" w:space="0" w:color="auto"/>
                <w:right w:val="none" w:sz="0" w:space="0" w:color="auto"/>
              </w:divBdr>
            </w:div>
            <w:div w:id="3715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0251">
      <w:bodyDiv w:val="1"/>
      <w:marLeft w:val="0"/>
      <w:marRight w:val="0"/>
      <w:marTop w:val="0"/>
      <w:marBottom w:val="0"/>
      <w:divBdr>
        <w:top w:val="none" w:sz="0" w:space="0" w:color="auto"/>
        <w:left w:val="none" w:sz="0" w:space="0" w:color="auto"/>
        <w:bottom w:val="none" w:sz="0" w:space="0" w:color="auto"/>
        <w:right w:val="none" w:sz="0" w:space="0" w:color="auto"/>
      </w:divBdr>
    </w:div>
    <w:div w:id="1611862546">
      <w:bodyDiv w:val="1"/>
      <w:marLeft w:val="0"/>
      <w:marRight w:val="0"/>
      <w:marTop w:val="0"/>
      <w:marBottom w:val="0"/>
      <w:divBdr>
        <w:top w:val="none" w:sz="0" w:space="0" w:color="auto"/>
        <w:left w:val="none" w:sz="0" w:space="0" w:color="auto"/>
        <w:bottom w:val="none" w:sz="0" w:space="0" w:color="auto"/>
        <w:right w:val="none" w:sz="0" w:space="0" w:color="auto"/>
      </w:divBdr>
      <w:divsChild>
        <w:div w:id="85467630">
          <w:marLeft w:val="0"/>
          <w:marRight w:val="0"/>
          <w:marTop w:val="0"/>
          <w:marBottom w:val="0"/>
          <w:divBdr>
            <w:top w:val="none" w:sz="0" w:space="0" w:color="auto"/>
            <w:left w:val="none" w:sz="0" w:space="0" w:color="auto"/>
            <w:bottom w:val="none" w:sz="0" w:space="0" w:color="auto"/>
            <w:right w:val="none" w:sz="0" w:space="0" w:color="auto"/>
          </w:divBdr>
        </w:div>
        <w:div w:id="672030113">
          <w:marLeft w:val="0"/>
          <w:marRight w:val="0"/>
          <w:marTop w:val="0"/>
          <w:marBottom w:val="0"/>
          <w:divBdr>
            <w:top w:val="none" w:sz="0" w:space="0" w:color="auto"/>
            <w:left w:val="none" w:sz="0" w:space="0" w:color="auto"/>
            <w:bottom w:val="none" w:sz="0" w:space="0" w:color="auto"/>
            <w:right w:val="none" w:sz="0" w:space="0" w:color="auto"/>
          </w:divBdr>
        </w:div>
        <w:div w:id="1468860652">
          <w:marLeft w:val="0"/>
          <w:marRight w:val="0"/>
          <w:marTop w:val="0"/>
          <w:marBottom w:val="0"/>
          <w:divBdr>
            <w:top w:val="none" w:sz="0" w:space="0" w:color="auto"/>
            <w:left w:val="none" w:sz="0" w:space="0" w:color="auto"/>
            <w:bottom w:val="none" w:sz="0" w:space="0" w:color="auto"/>
            <w:right w:val="none" w:sz="0" w:space="0" w:color="auto"/>
          </w:divBdr>
          <w:divsChild>
            <w:div w:id="90511598">
              <w:marLeft w:val="0"/>
              <w:marRight w:val="0"/>
              <w:marTop w:val="0"/>
              <w:marBottom w:val="0"/>
              <w:divBdr>
                <w:top w:val="none" w:sz="0" w:space="0" w:color="auto"/>
                <w:left w:val="none" w:sz="0" w:space="0" w:color="auto"/>
                <w:bottom w:val="none" w:sz="0" w:space="0" w:color="auto"/>
                <w:right w:val="none" w:sz="0" w:space="0" w:color="auto"/>
              </w:divBdr>
            </w:div>
            <w:div w:id="1887906208">
              <w:marLeft w:val="0"/>
              <w:marRight w:val="0"/>
              <w:marTop w:val="0"/>
              <w:marBottom w:val="0"/>
              <w:divBdr>
                <w:top w:val="none" w:sz="0" w:space="0" w:color="auto"/>
                <w:left w:val="none" w:sz="0" w:space="0" w:color="auto"/>
                <w:bottom w:val="none" w:sz="0" w:space="0" w:color="auto"/>
                <w:right w:val="none" w:sz="0" w:space="0" w:color="auto"/>
              </w:divBdr>
            </w:div>
            <w:div w:id="1710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9873">
      <w:bodyDiv w:val="1"/>
      <w:marLeft w:val="0"/>
      <w:marRight w:val="0"/>
      <w:marTop w:val="0"/>
      <w:marBottom w:val="0"/>
      <w:divBdr>
        <w:top w:val="none" w:sz="0" w:space="0" w:color="auto"/>
        <w:left w:val="none" w:sz="0" w:space="0" w:color="auto"/>
        <w:bottom w:val="none" w:sz="0" w:space="0" w:color="auto"/>
        <w:right w:val="none" w:sz="0" w:space="0" w:color="auto"/>
      </w:divBdr>
      <w:divsChild>
        <w:div w:id="1474449411">
          <w:marLeft w:val="0"/>
          <w:marRight w:val="0"/>
          <w:marTop w:val="0"/>
          <w:marBottom w:val="0"/>
          <w:divBdr>
            <w:top w:val="none" w:sz="0" w:space="0" w:color="auto"/>
            <w:left w:val="none" w:sz="0" w:space="0" w:color="auto"/>
            <w:bottom w:val="none" w:sz="0" w:space="0" w:color="auto"/>
            <w:right w:val="none" w:sz="0" w:space="0" w:color="auto"/>
          </w:divBdr>
          <w:divsChild>
            <w:div w:id="1942487699">
              <w:marLeft w:val="0"/>
              <w:marRight w:val="0"/>
              <w:marTop w:val="0"/>
              <w:marBottom w:val="0"/>
              <w:divBdr>
                <w:top w:val="none" w:sz="0" w:space="0" w:color="auto"/>
                <w:left w:val="none" w:sz="0" w:space="0" w:color="auto"/>
                <w:bottom w:val="none" w:sz="0" w:space="0" w:color="auto"/>
                <w:right w:val="none" w:sz="0" w:space="0" w:color="auto"/>
              </w:divBdr>
              <w:divsChild>
                <w:div w:id="886141257">
                  <w:marLeft w:val="0"/>
                  <w:marRight w:val="0"/>
                  <w:marTop w:val="0"/>
                  <w:marBottom w:val="0"/>
                  <w:divBdr>
                    <w:top w:val="none" w:sz="0" w:space="0" w:color="auto"/>
                    <w:left w:val="none" w:sz="0" w:space="0" w:color="auto"/>
                    <w:bottom w:val="none" w:sz="0" w:space="0" w:color="auto"/>
                    <w:right w:val="none" w:sz="0" w:space="0" w:color="auto"/>
                  </w:divBdr>
                  <w:divsChild>
                    <w:div w:id="471101290">
                      <w:marLeft w:val="0"/>
                      <w:marRight w:val="0"/>
                      <w:marTop w:val="0"/>
                      <w:marBottom w:val="0"/>
                      <w:divBdr>
                        <w:top w:val="none" w:sz="0" w:space="0" w:color="auto"/>
                        <w:left w:val="none" w:sz="0" w:space="0" w:color="auto"/>
                        <w:bottom w:val="none" w:sz="0" w:space="0" w:color="auto"/>
                        <w:right w:val="none" w:sz="0" w:space="0" w:color="auto"/>
                      </w:divBdr>
                    </w:div>
                    <w:div w:id="1395659288">
                      <w:marLeft w:val="0"/>
                      <w:marRight w:val="0"/>
                      <w:marTop w:val="0"/>
                      <w:marBottom w:val="0"/>
                      <w:divBdr>
                        <w:top w:val="none" w:sz="0" w:space="0" w:color="auto"/>
                        <w:left w:val="none" w:sz="0" w:space="0" w:color="auto"/>
                        <w:bottom w:val="none" w:sz="0" w:space="0" w:color="auto"/>
                        <w:right w:val="none" w:sz="0" w:space="0" w:color="auto"/>
                      </w:divBdr>
                    </w:div>
                  </w:divsChild>
                </w:div>
                <w:div w:id="9048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0505">
          <w:marLeft w:val="0"/>
          <w:marRight w:val="0"/>
          <w:marTop w:val="0"/>
          <w:marBottom w:val="0"/>
          <w:divBdr>
            <w:top w:val="none" w:sz="0" w:space="0" w:color="auto"/>
            <w:left w:val="none" w:sz="0" w:space="0" w:color="auto"/>
            <w:bottom w:val="none" w:sz="0" w:space="0" w:color="auto"/>
            <w:right w:val="none" w:sz="0" w:space="0" w:color="auto"/>
          </w:divBdr>
          <w:divsChild>
            <w:div w:id="1388531342">
              <w:marLeft w:val="0"/>
              <w:marRight w:val="0"/>
              <w:marTop w:val="0"/>
              <w:marBottom w:val="0"/>
              <w:divBdr>
                <w:top w:val="none" w:sz="0" w:space="0" w:color="auto"/>
                <w:left w:val="none" w:sz="0" w:space="0" w:color="auto"/>
                <w:bottom w:val="none" w:sz="0" w:space="0" w:color="auto"/>
                <w:right w:val="none" w:sz="0" w:space="0" w:color="auto"/>
              </w:divBdr>
              <w:divsChild>
                <w:div w:id="997345511">
                  <w:marLeft w:val="0"/>
                  <w:marRight w:val="0"/>
                  <w:marTop w:val="0"/>
                  <w:marBottom w:val="0"/>
                  <w:divBdr>
                    <w:top w:val="none" w:sz="0" w:space="0" w:color="auto"/>
                    <w:left w:val="none" w:sz="0" w:space="0" w:color="auto"/>
                    <w:bottom w:val="none" w:sz="0" w:space="0" w:color="auto"/>
                    <w:right w:val="none" w:sz="0" w:space="0" w:color="auto"/>
                  </w:divBdr>
                  <w:divsChild>
                    <w:div w:id="559903357">
                      <w:marLeft w:val="0"/>
                      <w:marRight w:val="0"/>
                      <w:marTop w:val="0"/>
                      <w:marBottom w:val="0"/>
                      <w:divBdr>
                        <w:top w:val="none" w:sz="0" w:space="0" w:color="auto"/>
                        <w:left w:val="none" w:sz="0" w:space="0" w:color="auto"/>
                        <w:bottom w:val="none" w:sz="0" w:space="0" w:color="auto"/>
                        <w:right w:val="none" w:sz="0" w:space="0" w:color="auto"/>
                      </w:divBdr>
                    </w:div>
                    <w:div w:id="792291373">
                      <w:marLeft w:val="0"/>
                      <w:marRight w:val="0"/>
                      <w:marTop w:val="0"/>
                      <w:marBottom w:val="0"/>
                      <w:divBdr>
                        <w:top w:val="none" w:sz="0" w:space="0" w:color="auto"/>
                        <w:left w:val="none" w:sz="0" w:space="0" w:color="auto"/>
                        <w:bottom w:val="none" w:sz="0" w:space="0" w:color="auto"/>
                        <w:right w:val="none" w:sz="0" w:space="0" w:color="auto"/>
                      </w:divBdr>
                      <w:divsChild>
                        <w:div w:id="1077169468">
                          <w:marLeft w:val="0"/>
                          <w:marRight w:val="0"/>
                          <w:marTop w:val="0"/>
                          <w:marBottom w:val="0"/>
                          <w:divBdr>
                            <w:top w:val="none" w:sz="0" w:space="0" w:color="auto"/>
                            <w:left w:val="none" w:sz="0" w:space="0" w:color="auto"/>
                            <w:bottom w:val="none" w:sz="0" w:space="0" w:color="auto"/>
                            <w:right w:val="none" w:sz="0" w:space="0" w:color="auto"/>
                          </w:divBdr>
                        </w:div>
                        <w:div w:id="65033437">
                          <w:marLeft w:val="0"/>
                          <w:marRight w:val="0"/>
                          <w:marTop w:val="0"/>
                          <w:marBottom w:val="0"/>
                          <w:divBdr>
                            <w:top w:val="none" w:sz="0" w:space="0" w:color="auto"/>
                            <w:left w:val="none" w:sz="0" w:space="0" w:color="auto"/>
                            <w:bottom w:val="none" w:sz="0" w:space="0" w:color="auto"/>
                            <w:right w:val="none" w:sz="0" w:space="0" w:color="auto"/>
                          </w:divBdr>
                        </w:div>
                        <w:div w:id="1246915258">
                          <w:marLeft w:val="0"/>
                          <w:marRight w:val="0"/>
                          <w:marTop w:val="0"/>
                          <w:marBottom w:val="0"/>
                          <w:divBdr>
                            <w:top w:val="none" w:sz="0" w:space="0" w:color="auto"/>
                            <w:left w:val="none" w:sz="0" w:space="0" w:color="auto"/>
                            <w:bottom w:val="none" w:sz="0" w:space="0" w:color="auto"/>
                            <w:right w:val="none" w:sz="0" w:space="0" w:color="auto"/>
                          </w:divBdr>
                        </w:div>
                        <w:div w:id="49421609">
                          <w:marLeft w:val="0"/>
                          <w:marRight w:val="0"/>
                          <w:marTop w:val="0"/>
                          <w:marBottom w:val="0"/>
                          <w:divBdr>
                            <w:top w:val="none" w:sz="0" w:space="0" w:color="auto"/>
                            <w:left w:val="none" w:sz="0" w:space="0" w:color="auto"/>
                            <w:bottom w:val="none" w:sz="0" w:space="0" w:color="auto"/>
                            <w:right w:val="none" w:sz="0" w:space="0" w:color="auto"/>
                          </w:divBdr>
                        </w:div>
                        <w:div w:id="1328511548">
                          <w:marLeft w:val="0"/>
                          <w:marRight w:val="0"/>
                          <w:marTop w:val="0"/>
                          <w:marBottom w:val="0"/>
                          <w:divBdr>
                            <w:top w:val="none" w:sz="0" w:space="0" w:color="auto"/>
                            <w:left w:val="none" w:sz="0" w:space="0" w:color="auto"/>
                            <w:bottom w:val="none" w:sz="0" w:space="0" w:color="auto"/>
                            <w:right w:val="none" w:sz="0" w:space="0" w:color="auto"/>
                          </w:divBdr>
                        </w:div>
                        <w:div w:id="78601550">
                          <w:marLeft w:val="0"/>
                          <w:marRight w:val="0"/>
                          <w:marTop w:val="0"/>
                          <w:marBottom w:val="0"/>
                          <w:divBdr>
                            <w:top w:val="none" w:sz="0" w:space="0" w:color="auto"/>
                            <w:left w:val="none" w:sz="0" w:space="0" w:color="auto"/>
                            <w:bottom w:val="none" w:sz="0" w:space="0" w:color="auto"/>
                            <w:right w:val="none" w:sz="0" w:space="0" w:color="auto"/>
                          </w:divBdr>
                        </w:div>
                      </w:divsChild>
                    </w:div>
                    <w:div w:id="1266578614">
                      <w:marLeft w:val="0"/>
                      <w:marRight w:val="0"/>
                      <w:marTop w:val="0"/>
                      <w:marBottom w:val="0"/>
                      <w:divBdr>
                        <w:top w:val="none" w:sz="0" w:space="0" w:color="auto"/>
                        <w:left w:val="none" w:sz="0" w:space="0" w:color="auto"/>
                        <w:bottom w:val="none" w:sz="0" w:space="0" w:color="auto"/>
                        <w:right w:val="none" w:sz="0" w:space="0" w:color="auto"/>
                      </w:divBdr>
                      <w:divsChild>
                        <w:div w:id="945573977">
                          <w:marLeft w:val="0"/>
                          <w:marRight w:val="0"/>
                          <w:marTop w:val="0"/>
                          <w:marBottom w:val="0"/>
                          <w:divBdr>
                            <w:top w:val="none" w:sz="0" w:space="0" w:color="auto"/>
                            <w:left w:val="none" w:sz="0" w:space="0" w:color="auto"/>
                            <w:bottom w:val="none" w:sz="0" w:space="0" w:color="auto"/>
                            <w:right w:val="none" w:sz="0" w:space="0" w:color="auto"/>
                          </w:divBdr>
                          <w:divsChild>
                            <w:div w:id="1053626493">
                              <w:marLeft w:val="0"/>
                              <w:marRight w:val="0"/>
                              <w:marTop w:val="0"/>
                              <w:marBottom w:val="0"/>
                              <w:divBdr>
                                <w:top w:val="none" w:sz="0" w:space="0" w:color="auto"/>
                                <w:left w:val="none" w:sz="0" w:space="0" w:color="auto"/>
                                <w:bottom w:val="none" w:sz="0" w:space="0" w:color="auto"/>
                                <w:right w:val="none" w:sz="0" w:space="0" w:color="auto"/>
                              </w:divBdr>
                            </w:div>
                            <w:div w:id="129323014">
                              <w:marLeft w:val="0"/>
                              <w:marRight w:val="0"/>
                              <w:marTop w:val="0"/>
                              <w:marBottom w:val="0"/>
                              <w:divBdr>
                                <w:top w:val="none" w:sz="0" w:space="0" w:color="auto"/>
                                <w:left w:val="none" w:sz="0" w:space="0" w:color="auto"/>
                                <w:bottom w:val="none" w:sz="0" w:space="0" w:color="auto"/>
                                <w:right w:val="none" w:sz="0" w:space="0" w:color="auto"/>
                              </w:divBdr>
                            </w:div>
                            <w:div w:id="475219694">
                              <w:marLeft w:val="0"/>
                              <w:marRight w:val="0"/>
                              <w:marTop w:val="0"/>
                              <w:marBottom w:val="0"/>
                              <w:divBdr>
                                <w:top w:val="none" w:sz="0" w:space="0" w:color="auto"/>
                                <w:left w:val="none" w:sz="0" w:space="0" w:color="auto"/>
                                <w:bottom w:val="none" w:sz="0" w:space="0" w:color="auto"/>
                                <w:right w:val="none" w:sz="0" w:space="0" w:color="auto"/>
                              </w:divBdr>
                            </w:div>
                            <w:div w:id="995257585">
                              <w:marLeft w:val="0"/>
                              <w:marRight w:val="0"/>
                              <w:marTop w:val="0"/>
                              <w:marBottom w:val="0"/>
                              <w:divBdr>
                                <w:top w:val="none" w:sz="0" w:space="0" w:color="auto"/>
                                <w:left w:val="none" w:sz="0" w:space="0" w:color="auto"/>
                                <w:bottom w:val="none" w:sz="0" w:space="0" w:color="auto"/>
                                <w:right w:val="none" w:sz="0" w:space="0" w:color="auto"/>
                              </w:divBdr>
                            </w:div>
                            <w:div w:id="2016609742">
                              <w:marLeft w:val="0"/>
                              <w:marRight w:val="0"/>
                              <w:marTop w:val="0"/>
                              <w:marBottom w:val="0"/>
                              <w:divBdr>
                                <w:top w:val="none" w:sz="0" w:space="0" w:color="auto"/>
                                <w:left w:val="none" w:sz="0" w:space="0" w:color="auto"/>
                                <w:bottom w:val="none" w:sz="0" w:space="0" w:color="auto"/>
                                <w:right w:val="none" w:sz="0" w:space="0" w:color="auto"/>
                              </w:divBdr>
                            </w:div>
                          </w:divsChild>
                        </w:div>
                        <w:div w:id="989870656">
                          <w:marLeft w:val="0"/>
                          <w:marRight w:val="0"/>
                          <w:marTop w:val="0"/>
                          <w:marBottom w:val="0"/>
                          <w:divBdr>
                            <w:top w:val="none" w:sz="0" w:space="0" w:color="auto"/>
                            <w:left w:val="none" w:sz="0" w:space="0" w:color="auto"/>
                            <w:bottom w:val="none" w:sz="0" w:space="0" w:color="auto"/>
                            <w:right w:val="none" w:sz="0" w:space="0" w:color="auto"/>
                          </w:divBdr>
                          <w:divsChild>
                            <w:div w:id="96870077">
                              <w:marLeft w:val="0"/>
                              <w:marRight w:val="0"/>
                              <w:marTop w:val="0"/>
                              <w:marBottom w:val="0"/>
                              <w:divBdr>
                                <w:top w:val="none" w:sz="0" w:space="0" w:color="auto"/>
                                <w:left w:val="none" w:sz="0" w:space="0" w:color="auto"/>
                                <w:bottom w:val="none" w:sz="0" w:space="0" w:color="auto"/>
                                <w:right w:val="none" w:sz="0" w:space="0" w:color="auto"/>
                              </w:divBdr>
                            </w:div>
                            <w:div w:id="1430196547">
                              <w:marLeft w:val="0"/>
                              <w:marRight w:val="0"/>
                              <w:marTop w:val="0"/>
                              <w:marBottom w:val="0"/>
                              <w:divBdr>
                                <w:top w:val="none" w:sz="0" w:space="0" w:color="auto"/>
                                <w:left w:val="none" w:sz="0" w:space="0" w:color="auto"/>
                                <w:bottom w:val="none" w:sz="0" w:space="0" w:color="auto"/>
                                <w:right w:val="none" w:sz="0" w:space="0" w:color="auto"/>
                              </w:divBdr>
                            </w:div>
                            <w:div w:id="843283357">
                              <w:marLeft w:val="0"/>
                              <w:marRight w:val="0"/>
                              <w:marTop w:val="0"/>
                              <w:marBottom w:val="0"/>
                              <w:divBdr>
                                <w:top w:val="none" w:sz="0" w:space="0" w:color="auto"/>
                                <w:left w:val="none" w:sz="0" w:space="0" w:color="auto"/>
                                <w:bottom w:val="none" w:sz="0" w:space="0" w:color="auto"/>
                                <w:right w:val="none" w:sz="0" w:space="0" w:color="auto"/>
                              </w:divBdr>
                            </w:div>
                            <w:div w:id="14792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7170">
                      <w:marLeft w:val="0"/>
                      <w:marRight w:val="0"/>
                      <w:marTop w:val="0"/>
                      <w:marBottom w:val="0"/>
                      <w:divBdr>
                        <w:top w:val="none" w:sz="0" w:space="0" w:color="auto"/>
                        <w:left w:val="none" w:sz="0" w:space="0" w:color="auto"/>
                        <w:bottom w:val="none" w:sz="0" w:space="0" w:color="auto"/>
                        <w:right w:val="none" w:sz="0" w:space="0" w:color="auto"/>
                      </w:divBdr>
                      <w:divsChild>
                        <w:div w:id="325549332">
                          <w:marLeft w:val="0"/>
                          <w:marRight w:val="0"/>
                          <w:marTop w:val="0"/>
                          <w:marBottom w:val="0"/>
                          <w:divBdr>
                            <w:top w:val="none" w:sz="0" w:space="0" w:color="auto"/>
                            <w:left w:val="none" w:sz="0" w:space="0" w:color="auto"/>
                            <w:bottom w:val="none" w:sz="0" w:space="0" w:color="auto"/>
                            <w:right w:val="none" w:sz="0" w:space="0" w:color="auto"/>
                          </w:divBdr>
                        </w:div>
                        <w:div w:id="177424736">
                          <w:marLeft w:val="0"/>
                          <w:marRight w:val="0"/>
                          <w:marTop w:val="0"/>
                          <w:marBottom w:val="0"/>
                          <w:divBdr>
                            <w:top w:val="none" w:sz="0" w:space="0" w:color="auto"/>
                            <w:left w:val="none" w:sz="0" w:space="0" w:color="auto"/>
                            <w:bottom w:val="none" w:sz="0" w:space="0" w:color="auto"/>
                            <w:right w:val="none" w:sz="0" w:space="0" w:color="auto"/>
                          </w:divBdr>
                        </w:div>
                        <w:div w:id="1950506312">
                          <w:marLeft w:val="0"/>
                          <w:marRight w:val="0"/>
                          <w:marTop w:val="0"/>
                          <w:marBottom w:val="0"/>
                          <w:divBdr>
                            <w:top w:val="none" w:sz="0" w:space="0" w:color="auto"/>
                            <w:left w:val="none" w:sz="0" w:space="0" w:color="auto"/>
                            <w:bottom w:val="none" w:sz="0" w:space="0" w:color="auto"/>
                            <w:right w:val="none" w:sz="0" w:space="0" w:color="auto"/>
                          </w:divBdr>
                        </w:div>
                      </w:divsChild>
                    </w:div>
                    <w:div w:id="1259021469">
                      <w:marLeft w:val="0"/>
                      <w:marRight w:val="0"/>
                      <w:marTop w:val="0"/>
                      <w:marBottom w:val="0"/>
                      <w:divBdr>
                        <w:top w:val="none" w:sz="0" w:space="0" w:color="auto"/>
                        <w:left w:val="none" w:sz="0" w:space="0" w:color="auto"/>
                        <w:bottom w:val="none" w:sz="0" w:space="0" w:color="auto"/>
                        <w:right w:val="none" w:sz="0" w:space="0" w:color="auto"/>
                      </w:divBdr>
                      <w:divsChild>
                        <w:div w:id="274217586">
                          <w:marLeft w:val="0"/>
                          <w:marRight w:val="0"/>
                          <w:marTop w:val="0"/>
                          <w:marBottom w:val="0"/>
                          <w:divBdr>
                            <w:top w:val="none" w:sz="0" w:space="0" w:color="auto"/>
                            <w:left w:val="none" w:sz="0" w:space="0" w:color="auto"/>
                            <w:bottom w:val="none" w:sz="0" w:space="0" w:color="auto"/>
                            <w:right w:val="none" w:sz="0" w:space="0" w:color="auto"/>
                          </w:divBdr>
                          <w:divsChild>
                            <w:div w:id="988706656">
                              <w:marLeft w:val="0"/>
                              <w:marRight w:val="0"/>
                              <w:marTop w:val="0"/>
                              <w:marBottom w:val="0"/>
                              <w:divBdr>
                                <w:top w:val="none" w:sz="0" w:space="0" w:color="auto"/>
                                <w:left w:val="none" w:sz="0" w:space="0" w:color="auto"/>
                                <w:bottom w:val="none" w:sz="0" w:space="0" w:color="auto"/>
                                <w:right w:val="none" w:sz="0" w:space="0" w:color="auto"/>
                              </w:divBdr>
                            </w:div>
                            <w:div w:id="1076438297">
                              <w:marLeft w:val="0"/>
                              <w:marRight w:val="0"/>
                              <w:marTop w:val="0"/>
                              <w:marBottom w:val="0"/>
                              <w:divBdr>
                                <w:top w:val="none" w:sz="0" w:space="0" w:color="auto"/>
                                <w:left w:val="none" w:sz="0" w:space="0" w:color="auto"/>
                                <w:bottom w:val="none" w:sz="0" w:space="0" w:color="auto"/>
                                <w:right w:val="none" w:sz="0" w:space="0" w:color="auto"/>
                              </w:divBdr>
                            </w:div>
                            <w:div w:id="1355955422">
                              <w:marLeft w:val="0"/>
                              <w:marRight w:val="0"/>
                              <w:marTop w:val="0"/>
                              <w:marBottom w:val="0"/>
                              <w:divBdr>
                                <w:top w:val="none" w:sz="0" w:space="0" w:color="auto"/>
                                <w:left w:val="none" w:sz="0" w:space="0" w:color="auto"/>
                                <w:bottom w:val="none" w:sz="0" w:space="0" w:color="auto"/>
                                <w:right w:val="none" w:sz="0" w:space="0" w:color="auto"/>
                              </w:divBdr>
                            </w:div>
                            <w:div w:id="919869997">
                              <w:marLeft w:val="0"/>
                              <w:marRight w:val="0"/>
                              <w:marTop w:val="0"/>
                              <w:marBottom w:val="0"/>
                              <w:divBdr>
                                <w:top w:val="none" w:sz="0" w:space="0" w:color="auto"/>
                                <w:left w:val="none" w:sz="0" w:space="0" w:color="auto"/>
                                <w:bottom w:val="none" w:sz="0" w:space="0" w:color="auto"/>
                                <w:right w:val="none" w:sz="0" w:space="0" w:color="auto"/>
                              </w:divBdr>
                            </w:div>
                            <w:div w:id="1015614548">
                              <w:marLeft w:val="0"/>
                              <w:marRight w:val="0"/>
                              <w:marTop w:val="0"/>
                              <w:marBottom w:val="0"/>
                              <w:divBdr>
                                <w:top w:val="none" w:sz="0" w:space="0" w:color="auto"/>
                                <w:left w:val="none" w:sz="0" w:space="0" w:color="auto"/>
                                <w:bottom w:val="none" w:sz="0" w:space="0" w:color="auto"/>
                                <w:right w:val="none" w:sz="0" w:space="0" w:color="auto"/>
                              </w:divBdr>
                            </w:div>
                          </w:divsChild>
                        </w:div>
                        <w:div w:id="787506272">
                          <w:marLeft w:val="0"/>
                          <w:marRight w:val="0"/>
                          <w:marTop w:val="0"/>
                          <w:marBottom w:val="0"/>
                          <w:divBdr>
                            <w:top w:val="none" w:sz="0" w:space="0" w:color="auto"/>
                            <w:left w:val="none" w:sz="0" w:space="0" w:color="auto"/>
                            <w:bottom w:val="none" w:sz="0" w:space="0" w:color="auto"/>
                            <w:right w:val="none" w:sz="0" w:space="0" w:color="auto"/>
                          </w:divBdr>
                          <w:divsChild>
                            <w:div w:id="1206020609">
                              <w:marLeft w:val="0"/>
                              <w:marRight w:val="0"/>
                              <w:marTop w:val="0"/>
                              <w:marBottom w:val="0"/>
                              <w:divBdr>
                                <w:top w:val="none" w:sz="0" w:space="0" w:color="auto"/>
                                <w:left w:val="none" w:sz="0" w:space="0" w:color="auto"/>
                                <w:bottom w:val="none" w:sz="0" w:space="0" w:color="auto"/>
                                <w:right w:val="none" w:sz="0" w:space="0" w:color="auto"/>
                              </w:divBdr>
                            </w:div>
                            <w:div w:id="1021203084">
                              <w:marLeft w:val="0"/>
                              <w:marRight w:val="0"/>
                              <w:marTop w:val="0"/>
                              <w:marBottom w:val="0"/>
                              <w:divBdr>
                                <w:top w:val="none" w:sz="0" w:space="0" w:color="auto"/>
                                <w:left w:val="none" w:sz="0" w:space="0" w:color="auto"/>
                                <w:bottom w:val="none" w:sz="0" w:space="0" w:color="auto"/>
                                <w:right w:val="none" w:sz="0" w:space="0" w:color="auto"/>
                              </w:divBdr>
                            </w:div>
                            <w:div w:id="1775242727">
                              <w:marLeft w:val="0"/>
                              <w:marRight w:val="0"/>
                              <w:marTop w:val="0"/>
                              <w:marBottom w:val="0"/>
                              <w:divBdr>
                                <w:top w:val="none" w:sz="0" w:space="0" w:color="auto"/>
                                <w:left w:val="none" w:sz="0" w:space="0" w:color="auto"/>
                                <w:bottom w:val="none" w:sz="0" w:space="0" w:color="auto"/>
                                <w:right w:val="none" w:sz="0" w:space="0" w:color="auto"/>
                              </w:divBdr>
                            </w:div>
                            <w:div w:id="19422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4765">
                      <w:marLeft w:val="0"/>
                      <w:marRight w:val="0"/>
                      <w:marTop w:val="0"/>
                      <w:marBottom w:val="0"/>
                      <w:divBdr>
                        <w:top w:val="none" w:sz="0" w:space="0" w:color="auto"/>
                        <w:left w:val="none" w:sz="0" w:space="0" w:color="auto"/>
                        <w:bottom w:val="none" w:sz="0" w:space="0" w:color="auto"/>
                        <w:right w:val="none" w:sz="0" w:space="0" w:color="auto"/>
                      </w:divBdr>
                    </w:div>
                    <w:div w:id="1356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5887">
      <w:bodyDiv w:val="1"/>
      <w:marLeft w:val="0"/>
      <w:marRight w:val="0"/>
      <w:marTop w:val="0"/>
      <w:marBottom w:val="0"/>
      <w:divBdr>
        <w:top w:val="none" w:sz="0" w:space="0" w:color="auto"/>
        <w:left w:val="none" w:sz="0" w:space="0" w:color="auto"/>
        <w:bottom w:val="none" w:sz="0" w:space="0" w:color="auto"/>
        <w:right w:val="none" w:sz="0" w:space="0" w:color="auto"/>
      </w:divBdr>
      <w:divsChild>
        <w:div w:id="1045065398">
          <w:marLeft w:val="0"/>
          <w:marRight w:val="0"/>
          <w:marTop w:val="0"/>
          <w:marBottom w:val="0"/>
          <w:divBdr>
            <w:top w:val="none" w:sz="0" w:space="0" w:color="auto"/>
            <w:left w:val="none" w:sz="0" w:space="0" w:color="auto"/>
            <w:bottom w:val="none" w:sz="0" w:space="0" w:color="auto"/>
            <w:right w:val="none" w:sz="0" w:space="0" w:color="auto"/>
          </w:divBdr>
        </w:div>
        <w:div w:id="1471435809">
          <w:marLeft w:val="0"/>
          <w:marRight w:val="0"/>
          <w:marTop w:val="0"/>
          <w:marBottom w:val="0"/>
          <w:divBdr>
            <w:top w:val="none" w:sz="0" w:space="0" w:color="auto"/>
            <w:left w:val="none" w:sz="0" w:space="0" w:color="auto"/>
            <w:bottom w:val="none" w:sz="0" w:space="0" w:color="auto"/>
            <w:right w:val="none" w:sz="0" w:space="0" w:color="auto"/>
          </w:divBdr>
        </w:div>
        <w:div w:id="367293484">
          <w:marLeft w:val="0"/>
          <w:marRight w:val="0"/>
          <w:marTop w:val="0"/>
          <w:marBottom w:val="0"/>
          <w:divBdr>
            <w:top w:val="none" w:sz="0" w:space="0" w:color="auto"/>
            <w:left w:val="none" w:sz="0" w:space="0" w:color="auto"/>
            <w:bottom w:val="none" w:sz="0" w:space="0" w:color="auto"/>
            <w:right w:val="none" w:sz="0" w:space="0" w:color="auto"/>
          </w:divBdr>
        </w:div>
      </w:divsChild>
    </w:div>
    <w:div w:id="2146851590">
      <w:bodyDiv w:val="1"/>
      <w:marLeft w:val="0"/>
      <w:marRight w:val="0"/>
      <w:marTop w:val="0"/>
      <w:marBottom w:val="0"/>
      <w:divBdr>
        <w:top w:val="none" w:sz="0" w:space="0" w:color="auto"/>
        <w:left w:val="none" w:sz="0" w:space="0" w:color="auto"/>
        <w:bottom w:val="none" w:sz="0" w:space="0" w:color="auto"/>
        <w:right w:val="none" w:sz="0" w:space="0" w:color="auto"/>
      </w:divBdr>
      <w:divsChild>
        <w:div w:id="1663662429">
          <w:marLeft w:val="0"/>
          <w:marRight w:val="0"/>
          <w:marTop w:val="0"/>
          <w:marBottom w:val="0"/>
          <w:divBdr>
            <w:top w:val="none" w:sz="0" w:space="0" w:color="auto"/>
            <w:left w:val="none" w:sz="0" w:space="0" w:color="auto"/>
            <w:bottom w:val="none" w:sz="0" w:space="0" w:color="auto"/>
            <w:right w:val="none" w:sz="0" w:space="0" w:color="auto"/>
          </w:divBdr>
        </w:div>
        <w:div w:id="350035131">
          <w:marLeft w:val="0"/>
          <w:marRight w:val="0"/>
          <w:marTop w:val="0"/>
          <w:marBottom w:val="0"/>
          <w:divBdr>
            <w:top w:val="none" w:sz="0" w:space="0" w:color="auto"/>
            <w:left w:val="none" w:sz="0" w:space="0" w:color="auto"/>
            <w:bottom w:val="none" w:sz="0" w:space="0" w:color="auto"/>
            <w:right w:val="none" w:sz="0" w:space="0" w:color="auto"/>
          </w:divBdr>
        </w:div>
        <w:div w:id="1633975982">
          <w:marLeft w:val="0"/>
          <w:marRight w:val="0"/>
          <w:marTop w:val="0"/>
          <w:marBottom w:val="0"/>
          <w:divBdr>
            <w:top w:val="none" w:sz="0" w:space="0" w:color="auto"/>
            <w:left w:val="none" w:sz="0" w:space="0" w:color="auto"/>
            <w:bottom w:val="none" w:sz="0" w:space="0" w:color="auto"/>
            <w:right w:val="none" w:sz="0" w:space="0" w:color="auto"/>
          </w:divBdr>
          <w:divsChild>
            <w:div w:id="1318992353">
              <w:marLeft w:val="0"/>
              <w:marRight w:val="0"/>
              <w:marTop w:val="0"/>
              <w:marBottom w:val="0"/>
              <w:divBdr>
                <w:top w:val="none" w:sz="0" w:space="0" w:color="auto"/>
                <w:left w:val="none" w:sz="0" w:space="0" w:color="auto"/>
                <w:bottom w:val="none" w:sz="0" w:space="0" w:color="auto"/>
                <w:right w:val="none" w:sz="0" w:space="0" w:color="auto"/>
              </w:divBdr>
            </w:div>
            <w:div w:id="1980645631">
              <w:marLeft w:val="0"/>
              <w:marRight w:val="0"/>
              <w:marTop w:val="0"/>
              <w:marBottom w:val="0"/>
              <w:divBdr>
                <w:top w:val="none" w:sz="0" w:space="0" w:color="auto"/>
                <w:left w:val="none" w:sz="0" w:space="0" w:color="auto"/>
                <w:bottom w:val="none" w:sz="0" w:space="0" w:color="auto"/>
                <w:right w:val="none" w:sz="0" w:space="0" w:color="auto"/>
              </w:divBdr>
            </w:div>
            <w:div w:id="2313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3094DCF33A657C28C3FF8BAC8346BBDF1575386A33D59FB363687C22E1F53E6E5B1218AC5A6FBF1ADABB5746DC2F6CED660u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0A51-76A9-459C-AE03-5B82FDE6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21</Pages>
  <Words>7244</Words>
  <Characters>41293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Лаврова</cp:lastModifiedBy>
  <cp:revision>17</cp:revision>
  <cp:lastPrinted>2019-11-29T08:26:00Z</cp:lastPrinted>
  <dcterms:created xsi:type="dcterms:W3CDTF">2019-11-09T16:39:00Z</dcterms:created>
  <dcterms:modified xsi:type="dcterms:W3CDTF">2019-12-03T08:12:00Z</dcterms:modified>
</cp:coreProperties>
</file>