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F1" w:rsidRPr="00863515" w:rsidRDefault="006550F1" w:rsidP="00863515">
      <w:pPr>
        <w:ind w:firstLine="851"/>
        <w:rPr>
          <w:sz w:val="28"/>
          <w:szCs w:val="28"/>
        </w:rPr>
      </w:pPr>
    </w:p>
    <w:p w:rsidR="00DD7FBE" w:rsidRPr="00DD7FBE" w:rsidRDefault="00DD7FBE" w:rsidP="00DD7FB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DD7FB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DD7FBE" w:rsidRPr="00DD7FBE" w:rsidRDefault="00DD7FBE" w:rsidP="00DD7FB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DD7FBE">
        <w:rPr>
          <w:rFonts w:eastAsia="Calibri"/>
          <w:sz w:val="22"/>
          <w:szCs w:val="22"/>
          <w:lang w:eastAsia="en-US"/>
        </w:rPr>
        <w:t>Красноярского края</w:t>
      </w:r>
    </w:p>
    <w:p w:rsidR="00DD7FBE" w:rsidRPr="00DD7FBE" w:rsidRDefault="00DD7FBE" w:rsidP="00DD7FB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DD7FBE">
        <w:rPr>
          <w:rFonts w:eastAsia="Calibri"/>
          <w:sz w:val="36"/>
          <w:szCs w:val="36"/>
          <w:lang w:eastAsia="en-US"/>
        </w:rPr>
        <w:t>ПОСТАНОВЛЕНИЕ</w:t>
      </w:r>
    </w:p>
    <w:p w:rsidR="00DD7FBE" w:rsidRPr="00DD7FBE" w:rsidRDefault="00DD7FBE" w:rsidP="00DD7FB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D7FBE" w:rsidRPr="00DD7FBE" w:rsidRDefault="00DD7FBE" w:rsidP="00DD7FB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D7FB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DD7FB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DD7FBE">
        <w:rPr>
          <w:rFonts w:eastAsia="Calibri"/>
          <w:sz w:val="28"/>
          <w:szCs w:val="28"/>
          <w:lang w:eastAsia="en-US"/>
        </w:rPr>
        <w:t>.2019</w:t>
      </w:r>
      <w:r w:rsidRPr="00DD7FBE">
        <w:rPr>
          <w:rFonts w:eastAsia="Calibri"/>
          <w:sz w:val="28"/>
          <w:szCs w:val="28"/>
          <w:lang w:eastAsia="en-US"/>
        </w:rPr>
        <w:tab/>
      </w:r>
      <w:r w:rsidRPr="00DD7FBE">
        <w:rPr>
          <w:rFonts w:eastAsia="Calibri"/>
          <w:sz w:val="28"/>
          <w:szCs w:val="28"/>
          <w:lang w:eastAsia="en-US"/>
        </w:rPr>
        <w:tab/>
      </w:r>
      <w:r w:rsidRPr="00DD7FBE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Pr="00DD7FBE">
        <w:rPr>
          <w:rFonts w:eastAsia="Calibri"/>
          <w:sz w:val="28"/>
          <w:szCs w:val="28"/>
          <w:lang w:eastAsia="en-US"/>
        </w:rPr>
        <w:t>0-п</w:t>
      </w:r>
    </w:p>
    <w:p w:rsidR="006A4BF7" w:rsidRDefault="006A4BF7" w:rsidP="00863515">
      <w:pPr>
        <w:jc w:val="both"/>
        <w:rPr>
          <w:sz w:val="28"/>
          <w:szCs w:val="28"/>
        </w:rPr>
      </w:pPr>
    </w:p>
    <w:p w:rsidR="006A4BF7" w:rsidRDefault="006A4BF7" w:rsidP="00863515">
      <w:pPr>
        <w:jc w:val="both"/>
        <w:rPr>
          <w:sz w:val="28"/>
          <w:szCs w:val="28"/>
        </w:rPr>
      </w:pPr>
    </w:p>
    <w:p w:rsidR="00DC0F1F" w:rsidRDefault="00DC0F1F" w:rsidP="00963BE4">
      <w:pPr>
        <w:jc w:val="both"/>
        <w:rPr>
          <w:sz w:val="28"/>
          <w:szCs w:val="28"/>
        </w:rPr>
      </w:pPr>
    </w:p>
    <w:p w:rsidR="00DC0F1F" w:rsidRDefault="00DC0F1F" w:rsidP="00963BE4">
      <w:pPr>
        <w:jc w:val="both"/>
        <w:rPr>
          <w:sz w:val="28"/>
          <w:szCs w:val="28"/>
        </w:rPr>
      </w:pPr>
    </w:p>
    <w:p w:rsidR="00963BE4" w:rsidRDefault="00B67DBF" w:rsidP="00963BE4">
      <w:pPr>
        <w:jc w:val="both"/>
        <w:rPr>
          <w:sz w:val="28"/>
          <w:szCs w:val="28"/>
        </w:rPr>
      </w:pPr>
      <w:r w:rsidRPr="00863515">
        <w:rPr>
          <w:sz w:val="28"/>
          <w:szCs w:val="28"/>
        </w:rPr>
        <w:t>Об утверждении распределения в 201</w:t>
      </w:r>
      <w:r w:rsidR="008406F4">
        <w:rPr>
          <w:sz w:val="28"/>
          <w:szCs w:val="28"/>
        </w:rPr>
        <w:t>9</w:t>
      </w:r>
      <w:r w:rsidRPr="00863515">
        <w:rPr>
          <w:sz w:val="28"/>
          <w:szCs w:val="28"/>
        </w:rPr>
        <w:t xml:space="preserve"> году иных межбюджетных трансфертов бюджетам муниципальных образований Енисейского района на обеспечение первичных мер пожарной безопасности</w:t>
      </w:r>
    </w:p>
    <w:p w:rsidR="00963BE4" w:rsidRDefault="00963BE4" w:rsidP="00963BE4">
      <w:pPr>
        <w:jc w:val="both"/>
        <w:rPr>
          <w:sz w:val="28"/>
          <w:szCs w:val="28"/>
        </w:rPr>
      </w:pPr>
    </w:p>
    <w:p w:rsidR="00B67DBF" w:rsidRPr="00963BE4" w:rsidRDefault="00B67DBF" w:rsidP="00963BE4">
      <w:pPr>
        <w:ind w:firstLine="709"/>
        <w:jc w:val="both"/>
        <w:rPr>
          <w:sz w:val="28"/>
          <w:szCs w:val="28"/>
        </w:rPr>
      </w:pPr>
      <w:r w:rsidRPr="00863515">
        <w:rPr>
          <w:sz w:val="28"/>
          <w:szCs w:val="28"/>
        </w:rPr>
        <w:t xml:space="preserve">В соответствии с </w:t>
      </w:r>
      <w:r w:rsidR="00D64956">
        <w:rPr>
          <w:sz w:val="28"/>
          <w:szCs w:val="28"/>
        </w:rPr>
        <w:t>п</w:t>
      </w:r>
      <w:r w:rsidRPr="00863515">
        <w:rPr>
          <w:sz w:val="28"/>
          <w:szCs w:val="28"/>
        </w:rPr>
        <w:t>остановлени</w:t>
      </w:r>
      <w:r w:rsidR="008406F4">
        <w:rPr>
          <w:sz w:val="28"/>
          <w:szCs w:val="28"/>
        </w:rPr>
        <w:t>ем</w:t>
      </w:r>
      <w:r w:rsidRPr="00863515">
        <w:rPr>
          <w:sz w:val="28"/>
          <w:szCs w:val="28"/>
        </w:rPr>
        <w:t xml:space="preserve">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</w:t>
      </w:r>
      <w:r w:rsidR="00CE7104" w:rsidRPr="00CE7104">
        <w:rPr>
          <w:sz w:val="28"/>
          <w:szCs w:val="28"/>
        </w:rPr>
        <w:t xml:space="preserve"> </w:t>
      </w:r>
      <w:r w:rsidR="00CE7104">
        <w:rPr>
          <w:sz w:val="28"/>
          <w:szCs w:val="28"/>
        </w:rPr>
        <w:t>руководствуясь статьями 16, 29 Устава Енисейского района,</w:t>
      </w:r>
      <w:r w:rsidRPr="00863515">
        <w:rPr>
          <w:sz w:val="28"/>
          <w:szCs w:val="28"/>
        </w:rPr>
        <w:t xml:space="preserve"> ПОСТАНОВЛЯЮ:</w:t>
      </w:r>
    </w:p>
    <w:p w:rsidR="00B67DBF" w:rsidRPr="00863515" w:rsidRDefault="00B67DBF" w:rsidP="00963BE4">
      <w:pPr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 w:rsidRPr="00863515">
        <w:rPr>
          <w:sz w:val="28"/>
          <w:szCs w:val="28"/>
        </w:rPr>
        <w:t xml:space="preserve"> Утвердить распределение в 201</w:t>
      </w:r>
      <w:r w:rsidR="00F41F74">
        <w:rPr>
          <w:sz w:val="28"/>
          <w:szCs w:val="28"/>
        </w:rPr>
        <w:t>9</w:t>
      </w:r>
      <w:r w:rsidRPr="00863515">
        <w:rPr>
          <w:sz w:val="28"/>
          <w:szCs w:val="28"/>
        </w:rPr>
        <w:t xml:space="preserve"> году иных межбюджетных трансфертов бюджетам муниципальных образований Енисейского района на обеспечение первичных мер пожарной безопасности (прилагается).</w:t>
      </w:r>
    </w:p>
    <w:p w:rsidR="00B67DBF" w:rsidRDefault="00B67DBF" w:rsidP="00963BE4">
      <w:pPr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863515">
        <w:rPr>
          <w:sz w:val="28"/>
          <w:szCs w:val="28"/>
        </w:rPr>
        <w:t>Контроль за</w:t>
      </w:r>
      <w:proofErr w:type="gramEnd"/>
      <w:r w:rsidRPr="00863515">
        <w:rPr>
          <w:sz w:val="28"/>
          <w:szCs w:val="28"/>
        </w:rPr>
        <w:t xml:space="preserve"> исполнением постановления оставляю за собой.</w:t>
      </w:r>
    </w:p>
    <w:p w:rsidR="00B67DBF" w:rsidRPr="003D3A56" w:rsidRDefault="00CE7104" w:rsidP="00CE7104">
      <w:pPr>
        <w:pStyle w:val="ConsPlusTitle"/>
        <w:widowControl/>
        <w:numPr>
          <w:ilvl w:val="0"/>
          <w:numId w:val="9"/>
        </w:numPr>
        <w:ind w:left="0" w:right="-1" w:firstLine="709"/>
        <w:jc w:val="both"/>
        <w:rPr>
          <w:b w:val="0"/>
          <w:bCs w:val="0"/>
          <w:sz w:val="28"/>
          <w:szCs w:val="28"/>
        </w:rPr>
      </w:pPr>
      <w:r w:rsidRPr="003D3A56">
        <w:rPr>
          <w:b w:val="0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C35B3D" w:rsidRPr="00863515" w:rsidRDefault="00C35B3D" w:rsidP="00863515">
      <w:pPr>
        <w:pStyle w:val="ConsPlusTitle"/>
        <w:widowControl/>
        <w:tabs>
          <w:tab w:val="left" w:pos="9355"/>
        </w:tabs>
        <w:ind w:right="-1" w:firstLine="851"/>
        <w:jc w:val="both"/>
        <w:rPr>
          <w:b w:val="0"/>
          <w:bCs w:val="0"/>
          <w:sz w:val="28"/>
          <w:szCs w:val="28"/>
        </w:rPr>
      </w:pPr>
    </w:p>
    <w:p w:rsidR="00B67DBF" w:rsidRPr="00863515" w:rsidRDefault="00B67DBF" w:rsidP="00863515">
      <w:pPr>
        <w:ind w:firstLine="851"/>
        <w:jc w:val="both"/>
        <w:rPr>
          <w:sz w:val="28"/>
          <w:szCs w:val="28"/>
        </w:rPr>
      </w:pPr>
    </w:p>
    <w:p w:rsidR="00B67DBF" w:rsidRPr="00863515" w:rsidRDefault="00B67DBF" w:rsidP="00863515">
      <w:pPr>
        <w:jc w:val="both"/>
        <w:rPr>
          <w:sz w:val="28"/>
          <w:szCs w:val="28"/>
        </w:rPr>
      </w:pPr>
      <w:r w:rsidRPr="00863515">
        <w:rPr>
          <w:sz w:val="28"/>
          <w:szCs w:val="28"/>
        </w:rPr>
        <w:t>Глава района</w:t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</w:r>
      <w:r w:rsidRPr="00863515">
        <w:rPr>
          <w:sz w:val="28"/>
          <w:szCs w:val="28"/>
        </w:rPr>
        <w:tab/>
        <w:t xml:space="preserve">         С.В. Ермаков</w:t>
      </w:r>
    </w:p>
    <w:p w:rsidR="00B67DBF" w:rsidRPr="00863515" w:rsidRDefault="00B67DBF" w:rsidP="00863515">
      <w:pPr>
        <w:ind w:firstLine="851"/>
        <w:rPr>
          <w:sz w:val="28"/>
          <w:szCs w:val="28"/>
        </w:rPr>
      </w:pPr>
    </w:p>
    <w:p w:rsidR="00B67DBF" w:rsidRPr="00863515" w:rsidRDefault="00B67DBF" w:rsidP="00863515">
      <w:pPr>
        <w:ind w:firstLine="851"/>
        <w:rPr>
          <w:sz w:val="28"/>
          <w:szCs w:val="28"/>
        </w:rPr>
      </w:pPr>
    </w:p>
    <w:p w:rsidR="00B67DBF" w:rsidRPr="00835680" w:rsidRDefault="00B67DBF" w:rsidP="00B67DBF">
      <w:pPr>
        <w:ind w:left="5040"/>
        <w:rPr>
          <w:sz w:val="28"/>
          <w:szCs w:val="28"/>
        </w:rPr>
      </w:pPr>
    </w:p>
    <w:p w:rsidR="00B67DBF" w:rsidRPr="00835680" w:rsidRDefault="00B67DBF" w:rsidP="00B67DBF">
      <w:pPr>
        <w:rPr>
          <w:sz w:val="28"/>
          <w:szCs w:val="28"/>
        </w:rPr>
      </w:pPr>
    </w:p>
    <w:p w:rsidR="00B67DBF" w:rsidRDefault="00B67DBF" w:rsidP="00B67DBF">
      <w:pPr>
        <w:ind w:left="4248"/>
        <w:rPr>
          <w:sz w:val="28"/>
          <w:szCs w:val="28"/>
        </w:rPr>
      </w:pPr>
    </w:p>
    <w:p w:rsidR="00B67DBF" w:rsidRDefault="00B67DBF" w:rsidP="00B67DBF">
      <w:pPr>
        <w:ind w:left="4248"/>
        <w:rPr>
          <w:sz w:val="28"/>
          <w:szCs w:val="28"/>
        </w:rPr>
      </w:pPr>
    </w:p>
    <w:p w:rsidR="00B67DBF" w:rsidRDefault="00B67DBF" w:rsidP="00B67DBF">
      <w:pPr>
        <w:ind w:left="4248"/>
        <w:rPr>
          <w:sz w:val="28"/>
          <w:szCs w:val="28"/>
        </w:rPr>
      </w:pPr>
    </w:p>
    <w:p w:rsidR="00B67DBF" w:rsidRDefault="00B67DBF" w:rsidP="00B67DBF">
      <w:pPr>
        <w:rPr>
          <w:sz w:val="28"/>
          <w:szCs w:val="28"/>
        </w:rPr>
      </w:pPr>
    </w:p>
    <w:p w:rsidR="00B67DBF" w:rsidRDefault="00B67DBF" w:rsidP="00B67DBF">
      <w:pPr>
        <w:rPr>
          <w:sz w:val="28"/>
          <w:szCs w:val="28"/>
        </w:rPr>
      </w:pPr>
    </w:p>
    <w:p w:rsidR="00B67DBF" w:rsidRDefault="00B67DBF" w:rsidP="00B67DBF">
      <w:pPr>
        <w:rPr>
          <w:sz w:val="28"/>
          <w:szCs w:val="28"/>
        </w:rPr>
      </w:pPr>
    </w:p>
    <w:p w:rsidR="00863515" w:rsidRDefault="00863515" w:rsidP="00B67DBF">
      <w:pPr>
        <w:ind w:left="4678"/>
        <w:rPr>
          <w:sz w:val="28"/>
          <w:szCs w:val="28"/>
        </w:rPr>
        <w:sectPr w:rsidR="00863515" w:rsidSect="00DF4D46">
          <w:footerReference w:type="even" r:id="rId9"/>
          <w:pgSz w:w="11906" w:h="16838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B67DBF" w:rsidRPr="00835680" w:rsidRDefault="00B67DBF" w:rsidP="000D49A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35680">
        <w:rPr>
          <w:sz w:val="28"/>
          <w:szCs w:val="28"/>
        </w:rPr>
        <w:t>к постановлению администрации Енисейского района</w:t>
      </w:r>
    </w:p>
    <w:p w:rsidR="00B67DBF" w:rsidRDefault="00B67DBF" w:rsidP="000D49A1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«__» _________ 201</w:t>
      </w:r>
      <w:r w:rsidR="00F41F74">
        <w:rPr>
          <w:sz w:val="28"/>
          <w:szCs w:val="28"/>
        </w:rPr>
        <w:t>9</w:t>
      </w:r>
      <w:r>
        <w:rPr>
          <w:sz w:val="28"/>
          <w:szCs w:val="28"/>
        </w:rPr>
        <w:t xml:space="preserve"> г. № ____</w:t>
      </w:r>
    </w:p>
    <w:p w:rsidR="00B67DBF" w:rsidRDefault="00B67DBF" w:rsidP="00B67DBF">
      <w:pPr>
        <w:ind w:left="4678"/>
        <w:rPr>
          <w:sz w:val="28"/>
          <w:szCs w:val="28"/>
        </w:rPr>
      </w:pPr>
    </w:p>
    <w:p w:rsidR="00C35B3D" w:rsidRPr="00835680" w:rsidRDefault="00C35B3D" w:rsidP="00C35B3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в 201</w:t>
      </w:r>
      <w:r w:rsidR="00F41F7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иных межбюджетных трансфертов бюджетам </w:t>
      </w:r>
      <w:r w:rsidRPr="00835680">
        <w:rPr>
          <w:sz w:val="28"/>
          <w:szCs w:val="28"/>
        </w:rPr>
        <w:t>муниципальных образований Енисейского</w:t>
      </w:r>
      <w:r>
        <w:rPr>
          <w:sz w:val="28"/>
          <w:szCs w:val="28"/>
        </w:rPr>
        <w:t xml:space="preserve"> района</w:t>
      </w:r>
      <w:r w:rsidRPr="00835680">
        <w:rPr>
          <w:sz w:val="28"/>
          <w:szCs w:val="28"/>
        </w:rPr>
        <w:t xml:space="preserve">, </w:t>
      </w:r>
      <w:r>
        <w:rPr>
          <w:sz w:val="28"/>
          <w:szCs w:val="28"/>
        </w:rPr>
        <w:t>на обеспечение первичных мер пожарной безопасности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5247"/>
        <w:gridCol w:w="3260"/>
      </w:tblGrid>
      <w:tr w:rsidR="00F6043B" w:rsidTr="00F6043B">
        <w:trPr>
          <w:trHeight w:val="14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43B" w:rsidRDefault="00F6043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43B" w:rsidRDefault="00F6043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Сельсовет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3B" w:rsidRDefault="00F6043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первичных мер пожарной безопасности, руб.</w:t>
            </w:r>
          </w:p>
        </w:tc>
      </w:tr>
      <w:tr w:rsidR="00F41F74" w:rsidTr="00F41F74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пгт</w:t>
            </w:r>
            <w:proofErr w:type="gramStart"/>
            <w:r w:rsidRPr="00F41F74">
              <w:rPr>
                <w:sz w:val="28"/>
                <w:szCs w:val="28"/>
              </w:rPr>
              <w:t>.П</w:t>
            </w:r>
            <w:proofErr w:type="gramEnd"/>
            <w:r w:rsidRPr="00F41F74">
              <w:rPr>
                <w:sz w:val="28"/>
                <w:szCs w:val="28"/>
              </w:rPr>
              <w:t>одтесово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161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289,00</w:t>
            </w:r>
          </w:p>
        </w:tc>
      </w:tr>
      <w:tr w:rsidR="00F41F74" w:rsidTr="00F41F74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Абалаковский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60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5</w:t>
            </w:r>
            <w:r w:rsidR="000D49A1">
              <w:rPr>
                <w:sz w:val="28"/>
                <w:szCs w:val="28"/>
              </w:rPr>
              <w:t>6</w:t>
            </w:r>
            <w:r w:rsidRPr="00F41F74">
              <w:rPr>
                <w:sz w:val="28"/>
                <w:szCs w:val="28"/>
              </w:rPr>
              <w:t>1,00</w:t>
            </w:r>
          </w:p>
        </w:tc>
      </w:tr>
      <w:tr w:rsidR="00F41F74" w:rsidTr="00F41F74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Верхнепашинский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11</w:t>
            </w:r>
            <w:r w:rsidR="000D49A1">
              <w:rPr>
                <w:sz w:val="28"/>
                <w:szCs w:val="28"/>
                <w:lang w:val="en-US"/>
              </w:rPr>
              <w:t>2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630,00</w:t>
            </w:r>
          </w:p>
        </w:tc>
      </w:tr>
      <w:tr w:rsidR="00F41F74" w:rsidTr="00F41F74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Высокогорский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38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281,00</w:t>
            </w:r>
          </w:p>
        </w:tc>
      </w:tr>
      <w:tr w:rsidR="00F41F74" w:rsidTr="00F41F74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Городищенский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10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966,00</w:t>
            </w:r>
          </w:p>
        </w:tc>
      </w:tr>
      <w:tr w:rsidR="00F41F74" w:rsidTr="00F41F74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Епишинский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29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719,00</w:t>
            </w:r>
          </w:p>
        </w:tc>
      </w:tr>
      <w:tr w:rsidR="00F41F74" w:rsidTr="00F41F74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Железнодорожный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36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886,00</w:t>
            </w:r>
          </w:p>
        </w:tc>
      </w:tr>
      <w:tr w:rsidR="00F41F74" w:rsidTr="00F41F74">
        <w:trPr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Кривлякский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34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291,00</w:t>
            </w:r>
          </w:p>
        </w:tc>
      </w:tr>
      <w:tr w:rsidR="00F41F74" w:rsidTr="00F41F74">
        <w:trPr>
          <w:trHeight w:val="3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9.  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Луговатский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23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596,00</w:t>
            </w:r>
          </w:p>
        </w:tc>
      </w:tr>
      <w:tr w:rsidR="00F41F74" w:rsidTr="00F41F74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Майский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20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072,00</w:t>
            </w:r>
          </w:p>
        </w:tc>
      </w:tr>
      <w:tr w:rsidR="00F41F74" w:rsidTr="00F41F7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Маковский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11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082,00</w:t>
            </w:r>
          </w:p>
        </w:tc>
      </w:tr>
      <w:tr w:rsidR="00F41F74" w:rsidTr="00F41F74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Малобельский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F41F74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5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580,00</w:t>
            </w:r>
          </w:p>
        </w:tc>
      </w:tr>
      <w:tr w:rsidR="00F41F74" w:rsidTr="00F41F74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Новогородокский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0D49A1" w:rsidRDefault="00F41F74" w:rsidP="000D49A1">
            <w:pPr>
              <w:jc w:val="center"/>
              <w:outlineLvl w:val="1"/>
              <w:rPr>
                <w:sz w:val="28"/>
                <w:szCs w:val="28"/>
                <w:lang w:val="en-US"/>
              </w:rPr>
            </w:pPr>
            <w:r w:rsidRPr="00F41F74">
              <w:rPr>
                <w:sz w:val="28"/>
                <w:szCs w:val="28"/>
              </w:rPr>
              <w:t>11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043,00</w:t>
            </w:r>
          </w:p>
        </w:tc>
      </w:tr>
      <w:tr w:rsidR="00F41F74" w:rsidTr="00F41F74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Новокаргинский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44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133,00</w:t>
            </w:r>
          </w:p>
        </w:tc>
      </w:tr>
      <w:tr w:rsidR="00F41F74" w:rsidTr="00F41F74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Новоназимовский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48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627,00</w:t>
            </w:r>
          </w:p>
        </w:tc>
      </w:tr>
      <w:tr w:rsidR="00F41F74" w:rsidTr="00F41F74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Озерновский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65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792,00</w:t>
            </w:r>
          </w:p>
        </w:tc>
      </w:tr>
      <w:tr w:rsidR="00F41F74" w:rsidTr="00F41F74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Плотбищенский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13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872,00</w:t>
            </w:r>
          </w:p>
        </w:tc>
      </w:tr>
      <w:tr w:rsidR="00F41F74" w:rsidTr="00F41F74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Погодаевский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F41F74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21 467,00</w:t>
            </w:r>
          </w:p>
        </w:tc>
      </w:tr>
      <w:tr w:rsidR="00F41F74" w:rsidTr="00F41F74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Подгорновский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F41F74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7 944,00</w:t>
            </w:r>
          </w:p>
        </w:tc>
      </w:tr>
      <w:tr w:rsidR="00F41F74" w:rsidTr="00F41F74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Потаповский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23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055,00</w:t>
            </w:r>
          </w:p>
        </w:tc>
      </w:tr>
      <w:tr w:rsidR="00F41F74" w:rsidTr="00F41F74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Сымский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6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782,00</w:t>
            </w:r>
          </w:p>
        </w:tc>
      </w:tr>
      <w:tr w:rsidR="00F41F74" w:rsidTr="00F41F74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Усть-Кемский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40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142,00</w:t>
            </w:r>
          </w:p>
        </w:tc>
      </w:tr>
      <w:tr w:rsidR="00F41F74" w:rsidTr="00F41F74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Усть-Питский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21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738,00</w:t>
            </w:r>
          </w:p>
        </w:tc>
      </w:tr>
      <w:tr w:rsidR="00F41F74" w:rsidTr="00F41F7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24.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Чалбышевский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12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284,00</w:t>
            </w:r>
          </w:p>
        </w:tc>
      </w:tr>
      <w:tr w:rsidR="00F41F74" w:rsidTr="00F41F74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25. 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Шапкинский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27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006,00</w:t>
            </w:r>
          </w:p>
        </w:tc>
      </w:tr>
      <w:tr w:rsidR="00F41F74" w:rsidTr="00F41F74">
        <w:trPr>
          <w:trHeight w:val="2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Default="00F41F7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74" w:rsidRPr="00F41F74" w:rsidRDefault="00F41F74" w:rsidP="00F41F74">
            <w:pPr>
              <w:outlineLvl w:val="1"/>
              <w:rPr>
                <w:sz w:val="28"/>
                <w:szCs w:val="28"/>
              </w:rPr>
            </w:pPr>
            <w:proofErr w:type="spellStart"/>
            <w:r w:rsidRPr="00F41F74">
              <w:rPr>
                <w:sz w:val="28"/>
                <w:szCs w:val="28"/>
              </w:rPr>
              <w:t>Ярцевский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F74" w:rsidRPr="00F41F74" w:rsidRDefault="00F41F74" w:rsidP="000D49A1">
            <w:pPr>
              <w:jc w:val="center"/>
              <w:outlineLvl w:val="1"/>
              <w:rPr>
                <w:sz w:val="28"/>
                <w:szCs w:val="28"/>
              </w:rPr>
            </w:pPr>
            <w:r w:rsidRPr="00F41F74">
              <w:rPr>
                <w:sz w:val="28"/>
                <w:szCs w:val="28"/>
              </w:rPr>
              <w:t>59</w:t>
            </w:r>
            <w:r w:rsidR="000D49A1">
              <w:rPr>
                <w:sz w:val="28"/>
                <w:szCs w:val="28"/>
              </w:rPr>
              <w:t xml:space="preserve"> </w:t>
            </w:r>
            <w:r w:rsidRPr="00F41F74">
              <w:rPr>
                <w:sz w:val="28"/>
                <w:szCs w:val="28"/>
              </w:rPr>
              <w:t>321,00</w:t>
            </w:r>
          </w:p>
        </w:tc>
      </w:tr>
      <w:tr w:rsidR="00F6043B" w:rsidTr="00F41F74">
        <w:trPr>
          <w:trHeight w:val="460"/>
        </w:trPr>
        <w:tc>
          <w:tcPr>
            <w:tcW w:w="5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6043B" w:rsidRDefault="00F41F74" w:rsidP="00C35B3D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43B" w:rsidRPr="000D49A1" w:rsidRDefault="000D49A1" w:rsidP="000D49A1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948 159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</w:tbl>
    <w:p w:rsidR="00DB326F" w:rsidRPr="00863515" w:rsidRDefault="00DB326F" w:rsidP="00B67DBF">
      <w:pPr>
        <w:rPr>
          <w:sz w:val="28"/>
          <w:szCs w:val="28"/>
        </w:rPr>
      </w:pPr>
    </w:p>
    <w:sectPr w:rsidR="00DB326F" w:rsidRPr="00863515" w:rsidSect="00863515">
      <w:pgSz w:w="11906" w:h="16838" w:code="9"/>
      <w:pgMar w:top="567" w:right="851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32" w:rsidRDefault="00154432" w:rsidP="00DF6B70">
      <w:r>
        <w:separator/>
      </w:r>
    </w:p>
  </w:endnote>
  <w:endnote w:type="continuationSeparator" w:id="0">
    <w:p w:rsidR="00154432" w:rsidRDefault="00154432" w:rsidP="00D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D7" w:rsidRDefault="00E12C32" w:rsidP="004571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6D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1D7" w:rsidRDefault="00DD7F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32" w:rsidRDefault="00154432" w:rsidP="00DF6B70">
      <w:r>
        <w:separator/>
      </w:r>
    </w:p>
  </w:footnote>
  <w:footnote w:type="continuationSeparator" w:id="0">
    <w:p w:rsidR="00154432" w:rsidRDefault="00154432" w:rsidP="00DF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C66"/>
    <w:multiLevelType w:val="hybridMultilevel"/>
    <w:tmpl w:val="3BD0EF70"/>
    <w:lvl w:ilvl="0" w:tplc="307C53E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7B0A36"/>
    <w:multiLevelType w:val="hybridMultilevel"/>
    <w:tmpl w:val="55482004"/>
    <w:lvl w:ilvl="0" w:tplc="7BB8C856">
      <w:start w:val="1"/>
      <w:numFmt w:val="decimal"/>
      <w:lvlText w:val="%1."/>
      <w:lvlJc w:val="left"/>
      <w:pPr>
        <w:ind w:left="2741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5AA79D1"/>
    <w:multiLevelType w:val="hybridMultilevel"/>
    <w:tmpl w:val="30D6D9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830104A"/>
    <w:multiLevelType w:val="hybridMultilevel"/>
    <w:tmpl w:val="403EFDB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21E79"/>
    <w:multiLevelType w:val="hybridMultilevel"/>
    <w:tmpl w:val="399C838A"/>
    <w:lvl w:ilvl="0" w:tplc="55FAE068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DB24BDB"/>
    <w:multiLevelType w:val="hybridMultilevel"/>
    <w:tmpl w:val="CCA6779C"/>
    <w:lvl w:ilvl="0" w:tplc="B352E18E">
      <w:start w:val="1"/>
      <w:numFmt w:val="decimal"/>
      <w:lvlText w:val="%1."/>
      <w:lvlJc w:val="left"/>
      <w:pPr>
        <w:ind w:left="344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684315F5"/>
    <w:multiLevelType w:val="hybridMultilevel"/>
    <w:tmpl w:val="081A0B3C"/>
    <w:lvl w:ilvl="0" w:tplc="55FAE068">
      <w:start w:val="1"/>
      <w:numFmt w:val="bullet"/>
      <w:lvlText w:val="-"/>
      <w:lvlJc w:val="left"/>
      <w:pPr>
        <w:ind w:left="15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7A350D93"/>
    <w:multiLevelType w:val="hybridMultilevel"/>
    <w:tmpl w:val="D688DC56"/>
    <w:lvl w:ilvl="0" w:tplc="7BB8C856">
      <w:start w:val="1"/>
      <w:numFmt w:val="decimal"/>
      <w:lvlText w:val="%1."/>
      <w:lvlJc w:val="left"/>
      <w:pPr>
        <w:ind w:left="3446" w:hanging="11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E432FBD"/>
    <w:multiLevelType w:val="hybridMultilevel"/>
    <w:tmpl w:val="468E3690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F1"/>
    <w:rsid w:val="000856BE"/>
    <w:rsid w:val="000B6AF4"/>
    <w:rsid w:val="000D3EC2"/>
    <w:rsid w:val="000D49A1"/>
    <w:rsid w:val="00145027"/>
    <w:rsid w:val="00152EB4"/>
    <w:rsid w:val="00154432"/>
    <w:rsid w:val="00180E38"/>
    <w:rsid w:val="001A4E3C"/>
    <w:rsid w:val="001D4067"/>
    <w:rsid w:val="001F4DF6"/>
    <w:rsid w:val="00212DE2"/>
    <w:rsid w:val="00234B90"/>
    <w:rsid w:val="0023716F"/>
    <w:rsid w:val="00261CFD"/>
    <w:rsid w:val="002D6B9A"/>
    <w:rsid w:val="002F06DC"/>
    <w:rsid w:val="00307C8C"/>
    <w:rsid w:val="00336045"/>
    <w:rsid w:val="003635CF"/>
    <w:rsid w:val="00384B35"/>
    <w:rsid w:val="003B0285"/>
    <w:rsid w:val="003B05E7"/>
    <w:rsid w:val="003D3A56"/>
    <w:rsid w:val="004208C5"/>
    <w:rsid w:val="00456D72"/>
    <w:rsid w:val="00483754"/>
    <w:rsid w:val="004C3068"/>
    <w:rsid w:val="004D0EE7"/>
    <w:rsid w:val="0051156C"/>
    <w:rsid w:val="0052562C"/>
    <w:rsid w:val="005A4CD0"/>
    <w:rsid w:val="00631036"/>
    <w:rsid w:val="00637511"/>
    <w:rsid w:val="006550F1"/>
    <w:rsid w:val="00656B0B"/>
    <w:rsid w:val="00684EA8"/>
    <w:rsid w:val="006864AB"/>
    <w:rsid w:val="00697CB9"/>
    <w:rsid w:val="006A4BF7"/>
    <w:rsid w:val="006C65BB"/>
    <w:rsid w:val="006C7BC5"/>
    <w:rsid w:val="007021C3"/>
    <w:rsid w:val="0072229F"/>
    <w:rsid w:val="007660C0"/>
    <w:rsid w:val="00775705"/>
    <w:rsid w:val="00794C53"/>
    <w:rsid w:val="007C511C"/>
    <w:rsid w:val="007D2872"/>
    <w:rsid w:val="00822583"/>
    <w:rsid w:val="008406F4"/>
    <w:rsid w:val="00863515"/>
    <w:rsid w:val="00963BE4"/>
    <w:rsid w:val="009B1B4B"/>
    <w:rsid w:val="009B683B"/>
    <w:rsid w:val="009F7F3D"/>
    <w:rsid w:val="00A35B7E"/>
    <w:rsid w:val="00A566EA"/>
    <w:rsid w:val="00A6160A"/>
    <w:rsid w:val="00AA003A"/>
    <w:rsid w:val="00B67DBF"/>
    <w:rsid w:val="00B71C90"/>
    <w:rsid w:val="00B86E2A"/>
    <w:rsid w:val="00B93786"/>
    <w:rsid w:val="00BA0E7B"/>
    <w:rsid w:val="00BB4956"/>
    <w:rsid w:val="00C35B3D"/>
    <w:rsid w:val="00C45BB3"/>
    <w:rsid w:val="00C50242"/>
    <w:rsid w:val="00CB5605"/>
    <w:rsid w:val="00CC3B1E"/>
    <w:rsid w:val="00CC652D"/>
    <w:rsid w:val="00CD2440"/>
    <w:rsid w:val="00CE7104"/>
    <w:rsid w:val="00CF3F32"/>
    <w:rsid w:val="00D001FD"/>
    <w:rsid w:val="00D219AE"/>
    <w:rsid w:val="00D41A29"/>
    <w:rsid w:val="00D64956"/>
    <w:rsid w:val="00DB11AD"/>
    <w:rsid w:val="00DB263B"/>
    <w:rsid w:val="00DB326F"/>
    <w:rsid w:val="00DC0F1F"/>
    <w:rsid w:val="00DD7FBE"/>
    <w:rsid w:val="00DE3B99"/>
    <w:rsid w:val="00DF0C21"/>
    <w:rsid w:val="00DF4D46"/>
    <w:rsid w:val="00DF6B70"/>
    <w:rsid w:val="00E12C32"/>
    <w:rsid w:val="00F41F74"/>
    <w:rsid w:val="00F50B7F"/>
    <w:rsid w:val="00F6043B"/>
    <w:rsid w:val="00F80C5C"/>
    <w:rsid w:val="00F8198E"/>
    <w:rsid w:val="00F9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655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50F1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0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6550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55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50F1"/>
  </w:style>
  <w:style w:type="paragraph" w:customStyle="1" w:styleId="ConsNormal">
    <w:name w:val="ConsNormal"/>
    <w:rsid w:val="00655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1A29"/>
  </w:style>
  <w:style w:type="paragraph" w:styleId="a6">
    <w:name w:val="List Paragraph"/>
    <w:basedOn w:val="a"/>
    <w:uiPriority w:val="34"/>
    <w:qFormat/>
    <w:rsid w:val="00F80C5C"/>
    <w:pPr>
      <w:ind w:left="720"/>
      <w:contextualSpacing/>
    </w:pPr>
  </w:style>
  <w:style w:type="paragraph" w:customStyle="1" w:styleId="ConsPlusTitle">
    <w:name w:val="ConsPlusTitle"/>
    <w:uiPriority w:val="99"/>
    <w:rsid w:val="00B67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3FF0B0-7486-45AD-9E40-6D1B1ABD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Лаврова</cp:lastModifiedBy>
  <cp:revision>4</cp:revision>
  <cp:lastPrinted>2019-02-12T08:40:00Z</cp:lastPrinted>
  <dcterms:created xsi:type="dcterms:W3CDTF">2019-02-11T08:43:00Z</dcterms:created>
  <dcterms:modified xsi:type="dcterms:W3CDTF">2019-02-20T03:37:00Z</dcterms:modified>
</cp:coreProperties>
</file>